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089A" w:rsidRPr="003C1CAC" w:rsidRDefault="003D089A" w:rsidP="000E1800">
      <w:pPr>
        <w:pStyle w:val="ProductList-Body"/>
        <w:shd w:val="clear" w:color="auto" w:fill="00188F"/>
        <w:ind w:right="8640"/>
        <w:jc w:val="both"/>
        <w:rPr>
          <w:rFonts w:ascii="Calibri Light" w:eastAsia="SimSun" w:hAnsi="Calibri Light"/>
          <w:color w:val="FFFFFF" w:themeColor="background1"/>
          <w:sz w:val="32"/>
          <w:szCs w:val="32"/>
        </w:rPr>
      </w:pPr>
      <w:bookmarkStart w:id="0" w:name="CoverPage"/>
      <w:r w:rsidRPr="003C1CAC">
        <w:rPr>
          <w:rFonts w:ascii="Calibri Light" w:eastAsia="SimSun" w:hAnsi="Calibri Light"/>
          <w:color w:val="FFFFFF" w:themeColor="background1"/>
          <w:sz w:val="32"/>
          <w:szCs w:val="32"/>
        </w:rPr>
        <w:tab/>
        <w:t>Volume</w:t>
      </w:r>
    </w:p>
    <w:bookmarkEnd w:id="0"/>
    <w:p w:rsidR="003D089A" w:rsidRPr="003C1CAC" w:rsidRDefault="003D089A" w:rsidP="003D089A">
      <w:pPr>
        <w:pStyle w:val="ProductList-Body"/>
        <w:shd w:val="clear" w:color="auto" w:fill="00188F"/>
        <w:spacing w:after="900"/>
        <w:ind w:right="8640"/>
        <w:rPr>
          <w:rFonts w:ascii="Calibri Light" w:eastAsia="SimSun" w:hAnsi="Calibri Light"/>
          <w:color w:val="FFFFFF" w:themeColor="background1"/>
          <w:sz w:val="32"/>
          <w:szCs w:val="32"/>
        </w:rPr>
      </w:pPr>
      <w:r w:rsidRPr="003C1CAC">
        <w:rPr>
          <w:rFonts w:ascii="Calibri Light" w:eastAsia="SimSun" w:hAnsi="Calibri Light"/>
          <w:color w:val="FFFFFF" w:themeColor="background1"/>
          <w:sz w:val="32"/>
          <w:szCs w:val="32"/>
        </w:rPr>
        <w:tab/>
        <w:t>Licensing</w:t>
      </w:r>
      <w:bookmarkStart w:id="1" w:name="_GoBack"/>
      <w:bookmarkEnd w:id="1"/>
    </w:p>
    <w:p w:rsidR="003D089A" w:rsidRPr="003C1CAC" w:rsidRDefault="003D089A" w:rsidP="003D089A">
      <w:pPr>
        <w:pStyle w:val="ProductList-Body"/>
        <w:shd w:val="clear" w:color="auto" w:fill="00188F"/>
        <w:ind w:right="8640"/>
        <w:rPr>
          <w:rFonts w:ascii="Calibri" w:eastAsia="SimSun" w:hAnsi="Calibri"/>
          <w:color w:val="FFFFFF" w:themeColor="background1"/>
        </w:rPr>
      </w:pPr>
    </w:p>
    <w:p w:rsidR="003D089A" w:rsidRPr="003C1CAC" w:rsidRDefault="003D089A" w:rsidP="003D089A">
      <w:pPr>
        <w:pStyle w:val="ProductList-Body"/>
        <w:shd w:val="clear" w:color="auto" w:fill="0072C6"/>
        <w:ind w:right="1800"/>
        <w:rPr>
          <w:rFonts w:ascii="Calibri" w:eastAsia="SimSun" w:hAnsi="Calibri"/>
          <w:color w:val="FFFFFF" w:themeColor="background1"/>
          <w:sz w:val="72"/>
          <w:szCs w:val="72"/>
        </w:rPr>
      </w:pPr>
    </w:p>
    <w:p w:rsidR="003D089A" w:rsidRPr="003C1CAC" w:rsidRDefault="003D089A" w:rsidP="003D089A">
      <w:pPr>
        <w:pStyle w:val="ProductList-Body"/>
        <w:shd w:val="clear" w:color="auto" w:fill="0072C6"/>
        <w:ind w:right="1800"/>
        <w:rPr>
          <w:rFonts w:ascii="Calibri" w:eastAsia="SimSun" w:hAnsi="Calibri"/>
          <w:color w:val="FFFFFF" w:themeColor="background1"/>
          <w:sz w:val="72"/>
          <w:szCs w:val="72"/>
        </w:rPr>
      </w:pPr>
    </w:p>
    <w:p w:rsidR="00BE3CC2" w:rsidRPr="003C1CAC" w:rsidRDefault="00BE3CC2" w:rsidP="00BE3CC2">
      <w:pPr>
        <w:pStyle w:val="ProductList-Body"/>
        <w:shd w:val="clear" w:color="auto" w:fill="0072C6"/>
        <w:tabs>
          <w:tab w:val="clear" w:pos="158"/>
          <w:tab w:val="left" w:pos="360"/>
        </w:tabs>
        <w:ind w:right="1800"/>
        <w:rPr>
          <w:rFonts w:ascii="Calibri" w:eastAsia="SimSun" w:hAnsi="Calibri"/>
        </w:rPr>
      </w:pPr>
      <w:r w:rsidRPr="003C1CAC">
        <w:rPr>
          <w:rFonts w:ascii="Calibri" w:eastAsia="SimSun" w:hAnsi="Calibri" w:hint="eastAsia"/>
          <w:color w:val="FFFFFF" w:themeColor="background1"/>
          <w:sz w:val="72"/>
          <w:szCs w:val="72"/>
        </w:rPr>
        <w:tab/>
      </w:r>
      <w:r w:rsidRPr="003C1CAC">
        <w:rPr>
          <w:rFonts w:ascii="Calibri" w:eastAsia="SimSun" w:hAnsi="SimSun" w:cs="MingLiU" w:hint="eastAsia"/>
          <w:color w:val="FFFFFF" w:themeColor="background1"/>
          <w:sz w:val="72"/>
          <w:szCs w:val="72"/>
        </w:rPr>
        <w:t>产品列表</w:t>
      </w:r>
    </w:p>
    <w:p w:rsidR="00BE3CC2" w:rsidRPr="00CD52DB" w:rsidRDefault="00BE3CC2" w:rsidP="00BE3CC2">
      <w:pPr>
        <w:pStyle w:val="ProductList-Body"/>
        <w:shd w:val="clear" w:color="auto" w:fill="0072C6"/>
        <w:tabs>
          <w:tab w:val="clear" w:pos="158"/>
          <w:tab w:val="left" w:pos="360"/>
        </w:tabs>
        <w:ind w:right="1800"/>
        <w:rPr>
          <w:rFonts w:asciiTheme="majorHAnsi" w:eastAsia="SimSun" w:hAnsiTheme="majorHAnsi"/>
        </w:rPr>
      </w:pPr>
      <w:r w:rsidRPr="003C1CAC">
        <w:rPr>
          <w:rFonts w:ascii="Calibri" w:eastAsia="SimSun" w:hAnsi="Calibri" w:hint="eastAsia"/>
          <w:color w:val="FFFFFF" w:themeColor="background1"/>
          <w:sz w:val="72"/>
          <w:szCs w:val="72"/>
        </w:rPr>
        <w:tab/>
      </w:r>
      <w:r w:rsidRPr="00CD52DB">
        <w:rPr>
          <w:rFonts w:asciiTheme="majorHAnsi" w:eastAsia="SimSun" w:hAnsiTheme="majorHAnsi"/>
          <w:color w:val="FFFFFF" w:themeColor="background1"/>
          <w:sz w:val="96"/>
          <w:szCs w:val="96"/>
        </w:rPr>
        <w:t xml:space="preserve">2015 </w:t>
      </w:r>
      <w:r w:rsidRPr="00CD52DB">
        <w:rPr>
          <w:rFonts w:asciiTheme="majorHAnsi" w:eastAsia="SimSun" w:hAnsiTheme="majorHAnsi" w:cs="MS Gothic"/>
          <w:color w:val="FFFFFF" w:themeColor="background1"/>
          <w:sz w:val="96"/>
          <w:szCs w:val="96"/>
        </w:rPr>
        <w:t>年</w:t>
      </w:r>
      <w:r w:rsidRPr="00CD52DB">
        <w:rPr>
          <w:rFonts w:asciiTheme="majorHAnsi" w:eastAsia="SimSun" w:hAnsiTheme="majorHAnsi"/>
          <w:color w:val="FFFFFF" w:themeColor="background1"/>
          <w:sz w:val="96"/>
          <w:szCs w:val="96"/>
        </w:rPr>
        <w:t xml:space="preserve"> 1 </w:t>
      </w:r>
      <w:r w:rsidRPr="00CD52DB">
        <w:rPr>
          <w:rFonts w:asciiTheme="majorHAnsi" w:eastAsia="SimSun" w:hAnsiTheme="majorHAnsi" w:cs="MS Gothic"/>
          <w:color w:val="FFFFFF" w:themeColor="background1"/>
          <w:sz w:val="96"/>
          <w:szCs w:val="96"/>
        </w:rPr>
        <w:t>月</w:t>
      </w:r>
      <w:r w:rsidRPr="00CD52DB">
        <w:rPr>
          <w:rFonts w:asciiTheme="majorHAnsi" w:eastAsia="SimSun" w:hAnsiTheme="majorHAnsi"/>
          <w:color w:val="FFFFFF" w:themeColor="background1"/>
          <w:sz w:val="96"/>
          <w:szCs w:val="96"/>
        </w:rPr>
        <w:t xml:space="preserve"> 1 </w:t>
      </w:r>
      <w:r w:rsidRPr="00CD52DB">
        <w:rPr>
          <w:rFonts w:asciiTheme="majorHAnsi" w:eastAsia="SimSun" w:hAnsiTheme="majorHAnsi" w:cs="MS Gothic"/>
          <w:color w:val="FFFFFF" w:themeColor="background1"/>
          <w:sz w:val="96"/>
          <w:szCs w:val="96"/>
        </w:rPr>
        <w:t>日</w:t>
      </w:r>
    </w:p>
    <w:p w:rsidR="00C60AC3" w:rsidRPr="006C0545" w:rsidRDefault="00C60AC3" w:rsidP="00C60AC3">
      <w:pPr>
        <w:pStyle w:val="ProductList-Body"/>
        <w:shd w:val="clear" w:color="auto" w:fill="0072C6"/>
        <w:tabs>
          <w:tab w:val="clear" w:pos="158"/>
          <w:tab w:val="left" w:pos="360"/>
        </w:tabs>
        <w:ind w:right="1800"/>
        <w:rPr>
          <w:rFonts w:ascii="Calibri" w:eastAsia="SimSun" w:hAnsi="Calibri"/>
          <w:color w:val="FFFFFF" w:themeColor="background1"/>
          <w:sz w:val="48"/>
          <w:szCs w:val="48"/>
        </w:rPr>
      </w:pPr>
    </w:p>
    <w:p w:rsidR="00BE3CC2" w:rsidRPr="003C1CAC" w:rsidRDefault="00BE3CC2" w:rsidP="00BE3CC2">
      <w:pPr>
        <w:pStyle w:val="ProductList-Body"/>
        <w:rPr>
          <w:rFonts w:ascii="Calibri" w:eastAsia="SimSun" w:hAnsi="Calibri"/>
        </w:rPr>
      </w:pPr>
    </w:p>
    <w:p w:rsidR="00BE3CC2" w:rsidRPr="003C1CAC" w:rsidRDefault="00BE3CC2" w:rsidP="00BE3CC2">
      <w:pPr>
        <w:spacing w:after="0" w:line="240" w:lineRule="auto"/>
        <w:rPr>
          <w:rFonts w:ascii="Calibri" w:eastAsia="SimSun" w:hAnsi="Calibri"/>
          <w:sz w:val="18"/>
        </w:rPr>
        <w:sectPr w:rsidR="00BE3CC2" w:rsidRPr="003C1CAC" w:rsidSect="000E1800">
          <w:headerReference w:type="even" r:id="rId7"/>
          <w:headerReference w:type="default" r:id="rId8"/>
          <w:footerReference w:type="even" r:id="rId9"/>
          <w:footerReference w:type="default" r:id="rId10"/>
          <w:headerReference w:type="first" r:id="rId11"/>
          <w:footerReference w:type="first" r:id="rId12"/>
          <w:pgSz w:w="12240" w:h="15840" w:code="1"/>
          <w:pgMar w:top="547" w:right="720" w:bottom="1440" w:left="720" w:header="720" w:footer="720" w:gutter="0"/>
          <w:cols w:space="720"/>
          <w:titlePg/>
          <w:docGrid w:linePitch="299"/>
        </w:sectPr>
      </w:pPr>
    </w:p>
    <w:p w:rsidR="00BE3CC2" w:rsidRPr="003C1CAC" w:rsidRDefault="00BE3CC2" w:rsidP="00BE3CC2">
      <w:pPr>
        <w:pStyle w:val="ProductList-Body"/>
        <w:spacing w:after="240"/>
        <w:outlineLvl w:val="0"/>
        <w:rPr>
          <w:rFonts w:ascii="Calibri" w:eastAsia="SimSun" w:hAnsi="Calibri"/>
          <w:b/>
          <w:sz w:val="40"/>
          <w:szCs w:val="40"/>
        </w:rPr>
      </w:pPr>
      <w:bookmarkStart w:id="2" w:name="ToC"/>
      <w:r w:rsidRPr="003C1CAC">
        <w:rPr>
          <w:rFonts w:ascii="Calibri" w:eastAsia="SimSun" w:hAnsi="SimSun" w:cs="MS Gothic" w:hint="eastAsia"/>
          <w:b/>
          <w:sz w:val="40"/>
          <w:szCs w:val="40"/>
        </w:rPr>
        <w:lastRenderedPageBreak/>
        <w:t>目</w:t>
      </w:r>
      <w:r w:rsidRPr="003C1CAC">
        <w:rPr>
          <w:rFonts w:ascii="Calibri" w:eastAsia="SimSun" w:hAnsi="SimSun" w:cs="MingLiU" w:hint="eastAsia"/>
          <w:b/>
          <w:sz w:val="40"/>
          <w:szCs w:val="40"/>
        </w:rPr>
        <w:t>录</w:t>
      </w:r>
      <w:bookmarkEnd w:id="2"/>
    </w:p>
    <w:p w:rsidR="00BE3CC2" w:rsidRPr="003C1CAC" w:rsidRDefault="00BE3CC2" w:rsidP="00BE3CC2">
      <w:pPr>
        <w:spacing w:after="0" w:line="240" w:lineRule="auto"/>
        <w:rPr>
          <w:rFonts w:ascii="Calibri" w:eastAsia="SimSun" w:hAnsi="Calibri"/>
          <w:b/>
          <w:sz w:val="40"/>
          <w:szCs w:val="40"/>
        </w:rPr>
        <w:sectPr w:rsidR="00BE3CC2" w:rsidRPr="003C1CAC" w:rsidSect="000E1800">
          <w:footerReference w:type="default" r:id="rId13"/>
          <w:pgSz w:w="12240" w:h="15840" w:code="1"/>
          <w:pgMar w:top="1440" w:right="720" w:bottom="1440" w:left="720" w:header="720" w:footer="720" w:gutter="0"/>
          <w:cols w:space="720"/>
        </w:sectPr>
      </w:pPr>
    </w:p>
    <w:p w:rsidR="002726C4" w:rsidRDefault="00BE3CC2">
      <w:pPr>
        <w:pStyle w:val="TOC1"/>
        <w:rPr>
          <w:rFonts w:eastAsia="PMingLiU"/>
          <w:b w:val="0"/>
          <w:caps w:val="0"/>
          <w:noProof/>
          <w:sz w:val="22"/>
          <w:lang w:val="en-US" w:eastAsia="zh-TW" w:bidi="ar-SA"/>
        </w:rPr>
      </w:pPr>
      <w:r w:rsidRPr="00991DE5">
        <w:rPr>
          <w:rFonts w:ascii="Calibri" w:eastAsia="SimSun" w:hAnsi="Calibri"/>
        </w:rPr>
        <w:fldChar w:fldCharType="begin"/>
      </w:r>
      <w:r w:rsidRPr="00991DE5">
        <w:rPr>
          <w:rFonts w:ascii="Calibri" w:eastAsia="SimSun"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991DE5">
        <w:rPr>
          <w:rFonts w:ascii="Calibri" w:eastAsia="SimSun" w:hAnsi="Calibri"/>
        </w:rPr>
        <w:fldChar w:fldCharType="separate"/>
      </w:r>
      <w:hyperlink w:anchor="_Toc406093811" w:history="1">
        <w:r w:rsidR="002726C4" w:rsidRPr="003E346C">
          <w:rPr>
            <w:rStyle w:val="Hyperlink"/>
            <w:rFonts w:ascii="Calibri" w:eastAsia="SimSun" w:hAnsi="Calibri" w:cs="MingLiU" w:hint="eastAsia"/>
            <w:noProof/>
          </w:rPr>
          <w:t>简介</w:t>
        </w:r>
        <w:r w:rsidR="002726C4">
          <w:rPr>
            <w:noProof/>
            <w:webHidden/>
          </w:rPr>
          <w:tab/>
        </w:r>
        <w:r w:rsidR="002726C4">
          <w:rPr>
            <w:noProof/>
            <w:webHidden/>
          </w:rPr>
          <w:fldChar w:fldCharType="begin"/>
        </w:r>
        <w:r w:rsidR="002726C4">
          <w:rPr>
            <w:noProof/>
            <w:webHidden/>
          </w:rPr>
          <w:instrText xml:space="preserve"> PAGEREF _Toc406093811 \h </w:instrText>
        </w:r>
        <w:r w:rsidR="002726C4">
          <w:rPr>
            <w:noProof/>
            <w:webHidden/>
          </w:rPr>
        </w:r>
        <w:r w:rsidR="002726C4">
          <w:rPr>
            <w:noProof/>
            <w:webHidden/>
          </w:rPr>
          <w:fldChar w:fldCharType="separate"/>
        </w:r>
        <w:r w:rsidR="007471E9">
          <w:rPr>
            <w:noProof/>
            <w:webHidden/>
          </w:rPr>
          <w:t>7</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12" w:history="1">
        <w:r w:rsidR="002726C4" w:rsidRPr="003E346C">
          <w:rPr>
            <w:rStyle w:val="Hyperlink"/>
            <w:rFonts w:ascii="Calibri" w:eastAsia="SimSun" w:hAnsi="SimSun" w:cs="MingLiU" w:hint="eastAsia"/>
            <w:noProof/>
          </w:rPr>
          <w:t>关于本文档</w:t>
        </w:r>
        <w:r w:rsidR="002726C4">
          <w:rPr>
            <w:noProof/>
            <w:webHidden/>
          </w:rPr>
          <w:tab/>
        </w:r>
        <w:r w:rsidR="002726C4">
          <w:rPr>
            <w:noProof/>
            <w:webHidden/>
          </w:rPr>
          <w:fldChar w:fldCharType="begin"/>
        </w:r>
        <w:r w:rsidR="002726C4">
          <w:rPr>
            <w:noProof/>
            <w:webHidden/>
          </w:rPr>
          <w:instrText xml:space="preserve"> PAGEREF _Toc406093812 \h </w:instrText>
        </w:r>
        <w:r w:rsidR="002726C4">
          <w:rPr>
            <w:noProof/>
            <w:webHidden/>
          </w:rPr>
        </w:r>
        <w:r w:rsidR="002726C4">
          <w:rPr>
            <w:noProof/>
            <w:webHidden/>
          </w:rPr>
          <w:fldChar w:fldCharType="separate"/>
        </w:r>
        <w:r w:rsidR="007471E9">
          <w:rPr>
            <w:noProof/>
            <w:webHidden/>
          </w:rPr>
          <w:t>7</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13" w:history="1">
        <w:r w:rsidR="002726C4" w:rsidRPr="003E346C">
          <w:rPr>
            <w:rStyle w:val="Hyperlink"/>
            <w:rFonts w:ascii="Calibri" w:eastAsia="SimSun" w:hAnsi="SimSun" w:cs="MS Gothic" w:hint="eastAsia"/>
            <w:noProof/>
          </w:rPr>
          <w:t>如何使用本文档</w:t>
        </w:r>
        <w:r w:rsidR="002726C4">
          <w:rPr>
            <w:noProof/>
            <w:webHidden/>
          </w:rPr>
          <w:tab/>
        </w:r>
        <w:r w:rsidR="002726C4">
          <w:rPr>
            <w:noProof/>
            <w:webHidden/>
          </w:rPr>
          <w:fldChar w:fldCharType="begin"/>
        </w:r>
        <w:r w:rsidR="002726C4">
          <w:rPr>
            <w:noProof/>
            <w:webHidden/>
          </w:rPr>
          <w:instrText xml:space="preserve"> PAGEREF _Toc406093813 \h </w:instrText>
        </w:r>
        <w:r w:rsidR="002726C4">
          <w:rPr>
            <w:noProof/>
            <w:webHidden/>
          </w:rPr>
        </w:r>
        <w:r w:rsidR="002726C4">
          <w:rPr>
            <w:noProof/>
            <w:webHidden/>
          </w:rPr>
          <w:fldChar w:fldCharType="separate"/>
        </w:r>
        <w:r w:rsidR="007471E9">
          <w:rPr>
            <w:noProof/>
            <w:webHidden/>
          </w:rPr>
          <w:t>7</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14" w:history="1">
        <w:r w:rsidR="002726C4" w:rsidRPr="003E346C">
          <w:rPr>
            <w:rStyle w:val="Hyperlink"/>
            <w:rFonts w:ascii="Calibri" w:eastAsia="SimSun" w:hAnsi="SimSun" w:cs="MingLiU" w:hint="eastAsia"/>
            <w:noProof/>
          </w:rPr>
          <w:t>图表键值</w:t>
        </w:r>
        <w:r w:rsidR="002726C4">
          <w:rPr>
            <w:noProof/>
            <w:webHidden/>
          </w:rPr>
          <w:tab/>
        </w:r>
        <w:r w:rsidR="002726C4">
          <w:rPr>
            <w:noProof/>
            <w:webHidden/>
          </w:rPr>
          <w:fldChar w:fldCharType="begin"/>
        </w:r>
        <w:r w:rsidR="002726C4">
          <w:rPr>
            <w:noProof/>
            <w:webHidden/>
          </w:rPr>
          <w:instrText xml:space="preserve"> PAGEREF _Toc406093814 \h </w:instrText>
        </w:r>
        <w:r w:rsidR="002726C4">
          <w:rPr>
            <w:noProof/>
            <w:webHidden/>
          </w:rPr>
        </w:r>
        <w:r w:rsidR="002726C4">
          <w:rPr>
            <w:noProof/>
            <w:webHidden/>
          </w:rPr>
          <w:fldChar w:fldCharType="separate"/>
        </w:r>
        <w:r w:rsidR="007471E9">
          <w:rPr>
            <w:noProof/>
            <w:webHidden/>
          </w:rPr>
          <w:t>8</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15" w:history="1">
        <w:r w:rsidR="002726C4" w:rsidRPr="003E346C">
          <w:rPr>
            <w:rStyle w:val="Hyperlink"/>
            <w:rFonts w:ascii="Calibri" w:eastAsia="SimSun" w:hAnsi="SimSun" w:hint="eastAsia"/>
            <w:noProof/>
          </w:rPr>
          <w:t>早期版本</w:t>
        </w:r>
        <w:r w:rsidR="002726C4">
          <w:rPr>
            <w:noProof/>
            <w:webHidden/>
          </w:rPr>
          <w:tab/>
        </w:r>
        <w:r w:rsidR="002726C4">
          <w:rPr>
            <w:noProof/>
            <w:webHidden/>
          </w:rPr>
          <w:fldChar w:fldCharType="begin"/>
        </w:r>
        <w:r w:rsidR="002726C4">
          <w:rPr>
            <w:noProof/>
            <w:webHidden/>
          </w:rPr>
          <w:instrText xml:space="preserve"> PAGEREF _Toc406093815 \h </w:instrText>
        </w:r>
        <w:r w:rsidR="002726C4">
          <w:rPr>
            <w:noProof/>
            <w:webHidden/>
          </w:rPr>
        </w:r>
        <w:r w:rsidR="002726C4">
          <w:rPr>
            <w:noProof/>
            <w:webHidden/>
          </w:rPr>
          <w:fldChar w:fldCharType="separate"/>
        </w:r>
        <w:r w:rsidR="007471E9">
          <w:rPr>
            <w:noProof/>
            <w:webHidden/>
          </w:rPr>
          <w:t>10</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16" w:history="1">
        <w:r w:rsidR="002726C4" w:rsidRPr="003E346C">
          <w:rPr>
            <w:rStyle w:val="Hyperlink"/>
            <w:rFonts w:ascii="Calibri" w:eastAsia="SimSun" w:hAnsi="SimSun" w:hint="eastAsia"/>
            <w:noProof/>
          </w:rPr>
          <w:t>澄清及更改摘要</w:t>
        </w:r>
        <w:r w:rsidR="002726C4">
          <w:rPr>
            <w:noProof/>
            <w:webHidden/>
          </w:rPr>
          <w:tab/>
        </w:r>
        <w:r w:rsidR="002726C4">
          <w:rPr>
            <w:noProof/>
            <w:webHidden/>
          </w:rPr>
          <w:fldChar w:fldCharType="begin"/>
        </w:r>
        <w:r w:rsidR="002726C4">
          <w:rPr>
            <w:noProof/>
            <w:webHidden/>
          </w:rPr>
          <w:instrText xml:space="preserve"> PAGEREF _Toc406093816 \h </w:instrText>
        </w:r>
        <w:r w:rsidR="002726C4">
          <w:rPr>
            <w:noProof/>
            <w:webHidden/>
          </w:rPr>
        </w:r>
        <w:r w:rsidR="002726C4">
          <w:rPr>
            <w:noProof/>
            <w:webHidden/>
          </w:rPr>
          <w:fldChar w:fldCharType="separate"/>
        </w:r>
        <w:r w:rsidR="007471E9">
          <w:rPr>
            <w:noProof/>
            <w:webHidden/>
          </w:rPr>
          <w:t>10</w:t>
        </w:r>
        <w:r w:rsidR="002726C4">
          <w:rPr>
            <w:noProof/>
            <w:webHidden/>
          </w:rPr>
          <w:fldChar w:fldCharType="end"/>
        </w:r>
      </w:hyperlink>
    </w:p>
    <w:p w:rsidR="002726C4" w:rsidRDefault="009C6F72">
      <w:pPr>
        <w:pStyle w:val="TOC1"/>
        <w:rPr>
          <w:rFonts w:eastAsia="PMingLiU"/>
          <w:b w:val="0"/>
          <w:caps w:val="0"/>
          <w:noProof/>
          <w:sz w:val="22"/>
          <w:lang w:val="en-US" w:eastAsia="zh-TW" w:bidi="ar-SA"/>
        </w:rPr>
      </w:pPr>
      <w:hyperlink w:anchor="_Toc406093817" w:history="1">
        <w:r w:rsidR="002726C4" w:rsidRPr="003E346C">
          <w:rPr>
            <w:rStyle w:val="Hyperlink"/>
            <w:rFonts w:ascii="Calibri" w:eastAsia="SimSun" w:hAnsi="SimSun" w:hint="eastAsia"/>
            <w:noProof/>
          </w:rPr>
          <w:t>软件</w:t>
        </w:r>
        <w:r w:rsidR="002726C4">
          <w:rPr>
            <w:noProof/>
            <w:webHidden/>
          </w:rPr>
          <w:tab/>
        </w:r>
        <w:r w:rsidR="002726C4">
          <w:rPr>
            <w:noProof/>
            <w:webHidden/>
          </w:rPr>
          <w:fldChar w:fldCharType="begin"/>
        </w:r>
        <w:r w:rsidR="002726C4">
          <w:rPr>
            <w:noProof/>
            <w:webHidden/>
          </w:rPr>
          <w:instrText xml:space="preserve"> PAGEREF _Toc406093817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18" w:history="1">
        <w:r w:rsidR="002726C4" w:rsidRPr="003E346C">
          <w:rPr>
            <w:rStyle w:val="Hyperlink"/>
            <w:rFonts w:ascii="Calibri Light" w:eastAsia="SimSun" w:hAnsi="Calibri Light"/>
            <w:noProof/>
          </w:rPr>
          <w:t>BizTalk Server</w:t>
        </w:r>
        <w:r w:rsidR="002726C4">
          <w:rPr>
            <w:noProof/>
            <w:webHidden/>
          </w:rPr>
          <w:tab/>
        </w:r>
        <w:r w:rsidR="002726C4">
          <w:rPr>
            <w:noProof/>
            <w:webHidden/>
          </w:rPr>
          <w:fldChar w:fldCharType="begin"/>
        </w:r>
        <w:r w:rsidR="002726C4">
          <w:rPr>
            <w:noProof/>
            <w:webHidden/>
          </w:rPr>
          <w:instrText xml:space="preserve"> PAGEREF _Toc406093818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19" w:history="1">
        <w:r w:rsidR="002726C4" w:rsidRPr="003E346C">
          <w:rPr>
            <w:rStyle w:val="Hyperlink"/>
            <w:rFonts w:eastAsia="SimSun"/>
            <w:noProof/>
          </w:rPr>
          <w:t>BizTalk Server 2013 R2 Branch Edition</w:t>
        </w:r>
        <w:r w:rsidR="002726C4">
          <w:rPr>
            <w:noProof/>
            <w:webHidden/>
          </w:rPr>
          <w:tab/>
        </w:r>
        <w:r w:rsidR="002726C4">
          <w:rPr>
            <w:noProof/>
            <w:webHidden/>
          </w:rPr>
          <w:fldChar w:fldCharType="begin"/>
        </w:r>
        <w:r w:rsidR="002726C4">
          <w:rPr>
            <w:noProof/>
            <w:webHidden/>
          </w:rPr>
          <w:instrText xml:space="preserve"> PAGEREF _Toc406093819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0" w:history="1">
        <w:r w:rsidR="002726C4" w:rsidRPr="003E346C">
          <w:rPr>
            <w:rStyle w:val="Hyperlink"/>
            <w:rFonts w:eastAsia="SimSun"/>
            <w:noProof/>
          </w:rPr>
          <w:t>BizTalk Server 2013 R2 Branch IDC</w:t>
        </w:r>
        <w:r w:rsidR="002726C4">
          <w:rPr>
            <w:noProof/>
            <w:webHidden/>
          </w:rPr>
          <w:tab/>
        </w:r>
        <w:r w:rsidR="002726C4">
          <w:rPr>
            <w:noProof/>
            <w:webHidden/>
          </w:rPr>
          <w:fldChar w:fldCharType="begin"/>
        </w:r>
        <w:r w:rsidR="002726C4">
          <w:rPr>
            <w:noProof/>
            <w:webHidden/>
          </w:rPr>
          <w:instrText xml:space="preserve"> PAGEREF _Toc406093820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1" w:history="1">
        <w:r w:rsidR="002726C4" w:rsidRPr="003E346C">
          <w:rPr>
            <w:rStyle w:val="Hyperlink"/>
            <w:rFonts w:eastAsia="SimSun"/>
            <w:noProof/>
          </w:rPr>
          <w:t>BizTalk Server 2013 R2 Developer</w:t>
        </w:r>
        <w:r w:rsidR="002726C4">
          <w:rPr>
            <w:noProof/>
            <w:webHidden/>
          </w:rPr>
          <w:tab/>
        </w:r>
        <w:r w:rsidR="002726C4">
          <w:rPr>
            <w:noProof/>
            <w:webHidden/>
          </w:rPr>
          <w:fldChar w:fldCharType="begin"/>
        </w:r>
        <w:r w:rsidR="002726C4">
          <w:rPr>
            <w:noProof/>
            <w:webHidden/>
          </w:rPr>
          <w:instrText xml:space="preserve"> PAGEREF _Toc406093821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2" w:history="1">
        <w:r w:rsidR="002726C4" w:rsidRPr="003E346C">
          <w:rPr>
            <w:rStyle w:val="Hyperlink"/>
            <w:rFonts w:eastAsia="SimSun"/>
            <w:noProof/>
          </w:rPr>
          <w:t>BizTalk Server 2013 R2 Enterprise Edition</w:t>
        </w:r>
        <w:r w:rsidR="002726C4">
          <w:rPr>
            <w:noProof/>
            <w:webHidden/>
          </w:rPr>
          <w:tab/>
        </w:r>
        <w:r w:rsidR="002726C4">
          <w:rPr>
            <w:noProof/>
            <w:webHidden/>
          </w:rPr>
          <w:fldChar w:fldCharType="begin"/>
        </w:r>
        <w:r w:rsidR="002726C4">
          <w:rPr>
            <w:noProof/>
            <w:webHidden/>
          </w:rPr>
          <w:instrText xml:space="preserve"> PAGEREF _Toc406093822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3" w:history="1">
        <w:r w:rsidR="002726C4" w:rsidRPr="003E346C">
          <w:rPr>
            <w:rStyle w:val="Hyperlink"/>
            <w:rFonts w:eastAsia="SimSun"/>
            <w:noProof/>
          </w:rPr>
          <w:t>BizTalk Server 2013 R2 Standard Edition</w:t>
        </w:r>
        <w:r w:rsidR="002726C4">
          <w:rPr>
            <w:noProof/>
            <w:webHidden/>
          </w:rPr>
          <w:tab/>
        </w:r>
        <w:r w:rsidR="002726C4">
          <w:rPr>
            <w:noProof/>
            <w:webHidden/>
          </w:rPr>
          <w:fldChar w:fldCharType="begin"/>
        </w:r>
        <w:r w:rsidR="002726C4">
          <w:rPr>
            <w:noProof/>
            <w:webHidden/>
          </w:rPr>
          <w:instrText xml:space="preserve"> PAGEREF _Toc406093823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4" w:history="1">
        <w:r w:rsidR="002726C4" w:rsidRPr="003E346C">
          <w:rPr>
            <w:rStyle w:val="Hyperlink"/>
            <w:rFonts w:eastAsia="SimSun"/>
            <w:noProof/>
          </w:rPr>
          <w:t>BizTalk Server 2013 R2 Standard Edition IDC</w:t>
        </w:r>
        <w:r w:rsidR="002726C4">
          <w:rPr>
            <w:noProof/>
            <w:webHidden/>
          </w:rPr>
          <w:tab/>
        </w:r>
        <w:r w:rsidR="002726C4">
          <w:rPr>
            <w:noProof/>
            <w:webHidden/>
          </w:rPr>
          <w:fldChar w:fldCharType="begin"/>
        </w:r>
        <w:r w:rsidR="002726C4">
          <w:rPr>
            <w:noProof/>
            <w:webHidden/>
          </w:rPr>
          <w:instrText xml:space="preserve"> PAGEREF _Toc406093824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25" w:history="1">
        <w:r w:rsidR="002726C4" w:rsidRPr="003E346C">
          <w:rPr>
            <w:rStyle w:val="Hyperlink"/>
            <w:rFonts w:ascii="Calibri" w:eastAsia="SimSun" w:hAnsi="SimSun" w:hint="eastAsia"/>
            <w:noProof/>
          </w:rPr>
          <w:t>核心基础设施服务器套件</w:t>
        </w:r>
        <w:r w:rsidR="002726C4">
          <w:rPr>
            <w:noProof/>
            <w:webHidden/>
          </w:rPr>
          <w:tab/>
        </w:r>
        <w:r w:rsidR="002726C4">
          <w:rPr>
            <w:noProof/>
            <w:webHidden/>
          </w:rPr>
          <w:fldChar w:fldCharType="begin"/>
        </w:r>
        <w:r w:rsidR="002726C4">
          <w:rPr>
            <w:noProof/>
            <w:webHidden/>
          </w:rPr>
          <w:instrText xml:space="preserve"> PAGEREF _Toc406093825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6" w:history="1">
        <w:r w:rsidR="002726C4" w:rsidRPr="003E346C">
          <w:rPr>
            <w:rStyle w:val="Hyperlink"/>
            <w:rFonts w:eastAsia="SimSun"/>
            <w:noProof/>
            <w:lang w:val="fr-FR"/>
          </w:rPr>
          <w:t>Core Infrastructure Server Suite Datacenter</w:t>
        </w:r>
        <w:r w:rsidR="002726C4">
          <w:rPr>
            <w:noProof/>
            <w:webHidden/>
          </w:rPr>
          <w:tab/>
        </w:r>
        <w:r w:rsidR="002726C4">
          <w:rPr>
            <w:noProof/>
            <w:webHidden/>
          </w:rPr>
          <w:fldChar w:fldCharType="begin"/>
        </w:r>
        <w:r w:rsidR="002726C4">
          <w:rPr>
            <w:noProof/>
            <w:webHidden/>
          </w:rPr>
          <w:instrText xml:space="preserve"> PAGEREF _Toc406093826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7" w:history="1">
        <w:r w:rsidR="002726C4" w:rsidRPr="003E346C">
          <w:rPr>
            <w:rStyle w:val="Hyperlink"/>
            <w:rFonts w:eastAsia="SimSun"/>
            <w:noProof/>
            <w:lang w:val="fr-FR"/>
          </w:rPr>
          <w:t>Core Infrastructure Server Suite Enterprise</w:t>
        </w:r>
        <w:r w:rsidR="002726C4">
          <w:rPr>
            <w:noProof/>
            <w:webHidden/>
          </w:rPr>
          <w:tab/>
        </w:r>
        <w:r w:rsidR="002726C4">
          <w:rPr>
            <w:noProof/>
            <w:webHidden/>
          </w:rPr>
          <w:fldChar w:fldCharType="begin"/>
        </w:r>
        <w:r w:rsidR="002726C4">
          <w:rPr>
            <w:noProof/>
            <w:webHidden/>
          </w:rPr>
          <w:instrText xml:space="preserve"> PAGEREF _Toc406093827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28" w:history="1">
        <w:r w:rsidR="002726C4" w:rsidRPr="003E346C">
          <w:rPr>
            <w:rStyle w:val="Hyperlink"/>
            <w:rFonts w:eastAsia="SimSun"/>
            <w:noProof/>
            <w:lang w:val="fr-FR"/>
          </w:rPr>
          <w:t>Core Infrastructure Server Suite Standard</w:t>
        </w:r>
        <w:r w:rsidR="002726C4">
          <w:rPr>
            <w:noProof/>
            <w:webHidden/>
          </w:rPr>
          <w:tab/>
        </w:r>
        <w:r w:rsidR="002726C4">
          <w:rPr>
            <w:noProof/>
            <w:webHidden/>
          </w:rPr>
          <w:fldChar w:fldCharType="begin"/>
        </w:r>
        <w:r w:rsidR="002726C4">
          <w:rPr>
            <w:noProof/>
            <w:webHidden/>
          </w:rPr>
          <w:instrText xml:space="preserve"> PAGEREF _Toc406093828 \h </w:instrText>
        </w:r>
        <w:r w:rsidR="002726C4">
          <w:rPr>
            <w:noProof/>
            <w:webHidden/>
          </w:rPr>
        </w:r>
        <w:r w:rsidR="002726C4">
          <w:rPr>
            <w:noProof/>
            <w:webHidden/>
          </w:rPr>
          <w:fldChar w:fldCharType="separate"/>
        </w:r>
        <w:r w:rsidR="007471E9">
          <w:rPr>
            <w:noProof/>
            <w:webHidden/>
          </w:rPr>
          <w:t>11</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29" w:history="1">
        <w:r w:rsidR="002726C4" w:rsidRPr="003E346C">
          <w:rPr>
            <w:rStyle w:val="Hyperlink"/>
            <w:rFonts w:ascii="Calibri Light" w:eastAsia="SimSun" w:hAnsi="Calibri Light"/>
            <w:noProof/>
          </w:rPr>
          <w:t>CAL Suite</w:t>
        </w:r>
        <w:r w:rsidR="002726C4">
          <w:rPr>
            <w:noProof/>
            <w:webHidden/>
          </w:rPr>
          <w:tab/>
        </w:r>
        <w:r w:rsidR="002726C4">
          <w:rPr>
            <w:noProof/>
            <w:webHidden/>
          </w:rPr>
          <w:fldChar w:fldCharType="begin"/>
        </w:r>
        <w:r w:rsidR="002726C4">
          <w:rPr>
            <w:noProof/>
            <w:webHidden/>
          </w:rPr>
          <w:instrText xml:space="preserve"> PAGEREF _Toc406093829 \h </w:instrText>
        </w:r>
        <w:r w:rsidR="002726C4">
          <w:rPr>
            <w:noProof/>
            <w:webHidden/>
          </w:rPr>
        </w:r>
        <w:r w:rsidR="002726C4">
          <w:rPr>
            <w:noProof/>
            <w:webHidden/>
          </w:rPr>
          <w:fldChar w:fldCharType="separate"/>
        </w:r>
        <w:r w:rsidR="007471E9">
          <w:rPr>
            <w:noProof/>
            <w:webHidden/>
          </w:rPr>
          <w:t>12</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0" w:history="1">
        <w:r w:rsidR="002726C4" w:rsidRPr="003E346C">
          <w:rPr>
            <w:rStyle w:val="Hyperlink"/>
            <w:rFonts w:eastAsia="SimSun" w:hint="eastAsia"/>
            <w:noProof/>
          </w:rPr>
          <w:t>核心</w:t>
        </w:r>
        <w:r w:rsidR="002726C4" w:rsidRPr="003E346C">
          <w:rPr>
            <w:rStyle w:val="Hyperlink"/>
            <w:rFonts w:eastAsia="SimSun"/>
            <w:noProof/>
          </w:rPr>
          <w:t xml:space="preserve"> CAL Suite</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_Toc406093830 \h </w:instrText>
        </w:r>
        <w:r w:rsidR="002726C4">
          <w:rPr>
            <w:noProof/>
            <w:webHidden/>
          </w:rPr>
        </w:r>
        <w:r w:rsidR="002726C4">
          <w:rPr>
            <w:noProof/>
            <w:webHidden/>
          </w:rPr>
          <w:fldChar w:fldCharType="separate"/>
        </w:r>
        <w:r w:rsidR="007471E9">
          <w:rPr>
            <w:noProof/>
            <w:webHidden/>
          </w:rPr>
          <w:t>12</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1" w:history="1">
        <w:r w:rsidR="002726C4" w:rsidRPr="003E346C">
          <w:rPr>
            <w:rStyle w:val="Hyperlink"/>
            <w:rFonts w:eastAsia="SimSun" w:hint="eastAsia"/>
            <w:noProof/>
          </w:rPr>
          <w:t>适用于</w:t>
        </w:r>
        <w:r w:rsidR="002726C4" w:rsidRPr="003E346C">
          <w:rPr>
            <w:rStyle w:val="Hyperlink"/>
            <w:rFonts w:eastAsia="SimSun"/>
            <w:noProof/>
          </w:rPr>
          <w:t xml:space="preserve"> Office 365 </w:t>
        </w:r>
        <w:r w:rsidR="002726C4" w:rsidRPr="003E346C">
          <w:rPr>
            <w:rStyle w:val="Hyperlink"/>
            <w:rFonts w:eastAsia="SimSun" w:hint="eastAsia"/>
            <w:noProof/>
          </w:rPr>
          <w:t>的</w:t>
        </w:r>
        <w:r w:rsidR="002726C4" w:rsidRPr="003E346C">
          <w:rPr>
            <w:rStyle w:val="Hyperlink"/>
            <w:rFonts w:eastAsia="SimSun"/>
            <w:noProof/>
          </w:rPr>
          <w:t xml:space="preserve"> Core CAL Suite Bridge</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_Toc406093831 \h </w:instrText>
        </w:r>
        <w:r w:rsidR="002726C4">
          <w:rPr>
            <w:noProof/>
            <w:webHidden/>
          </w:rPr>
        </w:r>
        <w:r w:rsidR="002726C4">
          <w:rPr>
            <w:noProof/>
            <w:webHidden/>
          </w:rPr>
          <w:fldChar w:fldCharType="separate"/>
        </w:r>
        <w:r w:rsidR="007471E9">
          <w:rPr>
            <w:noProof/>
            <w:webHidden/>
          </w:rPr>
          <w:t>12</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2" w:history="1">
        <w:r w:rsidR="002726C4" w:rsidRPr="003E346C">
          <w:rPr>
            <w:rStyle w:val="Hyperlink"/>
            <w:rFonts w:eastAsia="SimSun" w:hint="eastAsia"/>
            <w:noProof/>
          </w:rPr>
          <w:t>适用于</w:t>
        </w:r>
        <w:r w:rsidR="002726C4" w:rsidRPr="003E346C">
          <w:rPr>
            <w:rStyle w:val="Hyperlink"/>
            <w:rFonts w:eastAsia="SimSun"/>
            <w:noProof/>
          </w:rPr>
          <w:t xml:space="preserve"> Office 365 </w:t>
        </w:r>
        <w:r w:rsidR="002726C4" w:rsidRPr="003E346C">
          <w:rPr>
            <w:rStyle w:val="Hyperlink"/>
            <w:rFonts w:eastAsia="SimSun" w:hint="eastAsia"/>
            <w:noProof/>
          </w:rPr>
          <w:t>和</w:t>
        </w:r>
        <w:r w:rsidR="002726C4" w:rsidRPr="003E346C">
          <w:rPr>
            <w:rStyle w:val="Hyperlink"/>
            <w:rFonts w:eastAsia="SimSun"/>
            <w:noProof/>
          </w:rPr>
          <w:t xml:space="preserve"> Microsoft Intune </w:t>
        </w:r>
        <w:r w:rsidR="002726C4" w:rsidRPr="003E346C">
          <w:rPr>
            <w:rStyle w:val="Hyperlink"/>
            <w:rFonts w:eastAsia="SimSun" w:hint="eastAsia"/>
            <w:noProof/>
          </w:rPr>
          <w:t>的核心</w:t>
        </w:r>
        <w:r w:rsidR="002726C4" w:rsidRPr="003E346C">
          <w:rPr>
            <w:rStyle w:val="Hyperlink"/>
            <w:rFonts w:eastAsia="SimSun"/>
            <w:noProof/>
          </w:rPr>
          <w:t xml:space="preserve"> CAL Suite</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_Toc406093832 \h </w:instrText>
        </w:r>
        <w:r w:rsidR="002726C4">
          <w:rPr>
            <w:noProof/>
            <w:webHidden/>
          </w:rPr>
        </w:r>
        <w:r w:rsidR="002726C4">
          <w:rPr>
            <w:noProof/>
            <w:webHidden/>
          </w:rPr>
          <w:fldChar w:fldCharType="separate"/>
        </w:r>
        <w:r w:rsidR="007471E9">
          <w:rPr>
            <w:noProof/>
            <w:webHidden/>
          </w:rPr>
          <w:t>13</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3" w:history="1">
        <w:r w:rsidR="002726C4" w:rsidRPr="003E346C">
          <w:rPr>
            <w:rStyle w:val="Hyperlink"/>
            <w:rFonts w:eastAsia="SimSun" w:hint="eastAsia"/>
            <w:noProof/>
          </w:rPr>
          <w:t>适用于</w:t>
        </w:r>
        <w:r w:rsidR="002726C4" w:rsidRPr="003E346C">
          <w:rPr>
            <w:rStyle w:val="Hyperlink"/>
            <w:rFonts w:eastAsia="SimSun"/>
            <w:noProof/>
          </w:rPr>
          <w:t xml:space="preserve"> Microsoft Intune </w:t>
        </w:r>
        <w:r w:rsidR="002726C4" w:rsidRPr="003E346C">
          <w:rPr>
            <w:rStyle w:val="Hyperlink"/>
            <w:rFonts w:eastAsia="SimSun" w:hint="eastAsia"/>
            <w:noProof/>
          </w:rPr>
          <w:t>的核心</w:t>
        </w:r>
        <w:r w:rsidR="002726C4" w:rsidRPr="003E346C">
          <w:rPr>
            <w:rStyle w:val="Hyperlink"/>
            <w:rFonts w:eastAsia="SimSun"/>
            <w:noProof/>
          </w:rPr>
          <w:t xml:space="preserve"> CAL Suite</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_Toc406093833 \h </w:instrText>
        </w:r>
        <w:r w:rsidR="002726C4">
          <w:rPr>
            <w:noProof/>
            <w:webHidden/>
          </w:rPr>
        </w:r>
        <w:r w:rsidR="002726C4">
          <w:rPr>
            <w:noProof/>
            <w:webHidden/>
          </w:rPr>
          <w:fldChar w:fldCharType="separate"/>
        </w:r>
        <w:r w:rsidR="007471E9">
          <w:rPr>
            <w:noProof/>
            <w:webHidden/>
          </w:rPr>
          <w:t>13</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4" w:history="1">
        <w:r w:rsidR="002726C4" w:rsidRPr="003E346C">
          <w:rPr>
            <w:rStyle w:val="Hyperlink"/>
            <w:rFonts w:eastAsia="SimSun" w:hint="eastAsia"/>
            <w:noProof/>
          </w:rPr>
          <w:t>企业</w:t>
        </w:r>
        <w:r w:rsidR="002726C4" w:rsidRPr="003E346C">
          <w:rPr>
            <w:rStyle w:val="Hyperlink"/>
            <w:rFonts w:eastAsia="SimSun"/>
            <w:noProof/>
          </w:rPr>
          <w:t xml:space="preserve"> CAL Suite</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_Toc406093834 \h </w:instrText>
        </w:r>
        <w:r w:rsidR="002726C4">
          <w:rPr>
            <w:noProof/>
            <w:webHidden/>
          </w:rPr>
        </w:r>
        <w:r w:rsidR="002726C4">
          <w:rPr>
            <w:noProof/>
            <w:webHidden/>
          </w:rPr>
          <w:fldChar w:fldCharType="separate"/>
        </w:r>
        <w:r w:rsidR="007471E9">
          <w:rPr>
            <w:noProof/>
            <w:webHidden/>
          </w:rPr>
          <w:t>13</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5" w:history="1">
        <w:r w:rsidR="002726C4" w:rsidRPr="003E346C">
          <w:rPr>
            <w:rStyle w:val="Hyperlink"/>
            <w:rFonts w:eastAsia="SimSun" w:hint="eastAsia"/>
            <w:noProof/>
          </w:rPr>
          <w:t>适用于</w:t>
        </w:r>
        <w:r w:rsidR="002726C4" w:rsidRPr="003E346C">
          <w:rPr>
            <w:rStyle w:val="Hyperlink"/>
            <w:rFonts w:eastAsia="SimSun"/>
            <w:noProof/>
          </w:rPr>
          <w:t xml:space="preserve"> Office 365 </w:t>
        </w:r>
        <w:r w:rsidR="002726C4" w:rsidRPr="003E346C">
          <w:rPr>
            <w:rStyle w:val="Hyperlink"/>
            <w:rFonts w:eastAsia="SimSun" w:hint="eastAsia"/>
            <w:noProof/>
          </w:rPr>
          <w:t>的企业</w:t>
        </w:r>
        <w:r w:rsidR="002726C4" w:rsidRPr="003E346C">
          <w:rPr>
            <w:rStyle w:val="Hyperlink"/>
            <w:rFonts w:eastAsia="SimSun"/>
            <w:noProof/>
          </w:rPr>
          <w:t xml:space="preserve"> CAL Suite Bridge</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_Toc406093835 \h </w:instrText>
        </w:r>
        <w:r w:rsidR="002726C4">
          <w:rPr>
            <w:noProof/>
            <w:webHidden/>
          </w:rPr>
        </w:r>
        <w:r w:rsidR="002726C4">
          <w:rPr>
            <w:noProof/>
            <w:webHidden/>
          </w:rPr>
          <w:fldChar w:fldCharType="separate"/>
        </w:r>
        <w:r w:rsidR="007471E9">
          <w:rPr>
            <w:noProof/>
            <w:webHidden/>
          </w:rPr>
          <w:t>13</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6" w:history="1">
        <w:r w:rsidR="002726C4" w:rsidRPr="003E346C">
          <w:rPr>
            <w:rStyle w:val="Hyperlink"/>
            <w:rFonts w:eastAsia="SimSun" w:hint="eastAsia"/>
            <w:noProof/>
          </w:rPr>
          <w:t>适用于</w:t>
        </w:r>
        <w:r w:rsidR="002726C4" w:rsidRPr="003E346C">
          <w:rPr>
            <w:rStyle w:val="Hyperlink"/>
            <w:rFonts w:eastAsia="SimSun"/>
            <w:noProof/>
          </w:rPr>
          <w:t xml:space="preserve"> Office 365 </w:t>
        </w:r>
        <w:r w:rsidR="002726C4" w:rsidRPr="003E346C">
          <w:rPr>
            <w:rStyle w:val="Hyperlink"/>
            <w:rFonts w:eastAsia="SimSun" w:hint="eastAsia"/>
            <w:noProof/>
          </w:rPr>
          <w:t>和</w:t>
        </w:r>
        <w:r w:rsidR="002726C4" w:rsidRPr="003E346C">
          <w:rPr>
            <w:rStyle w:val="Hyperlink"/>
            <w:rFonts w:eastAsia="SimSun"/>
            <w:noProof/>
          </w:rPr>
          <w:t xml:space="preserve"> Microsoft Intune </w:t>
        </w:r>
        <w:r w:rsidR="002726C4" w:rsidRPr="003E346C">
          <w:rPr>
            <w:rStyle w:val="Hyperlink"/>
            <w:rFonts w:eastAsia="SimSun" w:hint="eastAsia"/>
            <w:noProof/>
          </w:rPr>
          <w:t>的企业</w:t>
        </w:r>
        <w:r w:rsidR="002726C4" w:rsidRPr="003E346C">
          <w:rPr>
            <w:rStyle w:val="Hyperlink"/>
            <w:rFonts w:eastAsia="SimSun"/>
            <w:noProof/>
          </w:rPr>
          <w:t xml:space="preserve"> CAL Suite Bridge</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_Toc406093836 \h </w:instrText>
        </w:r>
        <w:r w:rsidR="002726C4">
          <w:rPr>
            <w:noProof/>
            <w:webHidden/>
          </w:rPr>
        </w:r>
        <w:r w:rsidR="002726C4">
          <w:rPr>
            <w:noProof/>
            <w:webHidden/>
          </w:rPr>
          <w:fldChar w:fldCharType="separate"/>
        </w:r>
        <w:r w:rsidR="007471E9">
          <w:rPr>
            <w:noProof/>
            <w:webHidden/>
          </w:rPr>
          <w:t>13</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7" w:history="1">
        <w:r w:rsidR="002726C4" w:rsidRPr="003E346C">
          <w:rPr>
            <w:rStyle w:val="Hyperlink"/>
            <w:rFonts w:eastAsia="SimSun" w:hint="eastAsia"/>
            <w:noProof/>
          </w:rPr>
          <w:t>适用于</w:t>
        </w:r>
        <w:r w:rsidR="002726C4" w:rsidRPr="003E346C">
          <w:rPr>
            <w:rStyle w:val="Hyperlink"/>
            <w:rFonts w:eastAsia="SimSun"/>
            <w:noProof/>
          </w:rPr>
          <w:t xml:space="preserve"> Microsoft Intune </w:t>
        </w:r>
        <w:r w:rsidR="002726C4" w:rsidRPr="003E346C">
          <w:rPr>
            <w:rStyle w:val="Hyperlink"/>
            <w:rFonts w:eastAsia="SimSun" w:hint="eastAsia"/>
            <w:noProof/>
          </w:rPr>
          <w:t>的企业</w:t>
        </w:r>
        <w:r w:rsidR="002726C4" w:rsidRPr="003E346C">
          <w:rPr>
            <w:rStyle w:val="Hyperlink"/>
            <w:rFonts w:eastAsia="SimSun"/>
            <w:noProof/>
          </w:rPr>
          <w:t xml:space="preserve"> CAL Suite Bridge</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_Toc406093837 \h </w:instrText>
        </w:r>
        <w:r w:rsidR="002726C4">
          <w:rPr>
            <w:noProof/>
            <w:webHidden/>
          </w:rPr>
        </w:r>
        <w:r w:rsidR="002726C4">
          <w:rPr>
            <w:noProof/>
            <w:webHidden/>
          </w:rPr>
          <w:fldChar w:fldCharType="separate"/>
        </w:r>
        <w:r w:rsidR="007471E9">
          <w:rPr>
            <w:noProof/>
            <w:webHidden/>
          </w:rPr>
          <w:t>13</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38" w:history="1">
        <w:r w:rsidR="002726C4" w:rsidRPr="003E346C">
          <w:rPr>
            <w:rStyle w:val="Hyperlink"/>
            <w:rFonts w:ascii="Calibri Light" w:eastAsia="SimSun" w:hAnsi="Calibri Light"/>
            <w:noProof/>
          </w:rPr>
          <w:t>Forefront</w:t>
        </w:r>
        <w:r w:rsidR="002726C4">
          <w:rPr>
            <w:noProof/>
            <w:webHidden/>
          </w:rPr>
          <w:tab/>
        </w:r>
        <w:r w:rsidR="002726C4">
          <w:rPr>
            <w:noProof/>
            <w:webHidden/>
          </w:rPr>
          <w:fldChar w:fldCharType="begin"/>
        </w:r>
        <w:r w:rsidR="002726C4">
          <w:rPr>
            <w:noProof/>
            <w:webHidden/>
          </w:rPr>
          <w:instrText xml:space="preserve"> PAGEREF _Toc406093838 \h </w:instrText>
        </w:r>
        <w:r w:rsidR="002726C4">
          <w:rPr>
            <w:noProof/>
            <w:webHidden/>
          </w:rPr>
        </w:r>
        <w:r w:rsidR="002726C4">
          <w:rPr>
            <w:noProof/>
            <w:webHidden/>
          </w:rPr>
          <w:fldChar w:fldCharType="separate"/>
        </w:r>
        <w:r w:rsidR="007471E9">
          <w:rPr>
            <w:noProof/>
            <w:webHidden/>
          </w:rPr>
          <w:t>14</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39" w:history="1">
        <w:r w:rsidR="002726C4" w:rsidRPr="003E346C">
          <w:rPr>
            <w:rStyle w:val="Hyperlink"/>
            <w:rFonts w:eastAsia="SimSun"/>
            <w:noProof/>
          </w:rPr>
          <w:t xml:space="preserve">Forefront Identity Manager 2010 R2 CAL </w:t>
        </w:r>
        <w:r w:rsidR="002726C4" w:rsidRPr="003E346C">
          <w:rPr>
            <w:rStyle w:val="Hyperlink"/>
            <w:rFonts w:eastAsia="SimSun" w:hint="eastAsia"/>
            <w:noProof/>
          </w:rPr>
          <w:t>（用户）</w:t>
        </w:r>
        <w:r w:rsidR="002726C4">
          <w:rPr>
            <w:noProof/>
            <w:webHidden/>
          </w:rPr>
          <w:tab/>
        </w:r>
        <w:r w:rsidR="002726C4">
          <w:rPr>
            <w:noProof/>
            <w:webHidden/>
          </w:rPr>
          <w:fldChar w:fldCharType="begin"/>
        </w:r>
        <w:r w:rsidR="002726C4">
          <w:rPr>
            <w:noProof/>
            <w:webHidden/>
          </w:rPr>
          <w:instrText xml:space="preserve"> PAGEREF _Toc406093839 \h </w:instrText>
        </w:r>
        <w:r w:rsidR="002726C4">
          <w:rPr>
            <w:noProof/>
            <w:webHidden/>
          </w:rPr>
        </w:r>
        <w:r w:rsidR="002726C4">
          <w:rPr>
            <w:noProof/>
            <w:webHidden/>
          </w:rPr>
          <w:fldChar w:fldCharType="separate"/>
        </w:r>
        <w:r w:rsidR="007471E9">
          <w:rPr>
            <w:noProof/>
            <w:webHidden/>
          </w:rPr>
          <w:t>14</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40" w:history="1">
        <w:r w:rsidR="002726C4" w:rsidRPr="003E346C">
          <w:rPr>
            <w:rStyle w:val="Hyperlink"/>
            <w:rFonts w:eastAsia="SimSun"/>
            <w:noProof/>
          </w:rPr>
          <w:t xml:space="preserve">Forefront Identity Manager 2010 R2 </w:t>
        </w:r>
        <w:r w:rsidR="002726C4" w:rsidRPr="003E346C">
          <w:rPr>
            <w:rStyle w:val="Hyperlink"/>
            <w:rFonts w:eastAsia="SimSun" w:hint="eastAsia"/>
            <w:noProof/>
          </w:rPr>
          <w:t>外部连接器</w:t>
        </w:r>
        <w:r w:rsidR="002726C4">
          <w:rPr>
            <w:noProof/>
            <w:webHidden/>
          </w:rPr>
          <w:tab/>
        </w:r>
        <w:r w:rsidR="002726C4">
          <w:rPr>
            <w:noProof/>
            <w:webHidden/>
          </w:rPr>
          <w:fldChar w:fldCharType="begin"/>
        </w:r>
        <w:r w:rsidR="002726C4">
          <w:rPr>
            <w:noProof/>
            <w:webHidden/>
          </w:rPr>
          <w:instrText xml:space="preserve"> PAGEREF _Toc406093840 \h </w:instrText>
        </w:r>
        <w:r w:rsidR="002726C4">
          <w:rPr>
            <w:noProof/>
            <w:webHidden/>
          </w:rPr>
        </w:r>
        <w:r w:rsidR="002726C4">
          <w:rPr>
            <w:noProof/>
            <w:webHidden/>
          </w:rPr>
          <w:fldChar w:fldCharType="separate"/>
        </w:r>
        <w:r w:rsidR="007471E9">
          <w:rPr>
            <w:noProof/>
            <w:webHidden/>
          </w:rPr>
          <w:t>14</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41" w:history="1">
        <w:r w:rsidR="002726C4" w:rsidRPr="003E346C">
          <w:rPr>
            <w:rStyle w:val="Hyperlink"/>
            <w:rFonts w:eastAsia="SimSun"/>
            <w:noProof/>
          </w:rPr>
          <w:t>Forefront Identity Manager 2010 R2 Server</w:t>
        </w:r>
        <w:r w:rsidR="002726C4">
          <w:rPr>
            <w:noProof/>
            <w:webHidden/>
          </w:rPr>
          <w:tab/>
        </w:r>
        <w:r w:rsidR="002726C4">
          <w:rPr>
            <w:noProof/>
            <w:webHidden/>
          </w:rPr>
          <w:fldChar w:fldCharType="begin"/>
        </w:r>
        <w:r w:rsidR="002726C4">
          <w:rPr>
            <w:noProof/>
            <w:webHidden/>
          </w:rPr>
          <w:instrText xml:space="preserve"> PAGEREF _Toc406093841 \h </w:instrText>
        </w:r>
        <w:r w:rsidR="002726C4">
          <w:rPr>
            <w:noProof/>
            <w:webHidden/>
          </w:rPr>
        </w:r>
        <w:r w:rsidR="002726C4">
          <w:rPr>
            <w:noProof/>
            <w:webHidden/>
          </w:rPr>
          <w:fldChar w:fldCharType="separate"/>
        </w:r>
        <w:r w:rsidR="007471E9">
          <w:rPr>
            <w:noProof/>
            <w:webHidden/>
          </w:rPr>
          <w:t>14</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42" w:history="1">
        <w:r w:rsidR="002726C4" w:rsidRPr="003E346C">
          <w:rPr>
            <w:rStyle w:val="Hyperlink"/>
            <w:rFonts w:eastAsia="SimSun"/>
            <w:noProof/>
          </w:rPr>
          <w:t>Forefront Identity Manager 2010 R2 Windows Live Edition</w:t>
        </w:r>
        <w:r w:rsidR="002726C4">
          <w:rPr>
            <w:noProof/>
            <w:webHidden/>
          </w:rPr>
          <w:tab/>
        </w:r>
        <w:r w:rsidR="002726C4">
          <w:rPr>
            <w:noProof/>
            <w:webHidden/>
          </w:rPr>
          <w:fldChar w:fldCharType="begin"/>
        </w:r>
        <w:r w:rsidR="002726C4">
          <w:rPr>
            <w:noProof/>
            <w:webHidden/>
          </w:rPr>
          <w:instrText xml:space="preserve"> PAGEREF _Toc406093842 \h </w:instrText>
        </w:r>
        <w:r w:rsidR="002726C4">
          <w:rPr>
            <w:noProof/>
            <w:webHidden/>
          </w:rPr>
        </w:r>
        <w:r w:rsidR="002726C4">
          <w:rPr>
            <w:noProof/>
            <w:webHidden/>
          </w:rPr>
          <w:fldChar w:fldCharType="separate"/>
        </w:r>
        <w:r w:rsidR="007471E9">
          <w:rPr>
            <w:noProof/>
            <w:webHidden/>
          </w:rPr>
          <w:t>14</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43" w:history="1">
        <w:r w:rsidR="002726C4" w:rsidRPr="003E346C">
          <w:rPr>
            <w:rStyle w:val="Hyperlink"/>
            <w:rFonts w:ascii="Calibri Light" w:eastAsia="SimSun" w:hAnsi="Calibri Light"/>
            <w:noProof/>
          </w:rPr>
          <w:t>Microsoft Desktop Optimization Pack</w:t>
        </w:r>
        <w:r w:rsidR="002726C4">
          <w:rPr>
            <w:noProof/>
            <w:webHidden/>
          </w:rPr>
          <w:tab/>
        </w:r>
        <w:r w:rsidR="002726C4">
          <w:rPr>
            <w:noProof/>
            <w:webHidden/>
          </w:rPr>
          <w:fldChar w:fldCharType="begin"/>
        </w:r>
        <w:r w:rsidR="002726C4">
          <w:rPr>
            <w:noProof/>
            <w:webHidden/>
          </w:rPr>
          <w:instrText xml:space="preserve"> PAGEREF _Toc406093843 \h </w:instrText>
        </w:r>
        <w:r w:rsidR="002726C4">
          <w:rPr>
            <w:noProof/>
            <w:webHidden/>
          </w:rPr>
        </w:r>
        <w:r w:rsidR="002726C4">
          <w:rPr>
            <w:noProof/>
            <w:webHidden/>
          </w:rPr>
          <w:fldChar w:fldCharType="separate"/>
        </w:r>
        <w:r w:rsidR="007471E9">
          <w:rPr>
            <w:noProof/>
            <w:webHidden/>
          </w:rPr>
          <w:t>15</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44" w:history="1">
        <w:r w:rsidR="002726C4" w:rsidRPr="003E346C">
          <w:rPr>
            <w:rStyle w:val="Hyperlink"/>
            <w:rFonts w:eastAsia="SimSun"/>
            <w:noProof/>
          </w:rPr>
          <w:t>Microsoft Desktop Optimization Pack for SA</w:t>
        </w:r>
        <w:r w:rsidR="002726C4">
          <w:rPr>
            <w:noProof/>
            <w:webHidden/>
          </w:rPr>
          <w:tab/>
        </w:r>
        <w:r w:rsidR="002726C4">
          <w:rPr>
            <w:noProof/>
            <w:webHidden/>
          </w:rPr>
          <w:fldChar w:fldCharType="begin"/>
        </w:r>
        <w:r w:rsidR="002726C4">
          <w:rPr>
            <w:noProof/>
            <w:webHidden/>
          </w:rPr>
          <w:instrText xml:space="preserve"> PAGEREF _Toc406093844 \h </w:instrText>
        </w:r>
        <w:r w:rsidR="002726C4">
          <w:rPr>
            <w:noProof/>
            <w:webHidden/>
          </w:rPr>
        </w:r>
        <w:r w:rsidR="002726C4">
          <w:rPr>
            <w:noProof/>
            <w:webHidden/>
          </w:rPr>
          <w:fldChar w:fldCharType="separate"/>
        </w:r>
        <w:r w:rsidR="007471E9">
          <w:rPr>
            <w:noProof/>
            <w:webHidden/>
          </w:rPr>
          <w:t>15</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3845" w:history="1">
        <w:r w:rsidR="002726C4" w:rsidRPr="003E346C">
          <w:rPr>
            <w:rStyle w:val="Hyperlink"/>
            <w:rFonts w:ascii="Calibri Light" w:eastAsia="SimSun" w:hAnsi="Calibri Light"/>
            <w:noProof/>
          </w:rPr>
          <w:t>Microsoft Dynamics</w:t>
        </w:r>
        <w:r w:rsidR="002726C4">
          <w:rPr>
            <w:noProof/>
            <w:webHidden/>
          </w:rPr>
          <w:tab/>
        </w:r>
        <w:r w:rsidR="002726C4">
          <w:rPr>
            <w:noProof/>
            <w:webHidden/>
          </w:rPr>
          <w:fldChar w:fldCharType="begin"/>
        </w:r>
        <w:r w:rsidR="002726C4">
          <w:rPr>
            <w:noProof/>
            <w:webHidden/>
          </w:rPr>
          <w:instrText xml:space="preserve"> PAGEREF _Toc406093845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846" w:history="1">
        <w:r w:rsidR="002726C4" w:rsidRPr="003E346C">
          <w:rPr>
            <w:rStyle w:val="Hyperlink"/>
            <w:rFonts w:ascii="Calibri Light" w:eastAsia="SimSun" w:hAnsi="Calibri Light"/>
            <w:noProof/>
          </w:rPr>
          <w:t>Microsoft Dynamics AX</w:t>
        </w:r>
        <w:r w:rsidR="002726C4">
          <w:rPr>
            <w:noProof/>
            <w:webHidden/>
          </w:rPr>
          <w:tab/>
        </w:r>
        <w:r w:rsidR="002726C4">
          <w:rPr>
            <w:noProof/>
            <w:webHidden/>
          </w:rPr>
          <w:fldChar w:fldCharType="begin"/>
        </w:r>
        <w:r w:rsidR="002726C4">
          <w:rPr>
            <w:noProof/>
            <w:webHidden/>
          </w:rPr>
          <w:instrText xml:space="preserve"> PAGEREF _Toc406093846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47" w:history="1">
        <w:r w:rsidR="002726C4" w:rsidRPr="003E346C">
          <w:rPr>
            <w:rStyle w:val="Hyperlink"/>
            <w:rFonts w:eastAsia="SimSun"/>
            <w:noProof/>
            <w:lang w:val="pt-BR"/>
          </w:rPr>
          <w:t>Microsoft Dynamics AX 2012 R3 Server</w:t>
        </w:r>
        <w:r w:rsidR="002726C4">
          <w:rPr>
            <w:noProof/>
            <w:webHidden/>
          </w:rPr>
          <w:tab/>
        </w:r>
        <w:r w:rsidR="002726C4">
          <w:rPr>
            <w:noProof/>
            <w:webHidden/>
          </w:rPr>
          <w:fldChar w:fldCharType="begin"/>
        </w:r>
        <w:r w:rsidR="002726C4">
          <w:rPr>
            <w:noProof/>
            <w:webHidden/>
          </w:rPr>
          <w:instrText xml:space="preserve"> PAGEREF _Toc406093847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48" w:history="1">
        <w:r w:rsidR="002726C4" w:rsidRPr="003E346C">
          <w:rPr>
            <w:rStyle w:val="Hyperlink"/>
            <w:rFonts w:eastAsia="SimSun"/>
            <w:noProof/>
          </w:rPr>
          <w:t>Microsoft Dynamics AX 2012 R3 Store Server</w:t>
        </w:r>
        <w:r w:rsidR="002726C4">
          <w:rPr>
            <w:noProof/>
            <w:webHidden/>
          </w:rPr>
          <w:tab/>
        </w:r>
        <w:r w:rsidR="002726C4">
          <w:rPr>
            <w:noProof/>
            <w:webHidden/>
          </w:rPr>
          <w:fldChar w:fldCharType="begin"/>
        </w:r>
        <w:r w:rsidR="002726C4">
          <w:rPr>
            <w:noProof/>
            <w:webHidden/>
          </w:rPr>
          <w:instrText xml:space="preserve"> PAGEREF _Toc406093848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49" w:history="1">
        <w:r w:rsidR="002726C4" w:rsidRPr="003E346C">
          <w:rPr>
            <w:rStyle w:val="Hyperlink"/>
            <w:rFonts w:eastAsia="SimSun"/>
            <w:noProof/>
          </w:rPr>
          <w:t xml:space="preserve">Microsoft Dynamics AX 2012 R3 Standard </w:t>
        </w:r>
        <w:r w:rsidR="002726C4">
          <w:rPr>
            <w:rStyle w:val="Hyperlink"/>
            <w:rFonts w:eastAsia="SimSun"/>
            <w:noProof/>
            <w:lang w:val="en-US"/>
          </w:rPr>
          <w:br/>
        </w:r>
        <w:r w:rsidR="002726C4" w:rsidRPr="003E346C">
          <w:rPr>
            <w:rStyle w:val="Hyperlink"/>
            <w:rFonts w:eastAsia="SimSun"/>
            <w:noProof/>
          </w:rPr>
          <w:t>Commerce Server Core</w:t>
        </w:r>
        <w:r w:rsidR="002726C4" w:rsidRPr="003E346C">
          <w:rPr>
            <w:rStyle w:val="Hyperlink"/>
            <w:rFonts w:eastAsia="SimSun" w:hint="eastAsia"/>
            <w:noProof/>
          </w:rPr>
          <w:t>（</w:t>
        </w:r>
        <w:r w:rsidR="002726C4" w:rsidRPr="003E346C">
          <w:rPr>
            <w:rStyle w:val="Hyperlink"/>
            <w:rFonts w:eastAsia="SimSun"/>
            <w:noProof/>
          </w:rPr>
          <w:t xml:space="preserve">2 </w:t>
        </w:r>
        <w:r w:rsidR="002726C4" w:rsidRPr="003E346C">
          <w:rPr>
            <w:rStyle w:val="Hyperlink"/>
            <w:rFonts w:eastAsia="SimSun" w:hint="eastAsia"/>
            <w:noProof/>
          </w:rPr>
          <w:t>个包内核许可）</w:t>
        </w:r>
        <w:r w:rsidR="002726C4">
          <w:rPr>
            <w:noProof/>
            <w:webHidden/>
          </w:rPr>
          <w:tab/>
        </w:r>
        <w:r w:rsidR="002726C4">
          <w:rPr>
            <w:noProof/>
            <w:webHidden/>
          </w:rPr>
          <w:fldChar w:fldCharType="begin"/>
        </w:r>
        <w:r w:rsidR="002726C4">
          <w:rPr>
            <w:noProof/>
            <w:webHidden/>
          </w:rPr>
          <w:instrText xml:space="preserve"> PAGEREF _Toc406093849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0" w:history="1">
        <w:r w:rsidR="002726C4" w:rsidRPr="003E346C">
          <w:rPr>
            <w:rStyle w:val="Hyperlink"/>
            <w:rFonts w:eastAsia="SimSun"/>
            <w:noProof/>
          </w:rPr>
          <w:t>Microsoft Dynamics AX 2012 R3 Enterprise CAL</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_Toc406093850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1" w:history="1">
        <w:r w:rsidR="002726C4" w:rsidRPr="003E346C">
          <w:rPr>
            <w:rStyle w:val="Hyperlink"/>
            <w:rFonts w:eastAsia="SimSun"/>
            <w:noProof/>
          </w:rPr>
          <w:t xml:space="preserve">Microsoft Dynamics AX 2012 R3 </w:t>
        </w:r>
        <w:r w:rsidR="002726C4" w:rsidRPr="003E346C">
          <w:rPr>
            <w:rStyle w:val="Hyperlink"/>
            <w:rFonts w:eastAsia="SimSun" w:hint="eastAsia"/>
            <w:noProof/>
          </w:rPr>
          <w:t>企业附加</w:t>
        </w:r>
        <w:r w:rsidR="002726C4" w:rsidRPr="003E346C">
          <w:rPr>
            <w:rStyle w:val="Hyperlink"/>
            <w:rFonts w:eastAsia="SimSun"/>
            <w:noProof/>
          </w:rPr>
          <w:t xml:space="preserve"> CAL</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_Toc406093851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2" w:history="1">
        <w:r w:rsidR="002726C4" w:rsidRPr="003E346C">
          <w:rPr>
            <w:rStyle w:val="Hyperlink"/>
            <w:rFonts w:eastAsia="SimSun"/>
            <w:noProof/>
          </w:rPr>
          <w:t xml:space="preserve">Microsoft Dynamics AX 2012 R3 </w:t>
        </w:r>
        <w:r w:rsidR="002726C4" w:rsidRPr="003E346C">
          <w:rPr>
            <w:rStyle w:val="Hyperlink"/>
            <w:rFonts w:eastAsia="SimSun" w:hint="eastAsia"/>
            <w:noProof/>
          </w:rPr>
          <w:t>功能</w:t>
        </w:r>
        <w:r w:rsidR="002726C4" w:rsidRPr="003E346C">
          <w:rPr>
            <w:rStyle w:val="Hyperlink"/>
            <w:rFonts w:eastAsia="SimSun"/>
            <w:noProof/>
          </w:rPr>
          <w:t xml:space="preserve"> CAL </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_Toc406093852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3" w:history="1">
        <w:r w:rsidR="002726C4" w:rsidRPr="003E346C">
          <w:rPr>
            <w:rStyle w:val="Hyperlink"/>
            <w:rFonts w:eastAsia="SimSun"/>
            <w:noProof/>
          </w:rPr>
          <w:t xml:space="preserve">Microsoft Dynamics AX 2012 R3 </w:t>
        </w:r>
        <w:r w:rsidR="002726C4" w:rsidRPr="003E346C">
          <w:rPr>
            <w:rStyle w:val="Hyperlink"/>
            <w:rFonts w:eastAsia="SimSun" w:hint="eastAsia"/>
            <w:noProof/>
          </w:rPr>
          <w:t>功能附加</w:t>
        </w:r>
        <w:r w:rsidR="002726C4" w:rsidRPr="003E346C">
          <w:rPr>
            <w:rStyle w:val="Hyperlink"/>
            <w:rFonts w:eastAsia="SimSun"/>
            <w:noProof/>
          </w:rPr>
          <w:t xml:space="preserve"> CAL</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_Toc406093853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4" w:history="1">
        <w:r w:rsidR="002726C4" w:rsidRPr="003E346C">
          <w:rPr>
            <w:rStyle w:val="Hyperlink"/>
            <w:rFonts w:eastAsia="SimSun"/>
            <w:noProof/>
          </w:rPr>
          <w:t xml:space="preserve">Microsoft Dynamics AX 2012 R3 </w:t>
        </w:r>
        <w:r w:rsidR="002726C4" w:rsidRPr="003E346C">
          <w:rPr>
            <w:rStyle w:val="Hyperlink"/>
            <w:rFonts w:eastAsia="SimSun" w:hint="eastAsia"/>
            <w:noProof/>
          </w:rPr>
          <w:t>自助服务</w:t>
        </w:r>
        <w:r w:rsidR="002726C4" w:rsidRPr="003E346C">
          <w:rPr>
            <w:rStyle w:val="Hyperlink"/>
            <w:rFonts w:eastAsia="SimSun"/>
            <w:noProof/>
          </w:rPr>
          <w:t xml:space="preserve"> CAL</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_Toc406093854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5" w:history="1">
        <w:r w:rsidR="002726C4" w:rsidRPr="003E346C">
          <w:rPr>
            <w:rStyle w:val="Hyperlink"/>
            <w:rFonts w:eastAsia="SimSun"/>
            <w:noProof/>
          </w:rPr>
          <w:t xml:space="preserve">Microsoft Dynamics AX 2012 R3 </w:t>
        </w:r>
        <w:r w:rsidR="002726C4" w:rsidRPr="003E346C">
          <w:rPr>
            <w:rStyle w:val="Hyperlink"/>
            <w:rFonts w:eastAsia="SimSun" w:hint="eastAsia"/>
            <w:noProof/>
          </w:rPr>
          <w:t>任务</w:t>
        </w:r>
        <w:r w:rsidR="002726C4" w:rsidRPr="003E346C">
          <w:rPr>
            <w:rStyle w:val="Hyperlink"/>
            <w:rFonts w:eastAsia="SimSun"/>
            <w:noProof/>
          </w:rPr>
          <w:t xml:space="preserve"> CAL </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_Toc406093855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6" w:history="1">
        <w:r w:rsidR="002726C4" w:rsidRPr="003E346C">
          <w:rPr>
            <w:rStyle w:val="Hyperlink"/>
            <w:rFonts w:eastAsia="SimSun"/>
            <w:noProof/>
          </w:rPr>
          <w:t xml:space="preserve">Microsoft Dynamics AX 2012 R3 </w:t>
        </w:r>
        <w:r w:rsidR="002726C4" w:rsidRPr="003E346C">
          <w:rPr>
            <w:rStyle w:val="Hyperlink"/>
            <w:rFonts w:eastAsia="SimSun" w:hint="eastAsia"/>
            <w:noProof/>
          </w:rPr>
          <w:t>任务附加</w:t>
        </w:r>
        <w:r w:rsidR="002726C4" w:rsidRPr="003E346C">
          <w:rPr>
            <w:rStyle w:val="Hyperlink"/>
            <w:rFonts w:eastAsia="SimSun"/>
            <w:noProof/>
          </w:rPr>
          <w:t xml:space="preserve"> CAL</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_Toc406093856 \h </w:instrText>
        </w:r>
        <w:r w:rsidR="002726C4">
          <w:rPr>
            <w:noProof/>
            <w:webHidden/>
          </w:rPr>
        </w:r>
        <w:r w:rsidR="002726C4">
          <w:rPr>
            <w:noProof/>
            <w:webHidden/>
          </w:rPr>
          <w:fldChar w:fldCharType="separate"/>
        </w:r>
        <w:r w:rsidR="007471E9">
          <w:rPr>
            <w:noProof/>
            <w:webHidden/>
          </w:rPr>
          <w:t>16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857" w:history="1">
        <w:r w:rsidR="002726C4" w:rsidRPr="003E346C">
          <w:rPr>
            <w:rStyle w:val="Hyperlink"/>
            <w:rFonts w:ascii="Calibri Light" w:eastAsia="SimSun" w:hAnsi="Calibri Light"/>
            <w:noProof/>
          </w:rPr>
          <w:t>Microsoft Dynamics CRM</w:t>
        </w:r>
        <w:r w:rsidR="002726C4">
          <w:rPr>
            <w:noProof/>
            <w:webHidden/>
          </w:rPr>
          <w:tab/>
        </w:r>
        <w:r w:rsidR="002726C4">
          <w:rPr>
            <w:noProof/>
            <w:webHidden/>
          </w:rPr>
          <w:fldChar w:fldCharType="begin"/>
        </w:r>
        <w:r w:rsidR="002726C4">
          <w:rPr>
            <w:noProof/>
            <w:webHidden/>
          </w:rPr>
          <w:instrText xml:space="preserve"> PAGEREF _Toc406093857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8" w:history="1">
        <w:r w:rsidR="002726C4" w:rsidRPr="003E346C">
          <w:rPr>
            <w:rStyle w:val="Hyperlink"/>
            <w:rFonts w:eastAsia="SimSun"/>
            <w:noProof/>
          </w:rPr>
          <w:t xml:space="preserve">Microsoft Dynamics CRM Basic CAL </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_Toc406093858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59" w:history="1">
        <w:r w:rsidR="002726C4" w:rsidRPr="003E346C">
          <w:rPr>
            <w:rStyle w:val="Hyperlink"/>
            <w:rFonts w:eastAsia="SimSun"/>
            <w:noProof/>
          </w:rPr>
          <w:t xml:space="preserve">Microsoft Dynamics CRM Basic </w:t>
        </w:r>
        <w:r w:rsidR="002726C4" w:rsidRPr="003E346C">
          <w:rPr>
            <w:rStyle w:val="Hyperlink"/>
            <w:rFonts w:eastAsia="SimSun" w:hint="eastAsia"/>
            <w:noProof/>
          </w:rPr>
          <w:t>使用附加</w:t>
        </w:r>
        <w:r w:rsidR="002726C4" w:rsidRPr="003E346C">
          <w:rPr>
            <w:rStyle w:val="Hyperlink"/>
            <w:rFonts w:eastAsia="SimSun"/>
            <w:noProof/>
          </w:rPr>
          <w:t xml:space="preserve"> CAL </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_Toc406093859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60" w:history="1">
        <w:r w:rsidR="002726C4" w:rsidRPr="003E346C">
          <w:rPr>
            <w:rStyle w:val="Hyperlink"/>
            <w:rFonts w:eastAsia="SimSun"/>
            <w:noProof/>
          </w:rPr>
          <w:t xml:space="preserve">Microsoft Dynamics CRM Essentials CAL </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_Toc406093860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61" w:history="1">
        <w:r w:rsidR="002726C4" w:rsidRPr="003E346C">
          <w:rPr>
            <w:rStyle w:val="Hyperlink"/>
            <w:rFonts w:eastAsia="SimSun"/>
            <w:noProof/>
          </w:rPr>
          <w:t xml:space="preserve">Microsoft Dynamics CRM Professional CAL </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_Toc406093861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62" w:history="1">
        <w:r w:rsidR="002726C4" w:rsidRPr="003E346C">
          <w:rPr>
            <w:rStyle w:val="Hyperlink"/>
            <w:rFonts w:eastAsia="SimSun"/>
            <w:noProof/>
          </w:rPr>
          <w:t xml:space="preserve">Microsoft Dynamics CRM Professional </w:t>
        </w:r>
        <w:r w:rsidR="002726C4" w:rsidRPr="003E346C">
          <w:rPr>
            <w:rStyle w:val="Hyperlink"/>
            <w:rFonts w:eastAsia="SimSun" w:hint="eastAsia"/>
            <w:noProof/>
          </w:rPr>
          <w:t>使用附加</w:t>
        </w:r>
        <w:r w:rsidR="002726C4" w:rsidRPr="003E346C">
          <w:rPr>
            <w:rStyle w:val="Hyperlink"/>
            <w:rFonts w:eastAsia="SimSun"/>
            <w:noProof/>
          </w:rPr>
          <w:t xml:space="preserve"> CAL</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_Toc406093862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63" w:history="1">
        <w:r w:rsidR="002726C4" w:rsidRPr="003E346C">
          <w:rPr>
            <w:rStyle w:val="Hyperlink"/>
            <w:rFonts w:eastAsia="SimSun"/>
            <w:noProof/>
          </w:rPr>
          <w:t>Microsoft Dynamics CRM Server 2015</w:t>
        </w:r>
        <w:r w:rsidR="002726C4">
          <w:rPr>
            <w:noProof/>
            <w:webHidden/>
          </w:rPr>
          <w:tab/>
        </w:r>
        <w:r w:rsidR="002726C4">
          <w:rPr>
            <w:noProof/>
            <w:webHidden/>
          </w:rPr>
          <w:fldChar w:fldCharType="begin"/>
        </w:r>
        <w:r w:rsidR="002726C4">
          <w:rPr>
            <w:noProof/>
            <w:webHidden/>
          </w:rPr>
          <w:instrText xml:space="preserve"> PAGEREF _Toc406093863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64" w:history="1">
        <w:r w:rsidR="002726C4" w:rsidRPr="003E346C">
          <w:rPr>
            <w:rStyle w:val="Hyperlink"/>
            <w:rFonts w:eastAsia="SimSun"/>
            <w:noProof/>
          </w:rPr>
          <w:t>Microsoft Dynamics CRM Workgroup Server 2015</w:t>
        </w:r>
        <w:r w:rsidR="002726C4">
          <w:rPr>
            <w:noProof/>
            <w:webHidden/>
          </w:rPr>
          <w:tab/>
        </w:r>
        <w:r w:rsidR="002726C4">
          <w:rPr>
            <w:noProof/>
            <w:webHidden/>
          </w:rPr>
          <w:fldChar w:fldCharType="begin"/>
        </w:r>
        <w:r w:rsidR="002726C4">
          <w:rPr>
            <w:noProof/>
            <w:webHidden/>
          </w:rPr>
          <w:instrText xml:space="preserve"> PAGEREF _Toc406093864 \h </w:instrText>
        </w:r>
        <w:r w:rsidR="002726C4">
          <w:rPr>
            <w:noProof/>
            <w:webHidden/>
          </w:rPr>
        </w:r>
        <w:r w:rsidR="002726C4">
          <w:rPr>
            <w:noProof/>
            <w:webHidden/>
          </w:rPr>
          <w:fldChar w:fldCharType="separate"/>
        </w:r>
        <w:r w:rsidR="007471E9">
          <w:rPr>
            <w:noProof/>
            <w:webHidden/>
          </w:rPr>
          <w:t>17</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65" w:history="1">
        <w:r w:rsidR="002726C4" w:rsidRPr="003E346C">
          <w:rPr>
            <w:rStyle w:val="Hyperlink"/>
            <w:rFonts w:ascii="Calibri Light" w:eastAsia="SimSun" w:hAnsi="Calibri Light"/>
            <w:noProof/>
          </w:rPr>
          <w:t>Office</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桌面应用程序</w:t>
        </w:r>
        <w:r w:rsidR="002726C4">
          <w:rPr>
            <w:noProof/>
            <w:webHidden/>
          </w:rPr>
          <w:tab/>
        </w:r>
        <w:r w:rsidR="002726C4">
          <w:rPr>
            <w:noProof/>
            <w:webHidden/>
          </w:rPr>
          <w:fldChar w:fldCharType="begin"/>
        </w:r>
        <w:r w:rsidR="002726C4">
          <w:rPr>
            <w:noProof/>
            <w:webHidden/>
          </w:rPr>
          <w:instrText xml:space="preserve"> PAGEREF _Toc406093865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66" w:history="1">
        <w:r w:rsidR="002726C4" w:rsidRPr="003E346C">
          <w:rPr>
            <w:rStyle w:val="Hyperlink"/>
            <w:rFonts w:eastAsia="SimSun"/>
            <w:noProof/>
          </w:rPr>
          <w:t>Access 2013</w:t>
        </w:r>
        <w:r w:rsidR="002726C4">
          <w:rPr>
            <w:noProof/>
            <w:webHidden/>
          </w:rPr>
          <w:tab/>
        </w:r>
        <w:r w:rsidR="002726C4">
          <w:rPr>
            <w:noProof/>
            <w:webHidden/>
          </w:rPr>
          <w:fldChar w:fldCharType="begin"/>
        </w:r>
        <w:r w:rsidR="002726C4">
          <w:rPr>
            <w:noProof/>
            <w:webHidden/>
          </w:rPr>
          <w:instrText xml:space="preserve"> PAGEREF _Toc406093866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67" w:history="1">
        <w:r w:rsidR="002726C4" w:rsidRPr="003E346C">
          <w:rPr>
            <w:rStyle w:val="Hyperlink"/>
            <w:rFonts w:eastAsia="SimSun"/>
            <w:noProof/>
          </w:rPr>
          <w:t>Excel 2013</w:t>
        </w:r>
        <w:r w:rsidR="002726C4">
          <w:rPr>
            <w:noProof/>
            <w:webHidden/>
          </w:rPr>
          <w:tab/>
        </w:r>
        <w:r w:rsidR="002726C4">
          <w:rPr>
            <w:noProof/>
            <w:webHidden/>
          </w:rPr>
          <w:fldChar w:fldCharType="begin"/>
        </w:r>
        <w:r w:rsidR="002726C4">
          <w:rPr>
            <w:noProof/>
            <w:webHidden/>
          </w:rPr>
          <w:instrText xml:space="preserve"> PAGEREF _Toc406093867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68" w:history="1">
        <w:r w:rsidR="002726C4" w:rsidRPr="003E346C">
          <w:rPr>
            <w:rStyle w:val="Hyperlink"/>
            <w:rFonts w:eastAsia="SimSun"/>
            <w:noProof/>
          </w:rPr>
          <w:t>InfoPath 2013</w:t>
        </w:r>
        <w:r w:rsidR="002726C4">
          <w:rPr>
            <w:noProof/>
            <w:webHidden/>
          </w:rPr>
          <w:tab/>
        </w:r>
        <w:r w:rsidR="002726C4">
          <w:rPr>
            <w:noProof/>
            <w:webHidden/>
          </w:rPr>
          <w:fldChar w:fldCharType="begin"/>
        </w:r>
        <w:r w:rsidR="002726C4">
          <w:rPr>
            <w:noProof/>
            <w:webHidden/>
          </w:rPr>
          <w:instrText xml:space="preserve"> PAGEREF _Toc406093868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69" w:history="1">
        <w:r w:rsidR="002726C4" w:rsidRPr="003E346C">
          <w:rPr>
            <w:rStyle w:val="Hyperlink"/>
            <w:rFonts w:eastAsia="SimSun"/>
            <w:noProof/>
          </w:rPr>
          <w:t>Lync 2013</w:t>
        </w:r>
        <w:r w:rsidR="002726C4">
          <w:rPr>
            <w:noProof/>
            <w:webHidden/>
          </w:rPr>
          <w:tab/>
        </w:r>
        <w:r w:rsidR="002726C4">
          <w:rPr>
            <w:noProof/>
            <w:webHidden/>
          </w:rPr>
          <w:fldChar w:fldCharType="begin"/>
        </w:r>
        <w:r w:rsidR="002726C4">
          <w:rPr>
            <w:noProof/>
            <w:webHidden/>
          </w:rPr>
          <w:instrText xml:space="preserve"> PAGEREF _Toc406093869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0" w:history="1">
        <w:r w:rsidR="002726C4" w:rsidRPr="003E346C">
          <w:rPr>
            <w:rStyle w:val="Hyperlink"/>
            <w:rFonts w:eastAsia="SimSun"/>
            <w:noProof/>
          </w:rPr>
          <w:t xml:space="preserve">Office Home &amp; Student 2013 RT </w:t>
        </w:r>
        <w:r w:rsidR="002726C4" w:rsidRPr="003E346C">
          <w:rPr>
            <w:rStyle w:val="Hyperlink"/>
            <w:rFonts w:eastAsia="SimSun" w:hint="eastAsia"/>
            <w:noProof/>
          </w:rPr>
          <w:t>商业使用</w:t>
        </w:r>
        <w:r w:rsidR="002726C4">
          <w:rPr>
            <w:noProof/>
            <w:webHidden/>
          </w:rPr>
          <w:tab/>
        </w:r>
        <w:r w:rsidR="002726C4">
          <w:rPr>
            <w:noProof/>
            <w:webHidden/>
          </w:rPr>
          <w:fldChar w:fldCharType="begin"/>
        </w:r>
        <w:r w:rsidR="002726C4">
          <w:rPr>
            <w:noProof/>
            <w:webHidden/>
          </w:rPr>
          <w:instrText xml:space="preserve"> PAGEREF _Toc406093870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1" w:history="1">
        <w:r w:rsidR="002726C4" w:rsidRPr="003E346C">
          <w:rPr>
            <w:rStyle w:val="Hyperlink"/>
            <w:rFonts w:eastAsia="SimSun"/>
            <w:noProof/>
          </w:rPr>
          <w:t xml:space="preserve">Office </w:t>
        </w:r>
        <w:r w:rsidR="002726C4" w:rsidRPr="003E346C">
          <w:rPr>
            <w:rStyle w:val="Hyperlink"/>
            <w:rFonts w:eastAsia="SimSun" w:hint="eastAsia"/>
            <w:noProof/>
          </w:rPr>
          <w:t>多语言包</w:t>
        </w:r>
        <w:r w:rsidR="002726C4" w:rsidRPr="003E346C">
          <w:rPr>
            <w:rStyle w:val="Hyperlink"/>
            <w:rFonts w:eastAsia="SimSun"/>
            <w:noProof/>
          </w:rPr>
          <w:t xml:space="preserve"> 2013</w:t>
        </w:r>
        <w:r w:rsidR="002726C4">
          <w:rPr>
            <w:noProof/>
            <w:webHidden/>
          </w:rPr>
          <w:tab/>
        </w:r>
        <w:r w:rsidR="002726C4">
          <w:rPr>
            <w:noProof/>
            <w:webHidden/>
          </w:rPr>
          <w:fldChar w:fldCharType="begin"/>
        </w:r>
        <w:r w:rsidR="002726C4">
          <w:rPr>
            <w:noProof/>
            <w:webHidden/>
          </w:rPr>
          <w:instrText xml:space="preserve"> PAGEREF _Toc406093871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2" w:history="1">
        <w:r w:rsidR="002726C4" w:rsidRPr="003E346C">
          <w:rPr>
            <w:rStyle w:val="Hyperlink"/>
            <w:rFonts w:eastAsia="SimSun"/>
            <w:noProof/>
          </w:rPr>
          <w:t>Office Professional Plus 2013</w:t>
        </w:r>
        <w:r w:rsidR="002726C4">
          <w:rPr>
            <w:noProof/>
            <w:webHidden/>
          </w:rPr>
          <w:tab/>
        </w:r>
        <w:r w:rsidR="002726C4">
          <w:rPr>
            <w:noProof/>
            <w:webHidden/>
          </w:rPr>
          <w:fldChar w:fldCharType="begin"/>
        </w:r>
        <w:r w:rsidR="002726C4">
          <w:rPr>
            <w:noProof/>
            <w:webHidden/>
          </w:rPr>
          <w:instrText xml:space="preserve"> PAGEREF _Toc406093872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3" w:history="1">
        <w:r w:rsidR="002726C4" w:rsidRPr="003E346C">
          <w:rPr>
            <w:rStyle w:val="Hyperlink"/>
            <w:rFonts w:eastAsia="SimSun"/>
            <w:noProof/>
          </w:rPr>
          <w:t>Office Standard 2013</w:t>
        </w:r>
        <w:r w:rsidR="002726C4">
          <w:rPr>
            <w:noProof/>
            <w:webHidden/>
          </w:rPr>
          <w:tab/>
        </w:r>
        <w:r w:rsidR="002726C4">
          <w:rPr>
            <w:noProof/>
            <w:webHidden/>
          </w:rPr>
          <w:fldChar w:fldCharType="begin"/>
        </w:r>
        <w:r w:rsidR="002726C4">
          <w:rPr>
            <w:noProof/>
            <w:webHidden/>
          </w:rPr>
          <w:instrText xml:space="preserve"> PAGEREF _Toc406093873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4" w:history="1">
        <w:r w:rsidR="002726C4" w:rsidRPr="003E346C">
          <w:rPr>
            <w:rStyle w:val="Hyperlink"/>
            <w:rFonts w:eastAsia="SimSun"/>
            <w:noProof/>
          </w:rPr>
          <w:t>OneNote 2013</w:t>
        </w:r>
        <w:r w:rsidR="002726C4">
          <w:rPr>
            <w:noProof/>
            <w:webHidden/>
          </w:rPr>
          <w:tab/>
        </w:r>
        <w:r w:rsidR="002726C4">
          <w:rPr>
            <w:noProof/>
            <w:webHidden/>
          </w:rPr>
          <w:fldChar w:fldCharType="begin"/>
        </w:r>
        <w:r w:rsidR="002726C4">
          <w:rPr>
            <w:noProof/>
            <w:webHidden/>
          </w:rPr>
          <w:instrText xml:space="preserve"> PAGEREF _Toc406093874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5" w:history="1">
        <w:r w:rsidR="002726C4" w:rsidRPr="003E346C">
          <w:rPr>
            <w:rStyle w:val="Hyperlink"/>
            <w:rFonts w:eastAsia="SimSun"/>
            <w:noProof/>
          </w:rPr>
          <w:t>Outlook 2013</w:t>
        </w:r>
        <w:r w:rsidR="002726C4">
          <w:rPr>
            <w:noProof/>
            <w:webHidden/>
          </w:rPr>
          <w:tab/>
        </w:r>
        <w:r w:rsidR="002726C4">
          <w:rPr>
            <w:noProof/>
            <w:webHidden/>
          </w:rPr>
          <w:fldChar w:fldCharType="begin"/>
        </w:r>
        <w:r w:rsidR="002726C4">
          <w:rPr>
            <w:noProof/>
            <w:webHidden/>
          </w:rPr>
          <w:instrText xml:space="preserve"> PAGEREF _Toc406093875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6" w:history="1">
        <w:r w:rsidR="002726C4" w:rsidRPr="003E346C">
          <w:rPr>
            <w:rStyle w:val="Hyperlink"/>
            <w:rFonts w:eastAsia="SimSun"/>
            <w:noProof/>
          </w:rPr>
          <w:t>PowerPoint 2013</w:t>
        </w:r>
        <w:r w:rsidR="002726C4">
          <w:rPr>
            <w:noProof/>
            <w:webHidden/>
          </w:rPr>
          <w:tab/>
        </w:r>
        <w:r w:rsidR="002726C4">
          <w:rPr>
            <w:noProof/>
            <w:webHidden/>
          </w:rPr>
          <w:fldChar w:fldCharType="begin"/>
        </w:r>
        <w:r w:rsidR="002726C4">
          <w:rPr>
            <w:noProof/>
            <w:webHidden/>
          </w:rPr>
          <w:instrText xml:space="preserve"> PAGEREF _Toc406093876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7" w:history="1">
        <w:r w:rsidR="002726C4" w:rsidRPr="003E346C">
          <w:rPr>
            <w:rStyle w:val="Hyperlink"/>
            <w:rFonts w:eastAsia="SimSun"/>
            <w:noProof/>
          </w:rPr>
          <w:t>Project Professional 2013</w:t>
        </w:r>
        <w:r w:rsidR="002726C4">
          <w:rPr>
            <w:noProof/>
            <w:webHidden/>
          </w:rPr>
          <w:tab/>
        </w:r>
        <w:r w:rsidR="002726C4">
          <w:rPr>
            <w:noProof/>
            <w:webHidden/>
          </w:rPr>
          <w:fldChar w:fldCharType="begin"/>
        </w:r>
        <w:r w:rsidR="002726C4">
          <w:rPr>
            <w:noProof/>
            <w:webHidden/>
          </w:rPr>
          <w:instrText xml:space="preserve"> PAGEREF _Toc406093877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8" w:history="1">
        <w:r w:rsidR="002726C4" w:rsidRPr="003E346C">
          <w:rPr>
            <w:rStyle w:val="Hyperlink"/>
            <w:rFonts w:eastAsia="SimSun"/>
            <w:noProof/>
          </w:rPr>
          <w:t>Project Standard 2013</w:t>
        </w:r>
        <w:r w:rsidR="002726C4">
          <w:rPr>
            <w:noProof/>
            <w:webHidden/>
          </w:rPr>
          <w:tab/>
        </w:r>
        <w:r w:rsidR="002726C4">
          <w:rPr>
            <w:noProof/>
            <w:webHidden/>
          </w:rPr>
          <w:fldChar w:fldCharType="begin"/>
        </w:r>
        <w:r w:rsidR="002726C4">
          <w:rPr>
            <w:noProof/>
            <w:webHidden/>
          </w:rPr>
          <w:instrText xml:space="preserve"> PAGEREF _Toc406093878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79" w:history="1">
        <w:r w:rsidR="002726C4" w:rsidRPr="003E346C">
          <w:rPr>
            <w:rStyle w:val="Hyperlink"/>
            <w:rFonts w:eastAsia="SimSun"/>
            <w:noProof/>
          </w:rPr>
          <w:t>Publisher 2013</w:t>
        </w:r>
        <w:r w:rsidR="002726C4">
          <w:rPr>
            <w:noProof/>
            <w:webHidden/>
          </w:rPr>
          <w:tab/>
        </w:r>
        <w:r w:rsidR="002726C4">
          <w:rPr>
            <w:noProof/>
            <w:webHidden/>
          </w:rPr>
          <w:fldChar w:fldCharType="begin"/>
        </w:r>
        <w:r w:rsidR="002726C4">
          <w:rPr>
            <w:noProof/>
            <w:webHidden/>
          </w:rPr>
          <w:instrText xml:space="preserve"> PAGEREF _Toc406093879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0" w:history="1">
        <w:r w:rsidR="002726C4" w:rsidRPr="003E346C">
          <w:rPr>
            <w:rStyle w:val="Hyperlink"/>
            <w:rFonts w:eastAsia="SimSun"/>
            <w:noProof/>
          </w:rPr>
          <w:t>Visio 2013 Professional</w:t>
        </w:r>
        <w:r w:rsidR="002726C4">
          <w:rPr>
            <w:noProof/>
            <w:webHidden/>
          </w:rPr>
          <w:tab/>
        </w:r>
        <w:r w:rsidR="002726C4">
          <w:rPr>
            <w:noProof/>
            <w:webHidden/>
          </w:rPr>
          <w:fldChar w:fldCharType="begin"/>
        </w:r>
        <w:r w:rsidR="002726C4">
          <w:rPr>
            <w:noProof/>
            <w:webHidden/>
          </w:rPr>
          <w:instrText xml:space="preserve"> PAGEREF _Toc406093880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1" w:history="1">
        <w:r w:rsidR="002726C4" w:rsidRPr="003E346C">
          <w:rPr>
            <w:rStyle w:val="Hyperlink"/>
            <w:rFonts w:eastAsia="SimSun"/>
            <w:noProof/>
          </w:rPr>
          <w:t>Visio 2013 Standard</w:t>
        </w:r>
        <w:r w:rsidR="002726C4">
          <w:rPr>
            <w:noProof/>
            <w:webHidden/>
          </w:rPr>
          <w:tab/>
        </w:r>
        <w:r w:rsidR="002726C4">
          <w:rPr>
            <w:noProof/>
            <w:webHidden/>
          </w:rPr>
          <w:fldChar w:fldCharType="begin"/>
        </w:r>
        <w:r w:rsidR="002726C4">
          <w:rPr>
            <w:noProof/>
            <w:webHidden/>
          </w:rPr>
          <w:instrText xml:space="preserve"> PAGEREF _Toc406093881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2" w:history="1">
        <w:r w:rsidR="002726C4" w:rsidRPr="003E346C">
          <w:rPr>
            <w:rStyle w:val="Hyperlink"/>
            <w:rFonts w:eastAsia="SimSun"/>
            <w:noProof/>
          </w:rPr>
          <w:t>Word 2013</w:t>
        </w:r>
        <w:r w:rsidR="002726C4">
          <w:rPr>
            <w:noProof/>
            <w:webHidden/>
          </w:rPr>
          <w:tab/>
        </w:r>
        <w:r w:rsidR="002726C4">
          <w:rPr>
            <w:noProof/>
            <w:webHidden/>
          </w:rPr>
          <w:fldChar w:fldCharType="begin"/>
        </w:r>
        <w:r w:rsidR="002726C4">
          <w:rPr>
            <w:noProof/>
            <w:webHidden/>
          </w:rPr>
          <w:instrText xml:space="preserve"> PAGEREF _Toc406093882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3" w:history="1">
        <w:r w:rsidR="002726C4" w:rsidRPr="003E346C">
          <w:rPr>
            <w:rStyle w:val="Hyperlink"/>
            <w:rFonts w:eastAsia="SimSun"/>
            <w:noProof/>
          </w:rPr>
          <w:t xml:space="preserve">Office Professional Plus 2013 </w:t>
        </w:r>
        <w:r w:rsidR="002726C4" w:rsidRPr="003E346C">
          <w:rPr>
            <w:rStyle w:val="Hyperlink"/>
            <w:rFonts w:eastAsia="SimSun" w:hint="eastAsia"/>
            <w:noProof/>
          </w:rPr>
          <w:t>在家工作</w:t>
        </w:r>
        <w:r w:rsidR="002726C4">
          <w:rPr>
            <w:noProof/>
            <w:webHidden/>
          </w:rPr>
          <w:tab/>
        </w:r>
        <w:r w:rsidR="002726C4">
          <w:rPr>
            <w:noProof/>
            <w:webHidden/>
          </w:rPr>
          <w:fldChar w:fldCharType="begin"/>
        </w:r>
        <w:r w:rsidR="002726C4">
          <w:rPr>
            <w:noProof/>
            <w:webHidden/>
          </w:rPr>
          <w:instrText xml:space="preserve"> PAGEREF _Toc406093883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4" w:history="1">
        <w:r w:rsidR="002726C4" w:rsidRPr="003E346C">
          <w:rPr>
            <w:rStyle w:val="Hyperlink"/>
            <w:rFonts w:eastAsia="SimSun"/>
            <w:noProof/>
          </w:rPr>
          <w:t xml:space="preserve">Office Standard 2013 </w:t>
        </w:r>
        <w:r w:rsidR="002726C4" w:rsidRPr="003E346C">
          <w:rPr>
            <w:rStyle w:val="Hyperlink"/>
            <w:rFonts w:eastAsia="SimSun" w:hint="eastAsia"/>
            <w:noProof/>
          </w:rPr>
          <w:t>在家工作</w:t>
        </w:r>
        <w:r w:rsidR="002726C4">
          <w:rPr>
            <w:noProof/>
            <w:webHidden/>
          </w:rPr>
          <w:tab/>
        </w:r>
        <w:r w:rsidR="002726C4">
          <w:rPr>
            <w:noProof/>
            <w:webHidden/>
          </w:rPr>
          <w:fldChar w:fldCharType="begin"/>
        </w:r>
        <w:r w:rsidR="002726C4">
          <w:rPr>
            <w:noProof/>
            <w:webHidden/>
          </w:rPr>
          <w:instrText xml:space="preserve"> PAGEREF _Toc406093884 \h </w:instrText>
        </w:r>
        <w:r w:rsidR="002726C4">
          <w:rPr>
            <w:noProof/>
            <w:webHidden/>
          </w:rPr>
        </w:r>
        <w:r w:rsidR="002726C4">
          <w:rPr>
            <w:noProof/>
            <w:webHidden/>
          </w:rPr>
          <w:fldChar w:fldCharType="separate"/>
        </w:r>
        <w:r w:rsidR="007471E9">
          <w:rPr>
            <w:noProof/>
            <w:webHidden/>
          </w:rPr>
          <w:t>18</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885" w:history="1">
        <w:r w:rsidR="002726C4" w:rsidRPr="003E346C">
          <w:rPr>
            <w:rStyle w:val="Hyperlink"/>
            <w:rFonts w:ascii="Calibri Light" w:eastAsia="SimSun" w:hAnsi="Calibri Light"/>
            <w:noProof/>
          </w:rPr>
          <w:t>Office for Mac</w:t>
        </w:r>
        <w:r w:rsidR="002726C4">
          <w:rPr>
            <w:noProof/>
            <w:webHidden/>
          </w:rPr>
          <w:tab/>
        </w:r>
        <w:r w:rsidR="002726C4">
          <w:rPr>
            <w:noProof/>
            <w:webHidden/>
          </w:rPr>
          <w:fldChar w:fldCharType="begin"/>
        </w:r>
        <w:r w:rsidR="002726C4">
          <w:rPr>
            <w:noProof/>
            <w:webHidden/>
          </w:rPr>
          <w:instrText xml:space="preserve"> PAGEREF _Toc406093885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6" w:history="1">
        <w:r w:rsidR="002726C4" w:rsidRPr="003E346C">
          <w:rPr>
            <w:rStyle w:val="Hyperlink"/>
            <w:rFonts w:eastAsia="SimSun"/>
            <w:noProof/>
          </w:rPr>
          <w:t>Excel for Mac 2011</w:t>
        </w:r>
        <w:r w:rsidR="002726C4">
          <w:rPr>
            <w:noProof/>
            <w:webHidden/>
          </w:rPr>
          <w:tab/>
        </w:r>
        <w:r w:rsidR="002726C4">
          <w:rPr>
            <w:noProof/>
            <w:webHidden/>
          </w:rPr>
          <w:fldChar w:fldCharType="begin"/>
        </w:r>
        <w:r w:rsidR="002726C4">
          <w:rPr>
            <w:noProof/>
            <w:webHidden/>
          </w:rPr>
          <w:instrText xml:space="preserve"> PAGEREF _Toc406093886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7" w:history="1">
        <w:r w:rsidR="002726C4" w:rsidRPr="003E346C">
          <w:rPr>
            <w:rStyle w:val="Hyperlink"/>
            <w:rFonts w:eastAsia="SimSun"/>
            <w:noProof/>
          </w:rPr>
          <w:t>Lync for Mac 2011</w:t>
        </w:r>
        <w:r w:rsidR="002726C4">
          <w:rPr>
            <w:noProof/>
            <w:webHidden/>
          </w:rPr>
          <w:tab/>
        </w:r>
        <w:r w:rsidR="002726C4">
          <w:rPr>
            <w:noProof/>
            <w:webHidden/>
          </w:rPr>
          <w:fldChar w:fldCharType="begin"/>
        </w:r>
        <w:r w:rsidR="002726C4">
          <w:rPr>
            <w:noProof/>
            <w:webHidden/>
          </w:rPr>
          <w:instrText xml:space="preserve"> PAGEREF _Toc406093887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8" w:history="1">
        <w:r w:rsidR="002726C4" w:rsidRPr="003E346C">
          <w:rPr>
            <w:rStyle w:val="Hyperlink"/>
            <w:rFonts w:eastAsia="SimSun"/>
            <w:noProof/>
          </w:rPr>
          <w:t>Office for Mac Standard 2011</w:t>
        </w:r>
        <w:r w:rsidR="002726C4">
          <w:rPr>
            <w:noProof/>
            <w:webHidden/>
          </w:rPr>
          <w:tab/>
        </w:r>
        <w:r w:rsidR="002726C4">
          <w:rPr>
            <w:noProof/>
            <w:webHidden/>
          </w:rPr>
          <w:fldChar w:fldCharType="begin"/>
        </w:r>
        <w:r w:rsidR="002726C4">
          <w:rPr>
            <w:noProof/>
            <w:webHidden/>
          </w:rPr>
          <w:instrText xml:space="preserve"> PAGEREF _Toc406093888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89" w:history="1">
        <w:r w:rsidR="002726C4" w:rsidRPr="003E346C">
          <w:rPr>
            <w:rStyle w:val="Hyperlink"/>
            <w:rFonts w:eastAsia="SimSun"/>
            <w:noProof/>
          </w:rPr>
          <w:t>Outlook for Mac 2011</w:t>
        </w:r>
        <w:r w:rsidR="002726C4">
          <w:rPr>
            <w:noProof/>
            <w:webHidden/>
          </w:rPr>
          <w:tab/>
        </w:r>
        <w:r w:rsidR="002726C4">
          <w:rPr>
            <w:noProof/>
            <w:webHidden/>
          </w:rPr>
          <w:fldChar w:fldCharType="begin"/>
        </w:r>
        <w:r w:rsidR="002726C4">
          <w:rPr>
            <w:noProof/>
            <w:webHidden/>
          </w:rPr>
          <w:instrText xml:space="preserve"> PAGEREF _Toc406093889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90" w:history="1">
        <w:r w:rsidR="002726C4" w:rsidRPr="003E346C">
          <w:rPr>
            <w:rStyle w:val="Hyperlink"/>
            <w:rFonts w:eastAsia="SimSun"/>
            <w:noProof/>
          </w:rPr>
          <w:t>PowerPoint for Mac 2011</w:t>
        </w:r>
        <w:r w:rsidR="002726C4">
          <w:rPr>
            <w:noProof/>
            <w:webHidden/>
          </w:rPr>
          <w:tab/>
        </w:r>
        <w:r w:rsidR="002726C4">
          <w:rPr>
            <w:noProof/>
            <w:webHidden/>
          </w:rPr>
          <w:fldChar w:fldCharType="begin"/>
        </w:r>
        <w:r w:rsidR="002726C4">
          <w:rPr>
            <w:noProof/>
            <w:webHidden/>
          </w:rPr>
          <w:instrText xml:space="preserve"> PAGEREF _Toc406093890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91" w:history="1">
        <w:r w:rsidR="002726C4" w:rsidRPr="003E346C">
          <w:rPr>
            <w:rStyle w:val="Hyperlink"/>
            <w:rFonts w:eastAsia="SimSun"/>
            <w:noProof/>
          </w:rPr>
          <w:t>Word for Mac 2011</w:t>
        </w:r>
        <w:r w:rsidR="002726C4">
          <w:rPr>
            <w:noProof/>
            <w:webHidden/>
          </w:rPr>
          <w:tab/>
        </w:r>
        <w:r w:rsidR="002726C4">
          <w:rPr>
            <w:noProof/>
            <w:webHidden/>
          </w:rPr>
          <w:fldChar w:fldCharType="begin"/>
        </w:r>
        <w:r w:rsidR="002726C4">
          <w:rPr>
            <w:noProof/>
            <w:webHidden/>
          </w:rPr>
          <w:instrText xml:space="preserve"> PAGEREF _Toc406093891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892" w:history="1">
        <w:r w:rsidR="002726C4" w:rsidRPr="003E346C">
          <w:rPr>
            <w:rStyle w:val="Hyperlink"/>
            <w:rFonts w:eastAsia="SimSun"/>
            <w:noProof/>
          </w:rPr>
          <w:t xml:space="preserve">Mac 2011 </w:t>
        </w:r>
        <w:r w:rsidR="002726C4" w:rsidRPr="003E346C">
          <w:rPr>
            <w:rStyle w:val="Hyperlink"/>
            <w:rFonts w:eastAsia="SimSun" w:hint="eastAsia"/>
            <w:noProof/>
          </w:rPr>
          <w:t>在家工作</w:t>
        </w:r>
        <w:r w:rsidR="002726C4">
          <w:rPr>
            <w:noProof/>
            <w:webHidden/>
          </w:rPr>
          <w:tab/>
        </w:r>
        <w:r w:rsidR="002726C4">
          <w:rPr>
            <w:noProof/>
            <w:webHidden/>
          </w:rPr>
          <w:fldChar w:fldCharType="begin"/>
        </w:r>
        <w:r w:rsidR="002726C4">
          <w:rPr>
            <w:noProof/>
            <w:webHidden/>
          </w:rPr>
          <w:instrText xml:space="preserve"> PAGEREF _Toc406093892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3893" w:history="1">
        <w:r w:rsidR="002726C4" w:rsidRPr="003E346C">
          <w:rPr>
            <w:rStyle w:val="Hyperlink"/>
            <w:rFonts w:ascii="Calibri Light" w:eastAsia="SimSun" w:hAnsi="Calibri Light"/>
            <w:noProof/>
          </w:rPr>
          <w:t>Office Productivity Server</w:t>
        </w:r>
        <w:r w:rsidR="002726C4">
          <w:rPr>
            <w:noProof/>
            <w:webHidden/>
          </w:rPr>
          <w:tab/>
        </w:r>
        <w:r w:rsidR="002726C4">
          <w:rPr>
            <w:noProof/>
            <w:webHidden/>
          </w:rPr>
          <w:fldChar w:fldCharType="begin"/>
        </w:r>
        <w:r w:rsidR="002726C4">
          <w:rPr>
            <w:noProof/>
            <w:webHidden/>
          </w:rPr>
          <w:instrText xml:space="preserve"> PAGEREF _Toc406093893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894" w:history="1">
        <w:r w:rsidR="002726C4" w:rsidRPr="003E346C">
          <w:rPr>
            <w:rStyle w:val="Hyperlink"/>
            <w:rFonts w:eastAsia="SimSun"/>
            <w:noProof/>
          </w:rPr>
          <w:t>Exchange Server</w:t>
        </w:r>
        <w:r w:rsidR="002726C4">
          <w:rPr>
            <w:noProof/>
            <w:webHidden/>
          </w:rPr>
          <w:tab/>
        </w:r>
        <w:r w:rsidR="002726C4">
          <w:rPr>
            <w:noProof/>
            <w:webHidden/>
          </w:rPr>
          <w:fldChar w:fldCharType="begin"/>
        </w:r>
        <w:r w:rsidR="002726C4">
          <w:rPr>
            <w:noProof/>
            <w:webHidden/>
          </w:rPr>
          <w:instrText xml:space="preserve"> PAGEREF _Toc406093894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95" w:history="1">
        <w:r w:rsidR="002726C4" w:rsidRPr="003E346C">
          <w:rPr>
            <w:rStyle w:val="Hyperlink"/>
            <w:rFonts w:eastAsia="SimSun"/>
            <w:noProof/>
          </w:rPr>
          <w:t>Exchange Server Enterprise 2013</w:t>
        </w:r>
        <w:r w:rsidR="002726C4">
          <w:rPr>
            <w:noProof/>
            <w:webHidden/>
          </w:rPr>
          <w:tab/>
        </w:r>
        <w:r w:rsidR="002726C4">
          <w:rPr>
            <w:noProof/>
            <w:webHidden/>
          </w:rPr>
          <w:fldChar w:fldCharType="begin"/>
        </w:r>
        <w:r w:rsidR="002726C4">
          <w:rPr>
            <w:noProof/>
            <w:webHidden/>
          </w:rPr>
          <w:instrText xml:space="preserve"> PAGEREF _Toc406093895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96" w:history="1">
        <w:r w:rsidR="002726C4" w:rsidRPr="003E346C">
          <w:rPr>
            <w:rStyle w:val="Hyperlink"/>
            <w:rFonts w:eastAsia="SimSun"/>
            <w:noProof/>
            <w:lang w:val="fr-FR"/>
          </w:rPr>
          <w:t xml:space="preserve">Exchange Server Enterprise 2013 CAL </w:t>
        </w:r>
        <w:r w:rsidR="002726C4" w:rsidRPr="003E346C">
          <w:rPr>
            <w:rStyle w:val="Hyperlink"/>
            <w:rFonts w:eastAsia="SimSun" w:hint="eastAsia"/>
            <w:noProof/>
            <w:lang w:val="fr-FR"/>
          </w:rPr>
          <w:t>（</w:t>
        </w:r>
        <w:r w:rsidR="002726C4" w:rsidRPr="003E346C">
          <w:rPr>
            <w:rStyle w:val="Hyperlink"/>
            <w:rFonts w:eastAsia="SimSun" w:hint="eastAsia"/>
            <w:noProof/>
          </w:rPr>
          <w:t>设备和用户</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_Toc406093896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97" w:history="1">
        <w:r w:rsidR="002726C4" w:rsidRPr="003E346C">
          <w:rPr>
            <w:rStyle w:val="Hyperlink"/>
            <w:rFonts w:eastAsia="SimSun"/>
            <w:noProof/>
          </w:rPr>
          <w:t>Exchange Server Standard 2013</w:t>
        </w:r>
        <w:r w:rsidR="002726C4">
          <w:rPr>
            <w:noProof/>
            <w:webHidden/>
          </w:rPr>
          <w:tab/>
        </w:r>
        <w:r w:rsidR="002726C4">
          <w:rPr>
            <w:noProof/>
            <w:webHidden/>
          </w:rPr>
          <w:fldChar w:fldCharType="begin"/>
        </w:r>
        <w:r w:rsidR="002726C4">
          <w:rPr>
            <w:noProof/>
            <w:webHidden/>
          </w:rPr>
          <w:instrText xml:space="preserve"> PAGEREF _Toc406093897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898" w:history="1">
        <w:r w:rsidR="002726C4" w:rsidRPr="003E346C">
          <w:rPr>
            <w:rStyle w:val="Hyperlink"/>
            <w:rFonts w:eastAsia="SimSun"/>
            <w:noProof/>
          </w:rPr>
          <w:t xml:space="preserve">Exchange Server Standard 2013 CAL </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_Toc406093898 \h </w:instrText>
        </w:r>
        <w:r w:rsidR="002726C4">
          <w:rPr>
            <w:noProof/>
            <w:webHidden/>
          </w:rPr>
        </w:r>
        <w:r w:rsidR="002726C4">
          <w:rPr>
            <w:noProof/>
            <w:webHidden/>
          </w:rPr>
          <w:fldChar w:fldCharType="separate"/>
        </w:r>
        <w:r w:rsidR="007471E9">
          <w:rPr>
            <w:noProof/>
            <w:webHidden/>
          </w:rPr>
          <w:t>20</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899" w:history="1">
        <w:r w:rsidR="002726C4" w:rsidRPr="003E346C">
          <w:rPr>
            <w:rStyle w:val="Hyperlink"/>
            <w:rFonts w:ascii="Calibri Light" w:eastAsia="SimSun" w:hAnsi="Calibri Light"/>
            <w:noProof/>
          </w:rPr>
          <w:t>Lync Server</w:t>
        </w:r>
        <w:r w:rsidR="002726C4">
          <w:rPr>
            <w:noProof/>
            <w:webHidden/>
          </w:rPr>
          <w:tab/>
        </w:r>
        <w:r w:rsidR="002726C4">
          <w:rPr>
            <w:noProof/>
            <w:webHidden/>
          </w:rPr>
          <w:fldChar w:fldCharType="begin"/>
        </w:r>
        <w:r w:rsidR="002726C4">
          <w:rPr>
            <w:noProof/>
            <w:webHidden/>
          </w:rPr>
          <w:instrText xml:space="preserve"> PAGEREF _Toc406093899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0" w:history="1">
        <w:r w:rsidR="002726C4" w:rsidRPr="003E346C">
          <w:rPr>
            <w:rStyle w:val="Hyperlink"/>
            <w:rFonts w:eastAsia="SimSun"/>
            <w:noProof/>
          </w:rPr>
          <w:t>Lync Server 2013</w:t>
        </w:r>
        <w:r w:rsidR="002726C4">
          <w:rPr>
            <w:noProof/>
            <w:webHidden/>
          </w:rPr>
          <w:tab/>
        </w:r>
        <w:r w:rsidR="002726C4">
          <w:rPr>
            <w:noProof/>
            <w:webHidden/>
          </w:rPr>
          <w:fldChar w:fldCharType="begin"/>
        </w:r>
        <w:r w:rsidR="002726C4">
          <w:rPr>
            <w:noProof/>
            <w:webHidden/>
          </w:rPr>
          <w:instrText xml:space="preserve"> PAGEREF _Toc406093900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1" w:history="1">
        <w:r w:rsidR="002726C4" w:rsidRPr="003E346C">
          <w:rPr>
            <w:rStyle w:val="Hyperlink"/>
            <w:rFonts w:eastAsia="SimSun"/>
            <w:noProof/>
            <w:lang w:val="fr-FR"/>
          </w:rPr>
          <w:t>Lync Server 2013 Enterprise CAL</w:t>
        </w:r>
        <w:r w:rsidR="002726C4" w:rsidRPr="003E346C">
          <w:rPr>
            <w:rStyle w:val="Hyperlink"/>
            <w:rFonts w:eastAsia="SimSun" w:hint="eastAsia"/>
            <w:noProof/>
            <w:lang w:val="fr-FR"/>
          </w:rPr>
          <w:t>（</w:t>
        </w:r>
        <w:r w:rsidR="002726C4" w:rsidRPr="003E346C">
          <w:rPr>
            <w:rStyle w:val="Hyperlink"/>
            <w:rFonts w:eastAsia="SimSun" w:hint="eastAsia"/>
            <w:noProof/>
          </w:rPr>
          <w:t>设备和用户</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_Toc406093901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2" w:history="1">
        <w:r w:rsidR="002726C4" w:rsidRPr="003E346C">
          <w:rPr>
            <w:rStyle w:val="Hyperlink"/>
            <w:rFonts w:eastAsia="SimSun"/>
            <w:noProof/>
            <w:lang w:val="fr-FR"/>
          </w:rPr>
          <w:t>Lync Server 2013 Plus CAL</w:t>
        </w:r>
        <w:r w:rsidR="002726C4" w:rsidRPr="003E346C">
          <w:rPr>
            <w:rStyle w:val="Hyperlink"/>
            <w:rFonts w:eastAsia="SimSun" w:hint="eastAsia"/>
            <w:noProof/>
            <w:lang w:val="fr-FR"/>
          </w:rPr>
          <w:t>（</w:t>
        </w:r>
        <w:r w:rsidR="002726C4" w:rsidRPr="003E346C">
          <w:rPr>
            <w:rStyle w:val="Hyperlink"/>
            <w:rFonts w:eastAsia="SimSun" w:hint="eastAsia"/>
            <w:noProof/>
          </w:rPr>
          <w:t>设备和用户</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_Toc406093902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3" w:history="1">
        <w:r w:rsidR="002726C4" w:rsidRPr="003E346C">
          <w:rPr>
            <w:rStyle w:val="Hyperlink"/>
            <w:rFonts w:eastAsia="SimSun"/>
            <w:noProof/>
          </w:rPr>
          <w:t>Lync Server 2013 Standard CAL</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_Toc406093903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04" w:history="1">
        <w:r w:rsidR="002726C4" w:rsidRPr="003E346C">
          <w:rPr>
            <w:rStyle w:val="Hyperlink"/>
            <w:rFonts w:eastAsia="SimSun"/>
            <w:noProof/>
          </w:rPr>
          <w:t>Project Server</w:t>
        </w:r>
        <w:r w:rsidR="002726C4">
          <w:rPr>
            <w:noProof/>
            <w:webHidden/>
          </w:rPr>
          <w:tab/>
        </w:r>
        <w:r w:rsidR="002726C4">
          <w:rPr>
            <w:noProof/>
            <w:webHidden/>
          </w:rPr>
          <w:fldChar w:fldCharType="begin"/>
        </w:r>
        <w:r w:rsidR="002726C4">
          <w:rPr>
            <w:noProof/>
            <w:webHidden/>
          </w:rPr>
          <w:instrText xml:space="preserve"> PAGEREF _Toc406093904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5" w:history="1">
        <w:r w:rsidR="002726C4" w:rsidRPr="003E346C">
          <w:rPr>
            <w:rStyle w:val="Hyperlink"/>
            <w:rFonts w:eastAsia="SimSun"/>
            <w:noProof/>
          </w:rPr>
          <w:t>Project Server 2013</w:t>
        </w:r>
        <w:r w:rsidR="002726C4">
          <w:rPr>
            <w:noProof/>
            <w:webHidden/>
          </w:rPr>
          <w:tab/>
        </w:r>
        <w:r w:rsidR="002726C4">
          <w:rPr>
            <w:noProof/>
            <w:webHidden/>
          </w:rPr>
          <w:fldChar w:fldCharType="begin"/>
        </w:r>
        <w:r w:rsidR="002726C4">
          <w:rPr>
            <w:noProof/>
            <w:webHidden/>
          </w:rPr>
          <w:instrText xml:space="preserve"> PAGEREF _Toc406093905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6" w:history="1">
        <w:r w:rsidR="002726C4" w:rsidRPr="003E346C">
          <w:rPr>
            <w:rStyle w:val="Hyperlink"/>
            <w:rFonts w:eastAsia="SimSun"/>
            <w:noProof/>
          </w:rPr>
          <w:t>Project Server 2013 CAL</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_Toc406093906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07" w:history="1">
        <w:r w:rsidR="002726C4" w:rsidRPr="003E346C">
          <w:rPr>
            <w:rStyle w:val="Hyperlink"/>
            <w:rFonts w:ascii="Calibri Light" w:eastAsia="SimSun" w:hAnsi="Calibri Light"/>
            <w:noProof/>
          </w:rPr>
          <w:t>SharePoint Server</w:t>
        </w:r>
        <w:r w:rsidR="002726C4">
          <w:rPr>
            <w:noProof/>
            <w:webHidden/>
          </w:rPr>
          <w:tab/>
        </w:r>
        <w:r w:rsidR="002726C4">
          <w:rPr>
            <w:noProof/>
            <w:webHidden/>
          </w:rPr>
          <w:fldChar w:fldCharType="begin"/>
        </w:r>
        <w:r w:rsidR="002726C4">
          <w:rPr>
            <w:noProof/>
            <w:webHidden/>
          </w:rPr>
          <w:instrText xml:space="preserve"> PAGEREF _Toc406093907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8" w:history="1">
        <w:r w:rsidR="002726C4" w:rsidRPr="003E346C">
          <w:rPr>
            <w:rStyle w:val="Hyperlink"/>
            <w:rFonts w:eastAsia="SimSun"/>
            <w:noProof/>
          </w:rPr>
          <w:t>Microsoft Office Audit and Control Management Server 2013</w:t>
        </w:r>
        <w:r w:rsidR="002726C4">
          <w:rPr>
            <w:noProof/>
            <w:webHidden/>
          </w:rPr>
          <w:tab/>
        </w:r>
        <w:r w:rsidR="002726C4">
          <w:rPr>
            <w:noProof/>
            <w:webHidden/>
          </w:rPr>
          <w:fldChar w:fldCharType="begin"/>
        </w:r>
        <w:r w:rsidR="002726C4">
          <w:rPr>
            <w:noProof/>
            <w:webHidden/>
          </w:rPr>
          <w:instrText xml:space="preserve"> PAGEREF _Toc406093908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09" w:history="1">
        <w:r w:rsidR="002726C4" w:rsidRPr="003E346C">
          <w:rPr>
            <w:rStyle w:val="Hyperlink"/>
            <w:rFonts w:eastAsia="SimSun"/>
            <w:noProof/>
          </w:rPr>
          <w:t>SharePoint Server 2013</w:t>
        </w:r>
        <w:r w:rsidR="002726C4">
          <w:rPr>
            <w:noProof/>
            <w:webHidden/>
          </w:rPr>
          <w:tab/>
        </w:r>
        <w:r w:rsidR="002726C4">
          <w:rPr>
            <w:noProof/>
            <w:webHidden/>
          </w:rPr>
          <w:fldChar w:fldCharType="begin"/>
        </w:r>
        <w:r w:rsidR="002726C4">
          <w:rPr>
            <w:noProof/>
            <w:webHidden/>
          </w:rPr>
          <w:instrText xml:space="preserve"> PAGEREF _Toc406093909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10" w:history="1">
        <w:r w:rsidR="002726C4" w:rsidRPr="003E346C">
          <w:rPr>
            <w:rStyle w:val="Hyperlink"/>
            <w:rFonts w:eastAsia="SimSun"/>
            <w:noProof/>
          </w:rPr>
          <w:t xml:space="preserve">SharePoint Server 2013 Enterprise CAL </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_Toc406093910 \h </w:instrText>
        </w:r>
        <w:r w:rsidR="002726C4">
          <w:rPr>
            <w:noProof/>
            <w:webHidden/>
          </w:rPr>
        </w:r>
        <w:r w:rsidR="002726C4">
          <w:rPr>
            <w:noProof/>
            <w:webHidden/>
          </w:rPr>
          <w:fldChar w:fldCharType="separate"/>
        </w:r>
        <w:r w:rsidR="007471E9">
          <w:rPr>
            <w:noProof/>
            <w:webHidden/>
          </w:rPr>
          <w:t>21</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11" w:history="1">
        <w:r w:rsidR="002726C4" w:rsidRPr="003E346C">
          <w:rPr>
            <w:rStyle w:val="Hyperlink"/>
            <w:rFonts w:eastAsia="SimSun"/>
            <w:noProof/>
          </w:rPr>
          <w:t xml:space="preserve">SharePoint Server 2013 Standard CAL </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_Toc406093911 \h </w:instrText>
        </w:r>
        <w:r w:rsidR="002726C4">
          <w:rPr>
            <w:noProof/>
            <w:webHidden/>
          </w:rPr>
        </w:r>
        <w:r w:rsidR="002726C4">
          <w:rPr>
            <w:noProof/>
            <w:webHidden/>
          </w:rPr>
          <w:fldChar w:fldCharType="separate"/>
        </w:r>
        <w:r w:rsidR="007471E9">
          <w:rPr>
            <w:noProof/>
            <w:webHidden/>
          </w:rPr>
          <w:t>22</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912" w:history="1">
        <w:r w:rsidR="002726C4" w:rsidRPr="003E346C">
          <w:rPr>
            <w:rStyle w:val="Hyperlink"/>
            <w:rFonts w:ascii="Calibri" w:eastAsia="SimSun" w:hAnsi="SimSun" w:hint="eastAsia"/>
            <w:noProof/>
          </w:rPr>
          <w:t>租赁权</w:t>
        </w:r>
        <w:r w:rsidR="002726C4">
          <w:rPr>
            <w:noProof/>
            <w:webHidden/>
          </w:rPr>
          <w:tab/>
        </w:r>
        <w:r w:rsidR="002726C4">
          <w:rPr>
            <w:noProof/>
            <w:webHidden/>
          </w:rPr>
          <w:fldChar w:fldCharType="begin"/>
        </w:r>
        <w:r w:rsidR="002726C4">
          <w:rPr>
            <w:noProof/>
            <w:webHidden/>
          </w:rPr>
          <w:instrText xml:space="preserve"> PAGEREF _Toc406093912 \h </w:instrText>
        </w:r>
        <w:r w:rsidR="002726C4">
          <w:rPr>
            <w:noProof/>
            <w:webHidden/>
          </w:rPr>
        </w:r>
        <w:r w:rsidR="002726C4">
          <w:rPr>
            <w:noProof/>
            <w:webHidden/>
          </w:rPr>
          <w:fldChar w:fldCharType="separate"/>
        </w:r>
        <w:r w:rsidR="007471E9">
          <w:rPr>
            <w:noProof/>
            <w:webHidden/>
          </w:rPr>
          <w:t>22</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913" w:history="1">
        <w:r w:rsidR="002726C4" w:rsidRPr="003E346C">
          <w:rPr>
            <w:rStyle w:val="Hyperlink"/>
            <w:rFonts w:eastAsia="SimSun"/>
            <w:noProof/>
          </w:rPr>
          <w:t xml:space="preserve">Office Professional Plus </w:t>
        </w:r>
        <w:r w:rsidR="002726C4" w:rsidRPr="003E346C">
          <w:rPr>
            <w:rStyle w:val="Hyperlink"/>
            <w:rFonts w:eastAsia="SimSun" w:hint="eastAsia"/>
            <w:noProof/>
          </w:rPr>
          <w:t>的出租权利</w:t>
        </w:r>
        <w:r w:rsidR="002726C4">
          <w:rPr>
            <w:noProof/>
            <w:webHidden/>
          </w:rPr>
          <w:tab/>
        </w:r>
        <w:r w:rsidR="002726C4">
          <w:rPr>
            <w:noProof/>
            <w:webHidden/>
          </w:rPr>
          <w:fldChar w:fldCharType="begin"/>
        </w:r>
        <w:r w:rsidR="002726C4">
          <w:rPr>
            <w:noProof/>
            <w:webHidden/>
          </w:rPr>
          <w:instrText xml:space="preserve"> PAGEREF _Toc406093913 \h </w:instrText>
        </w:r>
        <w:r w:rsidR="002726C4">
          <w:rPr>
            <w:noProof/>
            <w:webHidden/>
          </w:rPr>
        </w:r>
        <w:r w:rsidR="002726C4">
          <w:rPr>
            <w:noProof/>
            <w:webHidden/>
          </w:rPr>
          <w:fldChar w:fldCharType="separate"/>
        </w:r>
        <w:r w:rsidR="007471E9">
          <w:rPr>
            <w:noProof/>
            <w:webHidden/>
          </w:rPr>
          <w:t>22</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914" w:history="1">
        <w:r w:rsidR="002726C4" w:rsidRPr="003E346C">
          <w:rPr>
            <w:rStyle w:val="Hyperlink"/>
            <w:rFonts w:eastAsia="SimSun"/>
            <w:noProof/>
          </w:rPr>
          <w:t xml:space="preserve">Office Standard </w:t>
        </w:r>
        <w:r w:rsidR="002726C4" w:rsidRPr="003E346C">
          <w:rPr>
            <w:rStyle w:val="Hyperlink"/>
            <w:rFonts w:eastAsia="SimSun" w:hint="eastAsia"/>
            <w:noProof/>
          </w:rPr>
          <w:t>的出租权利</w:t>
        </w:r>
        <w:r w:rsidR="002726C4">
          <w:rPr>
            <w:noProof/>
            <w:webHidden/>
          </w:rPr>
          <w:tab/>
        </w:r>
        <w:r w:rsidR="002726C4">
          <w:rPr>
            <w:noProof/>
            <w:webHidden/>
          </w:rPr>
          <w:fldChar w:fldCharType="begin"/>
        </w:r>
        <w:r w:rsidR="002726C4">
          <w:rPr>
            <w:noProof/>
            <w:webHidden/>
          </w:rPr>
          <w:instrText xml:space="preserve"> PAGEREF _Toc406093914 \h </w:instrText>
        </w:r>
        <w:r w:rsidR="002726C4">
          <w:rPr>
            <w:noProof/>
            <w:webHidden/>
          </w:rPr>
        </w:r>
        <w:r w:rsidR="002726C4">
          <w:rPr>
            <w:noProof/>
            <w:webHidden/>
          </w:rPr>
          <w:fldChar w:fldCharType="separate"/>
        </w:r>
        <w:r w:rsidR="007471E9">
          <w:rPr>
            <w:noProof/>
            <w:webHidden/>
          </w:rPr>
          <w:t>22</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915" w:history="1">
        <w:r w:rsidR="002726C4" w:rsidRPr="003E346C">
          <w:rPr>
            <w:rStyle w:val="Hyperlink"/>
            <w:rFonts w:eastAsia="SimSun"/>
            <w:noProof/>
          </w:rPr>
          <w:t xml:space="preserve">Windows </w:t>
        </w:r>
        <w:r w:rsidR="002726C4" w:rsidRPr="003E346C">
          <w:rPr>
            <w:rStyle w:val="Hyperlink"/>
            <w:rFonts w:eastAsia="SimSun" w:hint="eastAsia"/>
            <w:noProof/>
          </w:rPr>
          <w:t>的出租权利</w:t>
        </w:r>
        <w:r w:rsidR="002726C4">
          <w:rPr>
            <w:noProof/>
            <w:webHidden/>
          </w:rPr>
          <w:tab/>
        </w:r>
        <w:r w:rsidR="002726C4">
          <w:rPr>
            <w:noProof/>
            <w:webHidden/>
          </w:rPr>
          <w:fldChar w:fldCharType="begin"/>
        </w:r>
        <w:r w:rsidR="002726C4">
          <w:rPr>
            <w:noProof/>
            <w:webHidden/>
          </w:rPr>
          <w:instrText xml:space="preserve"> PAGEREF _Toc406093915 \h </w:instrText>
        </w:r>
        <w:r w:rsidR="002726C4">
          <w:rPr>
            <w:noProof/>
            <w:webHidden/>
          </w:rPr>
        </w:r>
        <w:r w:rsidR="002726C4">
          <w:rPr>
            <w:noProof/>
            <w:webHidden/>
          </w:rPr>
          <w:fldChar w:fldCharType="separate"/>
        </w:r>
        <w:r w:rsidR="007471E9">
          <w:rPr>
            <w:noProof/>
            <w:webHidden/>
          </w:rPr>
          <w:t>22</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3916" w:history="1">
        <w:r w:rsidR="002726C4" w:rsidRPr="003E346C">
          <w:rPr>
            <w:rStyle w:val="Hyperlink"/>
            <w:rFonts w:ascii="Calibri Light" w:eastAsia="SimSun" w:hAnsi="Calibri Light"/>
            <w:noProof/>
          </w:rPr>
          <w:t>SQL</w:t>
        </w:r>
        <w:r w:rsidR="002726C4">
          <w:rPr>
            <w:noProof/>
            <w:webHidden/>
          </w:rPr>
          <w:tab/>
        </w:r>
        <w:r w:rsidR="002726C4">
          <w:rPr>
            <w:noProof/>
            <w:webHidden/>
          </w:rPr>
          <w:fldChar w:fldCharType="begin"/>
        </w:r>
        <w:r w:rsidR="002726C4">
          <w:rPr>
            <w:noProof/>
            <w:webHidden/>
          </w:rPr>
          <w:instrText xml:space="preserve"> PAGEREF _Toc406093916 \h </w:instrText>
        </w:r>
        <w:r w:rsidR="002726C4">
          <w:rPr>
            <w:noProof/>
            <w:webHidden/>
          </w:rPr>
        </w:r>
        <w:r w:rsidR="002726C4">
          <w:rPr>
            <w:noProof/>
            <w:webHidden/>
          </w:rPr>
          <w:fldChar w:fldCharType="separate"/>
        </w:r>
        <w:r w:rsidR="007471E9">
          <w:rPr>
            <w:noProof/>
            <w:webHidden/>
          </w:rPr>
          <w:t>23</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17" w:history="1">
        <w:r w:rsidR="002726C4" w:rsidRPr="003E346C">
          <w:rPr>
            <w:rStyle w:val="Hyperlink"/>
            <w:rFonts w:ascii="Calibri Light" w:eastAsia="SimSun" w:hAnsi="Calibri Light"/>
            <w:noProof/>
          </w:rPr>
          <w:t>Business Intelligence Appliance</w:t>
        </w:r>
        <w:r w:rsidR="002726C4">
          <w:rPr>
            <w:noProof/>
            <w:webHidden/>
          </w:rPr>
          <w:tab/>
        </w:r>
        <w:r w:rsidR="002726C4">
          <w:rPr>
            <w:noProof/>
            <w:webHidden/>
          </w:rPr>
          <w:fldChar w:fldCharType="begin"/>
        </w:r>
        <w:r w:rsidR="002726C4">
          <w:rPr>
            <w:noProof/>
            <w:webHidden/>
          </w:rPr>
          <w:instrText xml:space="preserve"> PAGEREF _Toc406093917 \h </w:instrText>
        </w:r>
        <w:r w:rsidR="002726C4">
          <w:rPr>
            <w:noProof/>
            <w:webHidden/>
          </w:rPr>
        </w:r>
        <w:r w:rsidR="002726C4">
          <w:rPr>
            <w:noProof/>
            <w:webHidden/>
          </w:rPr>
          <w:fldChar w:fldCharType="separate"/>
        </w:r>
        <w:r w:rsidR="007471E9">
          <w:rPr>
            <w:noProof/>
            <w:webHidden/>
          </w:rPr>
          <w:t>23</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18" w:history="1">
        <w:r w:rsidR="002726C4" w:rsidRPr="003E346C">
          <w:rPr>
            <w:rStyle w:val="Hyperlink"/>
            <w:rFonts w:eastAsia="SimSun"/>
            <w:noProof/>
          </w:rPr>
          <w:t>Business Intelligence Appliance 2012</w:t>
        </w:r>
        <w:r w:rsidR="002726C4">
          <w:rPr>
            <w:noProof/>
            <w:webHidden/>
          </w:rPr>
          <w:tab/>
        </w:r>
        <w:r w:rsidR="002726C4">
          <w:rPr>
            <w:noProof/>
            <w:webHidden/>
          </w:rPr>
          <w:fldChar w:fldCharType="begin"/>
        </w:r>
        <w:r w:rsidR="002726C4">
          <w:rPr>
            <w:noProof/>
            <w:webHidden/>
          </w:rPr>
          <w:instrText xml:space="preserve"> PAGEREF _Toc406093918 \h </w:instrText>
        </w:r>
        <w:r w:rsidR="002726C4">
          <w:rPr>
            <w:noProof/>
            <w:webHidden/>
          </w:rPr>
        </w:r>
        <w:r w:rsidR="002726C4">
          <w:rPr>
            <w:noProof/>
            <w:webHidden/>
          </w:rPr>
          <w:fldChar w:fldCharType="separate"/>
        </w:r>
        <w:r w:rsidR="007471E9">
          <w:rPr>
            <w:noProof/>
            <w:webHidden/>
          </w:rPr>
          <w:t>23</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19" w:history="1">
        <w:r w:rsidR="002726C4" w:rsidRPr="003E346C">
          <w:rPr>
            <w:rStyle w:val="Hyperlink"/>
            <w:rFonts w:ascii="Calibri Light" w:eastAsia="SimSun" w:hAnsi="Calibri Light"/>
            <w:noProof/>
          </w:rPr>
          <w:t>SQL Server</w:t>
        </w:r>
        <w:r w:rsidR="002726C4">
          <w:rPr>
            <w:noProof/>
            <w:webHidden/>
          </w:rPr>
          <w:tab/>
        </w:r>
        <w:r w:rsidR="002726C4">
          <w:rPr>
            <w:noProof/>
            <w:webHidden/>
          </w:rPr>
          <w:fldChar w:fldCharType="begin"/>
        </w:r>
        <w:r w:rsidR="002726C4">
          <w:rPr>
            <w:noProof/>
            <w:webHidden/>
          </w:rPr>
          <w:instrText xml:space="preserve"> PAGEREF _Toc406093919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0" w:history="1">
        <w:r w:rsidR="002726C4" w:rsidRPr="003E346C">
          <w:rPr>
            <w:rStyle w:val="Hyperlink"/>
            <w:rFonts w:eastAsia="SimSun"/>
            <w:noProof/>
          </w:rPr>
          <w:t>SQL Server 2014 Business Intelligence</w:t>
        </w:r>
        <w:r w:rsidR="002726C4">
          <w:rPr>
            <w:noProof/>
            <w:webHidden/>
          </w:rPr>
          <w:tab/>
        </w:r>
        <w:r w:rsidR="002726C4">
          <w:rPr>
            <w:noProof/>
            <w:webHidden/>
          </w:rPr>
          <w:fldChar w:fldCharType="begin"/>
        </w:r>
        <w:r w:rsidR="002726C4">
          <w:rPr>
            <w:noProof/>
            <w:webHidden/>
          </w:rPr>
          <w:instrText xml:space="preserve"> PAGEREF _Toc406093920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1" w:history="1">
        <w:r w:rsidR="002726C4" w:rsidRPr="003E346C">
          <w:rPr>
            <w:rStyle w:val="Hyperlink"/>
            <w:rFonts w:eastAsia="SimSun"/>
            <w:noProof/>
          </w:rPr>
          <w:t>SQL Server 2014 CAL</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_Toc406093921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2" w:history="1">
        <w:r w:rsidR="002726C4" w:rsidRPr="003E346C">
          <w:rPr>
            <w:rStyle w:val="Hyperlink"/>
            <w:rFonts w:eastAsia="SimSun"/>
            <w:noProof/>
          </w:rPr>
          <w:t>SQL Server 2014 Developer</w:t>
        </w:r>
        <w:r w:rsidR="002726C4">
          <w:rPr>
            <w:noProof/>
            <w:webHidden/>
          </w:rPr>
          <w:tab/>
        </w:r>
        <w:r w:rsidR="002726C4">
          <w:rPr>
            <w:noProof/>
            <w:webHidden/>
          </w:rPr>
          <w:fldChar w:fldCharType="begin"/>
        </w:r>
        <w:r w:rsidR="002726C4">
          <w:rPr>
            <w:noProof/>
            <w:webHidden/>
          </w:rPr>
          <w:instrText xml:space="preserve"> PAGEREF _Toc406093922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3" w:history="1">
        <w:r w:rsidR="002726C4" w:rsidRPr="003E346C">
          <w:rPr>
            <w:rStyle w:val="Hyperlink"/>
            <w:rFonts w:eastAsia="SimSun"/>
            <w:noProof/>
          </w:rPr>
          <w:t>SQL Server 2014 Enterprise</w:t>
        </w:r>
        <w:r w:rsidR="002726C4">
          <w:rPr>
            <w:noProof/>
            <w:webHidden/>
          </w:rPr>
          <w:tab/>
        </w:r>
        <w:r w:rsidR="002726C4">
          <w:rPr>
            <w:noProof/>
            <w:webHidden/>
          </w:rPr>
          <w:fldChar w:fldCharType="begin"/>
        </w:r>
        <w:r w:rsidR="002726C4">
          <w:rPr>
            <w:noProof/>
            <w:webHidden/>
          </w:rPr>
          <w:instrText xml:space="preserve"> PAGEREF _Toc406093923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4" w:history="1">
        <w:r w:rsidR="002726C4" w:rsidRPr="003E346C">
          <w:rPr>
            <w:rStyle w:val="Hyperlink"/>
            <w:rFonts w:eastAsia="SimSun"/>
            <w:noProof/>
            <w:lang w:val="fr-FR"/>
          </w:rPr>
          <w:t xml:space="preserve">SQL Server 2014 Enterprise Core </w:t>
        </w:r>
        <w:r w:rsidR="002726C4" w:rsidRPr="003E346C">
          <w:rPr>
            <w:rStyle w:val="Hyperlink"/>
            <w:rFonts w:eastAsia="SimSun" w:hint="eastAsia"/>
            <w:noProof/>
            <w:lang w:val="fr-FR"/>
          </w:rPr>
          <w:t>（</w:t>
        </w:r>
        <w:r w:rsidR="002726C4" w:rsidRPr="003E346C">
          <w:rPr>
            <w:rStyle w:val="Hyperlink"/>
            <w:rFonts w:eastAsia="SimSun"/>
            <w:noProof/>
            <w:lang w:val="fr-FR"/>
          </w:rPr>
          <w:t xml:space="preserve">2 </w:t>
        </w:r>
        <w:r w:rsidR="002726C4" w:rsidRPr="003E346C">
          <w:rPr>
            <w:rStyle w:val="Hyperlink"/>
            <w:rFonts w:eastAsia="SimSun" w:hint="eastAsia"/>
            <w:noProof/>
          </w:rPr>
          <w:t>个包内核许可</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_Toc406093924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5" w:history="1">
        <w:r w:rsidR="002726C4" w:rsidRPr="003E346C">
          <w:rPr>
            <w:rStyle w:val="Hyperlink"/>
            <w:rFonts w:eastAsia="SimSun"/>
            <w:noProof/>
          </w:rPr>
          <w:t>SQL Server 2012 Parallel Data Warehouse</w:t>
        </w:r>
        <w:r w:rsidR="002726C4">
          <w:rPr>
            <w:noProof/>
            <w:webHidden/>
          </w:rPr>
          <w:tab/>
        </w:r>
        <w:r w:rsidR="002726C4">
          <w:rPr>
            <w:noProof/>
            <w:webHidden/>
          </w:rPr>
          <w:fldChar w:fldCharType="begin"/>
        </w:r>
        <w:r w:rsidR="002726C4">
          <w:rPr>
            <w:noProof/>
            <w:webHidden/>
          </w:rPr>
          <w:instrText xml:space="preserve"> PAGEREF _Toc406093925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6" w:history="1">
        <w:r w:rsidR="002726C4" w:rsidRPr="003E346C">
          <w:rPr>
            <w:rStyle w:val="Hyperlink"/>
            <w:rFonts w:eastAsia="SimSun"/>
            <w:noProof/>
          </w:rPr>
          <w:t>SQL Server 2012 Parallel Data Warehouse Developer</w:t>
        </w:r>
        <w:r w:rsidR="002726C4">
          <w:rPr>
            <w:noProof/>
            <w:webHidden/>
          </w:rPr>
          <w:tab/>
        </w:r>
        <w:r w:rsidR="002726C4">
          <w:rPr>
            <w:noProof/>
            <w:webHidden/>
          </w:rPr>
          <w:fldChar w:fldCharType="begin"/>
        </w:r>
        <w:r w:rsidR="002726C4">
          <w:rPr>
            <w:noProof/>
            <w:webHidden/>
          </w:rPr>
          <w:instrText xml:space="preserve"> PAGEREF _Toc406093926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7" w:history="1">
        <w:r w:rsidR="002726C4" w:rsidRPr="003E346C">
          <w:rPr>
            <w:rStyle w:val="Hyperlink"/>
            <w:rFonts w:eastAsia="SimSun"/>
            <w:noProof/>
          </w:rPr>
          <w:t>SQL Server 2014 Standard</w:t>
        </w:r>
        <w:r w:rsidR="002726C4">
          <w:rPr>
            <w:noProof/>
            <w:webHidden/>
          </w:rPr>
          <w:tab/>
        </w:r>
        <w:r w:rsidR="002726C4">
          <w:rPr>
            <w:noProof/>
            <w:webHidden/>
          </w:rPr>
          <w:fldChar w:fldCharType="begin"/>
        </w:r>
        <w:r w:rsidR="002726C4">
          <w:rPr>
            <w:noProof/>
            <w:webHidden/>
          </w:rPr>
          <w:instrText xml:space="preserve"> PAGEREF _Toc406093927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28" w:history="1">
        <w:r w:rsidR="002726C4" w:rsidRPr="003E346C">
          <w:rPr>
            <w:rStyle w:val="Hyperlink"/>
            <w:rFonts w:eastAsia="SimSun"/>
            <w:noProof/>
          </w:rPr>
          <w:t xml:space="preserve">SQL Server 2014 Standard Core </w:t>
        </w:r>
        <w:r w:rsidR="002726C4" w:rsidRPr="003E346C">
          <w:rPr>
            <w:rStyle w:val="Hyperlink"/>
            <w:rFonts w:eastAsia="SimSun" w:hint="eastAsia"/>
            <w:noProof/>
          </w:rPr>
          <w:t>（</w:t>
        </w:r>
        <w:r w:rsidR="002726C4" w:rsidRPr="003E346C">
          <w:rPr>
            <w:rStyle w:val="Hyperlink"/>
            <w:rFonts w:eastAsia="SimSun"/>
            <w:noProof/>
          </w:rPr>
          <w:t xml:space="preserve">2 </w:t>
        </w:r>
        <w:r w:rsidR="002726C4" w:rsidRPr="003E346C">
          <w:rPr>
            <w:rStyle w:val="Hyperlink"/>
            <w:rFonts w:eastAsia="SimSun" w:hint="eastAsia"/>
            <w:noProof/>
          </w:rPr>
          <w:t>个包内核许可）</w:t>
        </w:r>
        <w:r w:rsidR="002726C4">
          <w:rPr>
            <w:noProof/>
            <w:webHidden/>
          </w:rPr>
          <w:tab/>
        </w:r>
        <w:r w:rsidR="002726C4">
          <w:rPr>
            <w:noProof/>
            <w:webHidden/>
          </w:rPr>
          <w:fldChar w:fldCharType="begin"/>
        </w:r>
        <w:r w:rsidR="002726C4">
          <w:rPr>
            <w:noProof/>
            <w:webHidden/>
          </w:rPr>
          <w:instrText xml:space="preserve"> PAGEREF _Toc406093928 \h </w:instrText>
        </w:r>
        <w:r w:rsidR="002726C4">
          <w:rPr>
            <w:noProof/>
            <w:webHidden/>
          </w:rPr>
        </w:r>
        <w:r w:rsidR="002726C4">
          <w:rPr>
            <w:noProof/>
            <w:webHidden/>
          </w:rPr>
          <w:fldChar w:fldCharType="separate"/>
        </w:r>
        <w:r w:rsidR="007471E9">
          <w:rPr>
            <w:noProof/>
            <w:webHidden/>
          </w:rPr>
          <w:t>24</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3929" w:history="1">
        <w:r w:rsidR="002726C4" w:rsidRPr="003E346C">
          <w:rPr>
            <w:rStyle w:val="Hyperlink"/>
            <w:rFonts w:eastAsia="SimSun"/>
            <w:noProof/>
          </w:rPr>
          <w:t>System Center</w:t>
        </w:r>
        <w:r w:rsidR="002726C4">
          <w:rPr>
            <w:noProof/>
            <w:webHidden/>
          </w:rPr>
          <w:tab/>
        </w:r>
        <w:r w:rsidR="002726C4">
          <w:rPr>
            <w:noProof/>
            <w:webHidden/>
          </w:rPr>
          <w:fldChar w:fldCharType="begin"/>
        </w:r>
        <w:r w:rsidR="002726C4">
          <w:rPr>
            <w:noProof/>
            <w:webHidden/>
          </w:rPr>
          <w:instrText xml:space="preserve"> PAGEREF _Toc406093929 \h </w:instrText>
        </w:r>
        <w:r w:rsidR="002726C4">
          <w:rPr>
            <w:noProof/>
            <w:webHidden/>
          </w:rPr>
        </w:r>
        <w:r w:rsidR="002726C4">
          <w:rPr>
            <w:noProof/>
            <w:webHidden/>
          </w:rPr>
          <w:fldChar w:fldCharType="separate"/>
        </w:r>
        <w:r w:rsidR="007471E9">
          <w:rPr>
            <w:noProof/>
            <w:webHidden/>
          </w:rPr>
          <w:t>25</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30" w:history="1">
        <w:r w:rsidR="002726C4" w:rsidRPr="003E346C">
          <w:rPr>
            <w:rStyle w:val="Hyperlink"/>
            <w:rFonts w:eastAsia="SimSun"/>
            <w:noProof/>
          </w:rPr>
          <w:t>System Center Client Management Suite</w:t>
        </w:r>
        <w:r w:rsidR="002726C4">
          <w:rPr>
            <w:noProof/>
            <w:webHidden/>
          </w:rPr>
          <w:tab/>
        </w:r>
        <w:r w:rsidR="002726C4">
          <w:rPr>
            <w:noProof/>
            <w:webHidden/>
          </w:rPr>
          <w:fldChar w:fldCharType="begin"/>
        </w:r>
        <w:r w:rsidR="002726C4">
          <w:rPr>
            <w:noProof/>
            <w:webHidden/>
          </w:rPr>
          <w:instrText xml:space="preserve"> PAGEREF _Toc406093930 \h </w:instrText>
        </w:r>
        <w:r w:rsidR="002726C4">
          <w:rPr>
            <w:noProof/>
            <w:webHidden/>
          </w:rPr>
        </w:r>
        <w:r w:rsidR="002726C4">
          <w:rPr>
            <w:noProof/>
            <w:webHidden/>
          </w:rPr>
          <w:fldChar w:fldCharType="separate"/>
        </w:r>
        <w:r w:rsidR="007471E9">
          <w:rPr>
            <w:noProof/>
            <w:webHidden/>
          </w:rPr>
          <w:t>25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31" w:history="1">
        <w:r w:rsidR="002726C4" w:rsidRPr="003E346C">
          <w:rPr>
            <w:rStyle w:val="Hyperlink"/>
            <w:rFonts w:eastAsia="SimSun"/>
            <w:noProof/>
          </w:rPr>
          <w:t>System Center 2012 R2 Client Management Suite</w:t>
        </w:r>
        <w:r w:rsidR="002726C4">
          <w:rPr>
            <w:rStyle w:val="Hyperlink"/>
            <w:rFonts w:eastAsia="SimSun"/>
            <w:noProof/>
            <w:lang w:val="en-US"/>
          </w:rPr>
          <w:br/>
        </w:r>
        <w:r w:rsidR="002726C4" w:rsidRPr="003E346C">
          <w:rPr>
            <w:rStyle w:val="Hyperlink"/>
            <w:rFonts w:eastAsia="SimSun" w:hint="eastAsia"/>
            <w:noProof/>
          </w:rPr>
          <w:t>（客户端</w:t>
        </w:r>
        <w:r w:rsidR="002726C4" w:rsidRPr="003E346C">
          <w:rPr>
            <w:rStyle w:val="Hyperlink"/>
            <w:rFonts w:eastAsia="SimSun"/>
            <w:noProof/>
          </w:rPr>
          <w:t xml:space="preserve"> ML</w:t>
        </w:r>
        <w:r w:rsidR="002726C4" w:rsidRPr="003E346C">
          <w:rPr>
            <w:rStyle w:val="Hyperlink"/>
            <w:rFonts w:eastAsia="SimSun" w:hint="eastAsia"/>
            <w:noProof/>
          </w:rPr>
          <w:t>）（每</w:t>
        </w:r>
        <w:r w:rsidR="002726C4" w:rsidRPr="003E346C">
          <w:rPr>
            <w:rStyle w:val="Hyperlink"/>
            <w:rFonts w:eastAsia="SimSun"/>
            <w:noProof/>
          </w:rPr>
          <w:t xml:space="preserve"> OSE</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_Toc406093931 \h </w:instrText>
        </w:r>
        <w:r w:rsidR="002726C4">
          <w:rPr>
            <w:noProof/>
            <w:webHidden/>
          </w:rPr>
        </w:r>
        <w:r w:rsidR="002726C4">
          <w:rPr>
            <w:noProof/>
            <w:webHidden/>
          </w:rPr>
          <w:fldChar w:fldCharType="separate"/>
        </w:r>
        <w:r w:rsidR="007471E9">
          <w:rPr>
            <w:noProof/>
            <w:webHidden/>
          </w:rPr>
          <w:t>25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32" w:history="1">
        <w:r w:rsidR="002726C4" w:rsidRPr="003E346C">
          <w:rPr>
            <w:rStyle w:val="Hyperlink"/>
            <w:rFonts w:eastAsia="SimSun"/>
            <w:noProof/>
            <w:lang w:val="fr-FR"/>
          </w:rPr>
          <w:t>System Center 2012 R2 Client Management Suite</w:t>
        </w:r>
        <w:r w:rsidR="002726C4">
          <w:rPr>
            <w:rStyle w:val="Hyperlink"/>
            <w:rFonts w:eastAsia="SimSun"/>
            <w:noProof/>
            <w:lang w:val="fr-FR"/>
          </w:rPr>
          <w:br/>
        </w:r>
        <w:r w:rsidR="002726C4" w:rsidRPr="003E346C">
          <w:rPr>
            <w:rStyle w:val="Hyperlink"/>
            <w:rFonts w:eastAsia="SimSun" w:hint="eastAsia"/>
            <w:noProof/>
            <w:lang w:val="fr-FR"/>
          </w:rPr>
          <w:t>（</w:t>
        </w:r>
        <w:r w:rsidR="002726C4" w:rsidRPr="003E346C">
          <w:rPr>
            <w:rStyle w:val="Hyperlink"/>
            <w:rFonts w:eastAsia="SimSun" w:hint="eastAsia"/>
            <w:noProof/>
          </w:rPr>
          <w:t>客户端</w:t>
        </w:r>
        <w:r w:rsidR="002726C4" w:rsidRPr="003E346C">
          <w:rPr>
            <w:rStyle w:val="Hyperlink"/>
            <w:rFonts w:eastAsia="SimSun"/>
            <w:noProof/>
            <w:lang w:val="fr-FR"/>
          </w:rPr>
          <w:t xml:space="preserve"> ML</w:t>
        </w:r>
        <w:r w:rsidR="002726C4" w:rsidRPr="003E346C">
          <w:rPr>
            <w:rStyle w:val="Hyperlink"/>
            <w:rFonts w:eastAsia="SimSun" w:hint="eastAsia"/>
            <w:noProof/>
            <w:lang w:val="fr-FR"/>
          </w:rPr>
          <w:t>）（</w:t>
        </w:r>
        <w:r w:rsidR="002726C4" w:rsidRPr="003E346C">
          <w:rPr>
            <w:rStyle w:val="Hyperlink"/>
            <w:rFonts w:eastAsia="SimSun" w:hint="eastAsia"/>
            <w:noProof/>
          </w:rPr>
          <w:t>每用户</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_Toc406093932 \h </w:instrText>
        </w:r>
        <w:r w:rsidR="002726C4">
          <w:rPr>
            <w:noProof/>
            <w:webHidden/>
          </w:rPr>
        </w:r>
        <w:r w:rsidR="002726C4">
          <w:rPr>
            <w:noProof/>
            <w:webHidden/>
          </w:rPr>
          <w:fldChar w:fldCharType="separate"/>
        </w:r>
        <w:r w:rsidR="007471E9">
          <w:rPr>
            <w:noProof/>
            <w:webHidden/>
          </w:rPr>
          <w:t>25</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33" w:history="1">
        <w:r w:rsidR="002726C4" w:rsidRPr="003E346C">
          <w:rPr>
            <w:rStyle w:val="Hyperlink"/>
            <w:rFonts w:eastAsia="SimSun"/>
            <w:noProof/>
          </w:rPr>
          <w:t>System Center Configuration Manager</w:t>
        </w:r>
        <w:r w:rsidR="002726C4">
          <w:rPr>
            <w:noProof/>
            <w:webHidden/>
          </w:rPr>
          <w:tab/>
        </w:r>
        <w:r w:rsidR="002726C4">
          <w:rPr>
            <w:noProof/>
            <w:webHidden/>
          </w:rPr>
          <w:fldChar w:fldCharType="begin"/>
        </w:r>
        <w:r w:rsidR="002726C4">
          <w:rPr>
            <w:noProof/>
            <w:webHidden/>
          </w:rPr>
          <w:instrText xml:space="preserve"> PAGEREF _Toc406093933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34" w:history="1">
        <w:r w:rsidR="002726C4" w:rsidRPr="003E346C">
          <w:rPr>
            <w:rStyle w:val="Hyperlink"/>
            <w:rFonts w:eastAsia="SimSun"/>
            <w:noProof/>
          </w:rPr>
          <w:t xml:space="preserve">System Center Configuration Manager 2007 R3 Enterprise </w:t>
        </w:r>
        <w:r w:rsidR="002726C4">
          <w:rPr>
            <w:rStyle w:val="Hyperlink"/>
            <w:rFonts w:eastAsia="SimSun"/>
            <w:noProof/>
            <w:lang w:val="en-US"/>
          </w:rPr>
          <w:br/>
        </w:r>
        <w:r w:rsidR="002726C4" w:rsidRPr="003E346C">
          <w:rPr>
            <w:rStyle w:val="Hyperlink"/>
            <w:rFonts w:eastAsia="SimSun" w:hint="eastAsia"/>
            <w:noProof/>
          </w:rPr>
          <w:t>服务器管理许可</w:t>
        </w:r>
        <w:r w:rsidR="002726C4">
          <w:rPr>
            <w:noProof/>
            <w:webHidden/>
          </w:rPr>
          <w:tab/>
        </w:r>
        <w:r w:rsidR="002726C4">
          <w:rPr>
            <w:noProof/>
            <w:webHidden/>
          </w:rPr>
          <w:fldChar w:fldCharType="begin"/>
        </w:r>
        <w:r w:rsidR="002726C4">
          <w:rPr>
            <w:noProof/>
            <w:webHidden/>
          </w:rPr>
          <w:instrText xml:space="preserve"> PAGEREF _Toc406093934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35" w:history="1">
        <w:r w:rsidR="002726C4" w:rsidRPr="003E346C">
          <w:rPr>
            <w:rStyle w:val="Hyperlink"/>
            <w:rFonts w:eastAsia="SimSun"/>
            <w:noProof/>
          </w:rPr>
          <w:t xml:space="preserve">System Center Configuration Manager 2007 R3 Standard </w:t>
        </w:r>
        <w:r w:rsidR="002726C4">
          <w:rPr>
            <w:rStyle w:val="Hyperlink"/>
            <w:rFonts w:eastAsia="SimSun"/>
            <w:noProof/>
            <w:lang w:val="en-US"/>
          </w:rPr>
          <w:br/>
        </w:r>
        <w:r w:rsidR="002726C4" w:rsidRPr="003E346C">
          <w:rPr>
            <w:rStyle w:val="Hyperlink"/>
            <w:rFonts w:eastAsia="SimSun" w:hint="eastAsia"/>
            <w:noProof/>
          </w:rPr>
          <w:t>服务器管理许可（</w:t>
        </w:r>
        <w:r w:rsidR="002726C4" w:rsidRPr="003E346C">
          <w:rPr>
            <w:rStyle w:val="Hyperlink"/>
            <w:rFonts w:eastAsia="SimSun"/>
            <w:noProof/>
          </w:rPr>
          <w:t xml:space="preserve">Standard </w:t>
        </w:r>
        <w:r w:rsidR="002726C4" w:rsidRPr="003E346C">
          <w:rPr>
            <w:rStyle w:val="Hyperlink"/>
            <w:rFonts w:eastAsia="SimSun" w:hint="eastAsia"/>
            <w:noProof/>
          </w:rPr>
          <w:t>服务器</w:t>
        </w:r>
        <w:r w:rsidR="002726C4" w:rsidRPr="003E346C">
          <w:rPr>
            <w:rStyle w:val="Hyperlink"/>
            <w:rFonts w:eastAsia="SimSun"/>
            <w:noProof/>
          </w:rPr>
          <w:t xml:space="preserve"> ML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_Toc406093935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36" w:history="1">
        <w:r w:rsidR="002726C4" w:rsidRPr="003E346C">
          <w:rPr>
            <w:rStyle w:val="Hyperlink"/>
            <w:rFonts w:eastAsia="SimSun"/>
            <w:noProof/>
          </w:rPr>
          <w:t xml:space="preserve">System Center 2012 R2 Configuration Manager </w:t>
        </w:r>
        <w:r w:rsidR="002726C4">
          <w:rPr>
            <w:rStyle w:val="Hyperlink"/>
            <w:rFonts w:eastAsia="SimSun"/>
            <w:noProof/>
            <w:lang w:val="en-US"/>
          </w:rPr>
          <w:br/>
        </w:r>
        <w:r w:rsidR="002726C4" w:rsidRPr="003E346C">
          <w:rPr>
            <w:rStyle w:val="Hyperlink"/>
            <w:rFonts w:eastAsia="SimSun" w:hint="eastAsia"/>
            <w:noProof/>
          </w:rPr>
          <w:t>客户端管理许可（客户端</w:t>
        </w:r>
        <w:r w:rsidR="002726C4" w:rsidRPr="003E346C">
          <w:rPr>
            <w:rStyle w:val="Hyperlink"/>
            <w:rFonts w:eastAsia="SimSun"/>
            <w:noProof/>
          </w:rPr>
          <w:t xml:space="preserve"> ML</w:t>
        </w:r>
        <w:r w:rsidR="002726C4" w:rsidRPr="003E346C">
          <w:rPr>
            <w:rStyle w:val="Hyperlink"/>
            <w:rFonts w:eastAsia="SimSun" w:hint="eastAsia"/>
            <w:noProof/>
          </w:rPr>
          <w:t>）（仅限学生）</w:t>
        </w:r>
        <w:r w:rsidR="002726C4">
          <w:rPr>
            <w:noProof/>
            <w:webHidden/>
          </w:rPr>
          <w:tab/>
        </w:r>
        <w:r w:rsidR="002726C4">
          <w:rPr>
            <w:noProof/>
            <w:webHidden/>
          </w:rPr>
          <w:fldChar w:fldCharType="begin"/>
        </w:r>
        <w:r w:rsidR="002726C4">
          <w:rPr>
            <w:noProof/>
            <w:webHidden/>
          </w:rPr>
          <w:instrText xml:space="preserve"> PAGEREF _Toc406093936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37" w:history="1">
        <w:r w:rsidR="002726C4" w:rsidRPr="003E346C">
          <w:rPr>
            <w:rStyle w:val="Hyperlink"/>
            <w:rFonts w:eastAsia="SimSun"/>
            <w:noProof/>
          </w:rPr>
          <w:t xml:space="preserve">System Center 2012 R2 Configuration Manager </w:t>
        </w:r>
        <w:r w:rsidR="002726C4">
          <w:rPr>
            <w:rStyle w:val="Hyperlink"/>
            <w:rFonts w:eastAsia="SimSun"/>
            <w:noProof/>
            <w:lang w:val="en-US"/>
          </w:rPr>
          <w:br/>
        </w:r>
        <w:r w:rsidR="002726C4" w:rsidRPr="003E346C">
          <w:rPr>
            <w:rStyle w:val="Hyperlink"/>
            <w:rFonts w:eastAsia="SimSun" w:hint="eastAsia"/>
            <w:noProof/>
          </w:rPr>
          <w:t>客户端管理许可（每</w:t>
        </w:r>
        <w:r w:rsidR="002726C4" w:rsidRPr="003E346C">
          <w:rPr>
            <w:rStyle w:val="Hyperlink"/>
            <w:rFonts w:eastAsia="SimSun"/>
            <w:noProof/>
          </w:rPr>
          <w:t xml:space="preserve"> OSE</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_Toc406093937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38" w:history="1">
        <w:r w:rsidR="002726C4" w:rsidRPr="003E346C">
          <w:rPr>
            <w:rStyle w:val="Hyperlink"/>
            <w:rFonts w:eastAsia="SimSun"/>
            <w:noProof/>
          </w:rPr>
          <w:t xml:space="preserve">System Center 2012 R2 Configuration Manager </w:t>
        </w:r>
        <w:r w:rsidR="002726C4">
          <w:rPr>
            <w:rStyle w:val="Hyperlink"/>
            <w:rFonts w:eastAsia="SimSun"/>
            <w:noProof/>
            <w:lang w:val="en-US"/>
          </w:rPr>
          <w:br/>
        </w:r>
        <w:r w:rsidR="002726C4" w:rsidRPr="003E346C">
          <w:rPr>
            <w:rStyle w:val="Hyperlink"/>
            <w:rFonts w:eastAsia="SimSun" w:hint="eastAsia"/>
            <w:noProof/>
          </w:rPr>
          <w:t>客户端管理许可（每用户）</w:t>
        </w:r>
        <w:r w:rsidR="002726C4">
          <w:rPr>
            <w:noProof/>
            <w:webHidden/>
          </w:rPr>
          <w:tab/>
        </w:r>
        <w:r w:rsidR="002726C4">
          <w:rPr>
            <w:noProof/>
            <w:webHidden/>
          </w:rPr>
          <w:fldChar w:fldCharType="begin"/>
        </w:r>
        <w:r w:rsidR="002726C4">
          <w:rPr>
            <w:noProof/>
            <w:webHidden/>
          </w:rPr>
          <w:instrText xml:space="preserve"> PAGEREF _Toc406093938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39" w:history="1">
        <w:r w:rsidR="002726C4" w:rsidRPr="003E346C">
          <w:rPr>
            <w:rStyle w:val="Hyperlink"/>
            <w:rFonts w:eastAsia="SimSun"/>
            <w:noProof/>
          </w:rPr>
          <w:t>System Center Data Protection Manager</w:t>
        </w:r>
        <w:r w:rsidR="002726C4">
          <w:rPr>
            <w:noProof/>
            <w:webHidden/>
          </w:rPr>
          <w:tab/>
        </w:r>
        <w:r w:rsidR="002726C4">
          <w:rPr>
            <w:noProof/>
            <w:webHidden/>
          </w:rPr>
          <w:fldChar w:fldCharType="begin"/>
        </w:r>
        <w:r w:rsidR="002726C4">
          <w:rPr>
            <w:noProof/>
            <w:webHidden/>
          </w:rPr>
          <w:instrText xml:space="preserve"> PAGEREF _Toc406093939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0" w:history="1">
        <w:r w:rsidR="002726C4" w:rsidRPr="003E346C">
          <w:rPr>
            <w:rStyle w:val="Hyperlink"/>
            <w:rFonts w:eastAsia="SimSun"/>
            <w:noProof/>
          </w:rPr>
          <w:t xml:space="preserve">System Center Data Protection Manager 2010 Enterprise </w:t>
        </w:r>
        <w:r w:rsidR="002726C4">
          <w:rPr>
            <w:rStyle w:val="Hyperlink"/>
            <w:rFonts w:eastAsia="SimSun"/>
            <w:noProof/>
            <w:lang w:val="en-US"/>
          </w:rPr>
          <w:br/>
        </w:r>
        <w:r w:rsidR="002726C4" w:rsidRPr="003E346C">
          <w:rPr>
            <w:rStyle w:val="Hyperlink"/>
            <w:rFonts w:eastAsia="SimSun" w:hint="eastAsia"/>
            <w:noProof/>
          </w:rPr>
          <w:t>服务器管理许可</w:t>
        </w:r>
        <w:r w:rsidR="002726C4">
          <w:rPr>
            <w:noProof/>
            <w:webHidden/>
          </w:rPr>
          <w:tab/>
        </w:r>
        <w:r w:rsidR="002726C4">
          <w:rPr>
            <w:noProof/>
            <w:webHidden/>
          </w:rPr>
          <w:fldChar w:fldCharType="begin"/>
        </w:r>
        <w:r w:rsidR="002726C4">
          <w:rPr>
            <w:noProof/>
            <w:webHidden/>
          </w:rPr>
          <w:instrText xml:space="preserve"> PAGEREF _Toc406093940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1" w:history="1">
        <w:r w:rsidR="002726C4" w:rsidRPr="003E346C">
          <w:rPr>
            <w:rStyle w:val="Hyperlink"/>
            <w:rFonts w:eastAsia="SimSun"/>
            <w:noProof/>
          </w:rPr>
          <w:t xml:space="preserve">System Center Data Protection Manager 2010 Standard </w:t>
        </w:r>
        <w:r w:rsidR="002726C4">
          <w:rPr>
            <w:rStyle w:val="Hyperlink"/>
            <w:rFonts w:eastAsia="SimSun"/>
            <w:noProof/>
            <w:lang w:val="en-US"/>
          </w:rPr>
          <w:br/>
        </w:r>
        <w:r w:rsidR="002726C4" w:rsidRPr="003E346C">
          <w:rPr>
            <w:rStyle w:val="Hyperlink"/>
            <w:rFonts w:eastAsia="SimSun" w:hint="eastAsia"/>
            <w:noProof/>
          </w:rPr>
          <w:t>服务器管理许可</w:t>
        </w:r>
        <w:r w:rsidR="002726C4">
          <w:rPr>
            <w:noProof/>
            <w:webHidden/>
          </w:rPr>
          <w:tab/>
        </w:r>
        <w:r w:rsidR="002726C4">
          <w:rPr>
            <w:noProof/>
            <w:webHidden/>
          </w:rPr>
          <w:fldChar w:fldCharType="begin"/>
        </w:r>
        <w:r w:rsidR="002726C4">
          <w:rPr>
            <w:noProof/>
            <w:webHidden/>
          </w:rPr>
          <w:instrText xml:space="preserve"> PAGEREF _Toc406093941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42" w:history="1">
        <w:r w:rsidR="002726C4" w:rsidRPr="003E346C">
          <w:rPr>
            <w:rStyle w:val="Hyperlink"/>
            <w:rFonts w:eastAsia="SimSun"/>
            <w:noProof/>
          </w:rPr>
          <w:t>System Center Operations Manager</w:t>
        </w:r>
        <w:r w:rsidR="002726C4">
          <w:rPr>
            <w:noProof/>
            <w:webHidden/>
          </w:rPr>
          <w:tab/>
        </w:r>
        <w:r w:rsidR="002726C4">
          <w:rPr>
            <w:noProof/>
            <w:webHidden/>
          </w:rPr>
          <w:fldChar w:fldCharType="begin"/>
        </w:r>
        <w:r w:rsidR="002726C4">
          <w:rPr>
            <w:noProof/>
            <w:webHidden/>
          </w:rPr>
          <w:instrText xml:space="preserve"> PAGEREF _Toc406093942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3" w:history="1">
        <w:r w:rsidR="002726C4" w:rsidRPr="003E346C">
          <w:rPr>
            <w:rStyle w:val="Hyperlink"/>
            <w:rFonts w:eastAsia="SimSun"/>
            <w:noProof/>
            <w:lang w:val="da-DK"/>
          </w:rPr>
          <w:t xml:space="preserve">System Center Operations Manager 2007 R2 Enterprise </w:t>
        </w:r>
        <w:r w:rsidR="002726C4">
          <w:rPr>
            <w:rStyle w:val="Hyperlink"/>
            <w:rFonts w:eastAsia="SimSun"/>
            <w:noProof/>
            <w:lang w:val="da-DK"/>
          </w:rPr>
          <w:br/>
        </w:r>
        <w:r w:rsidR="002726C4" w:rsidRPr="003E346C">
          <w:rPr>
            <w:rStyle w:val="Hyperlink"/>
            <w:rFonts w:eastAsia="SimSun" w:hint="eastAsia"/>
            <w:noProof/>
          </w:rPr>
          <w:t>服务器管理许可</w:t>
        </w:r>
        <w:r w:rsidR="002726C4">
          <w:rPr>
            <w:noProof/>
            <w:webHidden/>
          </w:rPr>
          <w:tab/>
        </w:r>
        <w:r w:rsidR="002726C4">
          <w:rPr>
            <w:noProof/>
            <w:webHidden/>
          </w:rPr>
          <w:fldChar w:fldCharType="begin"/>
        </w:r>
        <w:r w:rsidR="002726C4">
          <w:rPr>
            <w:noProof/>
            <w:webHidden/>
          </w:rPr>
          <w:instrText xml:space="preserve"> PAGEREF _Toc406093943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4" w:history="1">
        <w:r w:rsidR="002726C4" w:rsidRPr="003E346C">
          <w:rPr>
            <w:rStyle w:val="Hyperlink"/>
            <w:rFonts w:eastAsia="SimSun"/>
            <w:noProof/>
          </w:rPr>
          <w:t xml:space="preserve">System Center Operations Manager 2007 R2 Standard </w:t>
        </w:r>
        <w:r w:rsidR="002726C4">
          <w:rPr>
            <w:rStyle w:val="Hyperlink"/>
            <w:rFonts w:eastAsia="SimSun"/>
            <w:noProof/>
            <w:lang w:val="en-US"/>
          </w:rPr>
          <w:br/>
        </w:r>
        <w:r w:rsidR="002726C4" w:rsidRPr="003E346C">
          <w:rPr>
            <w:rStyle w:val="Hyperlink"/>
            <w:rFonts w:eastAsia="SimSun" w:hint="eastAsia"/>
            <w:noProof/>
          </w:rPr>
          <w:t>服务器管理许可</w:t>
        </w:r>
        <w:r w:rsidR="002726C4">
          <w:rPr>
            <w:noProof/>
            <w:webHidden/>
          </w:rPr>
          <w:tab/>
        </w:r>
        <w:r w:rsidR="002726C4">
          <w:rPr>
            <w:noProof/>
            <w:webHidden/>
          </w:rPr>
          <w:fldChar w:fldCharType="begin"/>
        </w:r>
        <w:r w:rsidR="002726C4">
          <w:rPr>
            <w:noProof/>
            <w:webHidden/>
          </w:rPr>
          <w:instrText xml:space="preserve"> PAGEREF _Toc406093944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5" w:history="1">
        <w:r w:rsidR="002726C4" w:rsidRPr="003E346C">
          <w:rPr>
            <w:rStyle w:val="Hyperlink"/>
            <w:rFonts w:eastAsia="SimSun"/>
            <w:noProof/>
          </w:rPr>
          <w:t xml:space="preserve">System Center Operations Manager 2007 R2 </w:t>
        </w:r>
        <w:r w:rsidR="002726C4">
          <w:rPr>
            <w:rStyle w:val="Hyperlink"/>
            <w:rFonts w:eastAsia="SimSun"/>
            <w:noProof/>
            <w:lang w:val="en-US"/>
          </w:rPr>
          <w:br/>
        </w:r>
        <w:r w:rsidR="002726C4" w:rsidRPr="003E346C">
          <w:rPr>
            <w:rStyle w:val="Hyperlink"/>
            <w:rFonts w:eastAsia="SimSun" w:hint="eastAsia"/>
            <w:noProof/>
          </w:rPr>
          <w:t>客户端管理许可（每</w:t>
        </w:r>
        <w:r w:rsidR="002726C4" w:rsidRPr="003E346C">
          <w:rPr>
            <w:rStyle w:val="Hyperlink"/>
            <w:rFonts w:eastAsia="SimSun"/>
            <w:noProof/>
          </w:rPr>
          <w:t xml:space="preserve"> OSE</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_Toc406093945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6" w:history="1">
        <w:r w:rsidR="002726C4" w:rsidRPr="003E346C">
          <w:rPr>
            <w:rStyle w:val="Hyperlink"/>
            <w:rFonts w:eastAsia="SimSun"/>
            <w:noProof/>
          </w:rPr>
          <w:t xml:space="preserve">System Center Operations Manager 2007 R2 </w:t>
        </w:r>
        <w:r w:rsidR="002726C4">
          <w:rPr>
            <w:rStyle w:val="Hyperlink"/>
            <w:rFonts w:eastAsia="SimSun"/>
            <w:noProof/>
            <w:lang w:val="en-US"/>
          </w:rPr>
          <w:br/>
        </w:r>
        <w:r w:rsidR="002726C4" w:rsidRPr="003E346C">
          <w:rPr>
            <w:rStyle w:val="Hyperlink"/>
            <w:rFonts w:eastAsia="SimSun" w:hint="eastAsia"/>
            <w:noProof/>
          </w:rPr>
          <w:t>客户端管理许可（每用户）</w:t>
        </w:r>
        <w:r w:rsidR="002726C4">
          <w:rPr>
            <w:noProof/>
            <w:webHidden/>
          </w:rPr>
          <w:tab/>
        </w:r>
        <w:r w:rsidR="002726C4">
          <w:rPr>
            <w:noProof/>
            <w:webHidden/>
          </w:rPr>
          <w:fldChar w:fldCharType="begin"/>
        </w:r>
        <w:r w:rsidR="002726C4">
          <w:rPr>
            <w:noProof/>
            <w:webHidden/>
          </w:rPr>
          <w:instrText xml:space="preserve"> PAGEREF _Toc406093946 \h </w:instrText>
        </w:r>
        <w:r w:rsidR="002726C4">
          <w:rPr>
            <w:noProof/>
            <w:webHidden/>
          </w:rPr>
        </w:r>
        <w:r w:rsidR="002726C4">
          <w:rPr>
            <w:noProof/>
            <w:webHidden/>
          </w:rPr>
          <w:fldChar w:fldCharType="separate"/>
        </w:r>
        <w:r w:rsidR="007471E9">
          <w:rPr>
            <w:noProof/>
            <w:webHidden/>
          </w:rPr>
          <w:t>26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47" w:history="1">
        <w:r w:rsidR="002726C4" w:rsidRPr="003E346C">
          <w:rPr>
            <w:rStyle w:val="Hyperlink"/>
            <w:rFonts w:eastAsia="SimSun"/>
            <w:noProof/>
          </w:rPr>
          <w:t>System Center Server</w:t>
        </w:r>
        <w:r w:rsidR="002726C4">
          <w:rPr>
            <w:noProof/>
            <w:webHidden/>
          </w:rPr>
          <w:tab/>
        </w:r>
        <w:r w:rsidR="002726C4">
          <w:rPr>
            <w:noProof/>
            <w:webHidden/>
          </w:rPr>
          <w:fldChar w:fldCharType="begin"/>
        </w:r>
        <w:r w:rsidR="002726C4">
          <w:rPr>
            <w:noProof/>
            <w:webHidden/>
          </w:rPr>
          <w:instrText xml:space="preserve"> PAGEREF _Toc406093947 \h </w:instrText>
        </w:r>
        <w:r w:rsidR="002726C4">
          <w:rPr>
            <w:noProof/>
            <w:webHidden/>
          </w:rPr>
        </w:r>
        <w:r w:rsidR="002726C4">
          <w:rPr>
            <w:noProof/>
            <w:webHidden/>
          </w:rPr>
          <w:fldChar w:fldCharType="separate"/>
        </w:r>
        <w:r w:rsidR="007471E9">
          <w:rPr>
            <w:noProof/>
            <w:webHidden/>
          </w:rPr>
          <w:t>27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8" w:history="1">
        <w:r w:rsidR="002726C4" w:rsidRPr="003E346C">
          <w:rPr>
            <w:rStyle w:val="Hyperlink"/>
            <w:rFonts w:eastAsia="SimSun"/>
            <w:noProof/>
            <w:lang w:val="pt-BR"/>
          </w:rPr>
          <w:t xml:space="preserve">System Center 2012 R2 Datacenter </w:t>
        </w:r>
        <w:r w:rsidR="002726C4" w:rsidRPr="003E346C">
          <w:rPr>
            <w:rStyle w:val="Hyperlink"/>
            <w:rFonts w:eastAsia="SimSun" w:hint="eastAsia"/>
            <w:noProof/>
          </w:rPr>
          <w:t>服务器管理许可</w:t>
        </w:r>
        <w:r w:rsidR="002726C4">
          <w:rPr>
            <w:rStyle w:val="Hyperlink"/>
            <w:rFonts w:eastAsia="SimSun"/>
            <w:noProof/>
            <w:lang w:val="en-US"/>
          </w:rPr>
          <w:br/>
        </w:r>
        <w:r w:rsidR="002726C4" w:rsidRPr="003E346C">
          <w:rPr>
            <w:rStyle w:val="Hyperlink"/>
            <w:rFonts w:eastAsia="SimSun" w:hint="eastAsia"/>
            <w:noProof/>
            <w:lang w:val="pt-BR"/>
          </w:rPr>
          <w:t>（</w:t>
        </w:r>
        <w:r w:rsidR="002726C4" w:rsidRPr="003E346C">
          <w:rPr>
            <w:rStyle w:val="Hyperlink"/>
            <w:rFonts w:eastAsia="SimSun"/>
            <w:noProof/>
            <w:lang w:val="pt-BR"/>
          </w:rPr>
          <w:t xml:space="preserve">2 </w:t>
        </w:r>
        <w:r w:rsidR="002726C4" w:rsidRPr="003E346C">
          <w:rPr>
            <w:rStyle w:val="Hyperlink"/>
            <w:rFonts w:eastAsia="SimSun" w:hint="eastAsia"/>
            <w:noProof/>
          </w:rPr>
          <w:t>个处理器</w:t>
        </w:r>
        <w:r w:rsidR="002726C4" w:rsidRPr="003E346C">
          <w:rPr>
            <w:rStyle w:val="Hyperlink"/>
            <w:rFonts w:eastAsia="SimSun" w:hint="eastAsia"/>
            <w:noProof/>
            <w:lang w:val="pt-BR"/>
          </w:rPr>
          <w:t>）</w:t>
        </w:r>
        <w:r w:rsidR="002726C4">
          <w:rPr>
            <w:noProof/>
            <w:webHidden/>
          </w:rPr>
          <w:tab/>
        </w:r>
        <w:r w:rsidR="002726C4">
          <w:rPr>
            <w:noProof/>
            <w:webHidden/>
          </w:rPr>
          <w:fldChar w:fldCharType="begin"/>
        </w:r>
        <w:r w:rsidR="002726C4">
          <w:rPr>
            <w:noProof/>
            <w:webHidden/>
          </w:rPr>
          <w:instrText xml:space="preserve"> PAGEREF _Toc406093948 \h </w:instrText>
        </w:r>
        <w:r w:rsidR="002726C4">
          <w:rPr>
            <w:noProof/>
            <w:webHidden/>
          </w:rPr>
        </w:r>
        <w:r w:rsidR="002726C4">
          <w:rPr>
            <w:noProof/>
            <w:webHidden/>
          </w:rPr>
          <w:fldChar w:fldCharType="separate"/>
        </w:r>
        <w:r w:rsidR="007471E9">
          <w:rPr>
            <w:noProof/>
            <w:webHidden/>
          </w:rPr>
          <w:t>27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49" w:history="1">
        <w:r w:rsidR="002726C4" w:rsidRPr="003E346C">
          <w:rPr>
            <w:rStyle w:val="Hyperlink"/>
            <w:rFonts w:eastAsia="SimSun"/>
            <w:noProof/>
          </w:rPr>
          <w:t xml:space="preserve">System Center 2012 R2 Standard </w:t>
        </w:r>
        <w:r w:rsidR="002726C4" w:rsidRPr="003E346C">
          <w:rPr>
            <w:rStyle w:val="Hyperlink"/>
            <w:rFonts w:eastAsia="SimSun" w:hint="eastAsia"/>
            <w:noProof/>
          </w:rPr>
          <w:t>服务器管理许可</w:t>
        </w:r>
        <w:r w:rsidR="002726C4">
          <w:rPr>
            <w:rStyle w:val="Hyperlink"/>
            <w:rFonts w:eastAsia="SimSun"/>
            <w:noProof/>
            <w:lang w:val="en-US"/>
          </w:rPr>
          <w:br/>
        </w:r>
        <w:r w:rsidR="002726C4" w:rsidRPr="003E346C">
          <w:rPr>
            <w:rStyle w:val="Hyperlink"/>
            <w:rFonts w:eastAsia="SimSun" w:hint="eastAsia"/>
            <w:noProof/>
          </w:rPr>
          <w:t>（</w:t>
        </w:r>
        <w:r w:rsidR="002726C4" w:rsidRPr="003E346C">
          <w:rPr>
            <w:rStyle w:val="Hyperlink"/>
            <w:rFonts w:eastAsia="SimSun"/>
            <w:noProof/>
          </w:rPr>
          <w:t xml:space="preserve">2 </w:t>
        </w:r>
        <w:r w:rsidR="002726C4" w:rsidRPr="003E346C">
          <w:rPr>
            <w:rStyle w:val="Hyperlink"/>
            <w:rFonts w:eastAsia="SimSun" w:hint="eastAsia"/>
            <w:noProof/>
          </w:rPr>
          <w:t>个处理器）</w:t>
        </w:r>
        <w:r w:rsidR="002726C4">
          <w:rPr>
            <w:noProof/>
            <w:webHidden/>
          </w:rPr>
          <w:tab/>
        </w:r>
        <w:r w:rsidR="002726C4">
          <w:rPr>
            <w:noProof/>
            <w:webHidden/>
          </w:rPr>
          <w:fldChar w:fldCharType="begin"/>
        </w:r>
        <w:r w:rsidR="002726C4">
          <w:rPr>
            <w:noProof/>
            <w:webHidden/>
          </w:rPr>
          <w:instrText xml:space="preserve"> PAGEREF _Toc406093949 \h </w:instrText>
        </w:r>
        <w:r w:rsidR="002726C4">
          <w:rPr>
            <w:noProof/>
            <w:webHidden/>
          </w:rPr>
        </w:r>
        <w:r w:rsidR="002726C4">
          <w:rPr>
            <w:noProof/>
            <w:webHidden/>
          </w:rPr>
          <w:fldChar w:fldCharType="separate"/>
        </w:r>
        <w:r w:rsidR="007471E9">
          <w:rPr>
            <w:noProof/>
            <w:webHidden/>
          </w:rPr>
          <w:t>27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50" w:history="1">
        <w:r w:rsidR="002726C4" w:rsidRPr="003E346C">
          <w:rPr>
            <w:rStyle w:val="Hyperlink"/>
            <w:rFonts w:eastAsia="SimSun"/>
            <w:noProof/>
          </w:rPr>
          <w:t>System Center Server Management Suite</w:t>
        </w:r>
        <w:r w:rsidR="002726C4">
          <w:rPr>
            <w:noProof/>
            <w:webHidden/>
          </w:rPr>
          <w:tab/>
        </w:r>
        <w:r w:rsidR="002726C4">
          <w:rPr>
            <w:noProof/>
            <w:webHidden/>
          </w:rPr>
          <w:fldChar w:fldCharType="begin"/>
        </w:r>
        <w:r w:rsidR="002726C4">
          <w:rPr>
            <w:noProof/>
            <w:webHidden/>
          </w:rPr>
          <w:instrText xml:space="preserve"> PAGEREF _Toc406093950 \h </w:instrText>
        </w:r>
        <w:r w:rsidR="002726C4">
          <w:rPr>
            <w:noProof/>
            <w:webHidden/>
          </w:rPr>
        </w:r>
        <w:r w:rsidR="002726C4">
          <w:rPr>
            <w:noProof/>
            <w:webHidden/>
          </w:rPr>
          <w:fldChar w:fldCharType="separate"/>
        </w:r>
        <w:r w:rsidR="007471E9">
          <w:rPr>
            <w:noProof/>
            <w:webHidden/>
          </w:rPr>
          <w:t>27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51" w:history="1">
        <w:r w:rsidR="002726C4" w:rsidRPr="003E346C">
          <w:rPr>
            <w:rStyle w:val="Hyperlink"/>
            <w:rFonts w:eastAsia="SimSun"/>
            <w:noProof/>
          </w:rPr>
          <w:t>System Center Server Management Suite Datacenter</w:t>
        </w:r>
        <w:r w:rsidR="002726C4">
          <w:rPr>
            <w:noProof/>
            <w:webHidden/>
          </w:rPr>
          <w:tab/>
        </w:r>
        <w:r w:rsidR="002726C4">
          <w:rPr>
            <w:noProof/>
            <w:webHidden/>
          </w:rPr>
          <w:fldChar w:fldCharType="begin"/>
        </w:r>
        <w:r w:rsidR="002726C4">
          <w:rPr>
            <w:noProof/>
            <w:webHidden/>
          </w:rPr>
          <w:instrText xml:space="preserve"> PAGEREF _Toc406093951 \h </w:instrText>
        </w:r>
        <w:r w:rsidR="002726C4">
          <w:rPr>
            <w:noProof/>
            <w:webHidden/>
          </w:rPr>
        </w:r>
        <w:r w:rsidR="002726C4">
          <w:rPr>
            <w:noProof/>
            <w:webHidden/>
          </w:rPr>
          <w:fldChar w:fldCharType="separate"/>
        </w:r>
        <w:r w:rsidR="007471E9">
          <w:rPr>
            <w:noProof/>
            <w:webHidden/>
          </w:rPr>
          <w:t>27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52" w:history="1">
        <w:r w:rsidR="002726C4" w:rsidRPr="003E346C">
          <w:rPr>
            <w:rStyle w:val="Hyperlink"/>
            <w:rFonts w:eastAsia="SimSun"/>
            <w:noProof/>
            <w:lang w:val="fr-FR"/>
          </w:rPr>
          <w:t>System Center Server Management Suite Enterprise</w:t>
        </w:r>
        <w:r w:rsidR="002726C4">
          <w:rPr>
            <w:noProof/>
            <w:webHidden/>
          </w:rPr>
          <w:tab/>
        </w:r>
        <w:r w:rsidR="002726C4">
          <w:rPr>
            <w:noProof/>
            <w:webHidden/>
          </w:rPr>
          <w:fldChar w:fldCharType="begin"/>
        </w:r>
        <w:r w:rsidR="002726C4">
          <w:rPr>
            <w:noProof/>
            <w:webHidden/>
          </w:rPr>
          <w:instrText xml:space="preserve"> PAGEREF _Toc406093952 \h </w:instrText>
        </w:r>
        <w:r w:rsidR="002726C4">
          <w:rPr>
            <w:noProof/>
            <w:webHidden/>
          </w:rPr>
        </w:r>
        <w:r w:rsidR="002726C4">
          <w:rPr>
            <w:noProof/>
            <w:webHidden/>
          </w:rPr>
          <w:fldChar w:fldCharType="separate"/>
        </w:r>
        <w:r w:rsidR="007471E9">
          <w:rPr>
            <w:noProof/>
            <w:webHidden/>
          </w:rPr>
          <w:t>27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53" w:history="1">
        <w:r w:rsidR="002726C4" w:rsidRPr="003E346C">
          <w:rPr>
            <w:rStyle w:val="Hyperlink"/>
            <w:rFonts w:eastAsia="SimSun"/>
            <w:noProof/>
          </w:rPr>
          <w:t>System Center Service Manager</w:t>
        </w:r>
        <w:r w:rsidR="002726C4">
          <w:rPr>
            <w:noProof/>
            <w:webHidden/>
          </w:rPr>
          <w:tab/>
        </w:r>
        <w:r w:rsidR="002726C4">
          <w:rPr>
            <w:noProof/>
            <w:webHidden/>
          </w:rPr>
          <w:fldChar w:fldCharType="begin"/>
        </w:r>
        <w:r w:rsidR="002726C4">
          <w:rPr>
            <w:noProof/>
            <w:webHidden/>
          </w:rPr>
          <w:instrText xml:space="preserve"> PAGEREF _Toc406093953 \h </w:instrText>
        </w:r>
        <w:r w:rsidR="002726C4">
          <w:rPr>
            <w:noProof/>
            <w:webHidden/>
          </w:rPr>
        </w:r>
        <w:r w:rsidR="002726C4">
          <w:rPr>
            <w:noProof/>
            <w:webHidden/>
          </w:rPr>
          <w:fldChar w:fldCharType="separate"/>
        </w:r>
        <w:r w:rsidR="007471E9">
          <w:rPr>
            <w:noProof/>
            <w:webHidden/>
          </w:rPr>
          <w:t>28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54" w:history="1">
        <w:r w:rsidR="002726C4" w:rsidRPr="003E346C">
          <w:rPr>
            <w:rStyle w:val="Hyperlink"/>
            <w:rFonts w:eastAsia="SimSun"/>
            <w:noProof/>
          </w:rPr>
          <w:t xml:space="preserve">System Center Service Manager 2010 </w:t>
        </w:r>
        <w:r w:rsidR="002726C4" w:rsidRPr="003E346C">
          <w:rPr>
            <w:rStyle w:val="Hyperlink"/>
            <w:rFonts w:eastAsia="SimSun" w:hint="eastAsia"/>
            <w:noProof/>
          </w:rPr>
          <w:t>客户端管理许可</w:t>
        </w:r>
        <w:r w:rsidR="002726C4">
          <w:rPr>
            <w:rStyle w:val="Hyperlink"/>
            <w:rFonts w:eastAsia="SimSun"/>
            <w:noProof/>
            <w:lang w:val="en-US"/>
          </w:rPr>
          <w:br/>
        </w:r>
        <w:r w:rsidR="002726C4" w:rsidRPr="003E346C">
          <w:rPr>
            <w:rStyle w:val="Hyperlink"/>
            <w:rFonts w:eastAsia="SimSun" w:hint="eastAsia"/>
            <w:noProof/>
          </w:rPr>
          <w:t>（客户端</w:t>
        </w:r>
        <w:r w:rsidR="002726C4" w:rsidRPr="003E346C">
          <w:rPr>
            <w:rStyle w:val="Hyperlink"/>
            <w:rFonts w:eastAsia="SimSun"/>
            <w:noProof/>
          </w:rPr>
          <w:t xml:space="preserve"> ML</w:t>
        </w:r>
        <w:r w:rsidR="002726C4" w:rsidRPr="003E346C">
          <w:rPr>
            <w:rStyle w:val="Hyperlink"/>
            <w:rFonts w:eastAsia="SimSun" w:hint="eastAsia"/>
            <w:noProof/>
          </w:rPr>
          <w:t>）（每</w:t>
        </w:r>
        <w:r w:rsidR="002726C4" w:rsidRPr="003E346C">
          <w:rPr>
            <w:rStyle w:val="Hyperlink"/>
            <w:rFonts w:eastAsia="SimSun"/>
            <w:noProof/>
          </w:rPr>
          <w:t xml:space="preserve"> OSE</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_Toc406093954 \h </w:instrText>
        </w:r>
        <w:r w:rsidR="002726C4">
          <w:rPr>
            <w:noProof/>
            <w:webHidden/>
          </w:rPr>
        </w:r>
        <w:r w:rsidR="002726C4">
          <w:rPr>
            <w:noProof/>
            <w:webHidden/>
          </w:rPr>
          <w:fldChar w:fldCharType="separate"/>
        </w:r>
        <w:r w:rsidR="007471E9">
          <w:rPr>
            <w:noProof/>
            <w:webHidden/>
          </w:rPr>
          <w:t>28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55" w:history="1">
        <w:r w:rsidR="002726C4" w:rsidRPr="003E346C">
          <w:rPr>
            <w:rStyle w:val="Hyperlink"/>
            <w:rFonts w:eastAsia="SimSun"/>
            <w:noProof/>
          </w:rPr>
          <w:t xml:space="preserve">System Center Service Manager 2010 </w:t>
        </w:r>
        <w:r w:rsidR="002726C4" w:rsidRPr="003E346C">
          <w:rPr>
            <w:rStyle w:val="Hyperlink"/>
            <w:rFonts w:eastAsia="SimSun" w:hint="eastAsia"/>
            <w:noProof/>
          </w:rPr>
          <w:t>客户端管理许可</w:t>
        </w:r>
        <w:r w:rsidR="002726C4">
          <w:rPr>
            <w:rStyle w:val="Hyperlink"/>
            <w:rFonts w:eastAsia="SimSun"/>
            <w:noProof/>
            <w:lang w:val="en-US"/>
          </w:rPr>
          <w:br/>
        </w:r>
        <w:r w:rsidR="002726C4" w:rsidRPr="003E346C">
          <w:rPr>
            <w:rStyle w:val="Hyperlink"/>
            <w:rFonts w:eastAsia="SimSun" w:hint="eastAsia"/>
            <w:noProof/>
          </w:rPr>
          <w:t>（客户端</w:t>
        </w:r>
        <w:r w:rsidR="002726C4" w:rsidRPr="003E346C">
          <w:rPr>
            <w:rStyle w:val="Hyperlink"/>
            <w:rFonts w:eastAsia="SimSun"/>
            <w:noProof/>
          </w:rPr>
          <w:t xml:space="preserve"> ML</w:t>
        </w:r>
        <w:r w:rsidR="002726C4" w:rsidRPr="003E346C">
          <w:rPr>
            <w:rStyle w:val="Hyperlink"/>
            <w:rFonts w:eastAsia="SimSun" w:hint="eastAsia"/>
            <w:noProof/>
          </w:rPr>
          <w:t>）（每用户）</w:t>
        </w:r>
        <w:r w:rsidR="002726C4">
          <w:rPr>
            <w:noProof/>
            <w:webHidden/>
          </w:rPr>
          <w:tab/>
        </w:r>
        <w:r w:rsidR="002726C4">
          <w:rPr>
            <w:noProof/>
            <w:webHidden/>
          </w:rPr>
          <w:fldChar w:fldCharType="begin"/>
        </w:r>
        <w:r w:rsidR="002726C4">
          <w:rPr>
            <w:noProof/>
            <w:webHidden/>
          </w:rPr>
          <w:instrText xml:space="preserve"> PAGEREF _Toc406093955 \h </w:instrText>
        </w:r>
        <w:r w:rsidR="002726C4">
          <w:rPr>
            <w:noProof/>
            <w:webHidden/>
          </w:rPr>
        </w:r>
        <w:r w:rsidR="002726C4">
          <w:rPr>
            <w:noProof/>
            <w:webHidden/>
          </w:rPr>
          <w:fldChar w:fldCharType="separate"/>
        </w:r>
        <w:r w:rsidR="007471E9">
          <w:rPr>
            <w:noProof/>
            <w:webHidden/>
          </w:rPr>
          <w:t>28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56" w:history="1">
        <w:r w:rsidR="002726C4" w:rsidRPr="003E346C">
          <w:rPr>
            <w:rStyle w:val="Hyperlink"/>
            <w:rFonts w:eastAsia="SimSun"/>
            <w:noProof/>
          </w:rPr>
          <w:t xml:space="preserve">System Center Service Manager 2010 </w:t>
        </w:r>
        <w:r w:rsidR="002726C4" w:rsidRPr="003E346C">
          <w:rPr>
            <w:rStyle w:val="Hyperlink"/>
            <w:rFonts w:eastAsia="SimSun" w:hint="eastAsia"/>
            <w:noProof/>
          </w:rPr>
          <w:t>服务器管理许可</w:t>
        </w:r>
        <w:r w:rsidR="002726C4">
          <w:rPr>
            <w:rStyle w:val="Hyperlink"/>
            <w:rFonts w:eastAsia="SimSun"/>
            <w:noProof/>
            <w:lang w:val="en-US"/>
          </w:rPr>
          <w:br/>
        </w:r>
        <w:r w:rsidR="002726C4" w:rsidRPr="003E346C">
          <w:rPr>
            <w:rStyle w:val="Hyperlink"/>
            <w:rFonts w:eastAsia="SimSun" w:hint="eastAsia"/>
            <w:noProof/>
          </w:rPr>
          <w:t>（服务器</w:t>
        </w:r>
        <w:r w:rsidR="002726C4" w:rsidRPr="003E346C">
          <w:rPr>
            <w:rStyle w:val="Hyperlink"/>
            <w:rFonts w:eastAsia="SimSun"/>
            <w:noProof/>
          </w:rPr>
          <w:t xml:space="preserve"> ML</w:t>
        </w:r>
        <w:r w:rsidR="002726C4" w:rsidRPr="003E346C">
          <w:rPr>
            <w:rStyle w:val="Hyperlink"/>
            <w:rFonts w:eastAsia="SimSun" w:hint="eastAsia"/>
            <w:noProof/>
          </w:rPr>
          <w:t>）（每</w:t>
        </w:r>
        <w:r w:rsidR="002726C4" w:rsidRPr="003E346C">
          <w:rPr>
            <w:rStyle w:val="Hyperlink"/>
            <w:rFonts w:eastAsia="SimSun"/>
            <w:noProof/>
          </w:rPr>
          <w:t xml:space="preserve"> OSE</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_Toc406093956 \h </w:instrText>
        </w:r>
        <w:r w:rsidR="002726C4">
          <w:rPr>
            <w:noProof/>
            <w:webHidden/>
          </w:rPr>
        </w:r>
        <w:r w:rsidR="002726C4">
          <w:rPr>
            <w:noProof/>
            <w:webHidden/>
          </w:rPr>
          <w:fldChar w:fldCharType="separate"/>
        </w:r>
        <w:r w:rsidR="007471E9">
          <w:rPr>
            <w:noProof/>
            <w:webHidden/>
          </w:rPr>
          <w:t>28</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3957" w:history="1">
        <w:r w:rsidR="002726C4" w:rsidRPr="003E346C">
          <w:rPr>
            <w:rStyle w:val="Hyperlink"/>
            <w:rFonts w:eastAsia="SimSun"/>
            <w:noProof/>
          </w:rPr>
          <w:t>VDI Suite</w:t>
        </w:r>
        <w:r w:rsidR="002726C4">
          <w:rPr>
            <w:noProof/>
            <w:webHidden/>
          </w:rPr>
          <w:tab/>
        </w:r>
        <w:r w:rsidR="002726C4">
          <w:rPr>
            <w:noProof/>
            <w:webHidden/>
          </w:rPr>
          <w:fldChar w:fldCharType="begin"/>
        </w:r>
        <w:r w:rsidR="002726C4">
          <w:rPr>
            <w:noProof/>
            <w:webHidden/>
          </w:rPr>
          <w:instrText xml:space="preserve"> PAGEREF _Toc406093957 \h </w:instrText>
        </w:r>
        <w:r w:rsidR="002726C4">
          <w:rPr>
            <w:noProof/>
            <w:webHidden/>
          </w:rPr>
        </w:r>
        <w:r w:rsidR="002726C4">
          <w:rPr>
            <w:noProof/>
            <w:webHidden/>
          </w:rPr>
          <w:fldChar w:fldCharType="separate"/>
        </w:r>
        <w:r w:rsidR="007471E9">
          <w:rPr>
            <w:noProof/>
            <w:webHidden/>
          </w:rPr>
          <w:t>28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958" w:history="1">
        <w:r w:rsidR="002726C4" w:rsidRPr="003E346C">
          <w:rPr>
            <w:rStyle w:val="Hyperlink"/>
            <w:rFonts w:eastAsia="SimSun"/>
            <w:noProof/>
          </w:rPr>
          <w:t>VDI Suite</w:t>
        </w:r>
        <w:r w:rsidR="002726C4">
          <w:rPr>
            <w:noProof/>
            <w:webHidden/>
          </w:rPr>
          <w:tab/>
        </w:r>
        <w:r w:rsidR="002726C4">
          <w:rPr>
            <w:noProof/>
            <w:webHidden/>
          </w:rPr>
          <w:fldChar w:fldCharType="begin"/>
        </w:r>
        <w:r w:rsidR="002726C4">
          <w:rPr>
            <w:noProof/>
            <w:webHidden/>
          </w:rPr>
          <w:instrText xml:space="preserve"> PAGEREF _Toc406093958 \h </w:instrText>
        </w:r>
        <w:r w:rsidR="002726C4">
          <w:rPr>
            <w:noProof/>
            <w:webHidden/>
          </w:rPr>
        </w:r>
        <w:r w:rsidR="002726C4">
          <w:rPr>
            <w:noProof/>
            <w:webHidden/>
          </w:rPr>
          <w:fldChar w:fldCharType="separate"/>
        </w:r>
        <w:r w:rsidR="007471E9">
          <w:rPr>
            <w:noProof/>
            <w:webHidden/>
          </w:rPr>
          <w:t>28</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3959" w:history="1">
        <w:r w:rsidR="002726C4" w:rsidRPr="003E346C">
          <w:rPr>
            <w:rStyle w:val="Hyperlink"/>
            <w:rFonts w:eastAsia="SimSun"/>
            <w:noProof/>
          </w:rPr>
          <w:t>VDI Suite with MDOP</w:t>
        </w:r>
        <w:r w:rsidR="002726C4">
          <w:rPr>
            <w:noProof/>
            <w:webHidden/>
          </w:rPr>
          <w:tab/>
        </w:r>
        <w:r w:rsidR="002726C4">
          <w:rPr>
            <w:noProof/>
            <w:webHidden/>
          </w:rPr>
          <w:fldChar w:fldCharType="begin"/>
        </w:r>
        <w:r w:rsidR="002726C4">
          <w:rPr>
            <w:noProof/>
            <w:webHidden/>
          </w:rPr>
          <w:instrText xml:space="preserve"> PAGEREF _Toc406093959 \h </w:instrText>
        </w:r>
        <w:r w:rsidR="002726C4">
          <w:rPr>
            <w:noProof/>
            <w:webHidden/>
          </w:rPr>
        </w:r>
        <w:r w:rsidR="002726C4">
          <w:rPr>
            <w:noProof/>
            <w:webHidden/>
          </w:rPr>
          <w:fldChar w:fldCharType="separate"/>
        </w:r>
        <w:r w:rsidR="007471E9">
          <w:rPr>
            <w:noProof/>
            <w:webHidden/>
          </w:rPr>
          <w:t>28</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3960" w:history="1">
        <w:r w:rsidR="002726C4" w:rsidRPr="003E346C">
          <w:rPr>
            <w:rStyle w:val="Hyperlink"/>
            <w:rFonts w:eastAsia="SimSun"/>
            <w:noProof/>
          </w:rPr>
          <w:t>Visual Studio</w:t>
        </w:r>
        <w:r w:rsidR="002726C4">
          <w:rPr>
            <w:noProof/>
            <w:webHidden/>
          </w:rPr>
          <w:tab/>
        </w:r>
        <w:r w:rsidR="002726C4">
          <w:rPr>
            <w:noProof/>
            <w:webHidden/>
          </w:rPr>
          <w:fldChar w:fldCharType="begin"/>
        </w:r>
        <w:r w:rsidR="002726C4">
          <w:rPr>
            <w:noProof/>
            <w:webHidden/>
          </w:rPr>
          <w:instrText xml:space="preserve"> PAGEREF _Toc406093960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61" w:history="1">
        <w:r w:rsidR="002726C4" w:rsidRPr="003E346C">
          <w:rPr>
            <w:rStyle w:val="Hyperlink"/>
            <w:rFonts w:eastAsia="SimSun"/>
            <w:noProof/>
          </w:rPr>
          <w:t>Visual Studio</w:t>
        </w:r>
        <w:r w:rsidR="002726C4">
          <w:rPr>
            <w:noProof/>
            <w:webHidden/>
          </w:rPr>
          <w:tab/>
        </w:r>
        <w:r w:rsidR="002726C4">
          <w:rPr>
            <w:noProof/>
            <w:webHidden/>
          </w:rPr>
          <w:fldChar w:fldCharType="begin"/>
        </w:r>
        <w:r w:rsidR="002726C4">
          <w:rPr>
            <w:noProof/>
            <w:webHidden/>
          </w:rPr>
          <w:instrText xml:space="preserve"> PAGEREF _Toc406093961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62" w:history="1">
        <w:r w:rsidR="002726C4" w:rsidRPr="003E346C">
          <w:rPr>
            <w:rStyle w:val="Hyperlink"/>
            <w:rFonts w:eastAsia="SimSun"/>
            <w:noProof/>
          </w:rPr>
          <w:t xml:space="preserve">MSDN </w:t>
        </w:r>
        <w:r w:rsidR="002726C4" w:rsidRPr="003E346C">
          <w:rPr>
            <w:rStyle w:val="Hyperlink"/>
            <w:rFonts w:eastAsia="SimSun" w:hint="eastAsia"/>
            <w:noProof/>
          </w:rPr>
          <w:t>操作系统</w:t>
        </w:r>
        <w:r w:rsidR="002726C4">
          <w:rPr>
            <w:noProof/>
            <w:webHidden/>
          </w:rPr>
          <w:tab/>
        </w:r>
        <w:r w:rsidR="002726C4">
          <w:rPr>
            <w:noProof/>
            <w:webHidden/>
          </w:rPr>
          <w:fldChar w:fldCharType="begin"/>
        </w:r>
        <w:r w:rsidR="002726C4">
          <w:rPr>
            <w:noProof/>
            <w:webHidden/>
          </w:rPr>
          <w:instrText xml:space="preserve"> PAGEREF _Toc406093962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63" w:history="1">
        <w:r w:rsidR="002726C4" w:rsidRPr="003E346C">
          <w:rPr>
            <w:rStyle w:val="Hyperlink"/>
            <w:rFonts w:eastAsia="SimSun"/>
            <w:noProof/>
          </w:rPr>
          <w:t xml:space="preserve">MSDN </w:t>
        </w:r>
        <w:r w:rsidR="002726C4" w:rsidRPr="003E346C">
          <w:rPr>
            <w:rStyle w:val="Hyperlink"/>
            <w:rFonts w:eastAsia="SimSun" w:hint="eastAsia"/>
            <w:noProof/>
          </w:rPr>
          <w:t>平台</w:t>
        </w:r>
        <w:r w:rsidR="002726C4">
          <w:rPr>
            <w:noProof/>
            <w:webHidden/>
          </w:rPr>
          <w:tab/>
        </w:r>
        <w:r w:rsidR="002726C4">
          <w:rPr>
            <w:noProof/>
            <w:webHidden/>
          </w:rPr>
          <w:fldChar w:fldCharType="begin"/>
        </w:r>
        <w:r w:rsidR="002726C4">
          <w:rPr>
            <w:noProof/>
            <w:webHidden/>
          </w:rPr>
          <w:instrText xml:space="preserve"> PAGEREF _Toc406093963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64" w:history="1">
        <w:r w:rsidR="002726C4" w:rsidRPr="003E346C">
          <w:rPr>
            <w:rStyle w:val="Hyperlink"/>
            <w:rFonts w:eastAsia="SimSun"/>
            <w:noProof/>
          </w:rPr>
          <w:t>Visual Studio Professional 2013</w:t>
        </w:r>
        <w:r w:rsidR="002726C4">
          <w:rPr>
            <w:noProof/>
            <w:webHidden/>
          </w:rPr>
          <w:tab/>
        </w:r>
        <w:r w:rsidR="002726C4">
          <w:rPr>
            <w:noProof/>
            <w:webHidden/>
          </w:rPr>
          <w:fldChar w:fldCharType="begin"/>
        </w:r>
        <w:r w:rsidR="002726C4">
          <w:rPr>
            <w:noProof/>
            <w:webHidden/>
          </w:rPr>
          <w:instrText xml:space="preserve"> PAGEREF _Toc406093964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65" w:history="1">
        <w:r w:rsidR="002726C4" w:rsidRPr="003E346C">
          <w:rPr>
            <w:rStyle w:val="Hyperlink"/>
            <w:rFonts w:eastAsia="SimSun"/>
            <w:noProof/>
          </w:rPr>
          <w:t>Visual Studio Premium 2013 with MSDN</w:t>
        </w:r>
        <w:r w:rsidR="002726C4">
          <w:rPr>
            <w:noProof/>
            <w:webHidden/>
          </w:rPr>
          <w:tab/>
        </w:r>
        <w:r w:rsidR="002726C4">
          <w:rPr>
            <w:noProof/>
            <w:webHidden/>
          </w:rPr>
          <w:fldChar w:fldCharType="begin"/>
        </w:r>
        <w:r w:rsidR="002726C4">
          <w:rPr>
            <w:noProof/>
            <w:webHidden/>
          </w:rPr>
          <w:instrText xml:space="preserve"> PAGEREF _Toc406093965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66" w:history="1">
        <w:r w:rsidR="002726C4" w:rsidRPr="003E346C">
          <w:rPr>
            <w:rStyle w:val="Hyperlink"/>
            <w:rFonts w:eastAsia="SimSun"/>
            <w:noProof/>
          </w:rPr>
          <w:t>Visual Studio Professional 2013 with MSDN</w:t>
        </w:r>
        <w:r w:rsidR="002726C4">
          <w:rPr>
            <w:noProof/>
            <w:webHidden/>
          </w:rPr>
          <w:tab/>
        </w:r>
        <w:r w:rsidR="002726C4">
          <w:rPr>
            <w:noProof/>
            <w:webHidden/>
          </w:rPr>
          <w:fldChar w:fldCharType="begin"/>
        </w:r>
        <w:r w:rsidR="002726C4">
          <w:rPr>
            <w:noProof/>
            <w:webHidden/>
          </w:rPr>
          <w:instrText xml:space="preserve"> PAGEREF _Toc406093966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67" w:history="1">
        <w:r w:rsidR="002726C4" w:rsidRPr="003E346C">
          <w:rPr>
            <w:rStyle w:val="Hyperlink"/>
            <w:rFonts w:eastAsia="SimSun"/>
            <w:noProof/>
          </w:rPr>
          <w:t>Visual Studio Test Professional 2013 with MSDN</w:t>
        </w:r>
        <w:r w:rsidR="002726C4">
          <w:rPr>
            <w:noProof/>
            <w:webHidden/>
          </w:rPr>
          <w:tab/>
        </w:r>
        <w:r w:rsidR="002726C4">
          <w:rPr>
            <w:noProof/>
            <w:webHidden/>
          </w:rPr>
          <w:fldChar w:fldCharType="begin"/>
        </w:r>
        <w:r w:rsidR="002726C4">
          <w:rPr>
            <w:noProof/>
            <w:webHidden/>
          </w:rPr>
          <w:instrText xml:space="preserve"> PAGEREF _Toc406093967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68" w:history="1">
        <w:r w:rsidR="002726C4" w:rsidRPr="003E346C">
          <w:rPr>
            <w:rStyle w:val="Hyperlink"/>
            <w:rFonts w:eastAsia="SimSun"/>
            <w:noProof/>
          </w:rPr>
          <w:t>Visual Studio Ultimate 2013 with MSDN</w:t>
        </w:r>
        <w:r w:rsidR="002726C4">
          <w:rPr>
            <w:noProof/>
            <w:webHidden/>
          </w:rPr>
          <w:tab/>
        </w:r>
        <w:r w:rsidR="002726C4">
          <w:rPr>
            <w:noProof/>
            <w:webHidden/>
          </w:rPr>
          <w:fldChar w:fldCharType="begin"/>
        </w:r>
        <w:r w:rsidR="002726C4">
          <w:rPr>
            <w:noProof/>
            <w:webHidden/>
          </w:rPr>
          <w:instrText xml:space="preserve"> PAGEREF _Toc406093968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69" w:history="1">
        <w:r w:rsidR="002726C4" w:rsidRPr="003E346C">
          <w:rPr>
            <w:rStyle w:val="Hyperlink"/>
            <w:rFonts w:eastAsia="SimSun"/>
            <w:noProof/>
          </w:rPr>
          <w:t>Visual Studio Team Foundation Server</w:t>
        </w:r>
        <w:r w:rsidR="002726C4">
          <w:rPr>
            <w:noProof/>
            <w:webHidden/>
          </w:rPr>
          <w:tab/>
        </w:r>
        <w:r w:rsidR="002726C4">
          <w:rPr>
            <w:noProof/>
            <w:webHidden/>
          </w:rPr>
          <w:fldChar w:fldCharType="begin"/>
        </w:r>
        <w:r w:rsidR="002726C4">
          <w:rPr>
            <w:noProof/>
            <w:webHidden/>
          </w:rPr>
          <w:instrText xml:space="preserve"> PAGEREF _Toc406093969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0" w:history="1">
        <w:r w:rsidR="002726C4" w:rsidRPr="003E346C">
          <w:rPr>
            <w:rStyle w:val="Hyperlink"/>
            <w:rFonts w:eastAsia="SimSun" w:hint="eastAsia"/>
            <w:noProof/>
          </w:rPr>
          <w:t>采用</w:t>
        </w:r>
        <w:r w:rsidR="002726C4" w:rsidRPr="003E346C">
          <w:rPr>
            <w:rStyle w:val="Hyperlink"/>
            <w:rFonts w:eastAsia="SimSun"/>
            <w:noProof/>
          </w:rPr>
          <w:t xml:space="preserve"> SQL Server 2010 </w:t>
        </w:r>
        <w:r w:rsidR="002726C4" w:rsidRPr="003E346C">
          <w:rPr>
            <w:rStyle w:val="Hyperlink"/>
            <w:rFonts w:eastAsia="SimSun" w:hint="eastAsia"/>
            <w:noProof/>
          </w:rPr>
          <w:t>技术的</w:t>
        </w:r>
        <w:r w:rsidR="002726C4" w:rsidRPr="003E346C">
          <w:rPr>
            <w:rStyle w:val="Hyperlink"/>
            <w:rFonts w:eastAsia="SimSun"/>
            <w:noProof/>
          </w:rPr>
          <w:t xml:space="preserve"> Visual Studio Team </w:t>
        </w:r>
        <w:r w:rsidR="002726C4">
          <w:rPr>
            <w:rStyle w:val="Hyperlink"/>
            <w:rFonts w:eastAsia="SimSun"/>
            <w:noProof/>
            <w:lang w:val="en-US"/>
          </w:rPr>
          <w:br/>
        </w:r>
        <w:r w:rsidR="002726C4" w:rsidRPr="003E346C">
          <w:rPr>
            <w:rStyle w:val="Hyperlink"/>
            <w:rFonts w:eastAsia="SimSun"/>
            <w:noProof/>
          </w:rPr>
          <w:t>Foundation Server 2013</w:t>
        </w:r>
        <w:r w:rsidR="002726C4">
          <w:rPr>
            <w:noProof/>
            <w:webHidden/>
          </w:rPr>
          <w:tab/>
        </w:r>
        <w:r w:rsidR="002726C4">
          <w:rPr>
            <w:noProof/>
            <w:webHidden/>
          </w:rPr>
          <w:fldChar w:fldCharType="begin"/>
        </w:r>
        <w:r w:rsidR="002726C4">
          <w:rPr>
            <w:noProof/>
            <w:webHidden/>
          </w:rPr>
          <w:instrText xml:space="preserve"> PAGEREF _Toc406093970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1" w:history="1">
        <w:r w:rsidR="002726C4" w:rsidRPr="003E346C">
          <w:rPr>
            <w:rStyle w:val="Hyperlink"/>
            <w:rFonts w:eastAsia="SimSun"/>
            <w:noProof/>
          </w:rPr>
          <w:t>Visual Studio Team Foundation Server 2013 CAL</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_Toc406093971 \h </w:instrText>
        </w:r>
        <w:r w:rsidR="002726C4">
          <w:rPr>
            <w:noProof/>
            <w:webHidden/>
          </w:rPr>
        </w:r>
        <w:r w:rsidR="002726C4">
          <w:rPr>
            <w:noProof/>
            <w:webHidden/>
          </w:rPr>
          <w:fldChar w:fldCharType="separate"/>
        </w:r>
        <w:r w:rsidR="007471E9">
          <w:rPr>
            <w:noProof/>
            <w:webHidden/>
          </w:rPr>
          <w:t>29</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3972" w:history="1">
        <w:r w:rsidR="002726C4" w:rsidRPr="003E346C">
          <w:rPr>
            <w:rStyle w:val="Hyperlink"/>
            <w:rFonts w:eastAsia="SimSun"/>
            <w:noProof/>
          </w:rPr>
          <w:t>Windows</w:t>
        </w:r>
        <w:r w:rsidR="002726C4">
          <w:rPr>
            <w:noProof/>
            <w:webHidden/>
          </w:rPr>
          <w:tab/>
        </w:r>
        <w:r w:rsidR="002726C4">
          <w:rPr>
            <w:noProof/>
            <w:webHidden/>
          </w:rPr>
          <w:fldChar w:fldCharType="begin"/>
        </w:r>
        <w:r w:rsidR="002726C4">
          <w:rPr>
            <w:noProof/>
            <w:webHidden/>
          </w:rPr>
          <w:instrText xml:space="preserve"> PAGEREF _Toc406093972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73" w:history="1">
        <w:r w:rsidR="002726C4" w:rsidRPr="003E346C">
          <w:rPr>
            <w:rStyle w:val="Hyperlink"/>
            <w:rFonts w:eastAsia="SimSun"/>
            <w:noProof/>
          </w:rPr>
          <w:t>Windows</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桌面操作系统</w:t>
        </w:r>
        <w:r w:rsidR="002726C4">
          <w:rPr>
            <w:noProof/>
            <w:webHidden/>
          </w:rPr>
          <w:tab/>
        </w:r>
        <w:r w:rsidR="002726C4">
          <w:rPr>
            <w:noProof/>
            <w:webHidden/>
          </w:rPr>
          <w:fldChar w:fldCharType="begin"/>
        </w:r>
        <w:r w:rsidR="002726C4">
          <w:rPr>
            <w:noProof/>
            <w:webHidden/>
          </w:rPr>
          <w:instrText xml:space="preserve"> PAGEREF _Toc406093973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4" w:history="1">
        <w:r w:rsidR="002726C4" w:rsidRPr="003E346C">
          <w:rPr>
            <w:rStyle w:val="Hyperlink"/>
            <w:rFonts w:eastAsia="SimSun" w:hint="eastAsia"/>
            <w:noProof/>
          </w:rPr>
          <w:t>适用于</w:t>
        </w:r>
        <w:r w:rsidR="002726C4" w:rsidRPr="003E346C">
          <w:rPr>
            <w:rStyle w:val="Hyperlink"/>
            <w:rFonts w:eastAsia="SimSun"/>
            <w:noProof/>
          </w:rPr>
          <w:t xml:space="preserve"> Partners in Learning </w:t>
        </w:r>
        <w:r w:rsidR="002726C4" w:rsidRPr="003E346C">
          <w:rPr>
            <w:rStyle w:val="Hyperlink"/>
            <w:rFonts w:eastAsia="SimSun" w:hint="eastAsia"/>
            <w:noProof/>
          </w:rPr>
          <w:t>的</w:t>
        </w:r>
        <w:r w:rsidR="002726C4" w:rsidRPr="003E346C">
          <w:rPr>
            <w:rStyle w:val="Hyperlink"/>
            <w:rFonts w:eastAsia="SimSun"/>
            <w:noProof/>
          </w:rPr>
          <w:t xml:space="preserve"> Windows Enterprise </w:t>
        </w:r>
        <w:r w:rsidR="002726C4">
          <w:rPr>
            <w:rStyle w:val="Hyperlink"/>
            <w:rFonts w:eastAsia="SimSun"/>
            <w:noProof/>
            <w:lang w:val="en-US"/>
          </w:rPr>
          <w:br/>
        </w:r>
        <w:r w:rsidR="002726C4" w:rsidRPr="003E346C">
          <w:rPr>
            <w:rStyle w:val="Hyperlink"/>
            <w:rFonts w:eastAsia="SimSun" w:hint="eastAsia"/>
            <w:noProof/>
          </w:rPr>
          <w:t>升级和</w:t>
        </w:r>
        <w:r w:rsidR="002726C4" w:rsidRPr="003E346C">
          <w:rPr>
            <w:rStyle w:val="Hyperlink"/>
            <w:rFonts w:eastAsia="SimSun"/>
            <w:noProof/>
          </w:rPr>
          <w:t xml:space="preserve"> SA</w:t>
        </w:r>
        <w:r w:rsidR="002726C4" w:rsidRPr="003E346C">
          <w:rPr>
            <w:rStyle w:val="Hyperlink"/>
            <w:rFonts w:eastAsia="SimSun" w:hint="eastAsia"/>
            <w:noProof/>
          </w:rPr>
          <w:t>（每设备）</w:t>
        </w:r>
        <w:r w:rsidR="002726C4">
          <w:rPr>
            <w:noProof/>
            <w:webHidden/>
          </w:rPr>
          <w:tab/>
        </w:r>
        <w:r w:rsidR="002726C4">
          <w:rPr>
            <w:noProof/>
            <w:webHidden/>
          </w:rPr>
          <w:fldChar w:fldCharType="begin"/>
        </w:r>
        <w:r w:rsidR="002726C4">
          <w:rPr>
            <w:noProof/>
            <w:webHidden/>
          </w:rPr>
          <w:instrText xml:space="preserve"> PAGEREF _Toc406093974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5" w:history="1">
        <w:r w:rsidR="002726C4" w:rsidRPr="003E346C">
          <w:rPr>
            <w:rStyle w:val="Hyperlink"/>
            <w:rFonts w:eastAsia="SimSun"/>
            <w:noProof/>
          </w:rPr>
          <w:t>Windows 8.1 Enterprise Sideloading</w:t>
        </w:r>
        <w:r w:rsidR="002726C4">
          <w:rPr>
            <w:noProof/>
            <w:webHidden/>
          </w:rPr>
          <w:tab/>
        </w:r>
        <w:r w:rsidR="002726C4">
          <w:rPr>
            <w:noProof/>
            <w:webHidden/>
          </w:rPr>
          <w:fldChar w:fldCharType="begin"/>
        </w:r>
        <w:r w:rsidR="002726C4">
          <w:rPr>
            <w:noProof/>
            <w:webHidden/>
          </w:rPr>
          <w:instrText xml:space="preserve"> PAGEREF _Toc406093975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6" w:history="1">
        <w:r w:rsidR="002726C4" w:rsidRPr="003E346C">
          <w:rPr>
            <w:rStyle w:val="Hyperlink"/>
            <w:rFonts w:eastAsia="SimSun"/>
            <w:noProof/>
          </w:rPr>
          <w:t xml:space="preserve">Windows 8.1 Enterprise </w:t>
        </w:r>
        <w:r w:rsidR="002726C4" w:rsidRPr="003E346C">
          <w:rPr>
            <w:rStyle w:val="Hyperlink"/>
            <w:rFonts w:eastAsia="SimSun" w:hint="eastAsia"/>
            <w:noProof/>
          </w:rPr>
          <w:t>升级</w:t>
        </w:r>
        <w:r w:rsidR="002726C4">
          <w:rPr>
            <w:noProof/>
            <w:webHidden/>
          </w:rPr>
          <w:tab/>
        </w:r>
        <w:r w:rsidR="002726C4">
          <w:rPr>
            <w:noProof/>
            <w:webHidden/>
          </w:rPr>
          <w:fldChar w:fldCharType="begin"/>
        </w:r>
        <w:r w:rsidR="002726C4">
          <w:rPr>
            <w:noProof/>
            <w:webHidden/>
          </w:rPr>
          <w:instrText xml:space="preserve"> PAGEREF _Toc406093976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7" w:history="1">
        <w:r w:rsidR="002726C4" w:rsidRPr="003E346C">
          <w:rPr>
            <w:rStyle w:val="Hyperlink"/>
            <w:rFonts w:eastAsia="SimSun"/>
            <w:noProof/>
          </w:rPr>
          <w:t xml:space="preserve">Windows 8.1 </w:t>
        </w:r>
        <w:r w:rsidR="002726C4" w:rsidRPr="003E346C">
          <w:rPr>
            <w:rStyle w:val="Hyperlink"/>
            <w:rFonts w:eastAsia="SimSun" w:hint="eastAsia"/>
            <w:noProof/>
          </w:rPr>
          <w:t>企业版升级和</w:t>
        </w:r>
        <w:r w:rsidR="002726C4" w:rsidRPr="003E346C">
          <w:rPr>
            <w:rStyle w:val="Hyperlink"/>
            <w:rFonts w:eastAsia="SimSun"/>
            <w:noProof/>
          </w:rPr>
          <w:t xml:space="preserve"> SA</w:t>
        </w:r>
        <w:r w:rsidR="002726C4" w:rsidRPr="003E346C">
          <w:rPr>
            <w:rStyle w:val="Hyperlink"/>
            <w:rFonts w:eastAsia="SimSun" w:hint="eastAsia"/>
            <w:noProof/>
          </w:rPr>
          <w:t>（每设备）</w:t>
        </w:r>
        <w:r w:rsidR="002726C4">
          <w:rPr>
            <w:noProof/>
            <w:webHidden/>
          </w:rPr>
          <w:tab/>
        </w:r>
        <w:r w:rsidR="002726C4">
          <w:rPr>
            <w:noProof/>
            <w:webHidden/>
          </w:rPr>
          <w:fldChar w:fldCharType="begin"/>
        </w:r>
        <w:r w:rsidR="002726C4">
          <w:rPr>
            <w:noProof/>
            <w:webHidden/>
          </w:rPr>
          <w:instrText xml:space="preserve"> PAGEREF _Toc406093977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8" w:history="1">
        <w:r w:rsidR="002726C4" w:rsidRPr="003E346C">
          <w:rPr>
            <w:rStyle w:val="Hyperlink"/>
            <w:rFonts w:eastAsia="SimSun"/>
            <w:noProof/>
          </w:rPr>
          <w:t xml:space="preserve">Windows 8.1 </w:t>
        </w:r>
        <w:r w:rsidR="002726C4" w:rsidRPr="003E346C">
          <w:rPr>
            <w:rStyle w:val="Hyperlink"/>
            <w:rFonts w:eastAsia="SimSun" w:hint="eastAsia"/>
            <w:noProof/>
          </w:rPr>
          <w:t>企业版升级和</w:t>
        </w:r>
        <w:r w:rsidR="002726C4" w:rsidRPr="003E346C">
          <w:rPr>
            <w:rStyle w:val="Hyperlink"/>
            <w:rFonts w:eastAsia="SimSun"/>
            <w:noProof/>
          </w:rPr>
          <w:t xml:space="preserve"> SA </w:t>
        </w:r>
        <w:r w:rsidR="002726C4" w:rsidRPr="003E346C">
          <w:rPr>
            <w:rStyle w:val="Hyperlink"/>
            <w:rFonts w:eastAsia="SimSun" w:hint="eastAsia"/>
            <w:noProof/>
          </w:rPr>
          <w:t>（每用户）</w:t>
        </w:r>
        <w:r w:rsidR="002726C4">
          <w:rPr>
            <w:noProof/>
            <w:webHidden/>
          </w:rPr>
          <w:tab/>
        </w:r>
        <w:r w:rsidR="002726C4">
          <w:rPr>
            <w:noProof/>
            <w:webHidden/>
          </w:rPr>
          <w:fldChar w:fldCharType="begin"/>
        </w:r>
        <w:r w:rsidR="002726C4">
          <w:rPr>
            <w:noProof/>
            <w:webHidden/>
          </w:rPr>
          <w:instrText xml:space="preserve"> PAGEREF _Toc406093978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79" w:history="1">
        <w:r w:rsidR="002726C4" w:rsidRPr="003E346C">
          <w:rPr>
            <w:rStyle w:val="Hyperlink"/>
            <w:rFonts w:eastAsia="SimSun"/>
            <w:noProof/>
          </w:rPr>
          <w:t xml:space="preserve">Windows 8.1 </w:t>
        </w:r>
        <w:r w:rsidR="002726C4" w:rsidRPr="003E346C">
          <w:rPr>
            <w:rStyle w:val="Hyperlink"/>
            <w:rFonts w:eastAsia="SimSun" w:hint="eastAsia"/>
            <w:noProof/>
          </w:rPr>
          <w:t>企业版升级和</w:t>
        </w:r>
        <w:r w:rsidR="002726C4" w:rsidRPr="003E346C">
          <w:rPr>
            <w:rStyle w:val="Hyperlink"/>
            <w:rFonts w:eastAsia="SimSun"/>
            <w:noProof/>
          </w:rPr>
          <w:t xml:space="preserve"> SA </w:t>
        </w:r>
        <w:r w:rsidR="002726C4" w:rsidRPr="003E346C">
          <w:rPr>
            <w:rStyle w:val="Hyperlink"/>
            <w:rFonts w:eastAsia="SimSun" w:hint="eastAsia"/>
            <w:noProof/>
          </w:rPr>
          <w:t>（每用户）（来自</w:t>
        </w:r>
        <w:r w:rsidR="002726C4" w:rsidRPr="003E346C">
          <w:rPr>
            <w:rStyle w:val="Hyperlink"/>
            <w:rFonts w:eastAsia="SimSun"/>
            <w:noProof/>
          </w:rPr>
          <w:t xml:space="preserve"> SA</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_Toc406093979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0" w:history="1">
        <w:r w:rsidR="002726C4" w:rsidRPr="003E346C">
          <w:rPr>
            <w:rStyle w:val="Hyperlink"/>
            <w:rFonts w:eastAsia="SimSun"/>
            <w:noProof/>
          </w:rPr>
          <w:t xml:space="preserve">Windows SA </w:t>
        </w:r>
        <w:r w:rsidR="002726C4" w:rsidRPr="003E346C">
          <w:rPr>
            <w:rStyle w:val="Hyperlink"/>
            <w:rFonts w:eastAsia="SimSun" w:hint="eastAsia"/>
            <w:noProof/>
          </w:rPr>
          <w:t>（每用户）附加</w:t>
        </w:r>
        <w:r w:rsidR="002726C4">
          <w:rPr>
            <w:noProof/>
            <w:webHidden/>
          </w:rPr>
          <w:tab/>
        </w:r>
        <w:r w:rsidR="002726C4">
          <w:rPr>
            <w:noProof/>
            <w:webHidden/>
          </w:rPr>
          <w:fldChar w:fldCharType="begin"/>
        </w:r>
        <w:r w:rsidR="002726C4">
          <w:rPr>
            <w:noProof/>
            <w:webHidden/>
          </w:rPr>
          <w:instrText xml:space="preserve"> PAGEREF _Toc406093980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1" w:history="1">
        <w:r w:rsidR="002726C4" w:rsidRPr="003E346C">
          <w:rPr>
            <w:rStyle w:val="Hyperlink"/>
            <w:rFonts w:eastAsia="SimSun" w:hint="eastAsia"/>
            <w:noProof/>
          </w:rPr>
          <w:t>带</w:t>
        </w:r>
        <w:r w:rsidR="002726C4" w:rsidRPr="003E346C">
          <w:rPr>
            <w:rStyle w:val="Hyperlink"/>
            <w:rFonts w:eastAsia="SimSun"/>
            <w:noProof/>
          </w:rPr>
          <w:t xml:space="preserve"> MDOP </w:t>
        </w:r>
        <w:r w:rsidR="002726C4" w:rsidRPr="003E346C">
          <w:rPr>
            <w:rStyle w:val="Hyperlink"/>
            <w:rFonts w:eastAsia="SimSun" w:hint="eastAsia"/>
            <w:noProof/>
          </w:rPr>
          <w:t>的</w:t>
        </w:r>
        <w:r w:rsidR="002726C4" w:rsidRPr="003E346C">
          <w:rPr>
            <w:rStyle w:val="Hyperlink"/>
            <w:rFonts w:eastAsia="SimSun"/>
            <w:noProof/>
          </w:rPr>
          <w:t xml:space="preserve"> Windows 8.1 </w:t>
        </w:r>
        <w:r w:rsidR="002726C4" w:rsidRPr="003E346C">
          <w:rPr>
            <w:rStyle w:val="Hyperlink"/>
            <w:rFonts w:eastAsia="SimSun" w:hint="eastAsia"/>
            <w:noProof/>
          </w:rPr>
          <w:t>企业版升级和</w:t>
        </w:r>
        <w:r w:rsidR="002726C4" w:rsidRPr="003E346C">
          <w:rPr>
            <w:rStyle w:val="Hyperlink"/>
            <w:rFonts w:eastAsia="SimSun"/>
            <w:noProof/>
          </w:rPr>
          <w:t xml:space="preserve"> SA</w:t>
        </w:r>
        <w:r w:rsidR="002726C4" w:rsidRPr="003E346C">
          <w:rPr>
            <w:rStyle w:val="Hyperlink"/>
            <w:rFonts w:eastAsia="SimSun" w:hint="eastAsia"/>
            <w:noProof/>
          </w:rPr>
          <w:t>（每设备）</w:t>
        </w:r>
        <w:r w:rsidR="002726C4">
          <w:rPr>
            <w:noProof/>
            <w:webHidden/>
          </w:rPr>
          <w:tab/>
        </w:r>
        <w:r w:rsidR="002726C4">
          <w:rPr>
            <w:noProof/>
            <w:webHidden/>
          </w:rPr>
          <w:fldChar w:fldCharType="begin"/>
        </w:r>
        <w:r w:rsidR="002726C4">
          <w:rPr>
            <w:noProof/>
            <w:webHidden/>
          </w:rPr>
          <w:instrText xml:space="preserve"> PAGEREF _Toc406093981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2" w:history="1">
        <w:r w:rsidR="002726C4" w:rsidRPr="003E346C">
          <w:rPr>
            <w:rStyle w:val="Hyperlink"/>
            <w:rFonts w:eastAsia="SimSun" w:hint="eastAsia"/>
            <w:noProof/>
          </w:rPr>
          <w:t>带</w:t>
        </w:r>
        <w:r w:rsidR="002726C4" w:rsidRPr="003E346C">
          <w:rPr>
            <w:rStyle w:val="Hyperlink"/>
            <w:rFonts w:eastAsia="SimSun"/>
            <w:noProof/>
          </w:rPr>
          <w:t xml:space="preserve"> MDOP </w:t>
        </w:r>
        <w:r w:rsidR="002726C4" w:rsidRPr="003E346C">
          <w:rPr>
            <w:rStyle w:val="Hyperlink"/>
            <w:rFonts w:eastAsia="SimSun" w:hint="eastAsia"/>
            <w:noProof/>
          </w:rPr>
          <w:t>的</w:t>
        </w:r>
        <w:r w:rsidR="002726C4" w:rsidRPr="003E346C">
          <w:rPr>
            <w:rStyle w:val="Hyperlink"/>
            <w:rFonts w:eastAsia="SimSun"/>
            <w:noProof/>
          </w:rPr>
          <w:t xml:space="preserve"> Windows 8.1 </w:t>
        </w:r>
        <w:r w:rsidR="002726C4" w:rsidRPr="003E346C">
          <w:rPr>
            <w:rStyle w:val="Hyperlink"/>
            <w:rFonts w:eastAsia="SimSun" w:hint="eastAsia"/>
            <w:noProof/>
          </w:rPr>
          <w:t>企业版升级和</w:t>
        </w:r>
        <w:r w:rsidR="002726C4" w:rsidRPr="003E346C">
          <w:rPr>
            <w:rStyle w:val="Hyperlink"/>
            <w:rFonts w:eastAsia="SimSun"/>
            <w:noProof/>
          </w:rPr>
          <w:t xml:space="preserve"> SA</w:t>
        </w:r>
        <w:r w:rsidR="002726C4" w:rsidRPr="003E346C">
          <w:rPr>
            <w:rStyle w:val="Hyperlink"/>
            <w:rFonts w:eastAsia="SimSun" w:hint="eastAsia"/>
            <w:noProof/>
          </w:rPr>
          <w:t>（每用户）</w:t>
        </w:r>
        <w:r w:rsidR="002726C4">
          <w:rPr>
            <w:noProof/>
            <w:webHidden/>
          </w:rPr>
          <w:tab/>
        </w:r>
        <w:r w:rsidR="002726C4">
          <w:rPr>
            <w:noProof/>
            <w:webHidden/>
          </w:rPr>
          <w:fldChar w:fldCharType="begin"/>
        </w:r>
        <w:r w:rsidR="002726C4">
          <w:rPr>
            <w:noProof/>
            <w:webHidden/>
          </w:rPr>
          <w:instrText xml:space="preserve"> PAGEREF _Toc406093982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3" w:history="1">
        <w:r w:rsidR="002726C4" w:rsidRPr="003E346C">
          <w:rPr>
            <w:rStyle w:val="Hyperlink"/>
            <w:rFonts w:eastAsia="SimSun" w:hint="eastAsia"/>
            <w:noProof/>
          </w:rPr>
          <w:t>带</w:t>
        </w:r>
        <w:r w:rsidR="002726C4" w:rsidRPr="003E346C">
          <w:rPr>
            <w:rStyle w:val="Hyperlink"/>
            <w:rFonts w:eastAsia="SimSun"/>
            <w:noProof/>
          </w:rPr>
          <w:t xml:space="preserve"> MDOP </w:t>
        </w:r>
        <w:r w:rsidR="002726C4" w:rsidRPr="003E346C">
          <w:rPr>
            <w:rStyle w:val="Hyperlink"/>
            <w:rFonts w:eastAsia="SimSun" w:hint="eastAsia"/>
            <w:noProof/>
          </w:rPr>
          <w:t>的</w:t>
        </w:r>
        <w:r w:rsidR="002726C4" w:rsidRPr="003E346C">
          <w:rPr>
            <w:rStyle w:val="Hyperlink"/>
            <w:rFonts w:eastAsia="SimSun"/>
            <w:noProof/>
          </w:rPr>
          <w:t xml:space="preserve"> Windows 8.1 </w:t>
        </w:r>
        <w:r w:rsidR="002726C4" w:rsidRPr="003E346C">
          <w:rPr>
            <w:rStyle w:val="Hyperlink"/>
            <w:rFonts w:eastAsia="SimSun" w:hint="eastAsia"/>
            <w:noProof/>
          </w:rPr>
          <w:t>企业版升级和</w:t>
        </w:r>
        <w:r w:rsidR="002726C4" w:rsidRPr="003E346C">
          <w:rPr>
            <w:rStyle w:val="Hyperlink"/>
            <w:rFonts w:eastAsia="SimSun"/>
            <w:noProof/>
          </w:rPr>
          <w:t xml:space="preserve"> SA</w:t>
        </w:r>
        <w:r w:rsidR="002726C4" w:rsidRPr="003E346C">
          <w:rPr>
            <w:rStyle w:val="Hyperlink"/>
            <w:rFonts w:eastAsia="SimSun" w:hint="eastAsia"/>
            <w:noProof/>
          </w:rPr>
          <w:t>（每用户）</w:t>
        </w:r>
        <w:r w:rsidR="002726C4">
          <w:rPr>
            <w:rStyle w:val="Hyperlink"/>
            <w:rFonts w:eastAsia="SimSun"/>
            <w:noProof/>
            <w:lang w:val="en-US"/>
          </w:rPr>
          <w:br/>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_Toc406093983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4" w:history="1">
        <w:r w:rsidR="002726C4" w:rsidRPr="003E346C">
          <w:rPr>
            <w:rStyle w:val="Hyperlink"/>
            <w:rFonts w:eastAsia="SimSun"/>
            <w:noProof/>
          </w:rPr>
          <w:t xml:space="preserve">Windows 8.1 </w:t>
        </w:r>
        <w:r w:rsidR="002726C4" w:rsidRPr="003E346C">
          <w:rPr>
            <w:rStyle w:val="Hyperlink"/>
            <w:rFonts w:eastAsia="SimSun" w:hint="eastAsia"/>
            <w:noProof/>
          </w:rPr>
          <w:t>专业版升级</w:t>
        </w:r>
        <w:r w:rsidR="002726C4">
          <w:rPr>
            <w:noProof/>
            <w:webHidden/>
          </w:rPr>
          <w:tab/>
        </w:r>
        <w:r w:rsidR="002726C4">
          <w:rPr>
            <w:noProof/>
            <w:webHidden/>
          </w:rPr>
          <w:fldChar w:fldCharType="begin"/>
        </w:r>
        <w:r w:rsidR="002726C4">
          <w:rPr>
            <w:noProof/>
            <w:webHidden/>
          </w:rPr>
          <w:instrText xml:space="preserve"> PAGEREF _Toc406093984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5" w:history="1">
        <w:r w:rsidR="002726C4" w:rsidRPr="003E346C">
          <w:rPr>
            <w:rStyle w:val="Hyperlink"/>
            <w:rFonts w:eastAsia="SimSun"/>
            <w:noProof/>
          </w:rPr>
          <w:t>Windows Virtual Desktop Access</w:t>
        </w:r>
        <w:r w:rsidR="002726C4" w:rsidRPr="003E346C">
          <w:rPr>
            <w:rStyle w:val="Hyperlink"/>
            <w:rFonts w:eastAsia="SimSun" w:hint="eastAsia"/>
            <w:noProof/>
          </w:rPr>
          <w:t>（每设备）</w:t>
        </w:r>
        <w:r w:rsidR="002726C4">
          <w:rPr>
            <w:noProof/>
            <w:webHidden/>
          </w:rPr>
          <w:tab/>
        </w:r>
        <w:r w:rsidR="002726C4">
          <w:rPr>
            <w:noProof/>
            <w:webHidden/>
          </w:rPr>
          <w:fldChar w:fldCharType="begin"/>
        </w:r>
        <w:r w:rsidR="002726C4">
          <w:rPr>
            <w:noProof/>
            <w:webHidden/>
          </w:rPr>
          <w:instrText xml:space="preserve"> PAGEREF _Toc406093985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6" w:history="1">
        <w:r w:rsidR="002726C4" w:rsidRPr="003E346C">
          <w:rPr>
            <w:rStyle w:val="Hyperlink"/>
            <w:rFonts w:eastAsia="SimSun"/>
            <w:noProof/>
          </w:rPr>
          <w:t xml:space="preserve">Windows Virtual Desktop Access </w:t>
        </w:r>
        <w:r w:rsidR="002726C4" w:rsidRPr="003E346C">
          <w:rPr>
            <w:rStyle w:val="Hyperlink"/>
            <w:rFonts w:eastAsia="SimSun" w:hint="eastAsia"/>
            <w:noProof/>
          </w:rPr>
          <w:t>（每用户）</w:t>
        </w:r>
        <w:r w:rsidR="002726C4">
          <w:rPr>
            <w:noProof/>
            <w:webHidden/>
          </w:rPr>
          <w:tab/>
        </w:r>
        <w:r w:rsidR="002726C4">
          <w:rPr>
            <w:noProof/>
            <w:webHidden/>
          </w:rPr>
          <w:fldChar w:fldCharType="begin"/>
        </w:r>
        <w:r w:rsidR="002726C4">
          <w:rPr>
            <w:noProof/>
            <w:webHidden/>
          </w:rPr>
          <w:instrText xml:space="preserve"> PAGEREF _Toc406093986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7" w:history="1">
        <w:r w:rsidR="002726C4" w:rsidRPr="003E346C">
          <w:rPr>
            <w:rStyle w:val="Hyperlink"/>
            <w:rFonts w:eastAsia="SimSun"/>
            <w:noProof/>
          </w:rPr>
          <w:t xml:space="preserve">Windows Virtual Desktop Access with MDOP </w:t>
        </w:r>
        <w:r w:rsidR="002726C4" w:rsidRPr="003E346C">
          <w:rPr>
            <w:rStyle w:val="Hyperlink"/>
            <w:rFonts w:eastAsia="SimSun" w:hint="eastAsia"/>
            <w:noProof/>
          </w:rPr>
          <w:t>（每用户）</w:t>
        </w:r>
        <w:r w:rsidR="002726C4">
          <w:rPr>
            <w:noProof/>
            <w:webHidden/>
          </w:rPr>
          <w:tab/>
        </w:r>
        <w:r w:rsidR="002726C4">
          <w:rPr>
            <w:noProof/>
            <w:webHidden/>
          </w:rPr>
          <w:fldChar w:fldCharType="begin"/>
        </w:r>
        <w:r w:rsidR="002726C4">
          <w:rPr>
            <w:noProof/>
            <w:webHidden/>
          </w:rPr>
          <w:instrText xml:space="preserve"> PAGEREF _Toc406093987 \h </w:instrText>
        </w:r>
        <w:r w:rsidR="002726C4">
          <w:rPr>
            <w:noProof/>
            <w:webHidden/>
          </w:rPr>
        </w:r>
        <w:r w:rsidR="002726C4">
          <w:rPr>
            <w:noProof/>
            <w:webHidden/>
          </w:rPr>
          <w:fldChar w:fldCharType="separate"/>
        </w:r>
        <w:r w:rsidR="007471E9">
          <w:rPr>
            <w:noProof/>
            <w:webHidden/>
          </w:rPr>
          <w:t>30</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88" w:history="1">
        <w:r w:rsidR="002726C4" w:rsidRPr="003E346C">
          <w:rPr>
            <w:rStyle w:val="Hyperlink"/>
            <w:rFonts w:eastAsia="SimSun"/>
            <w:noProof/>
          </w:rPr>
          <w:t>Windows Embedded Industry</w:t>
        </w:r>
        <w:r w:rsidR="002726C4">
          <w:rPr>
            <w:noProof/>
            <w:webHidden/>
          </w:rPr>
          <w:tab/>
        </w:r>
        <w:r w:rsidR="002726C4">
          <w:rPr>
            <w:noProof/>
            <w:webHidden/>
          </w:rPr>
          <w:fldChar w:fldCharType="begin"/>
        </w:r>
        <w:r w:rsidR="002726C4">
          <w:rPr>
            <w:noProof/>
            <w:webHidden/>
          </w:rPr>
          <w:instrText xml:space="preserve"> PAGEREF _Toc406093988 \h </w:instrText>
        </w:r>
        <w:r w:rsidR="002726C4">
          <w:rPr>
            <w:noProof/>
            <w:webHidden/>
          </w:rPr>
        </w:r>
        <w:r w:rsidR="002726C4">
          <w:rPr>
            <w:noProof/>
            <w:webHidden/>
          </w:rPr>
          <w:fldChar w:fldCharType="separate"/>
        </w:r>
        <w:r w:rsidR="007471E9">
          <w:rPr>
            <w:noProof/>
            <w:webHidden/>
          </w:rPr>
          <w:t>34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89" w:history="1">
        <w:r w:rsidR="002726C4" w:rsidRPr="003E346C">
          <w:rPr>
            <w:rStyle w:val="Hyperlink"/>
            <w:rFonts w:eastAsia="SimSun"/>
            <w:noProof/>
          </w:rPr>
          <w:t>Windows Embedded 8 Standard Enterprise Kit (100 Pack)</w:t>
        </w:r>
        <w:r w:rsidR="002726C4">
          <w:rPr>
            <w:noProof/>
            <w:webHidden/>
          </w:rPr>
          <w:tab/>
        </w:r>
        <w:r w:rsidR="002726C4">
          <w:rPr>
            <w:noProof/>
            <w:webHidden/>
          </w:rPr>
          <w:fldChar w:fldCharType="begin"/>
        </w:r>
        <w:r w:rsidR="002726C4">
          <w:rPr>
            <w:noProof/>
            <w:webHidden/>
          </w:rPr>
          <w:instrText xml:space="preserve"> PAGEREF _Toc406093989 \h </w:instrText>
        </w:r>
        <w:r w:rsidR="002726C4">
          <w:rPr>
            <w:noProof/>
            <w:webHidden/>
          </w:rPr>
        </w:r>
        <w:r w:rsidR="002726C4">
          <w:rPr>
            <w:noProof/>
            <w:webHidden/>
          </w:rPr>
          <w:fldChar w:fldCharType="separate"/>
        </w:r>
        <w:r w:rsidR="007471E9">
          <w:rPr>
            <w:noProof/>
            <w:webHidden/>
          </w:rPr>
          <w:t>34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0" w:history="1">
        <w:r w:rsidR="002726C4" w:rsidRPr="003E346C">
          <w:rPr>
            <w:rStyle w:val="Hyperlink"/>
            <w:rFonts w:eastAsia="SimSun"/>
            <w:noProof/>
          </w:rPr>
          <w:t>Windows Embedded 8.1 Industry Pro Upgrade</w:t>
        </w:r>
        <w:r w:rsidR="002726C4">
          <w:rPr>
            <w:noProof/>
            <w:webHidden/>
          </w:rPr>
          <w:tab/>
        </w:r>
        <w:r w:rsidR="002726C4">
          <w:rPr>
            <w:noProof/>
            <w:webHidden/>
          </w:rPr>
          <w:fldChar w:fldCharType="begin"/>
        </w:r>
        <w:r w:rsidR="002726C4">
          <w:rPr>
            <w:noProof/>
            <w:webHidden/>
          </w:rPr>
          <w:instrText xml:space="preserve"> PAGEREF _Toc406093990 \h </w:instrText>
        </w:r>
        <w:r w:rsidR="002726C4">
          <w:rPr>
            <w:noProof/>
            <w:webHidden/>
          </w:rPr>
        </w:r>
        <w:r w:rsidR="002726C4">
          <w:rPr>
            <w:noProof/>
            <w:webHidden/>
          </w:rPr>
          <w:fldChar w:fldCharType="separate"/>
        </w:r>
        <w:r w:rsidR="007471E9">
          <w:rPr>
            <w:noProof/>
            <w:webHidden/>
          </w:rPr>
          <w:t>34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1" w:history="1">
        <w:r w:rsidR="002726C4" w:rsidRPr="003E346C">
          <w:rPr>
            <w:rStyle w:val="Hyperlink"/>
            <w:rFonts w:eastAsia="SimSun"/>
            <w:noProof/>
          </w:rPr>
          <w:t xml:space="preserve">Windows Embedded 8.1 Industry Enterprise </w:t>
        </w:r>
        <w:r w:rsidR="002726C4" w:rsidRPr="003E346C">
          <w:rPr>
            <w:rStyle w:val="Hyperlink"/>
            <w:rFonts w:eastAsia="SimSun" w:hint="eastAsia"/>
            <w:noProof/>
          </w:rPr>
          <w:t>升级</w:t>
        </w:r>
        <w:r w:rsidR="002726C4">
          <w:rPr>
            <w:noProof/>
            <w:webHidden/>
          </w:rPr>
          <w:tab/>
        </w:r>
        <w:r w:rsidR="002726C4">
          <w:rPr>
            <w:noProof/>
            <w:webHidden/>
          </w:rPr>
          <w:fldChar w:fldCharType="begin"/>
        </w:r>
        <w:r w:rsidR="002726C4">
          <w:rPr>
            <w:noProof/>
            <w:webHidden/>
          </w:rPr>
          <w:instrText xml:space="preserve"> PAGEREF _Toc406093991 \h </w:instrText>
        </w:r>
        <w:r w:rsidR="002726C4">
          <w:rPr>
            <w:noProof/>
            <w:webHidden/>
          </w:rPr>
        </w:r>
        <w:r w:rsidR="002726C4">
          <w:rPr>
            <w:noProof/>
            <w:webHidden/>
          </w:rPr>
          <w:fldChar w:fldCharType="separate"/>
        </w:r>
        <w:r w:rsidR="007471E9">
          <w:rPr>
            <w:noProof/>
            <w:webHidden/>
          </w:rPr>
          <w:t>34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2" w:history="1">
        <w:r w:rsidR="002726C4" w:rsidRPr="003E346C">
          <w:rPr>
            <w:rStyle w:val="Hyperlink"/>
            <w:rFonts w:eastAsia="SimSun"/>
            <w:noProof/>
          </w:rPr>
          <w:t xml:space="preserve">Windows Embedded 8.1 Industry Enterprise </w:t>
        </w:r>
        <w:r w:rsidR="002726C4" w:rsidRPr="003E346C">
          <w:rPr>
            <w:rStyle w:val="Hyperlink"/>
            <w:rFonts w:eastAsia="SimSun" w:hint="eastAsia"/>
            <w:noProof/>
          </w:rPr>
          <w:t>升级</w:t>
        </w:r>
        <w:r w:rsidR="002726C4">
          <w:rPr>
            <w:rStyle w:val="Hyperlink"/>
            <w:rFonts w:eastAsia="SimSun"/>
            <w:noProof/>
            <w:lang w:val="en-US"/>
          </w:rPr>
          <w:br/>
        </w:r>
        <w:r w:rsidR="002726C4" w:rsidRPr="003E346C">
          <w:rPr>
            <w:rStyle w:val="Hyperlink"/>
            <w:rFonts w:eastAsia="SimSun" w:hint="eastAsia"/>
            <w:noProof/>
          </w:rPr>
          <w:t>（标准、</w:t>
        </w:r>
        <w:r w:rsidR="002726C4" w:rsidRPr="003E346C">
          <w:rPr>
            <w:rStyle w:val="Hyperlink"/>
            <w:rFonts w:eastAsia="SimSun"/>
            <w:noProof/>
          </w:rPr>
          <w:t>POSR</w:t>
        </w:r>
        <w:r w:rsidR="002726C4" w:rsidRPr="003E346C">
          <w:rPr>
            <w:rStyle w:val="Hyperlink"/>
            <w:rFonts w:eastAsia="SimSun" w:hint="eastAsia"/>
            <w:noProof/>
          </w:rPr>
          <w:t>、行业零售版）</w:t>
        </w:r>
        <w:r w:rsidR="002726C4">
          <w:rPr>
            <w:noProof/>
            <w:webHidden/>
          </w:rPr>
          <w:tab/>
        </w:r>
        <w:r w:rsidR="002726C4">
          <w:rPr>
            <w:noProof/>
            <w:webHidden/>
          </w:rPr>
          <w:fldChar w:fldCharType="begin"/>
        </w:r>
        <w:r w:rsidR="002726C4">
          <w:rPr>
            <w:noProof/>
            <w:webHidden/>
          </w:rPr>
          <w:instrText xml:space="preserve"> PAGEREF _Toc406093992 \h </w:instrText>
        </w:r>
        <w:r w:rsidR="002726C4">
          <w:rPr>
            <w:noProof/>
            <w:webHidden/>
          </w:rPr>
        </w:r>
        <w:r w:rsidR="002726C4">
          <w:rPr>
            <w:noProof/>
            <w:webHidden/>
          </w:rPr>
          <w:fldChar w:fldCharType="separate"/>
        </w:r>
        <w:r w:rsidR="007471E9">
          <w:rPr>
            <w:noProof/>
            <w:webHidden/>
          </w:rPr>
          <w:t>35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3" w:history="1">
        <w:r w:rsidR="002726C4" w:rsidRPr="003E346C">
          <w:rPr>
            <w:rStyle w:val="Hyperlink"/>
            <w:rFonts w:eastAsia="SimSun"/>
            <w:noProof/>
          </w:rPr>
          <w:t xml:space="preserve">Windows Embedded 8.1 Industry Enterprise </w:t>
        </w:r>
        <w:r w:rsidR="002726C4" w:rsidRPr="003E346C">
          <w:rPr>
            <w:rStyle w:val="Hyperlink"/>
            <w:rFonts w:eastAsia="SimSun" w:hint="eastAsia"/>
            <w:noProof/>
          </w:rPr>
          <w:t>升级和</w:t>
        </w:r>
        <w:r w:rsidR="002726C4" w:rsidRPr="003E346C">
          <w:rPr>
            <w:rStyle w:val="Hyperlink"/>
            <w:rFonts w:eastAsia="SimSun"/>
            <w:noProof/>
          </w:rPr>
          <w:t xml:space="preserve"> SA</w:t>
        </w:r>
        <w:r w:rsidR="002726C4">
          <w:rPr>
            <w:noProof/>
            <w:webHidden/>
          </w:rPr>
          <w:tab/>
        </w:r>
        <w:r w:rsidR="002726C4">
          <w:rPr>
            <w:noProof/>
            <w:webHidden/>
          </w:rPr>
          <w:fldChar w:fldCharType="begin"/>
        </w:r>
        <w:r w:rsidR="002726C4">
          <w:rPr>
            <w:noProof/>
            <w:webHidden/>
          </w:rPr>
          <w:instrText xml:space="preserve"> PAGEREF _Toc406093993 \h </w:instrText>
        </w:r>
        <w:r w:rsidR="002726C4">
          <w:rPr>
            <w:noProof/>
            <w:webHidden/>
          </w:rPr>
        </w:r>
        <w:r w:rsidR="002726C4">
          <w:rPr>
            <w:noProof/>
            <w:webHidden/>
          </w:rPr>
          <w:fldChar w:fldCharType="separate"/>
        </w:r>
        <w:r w:rsidR="007471E9">
          <w:rPr>
            <w:noProof/>
            <w:webHidden/>
          </w:rPr>
          <w:t>35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4" w:history="1">
        <w:r w:rsidR="002726C4" w:rsidRPr="003E346C">
          <w:rPr>
            <w:rStyle w:val="Hyperlink"/>
            <w:rFonts w:eastAsia="SimSun"/>
            <w:noProof/>
          </w:rPr>
          <w:t xml:space="preserve">Windows Embedded 8.1 Industry Enterprise </w:t>
        </w:r>
        <w:r w:rsidR="002726C4" w:rsidRPr="003E346C">
          <w:rPr>
            <w:rStyle w:val="Hyperlink"/>
            <w:rFonts w:eastAsia="SimSun" w:hint="eastAsia"/>
            <w:noProof/>
          </w:rPr>
          <w:t>升级和</w:t>
        </w:r>
        <w:r w:rsidR="002726C4" w:rsidRPr="003E346C">
          <w:rPr>
            <w:rStyle w:val="Hyperlink"/>
            <w:rFonts w:eastAsia="SimSun"/>
            <w:noProof/>
          </w:rPr>
          <w:t xml:space="preserve"> SA</w:t>
        </w:r>
        <w:r w:rsidR="002726C4">
          <w:rPr>
            <w:rStyle w:val="Hyperlink"/>
            <w:rFonts w:eastAsia="SimSun"/>
            <w:noProof/>
            <w:lang w:val="en-US"/>
          </w:rPr>
          <w:br/>
        </w:r>
        <w:r w:rsidR="002726C4" w:rsidRPr="003E346C">
          <w:rPr>
            <w:rStyle w:val="Hyperlink"/>
            <w:rFonts w:eastAsia="SimSun" w:hint="eastAsia"/>
            <w:noProof/>
          </w:rPr>
          <w:t>（标准、</w:t>
        </w:r>
        <w:r w:rsidR="002726C4" w:rsidRPr="003E346C">
          <w:rPr>
            <w:rStyle w:val="Hyperlink"/>
            <w:rFonts w:eastAsia="SimSun"/>
            <w:noProof/>
          </w:rPr>
          <w:t>POSR</w:t>
        </w:r>
        <w:r w:rsidR="002726C4" w:rsidRPr="003E346C">
          <w:rPr>
            <w:rStyle w:val="Hyperlink"/>
            <w:rFonts w:eastAsia="SimSun" w:hint="eastAsia"/>
            <w:noProof/>
          </w:rPr>
          <w:t>、行业零售版）</w:t>
        </w:r>
        <w:r w:rsidR="002726C4">
          <w:rPr>
            <w:noProof/>
            <w:webHidden/>
          </w:rPr>
          <w:tab/>
        </w:r>
        <w:r w:rsidR="002726C4">
          <w:rPr>
            <w:noProof/>
            <w:webHidden/>
          </w:rPr>
          <w:fldChar w:fldCharType="begin"/>
        </w:r>
        <w:r w:rsidR="002726C4">
          <w:rPr>
            <w:noProof/>
            <w:webHidden/>
          </w:rPr>
          <w:instrText xml:space="preserve"> PAGEREF _Toc406093994 \h </w:instrText>
        </w:r>
        <w:r w:rsidR="002726C4">
          <w:rPr>
            <w:noProof/>
            <w:webHidden/>
          </w:rPr>
        </w:r>
        <w:r w:rsidR="002726C4">
          <w:rPr>
            <w:noProof/>
            <w:webHidden/>
          </w:rPr>
          <w:fldChar w:fldCharType="separate"/>
        </w:r>
        <w:r w:rsidR="007471E9">
          <w:rPr>
            <w:noProof/>
            <w:webHidden/>
          </w:rPr>
          <w:t>35</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3995" w:history="1">
        <w:r w:rsidR="002726C4" w:rsidRPr="003E346C">
          <w:rPr>
            <w:rStyle w:val="Hyperlink"/>
            <w:rFonts w:ascii="Calibri Light" w:eastAsia="SimSun" w:hAnsi="Calibri Light"/>
            <w:noProof/>
          </w:rPr>
          <w:t>Windows Server</w:t>
        </w:r>
        <w:r w:rsidR="002726C4">
          <w:rPr>
            <w:noProof/>
            <w:webHidden/>
          </w:rPr>
          <w:tab/>
        </w:r>
        <w:r w:rsidR="002726C4">
          <w:rPr>
            <w:noProof/>
            <w:webHidden/>
          </w:rPr>
          <w:fldChar w:fldCharType="begin"/>
        </w:r>
        <w:r w:rsidR="002726C4">
          <w:rPr>
            <w:noProof/>
            <w:webHidden/>
          </w:rPr>
          <w:instrText xml:space="preserve"> PAGEREF _Toc406093995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3996" w:history="1">
        <w:r w:rsidR="002726C4" w:rsidRPr="003E346C">
          <w:rPr>
            <w:rStyle w:val="Hyperlink"/>
            <w:rFonts w:ascii="Calibri Light" w:eastAsia="SimSun" w:hAnsi="Calibri Light"/>
            <w:noProof/>
          </w:rPr>
          <w:t>Windows MultiPoint Server</w:t>
        </w:r>
        <w:r w:rsidR="002726C4">
          <w:rPr>
            <w:noProof/>
            <w:webHidden/>
          </w:rPr>
          <w:tab/>
        </w:r>
        <w:r w:rsidR="002726C4">
          <w:rPr>
            <w:noProof/>
            <w:webHidden/>
          </w:rPr>
          <w:fldChar w:fldCharType="begin"/>
        </w:r>
        <w:r w:rsidR="002726C4">
          <w:rPr>
            <w:noProof/>
            <w:webHidden/>
          </w:rPr>
          <w:instrText xml:space="preserve"> PAGEREF _Toc406093996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7" w:history="1">
        <w:r w:rsidR="002726C4" w:rsidRPr="003E346C">
          <w:rPr>
            <w:rStyle w:val="Hyperlink"/>
            <w:rFonts w:eastAsia="SimSun"/>
            <w:noProof/>
          </w:rPr>
          <w:t xml:space="preserve">Windows MultiPoint Server 2012 CAL </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_Toc406093997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8" w:history="1">
        <w:r w:rsidR="002726C4" w:rsidRPr="003E346C">
          <w:rPr>
            <w:rStyle w:val="Hyperlink"/>
            <w:rFonts w:eastAsia="SimSun"/>
            <w:noProof/>
          </w:rPr>
          <w:t xml:space="preserve">Windows MultiPoint Server 2012 CAL with </w:t>
        </w:r>
        <w:r w:rsidR="002726C4">
          <w:rPr>
            <w:rStyle w:val="Hyperlink"/>
            <w:rFonts w:eastAsia="SimSun"/>
            <w:noProof/>
            <w:lang w:val="en-US"/>
          </w:rPr>
          <w:br/>
        </w:r>
        <w:r w:rsidR="002726C4" w:rsidRPr="003E346C">
          <w:rPr>
            <w:rStyle w:val="Hyperlink"/>
            <w:rFonts w:eastAsia="SimSun"/>
            <w:noProof/>
          </w:rPr>
          <w:t>Windows Server 2012 CAL</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_Toc406093998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3999" w:history="1">
        <w:r w:rsidR="002726C4" w:rsidRPr="003E346C">
          <w:rPr>
            <w:rStyle w:val="Hyperlink"/>
            <w:rFonts w:eastAsia="SimSun"/>
            <w:noProof/>
          </w:rPr>
          <w:t>Windows MultiPoint Server 2012 Premium</w:t>
        </w:r>
        <w:r w:rsidR="002726C4">
          <w:rPr>
            <w:noProof/>
            <w:webHidden/>
          </w:rPr>
          <w:tab/>
        </w:r>
        <w:r w:rsidR="002726C4">
          <w:rPr>
            <w:noProof/>
            <w:webHidden/>
          </w:rPr>
          <w:fldChar w:fldCharType="begin"/>
        </w:r>
        <w:r w:rsidR="002726C4">
          <w:rPr>
            <w:noProof/>
            <w:webHidden/>
          </w:rPr>
          <w:instrText xml:space="preserve"> PAGEREF _Toc406093999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0" w:history="1">
        <w:r w:rsidR="002726C4" w:rsidRPr="003E346C">
          <w:rPr>
            <w:rStyle w:val="Hyperlink"/>
            <w:rFonts w:eastAsia="SimSun"/>
            <w:noProof/>
          </w:rPr>
          <w:t xml:space="preserve">Windows MultiPoint Server 2012 Premium with </w:t>
        </w:r>
        <w:r w:rsidR="002726C4">
          <w:rPr>
            <w:rStyle w:val="Hyperlink"/>
            <w:rFonts w:eastAsia="SimSun"/>
            <w:noProof/>
            <w:lang w:val="en-US"/>
          </w:rPr>
          <w:br/>
        </w:r>
        <w:r w:rsidR="002726C4" w:rsidRPr="003E346C">
          <w:rPr>
            <w:rStyle w:val="Hyperlink"/>
            <w:rFonts w:eastAsia="SimSun"/>
            <w:noProof/>
          </w:rPr>
          <w:t>Windows MultiPoint Server CAL</w:t>
        </w:r>
        <w:r w:rsidR="002726C4" w:rsidRPr="003E346C">
          <w:rPr>
            <w:rStyle w:val="Hyperlink"/>
            <w:rFonts w:eastAsia="SimSun" w:hint="eastAsia"/>
            <w:noProof/>
          </w:rPr>
          <w:t>（</w:t>
        </w:r>
        <w:r w:rsidR="002726C4" w:rsidRPr="003E346C">
          <w:rPr>
            <w:rStyle w:val="Hyperlink"/>
            <w:rFonts w:eastAsia="SimSun"/>
            <w:noProof/>
          </w:rPr>
          <w:t xml:space="preserve">5 </w:t>
        </w:r>
        <w:r w:rsidR="002726C4" w:rsidRPr="003E346C">
          <w:rPr>
            <w:rStyle w:val="Hyperlink"/>
            <w:rFonts w:eastAsia="SimSun" w:hint="eastAsia"/>
            <w:noProof/>
          </w:rPr>
          <w:t>个客户端）</w:t>
        </w:r>
        <w:r w:rsidR="002726C4">
          <w:rPr>
            <w:rStyle w:val="Hyperlink"/>
            <w:rFonts w:eastAsia="SimSun"/>
            <w:noProof/>
            <w:lang w:val="en-US"/>
          </w:rPr>
          <w:br/>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_Toc406094000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1" w:history="1">
        <w:r w:rsidR="002726C4" w:rsidRPr="003E346C">
          <w:rPr>
            <w:rStyle w:val="Hyperlink"/>
            <w:rFonts w:eastAsia="SimSun"/>
            <w:noProof/>
          </w:rPr>
          <w:t xml:space="preserve">Windows MultiPoint Server 2012 Premium with </w:t>
        </w:r>
        <w:r w:rsidR="002726C4">
          <w:rPr>
            <w:rStyle w:val="Hyperlink"/>
            <w:rFonts w:eastAsia="SimSun"/>
            <w:noProof/>
            <w:lang w:val="en-US"/>
          </w:rPr>
          <w:br/>
        </w:r>
        <w:r w:rsidR="002726C4" w:rsidRPr="003E346C">
          <w:rPr>
            <w:rStyle w:val="Hyperlink"/>
            <w:rFonts w:eastAsia="SimSun"/>
            <w:noProof/>
          </w:rPr>
          <w:t>Windows MultiPoint Server CAL</w:t>
        </w:r>
        <w:r w:rsidR="002726C4" w:rsidRPr="003E346C">
          <w:rPr>
            <w:rStyle w:val="Hyperlink"/>
            <w:rFonts w:eastAsia="SimSun" w:hint="eastAsia"/>
            <w:noProof/>
          </w:rPr>
          <w:t>（</w:t>
        </w:r>
        <w:r w:rsidR="002726C4" w:rsidRPr="003E346C">
          <w:rPr>
            <w:rStyle w:val="Hyperlink"/>
            <w:rFonts w:eastAsia="SimSun"/>
            <w:noProof/>
          </w:rPr>
          <w:t xml:space="preserve">5 </w:t>
        </w:r>
        <w:r w:rsidR="002726C4" w:rsidRPr="003E346C">
          <w:rPr>
            <w:rStyle w:val="Hyperlink"/>
            <w:rFonts w:eastAsia="SimSun" w:hint="eastAsia"/>
            <w:noProof/>
          </w:rPr>
          <w:t>个客户端）</w:t>
        </w:r>
        <w:r w:rsidR="002726C4" w:rsidRPr="003E346C">
          <w:rPr>
            <w:rStyle w:val="Hyperlink"/>
            <w:rFonts w:eastAsia="SimSun"/>
            <w:noProof/>
          </w:rPr>
          <w:t xml:space="preserve"> with </w:t>
        </w:r>
        <w:r w:rsidR="002726C4">
          <w:rPr>
            <w:rStyle w:val="Hyperlink"/>
            <w:rFonts w:eastAsia="SimSun"/>
            <w:noProof/>
            <w:lang w:val="en-US"/>
          </w:rPr>
          <w:br/>
        </w:r>
        <w:r w:rsidR="002726C4" w:rsidRPr="003E346C">
          <w:rPr>
            <w:rStyle w:val="Hyperlink"/>
            <w:rFonts w:eastAsia="SimSun"/>
            <w:noProof/>
          </w:rPr>
          <w:t>Windows Server 2010 CAL</w:t>
        </w:r>
        <w:r w:rsidR="002726C4" w:rsidRPr="003E346C">
          <w:rPr>
            <w:rStyle w:val="Hyperlink"/>
            <w:rFonts w:eastAsia="SimSun" w:hint="eastAsia"/>
            <w:noProof/>
          </w:rPr>
          <w:t>（</w:t>
        </w:r>
        <w:r w:rsidR="002726C4" w:rsidRPr="003E346C">
          <w:rPr>
            <w:rStyle w:val="Hyperlink"/>
            <w:rFonts w:eastAsia="SimSun"/>
            <w:noProof/>
          </w:rPr>
          <w:t xml:space="preserve">5 </w:t>
        </w:r>
        <w:r w:rsidR="002726C4" w:rsidRPr="003E346C">
          <w:rPr>
            <w:rStyle w:val="Hyperlink"/>
            <w:rFonts w:eastAsia="SimSun" w:hint="eastAsia"/>
            <w:noProof/>
          </w:rPr>
          <w:t>个客户端）（设备和用户）</w:t>
        </w:r>
        <w:r w:rsidR="002726C4">
          <w:rPr>
            <w:noProof/>
            <w:webHidden/>
          </w:rPr>
          <w:tab/>
        </w:r>
        <w:r w:rsidR="002726C4">
          <w:rPr>
            <w:noProof/>
            <w:webHidden/>
          </w:rPr>
          <w:fldChar w:fldCharType="begin"/>
        </w:r>
        <w:r w:rsidR="002726C4">
          <w:rPr>
            <w:noProof/>
            <w:webHidden/>
          </w:rPr>
          <w:instrText xml:space="preserve"> PAGEREF _Toc406094001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2" w:history="1">
        <w:r w:rsidR="002726C4" w:rsidRPr="003E346C">
          <w:rPr>
            <w:rStyle w:val="Hyperlink"/>
            <w:rFonts w:eastAsia="SimSun"/>
            <w:noProof/>
          </w:rPr>
          <w:t>Windows MultiPoint Server 2012 Standard</w:t>
        </w:r>
        <w:r w:rsidR="002726C4">
          <w:rPr>
            <w:noProof/>
            <w:webHidden/>
          </w:rPr>
          <w:tab/>
        </w:r>
        <w:r w:rsidR="002726C4">
          <w:rPr>
            <w:noProof/>
            <w:webHidden/>
          </w:rPr>
          <w:fldChar w:fldCharType="begin"/>
        </w:r>
        <w:r w:rsidR="002726C4">
          <w:rPr>
            <w:noProof/>
            <w:webHidden/>
          </w:rPr>
          <w:instrText xml:space="preserve"> PAGEREF _Toc406094002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03" w:history="1">
        <w:r w:rsidR="002726C4" w:rsidRPr="003E346C">
          <w:rPr>
            <w:rStyle w:val="Hyperlink"/>
            <w:rFonts w:eastAsia="SimSun"/>
            <w:noProof/>
          </w:rPr>
          <w:t>Windows Server</w:t>
        </w:r>
        <w:r w:rsidR="002726C4">
          <w:rPr>
            <w:noProof/>
            <w:webHidden/>
          </w:rPr>
          <w:tab/>
        </w:r>
        <w:r w:rsidR="002726C4">
          <w:rPr>
            <w:noProof/>
            <w:webHidden/>
          </w:rPr>
          <w:fldChar w:fldCharType="begin"/>
        </w:r>
        <w:r w:rsidR="002726C4">
          <w:rPr>
            <w:noProof/>
            <w:webHidden/>
          </w:rPr>
          <w:instrText xml:space="preserve"> PAGEREF _Toc406094003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4" w:history="1">
        <w:r w:rsidR="002726C4" w:rsidRPr="003E346C">
          <w:rPr>
            <w:rStyle w:val="Hyperlink"/>
            <w:rFonts w:eastAsia="SimSun"/>
            <w:noProof/>
          </w:rPr>
          <w:t xml:space="preserve">Windows Server 2012 Active Directory Rights </w:t>
        </w:r>
        <w:r w:rsidR="002726C4">
          <w:rPr>
            <w:rStyle w:val="Hyperlink"/>
            <w:rFonts w:eastAsia="SimSun"/>
            <w:noProof/>
            <w:lang w:val="en-US"/>
          </w:rPr>
          <w:br/>
        </w:r>
        <w:r w:rsidR="002726C4" w:rsidRPr="003E346C">
          <w:rPr>
            <w:rStyle w:val="Hyperlink"/>
            <w:rFonts w:eastAsia="SimSun"/>
            <w:noProof/>
          </w:rPr>
          <w:t>Management Services CAL</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_Toc406094004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5" w:history="1">
        <w:r w:rsidR="002726C4" w:rsidRPr="003E346C">
          <w:rPr>
            <w:rStyle w:val="Hyperlink"/>
            <w:rFonts w:eastAsia="SimSun"/>
            <w:noProof/>
          </w:rPr>
          <w:t>Windows Server 2012 CAL</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_Toc406094005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6" w:history="1">
        <w:r w:rsidR="002726C4" w:rsidRPr="003E346C">
          <w:rPr>
            <w:rStyle w:val="Hyperlink"/>
            <w:rFonts w:eastAsia="SimSun"/>
            <w:noProof/>
          </w:rPr>
          <w:t xml:space="preserve">Windows Server 2012 </w:t>
        </w:r>
        <w:r w:rsidR="002726C4" w:rsidRPr="003E346C">
          <w:rPr>
            <w:rStyle w:val="Hyperlink"/>
            <w:rFonts w:eastAsia="SimSun" w:hint="eastAsia"/>
            <w:noProof/>
          </w:rPr>
          <w:t>远程桌面服务</w:t>
        </w:r>
        <w:r w:rsidR="002726C4" w:rsidRPr="003E346C">
          <w:rPr>
            <w:rStyle w:val="Hyperlink"/>
            <w:rFonts w:eastAsia="SimSun"/>
            <w:noProof/>
          </w:rPr>
          <w:t xml:space="preserve"> CAL </w:t>
        </w:r>
        <w:r w:rsidR="002726C4" w:rsidRPr="003E346C">
          <w:rPr>
            <w:rStyle w:val="Hyperlink"/>
            <w:rFonts w:eastAsia="SimSun" w:hint="eastAsia"/>
            <w:noProof/>
          </w:rPr>
          <w:t>（设备和用户）</w:t>
        </w:r>
        <w:r w:rsidR="002726C4">
          <w:rPr>
            <w:noProof/>
            <w:webHidden/>
          </w:rPr>
          <w:tab/>
        </w:r>
        <w:r w:rsidR="002726C4">
          <w:rPr>
            <w:noProof/>
            <w:webHidden/>
          </w:rPr>
          <w:fldChar w:fldCharType="begin"/>
        </w:r>
        <w:r w:rsidR="002726C4">
          <w:rPr>
            <w:noProof/>
            <w:webHidden/>
          </w:rPr>
          <w:instrText xml:space="preserve"> PAGEREF _Toc406094006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7" w:history="1">
        <w:r w:rsidR="002726C4" w:rsidRPr="003E346C">
          <w:rPr>
            <w:rStyle w:val="Hyperlink"/>
            <w:rFonts w:eastAsia="SimSun"/>
            <w:noProof/>
          </w:rPr>
          <w:t xml:space="preserve">Windows Server 2012 </w:t>
        </w:r>
        <w:r w:rsidR="002726C4" w:rsidRPr="003E346C">
          <w:rPr>
            <w:rStyle w:val="Hyperlink"/>
            <w:rFonts w:eastAsia="SimSun" w:hint="eastAsia"/>
            <w:noProof/>
          </w:rPr>
          <w:t>远程桌面服务外部连接器</w:t>
        </w:r>
        <w:r w:rsidR="002726C4">
          <w:rPr>
            <w:noProof/>
            <w:webHidden/>
          </w:rPr>
          <w:tab/>
        </w:r>
        <w:r w:rsidR="002726C4">
          <w:rPr>
            <w:noProof/>
            <w:webHidden/>
          </w:rPr>
          <w:fldChar w:fldCharType="begin"/>
        </w:r>
        <w:r w:rsidR="002726C4">
          <w:rPr>
            <w:noProof/>
            <w:webHidden/>
          </w:rPr>
          <w:instrText xml:space="preserve"> PAGEREF _Toc406094007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8" w:history="1">
        <w:r w:rsidR="002726C4" w:rsidRPr="003E346C">
          <w:rPr>
            <w:rStyle w:val="Hyperlink"/>
            <w:rFonts w:eastAsia="SimSun"/>
            <w:noProof/>
          </w:rPr>
          <w:t>Windows Server 2012 R2 Datacenter</w:t>
        </w:r>
        <w:r w:rsidR="002726C4">
          <w:rPr>
            <w:noProof/>
            <w:webHidden/>
          </w:rPr>
          <w:tab/>
        </w:r>
        <w:r w:rsidR="002726C4">
          <w:rPr>
            <w:noProof/>
            <w:webHidden/>
          </w:rPr>
          <w:fldChar w:fldCharType="begin"/>
        </w:r>
        <w:r w:rsidR="002726C4">
          <w:rPr>
            <w:noProof/>
            <w:webHidden/>
          </w:rPr>
          <w:instrText xml:space="preserve"> PAGEREF _Toc406094008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09" w:history="1">
        <w:r w:rsidR="002726C4" w:rsidRPr="003E346C">
          <w:rPr>
            <w:rStyle w:val="Hyperlink"/>
            <w:rFonts w:eastAsia="SimSun"/>
            <w:noProof/>
          </w:rPr>
          <w:t>Windows Server 2012 R2 Essentials</w:t>
        </w:r>
        <w:r w:rsidR="002726C4">
          <w:rPr>
            <w:noProof/>
            <w:webHidden/>
          </w:rPr>
          <w:tab/>
        </w:r>
        <w:r w:rsidR="002726C4">
          <w:rPr>
            <w:noProof/>
            <w:webHidden/>
          </w:rPr>
          <w:fldChar w:fldCharType="begin"/>
        </w:r>
        <w:r w:rsidR="002726C4">
          <w:rPr>
            <w:noProof/>
            <w:webHidden/>
          </w:rPr>
          <w:instrText xml:space="preserve"> PAGEREF _Toc406094009 \h </w:instrText>
        </w:r>
        <w:r w:rsidR="002726C4">
          <w:rPr>
            <w:noProof/>
            <w:webHidden/>
          </w:rPr>
        </w:r>
        <w:r w:rsidR="002726C4">
          <w:rPr>
            <w:noProof/>
            <w:webHidden/>
          </w:rPr>
          <w:fldChar w:fldCharType="separate"/>
        </w:r>
        <w:r w:rsidR="007471E9">
          <w:rPr>
            <w:noProof/>
            <w:webHidden/>
          </w:rPr>
          <w:t>37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0" w:history="1">
        <w:r w:rsidR="002726C4" w:rsidRPr="003E346C">
          <w:rPr>
            <w:rStyle w:val="Hyperlink"/>
            <w:rFonts w:eastAsia="SimSun"/>
            <w:noProof/>
          </w:rPr>
          <w:t>Windows Server 2012 R2 Standard</w:t>
        </w:r>
        <w:r w:rsidR="002726C4">
          <w:rPr>
            <w:noProof/>
            <w:webHidden/>
          </w:rPr>
          <w:tab/>
        </w:r>
        <w:r w:rsidR="002726C4">
          <w:rPr>
            <w:noProof/>
            <w:webHidden/>
          </w:rPr>
          <w:fldChar w:fldCharType="begin"/>
        </w:r>
        <w:r w:rsidR="002726C4">
          <w:rPr>
            <w:noProof/>
            <w:webHidden/>
          </w:rPr>
          <w:instrText xml:space="preserve"> PAGEREF _Toc406094010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1" w:history="1">
        <w:r w:rsidR="002726C4" w:rsidRPr="003E346C">
          <w:rPr>
            <w:rStyle w:val="Hyperlink"/>
            <w:rFonts w:eastAsia="SimSun"/>
            <w:noProof/>
          </w:rPr>
          <w:t xml:space="preserve">Windows Server 2012 Active Directory Rights </w:t>
        </w:r>
        <w:r w:rsidR="002726C4">
          <w:rPr>
            <w:rStyle w:val="Hyperlink"/>
            <w:rFonts w:eastAsia="SimSun"/>
            <w:noProof/>
            <w:lang w:val="en-US"/>
          </w:rPr>
          <w:br/>
        </w:r>
        <w:r w:rsidR="002726C4" w:rsidRPr="003E346C">
          <w:rPr>
            <w:rStyle w:val="Hyperlink"/>
            <w:rFonts w:eastAsia="SimSun"/>
            <w:noProof/>
          </w:rPr>
          <w:t xml:space="preserve">Management Services </w:t>
        </w:r>
        <w:r w:rsidR="002726C4" w:rsidRPr="003E346C">
          <w:rPr>
            <w:rStyle w:val="Hyperlink"/>
            <w:rFonts w:eastAsia="SimSun" w:hint="eastAsia"/>
            <w:noProof/>
          </w:rPr>
          <w:t>外部连接器</w:t>
        </w:r>
        <w:r w:rsidR="002726C4">
          <w:rPr>
            <w:noProof/>
            <w:webHidden/>
          </w:rPr>
          <w:tab/>
        </w:r>
        <w:r w:rsidR="002726C4">
          <w:rPr>
            <w:noProof/>
            <w:webHidden/>
          </w:rPr>
          <w:fldChar w:fldCharType="begin"/>
        </w:r>
        <w:r w:rsidR="002726C4">
          <w:rPr>
            <w:noProof/>
            <w:webHidden/>
          </w:rPr>
          <w:instrText xml:space="preserve"> PAGEREF _Toc406094011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2" w:history="1">
        <w:r w:rsidR="002726C4" w:rsidRPr="003E346C">
          <w:rPr>
            <w:rStyle w:val="Hyperlink"/>
            <w:rFonts w:eastAsia="SimSun"/>
            <w:noProof/>
          </w:rPr>
          <w:t xml:space="preserve">Windows Server 2012 </w:t>
        </w:r>
        <w:r w:rsidR="002726C4" w:rsidRPr="003E346C">
          <w:rPr>
            <w:rStyle w:val="Hyperlink"/>
            <w:rFonts w:eastAsia="SimSun" w:hint="eastAsia"/>
            <w:noProof/>
          </w:rPr>
          <w:t>外部连接器</w:t>
        </w:r>
        <w:r w:rsidR="002726C4">
          <w:rPr>
            <w:noProof/>
            <w:webHidden/>
          </w:rPr>
          <w:tab/>
        </w:r>
        <w:r w:rsidR="002726C4">
          <w:rPr>
            <w:noProof/>
            <w:webHidden/>
          </w:rPr>
          <w:fldChar w:fldCharType="begin"/>
        </w:r>
        <w:r w:rsidR="002726C4">
          <w:rPr>
            <w:noProof/>
            <w:webHidden/>
          </w:rPr>
          <w:instrText xml:space="preserve"> PAGEREF _Toc406094012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13" w:history="1">
        <w:r w:rsidR="002726C4" w:rsidRPr="003E346C">
          <w:rPr>
            <w:rStyle w:val="Hyperlink"/>
            <w:rFonts w:eastAsia="SimSun"/>
            <w:noProof/>
          </w:rPr>
          <w:t>Windows Small Business Server</w:t>
        </w:r>
        <w:r w:rsidR="002726C4">
          <w:rPr>
            <w:noProof/>
            <w:webHidden/>
          </w:rPr>
          <w:tab/>
        </w:r>
        <w:r w:rsidR="002726C4">
          <w:rPr>
            <w:noProof/>
            <w:webHidden/>
          </w:rPr>
          <w:fldChar w:fldCharType="begin"/>
        </w:r>
        <w:r w:rsidR="002726C4">
          <w:rPr>
            <w:noProof/>
            <w:webHidden/>
          </w:rPr>
          <w:instrText xml:space="preserve"> PAGEREF _Toc406094013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4" w:history="1">
        <w:r w:rsidR="002726C4" w:rsidRPr="003E346C">
          <w:rPr>
            <w:rStyle w:val="Hyperlink"/>
            <w:rFonts w:eastAsia="SimSun"/>
            <w:noProof/>
          </w:rPr>
          <w:t>Windows Small Business Server 2011 CAL Suite</w:t>
        </w:r>
        <w:r w:rsidR="002726C4">
          <w:rPr>
            <w:rStyle w:val="Hyperlink"/>
            <w:rFonts w:eastAsia="SimSun"/>
            <w:noProof/>
            <w:lang w:val="en-US"/>
          </w:rPr>
          <w:br/>
        </w:r>
        <w:r w:rsidR="002726C4" w:rsidRPr="003E346C">
          <w:rPr>
            <w:rStyle w:val="Hyperlink"/>
            <w:rFonts w:eastAsia="SimSun" w:hint="eastAsia"/>
            <w:noProof/>
          </w:rPr>
          <w:t>（</w:t>
        </w:r>
        <w:r w:rsidR="002726C4" w:rsidRPr="003E346C">
          <w:rPr>
            <w:rStyle w:val="Hyperlink"/>
            <w:rFonts w:eastAsia="SimSun"/>
            <w:noProof/>
          </w:rPr>
          <w:t xml:space="preserve">1 </w:t>
        </w:r>
        <w:r w:rsidR="002726C4" w:rsidRPr="003E346C">
          <w:rPr>
            <w:rStyle w:val="Hyperlink"/>
            <w:rFonts w:eastAsia="SimSun" w:hint="eastAsia"/>
            <w:noProof/>
          </w:rPr>
          <w:t>个客户端）</w:t>
        </w:r>
        <w:r w:rsidR="002726C4">
          <w:rPr>
            <w:noProof/>
            <w:webHidden/>
          </w:rPr>
          <w:tab/>
        </w:r>
        <w:r w:rsidR="002726C4">
          <w:rPr>
            <w:noProof/>
            <w:webHidden/>
          </w:rPr>
          <w:fldChar w:fldCharType="begin"/>
        </w:r>
        <w:r w:rsidR="002726C4">
          <w:rPr>
            <w:noProof/>
            <w:webHidden/>
          </w:rPr>
          <w:instrText xml:space="preserve"> PAGEREF _Toc406094014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5" w:history="1">
        <w:r w:rsidR="002726C4" w:rsidRPr="003E346C">
          <w:rPr>
            <w:rStyle w:val="Hyperlink"/>
            <w:rFonts w:eastAsia="SimSun"/>
            <w:noProof/>
          </w:rPr>
          <w:t>Windows Small Business Server 2011 CAL Suite</w:t>
        </w:r>
        <w:r w:rsidR="002726C4">
          <w:rPr>
            <w:rStyle w:val="Hyperlink"/>
            <w:rFonts w:eastAsia="SimSun"/>
            <w:noProof/>
            <w:lang w:val="en-US"/>
          </w:rPr>
          <w:br/>
        </w:r>
        <w:r w:rsidR="002726C4" w:rsidRPr="003E346C">
          <w:rPr>
            <w:rStyle w:val="Hyperlink"/>
            <w:rFonts w:eastAsia="SimSun" w:hint="eastAsia"/>
            <w:noProof/>
          </w:rPr>
          <w:t>（</w:t>
        </w:r>
        <w:r w:rsidR="002726C4" w:rsidRPr="003E346C">
          <w:rPr>
            <w:rStyle w:val="Hyperlink"/>
            <w:rFonts w:eastAsia="SimSun"/>
            <w:noProof/>
          </w:rPr>
          <w:t xml:space="preserve">5 </w:t>
        </w:r>
        <w:r w:rsidR="002726C4" w:rsidRPr="003E346C">
          <w:rPr>
            <w:rStyle w:val="Hyperlink"/>
            <w:rFonts w:eastAsia="SimSun" w:hint="eastAsia"/>
            <w:noProof/>
          </w:rPr>
          <w:t>个客户端）</w:t>
        </w:r>
        <w:r w:rsidR="002726C4">
          <w:rPr>
            <w:noProof/>
            <w:webHidden/>
          </w:rPr>
          <w:tab/>
        </w:r>
        <w:r w:rsidR="002726C4">
          <w:rPr>
            <w:noProof/>
            <w:webHidden/>
          </w:rPr>
          <w:fldChar w:fldCharType="begin"/>
        </w:r>
        <w:r w:rsidR="002726C4">
          <w:rPr>
            <w:noProof/>
            <w:webHidden/>
          </w:rPr>
          <w:instrText xml:space="preserve"> PAGEREF _Toc406094015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6" w:history="1">
        <w:r w:rsidR="002726C4" w:rsidRPr="003E346C">
          <w:rPr>
            <w:rStyle w:val="Hyperlink"/>
            <w:rFonts w:eastAsia="SimSun"/>
            <w:noProof/>
          </w:rPr>
          <w:t>Windows Small Business Server 2011 CAL Suite</w:t>
        </w:r>
        <w:r w:rsidR="002726C4">
          <w:rPr>
            <w:rStyle w:val="Hyperlink"/>
            <w:rFonts w:eastAsia="SimSun"/>
            <w:noProof/>
            <w:lang w:val="en-US"/>
          </w:rPr>
          <w:br/>
        </w:r>
        <w:r w:rsidR="002726C4" w:rsidRPr="003E346C">
          <w:rPr>
            <w:rStyle w:val="Hyperlink"/>
            <w:rFonts w:eastAsia="SimSun" w:hint="eastAsia"/>
            <w:noProof/>
          </w:rPr>
          <w:t>（</w:t>
        </w:r>
        <w:r w:rsidR="002726C4" w:rsidRPr="003E346C">
          <w:rPr>
            <w:rStyle w:val="Hyperlink"/>
            <w:rFonts w:eastAsia="SimSun"/>
            <w:noProof/>
          </w:rPr>
          <w:t xml:space="preserve">20 </w:t>
        </w:r>
        <w:r w:rsidR="002726C4" w:rsidRPr="003E346C">
          <w:rPr>
            <w:rStyle w:val="Hyperlink"/>
            <w:rFonts w:eastAsia="SimSun" w:hint="eastAsia"/>
            <w:noProof/>
          </w:rPr>
          <w:t>个客户端）</w:t>
        </w:r>
        <w:r w:rsidR="002726C4">
          <w:rPr>
            <w:noProof/>
            <w:webHidden/>
          </w:rPr>
          <w:tab/>
        </w:r>
        <w:r w:rsidR="002726C4">
          <w:rPr>
            <w:noProof/>
            <w:webHidden/>
          </w:rPr>
          <w:fldChar w:fldCharType="begin"/>
        </w:r>
        <w:r w:rsidR="002726C4">
          <w:rPr>
            <w:noProof/>
            <w:webHidden/>
          </w:rPr>
          <w:instrText xml:space="preserve"> PAGEREF _Toc406094016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7" w:history="1">
        <w:r w:rsidR="002726C4" w:rsidRPr="003E346C">
          <w:rPr>
            <w:rStyle w:val="Hyperlink"/>
            <w:rFonts w:eastAsia="SimSun"/>
            <w:noProof/>
          </w:rPr>
          <w:t xml:space="preserve">Windows Small Business Server 2011 Premium </w:t>
        </w:r>
        <w:r w:rsidR="002726C4">
          <w:rPr>
            <w:rStyle w:val="Hyperlink"/>
            <w:rFonts w:eastAsia="SimSun"/>
            <w:noProof/>
            <w:lang w:val="en-US"/>
          </w:rPr>
          <w:br/>
        </w:r>
        <w:r w:rsidR="002726C4" w:rsidRPr="003E346C">
          <w:rPr>
            <w:rStyle w:val="Hyperlink"/>
            <w:rFonts w:eastAsia="SimSun"/>
            <w:noProof/>
          </w:rPr>
          <w:t>Add-on CAL Suite</w:t>
        </w:r>
        <w:r w:rsidR="002726C4" w:rsidRPr="003E346C">
          <w:rPr>
            <w:rStyle w:val="Hyperlink"/>
            <w:rFonts w:eastAsia="SimSun" w:hint="eastAsia"/>
            <w:noProof/>
          </w:rPr>
          <w:t>（</w:t>
        </w:r>
        <w:r w:rsidR="002726C4" w:rsidRPr="003E346C">
          <w:rPr>
            <w:rStyle w:val="Hyperlink"/>
            <w:rFonts w:eastAsia="SimSun"/>
            <w:noProof/>
          </w:rPr>
          <w:t xml:space="preserve">1 </w:t>
        </w:r>
        <w:r w:rsidR="002726C4" w:rsidRPr="003E346C">
          <w:rPr>
            <w:rStyle w:val="Hyperlink"/>
            <w:rFonts w:eastAsia="SimSun" w:hint="eastAsia"/>
            <w:noProof/>
          </w:rPr>
          <w:t>个客户端）</w:t>
        </w:r>
        <w:r w:rsidR="002726C4">
          <w:rPr>
            <w:noProof/>
            <w:webHidden/>
          </w:rPr>
          <w:tab/>
        </w:r>
        <w:r w:rsidR="002726C4">
          <w:rPr>
            <w:noProof/>
            <w:webHidden/>
          </w:rPr>
          <w:fldChar w:fldCharType="begin"/>
        </w:r>
        <w:r w:rsidR="002726C4">
          <w:rPr>
            <w:noProof/>
            <w:webHidden/>
          </w:rPr>
          <w:instrText xml:space="preserve"> PAGEREF _Toc406094017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8" w:history="1">
        <w:r w:rsidR="002726C4" w:rsidRPr="003E346C">
          <w:rPr>
            <w:rStyle w:val="Hyperlink"/>
            <w:rFonts w:eastAsia="SimSun"/>
            <w:noProof/>
          </w:rPr>
          <w:t xml:space="preserve">Windows Small Business Server 2011 Premium </w:t>
        </w:r>
        <w:r w:rsidR="002726C4">
          <w:rPr>
            <w:rStyle w:val="Hyperlink"/>
            <w:rFonts w:eastAsia="SimSun"/>
            <w:noProof/>
            <w:lang w:val="en-US"/>
          </w:rPr>
          <w:br/>
        </w:r>
        <w:r w:rsidR="002726C4" w:rsidRPr="003E346C">
          <w:rPr>
            <w:rStyle w:val="Hyperlink"/>
            <w:rFonts w:eastAsia="SimSun"/>
            <w:noProof/>
          </w:rPr>
          <w:t>Add-on CAL Suite</w:t>
        </w:r>
        <w:r w:rsidR="002726C4" w:rsidRPr="003E346C">
          <w:rPr>
            <w:rStyle w:val="Hyperlink"/>
            <w:rFonts w:eastAsia="SimSun" w:hint="eastAsia"/>
            <w:noProof/>
          </w:rPr>
          <w:t>（</w:t>
        </w:r>
        <w:r w:rsidR="002726C4" w:rsidRPr="003E346C">
          <w:rPr>
            <w:rStyle w:val="Hyperlink"/>
            <w:rFonts w:eastAsia="SimSun"/>
            <w:noProof/>
          </w:rPr>
          <w:t xml:space="preserve">5 </w:t>
        </w:r>
        <w:r w:rsidR="002726C4" w:rsidRPr="003E346C">
          <w:rPr>
            <w:rStyle w:val="Hyperlink"/>
            <w:rFonts w:eastAsia="SimSun" w:hint="eastAsia"/>
            <w:noProof/>
          </w:rPr>
          <w:t>个客户端）</w:t>
        </w:r>
        <w:r w:rsidR="002726C4">
          <w:rPr>
            <w:noProof/>
            <w:webHidden/>
          </w:rPr>
          <w:tab/>
        </w:r>
        <w:r w:rsidR="002726C4">
          <w:rPr>
            <w:noProof/>
            <w:webHidden/>
          </w:rPr>
          <w:fldChar w:fldCharType="begin"/>
        </w:r>
        <w:r w:rsidR="002726C4">
          <w:rPr>
            <w:noProof/>
            <w:webHidden/>
          </w:rPr>
          <w:instrText xml:space="preserve"> PAGEREF _Toc406094018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19" w:history="1">
        <w:r w:rsidR="002726C4" w:rsidRPr="003E346C">
          <w:rPr>
            <w:rStyle w:val="Hyperlink"/>
            <w:rFonts w:eastAsia="SimSun"/>
            <w:noProof/>
          </w:rPr>
          <w:t xml:space="preserve">Windows Small Business Server 2011 Premium </w:t>
        </w:r>
        <w:r w:rsidR="002726C4">
          <w:rPr>
            <w:rStyle w:val="Hyperlink"/>
            <w:rFonts w:eastAsia="SimSun"/>
            <w:noProof/>
            <w:lang w:val="en-US"/>
          </w:rPr>
          <w:br/>
        </w:r>
        <w:r w:rsidR="002726C4" w:rsidRPr="003E346C">
          <w:rPr>
            <w:rStyle w:val="Hyperlink"/>
            <w:rFonts w:eastAsia="SimSun"/>
            <w:noProof/>
          </w:rPr>
          <w:t>Add-on CAL Suite</w:t>
        </w:r>
        <w:r w:rsidR="002726C4" w:rsidRPr="003E346C">
          <w:rPr>
            <w:rStyle w:val="Hyperlink"/>
            <w:rFonts w:eastAsia="SimSun" w:hint="eastAsia"/>
            <w:noProof/>
          </w:rPr>
          <w:t>（</w:t>
        </w:r>
        <w:r w:rsidR="002726C4" w:rsidRPr="003E346C">
          <w:rPr>
            <w:rStyle w:val="Hyperlink"/>
            <w:rFonts w:eastAsia="SimSun"/>
            <w:noProof/>
          </w:rPr>
          <w:t xml:space="preserve">20 </w:t>
        </w:r>
        <w:r w:rsidR="002726C4" w:rsidRPr="003E346C">
          <w:rPr>
            <w:rStyle w:val="Hyperlink"/>
            <w:rFonts w:eastAsia="SimSun" w:hint="eastAsia"/>
            <w:noProof/>
          </w:rPr>
          <w:t>个客户端）</w:t>
        </w:r>
        <w:r w:rsidR="002726C4">
          <w:rPr>
            <w:noProof/>
            <w:webHidden/>
          </w:rPr>
          <w:tab/>
        </w:r>
        <w:r w:rsidR="002726C4">
          <w:rPr>
            <w:noProof/>
            <w:webHidden/>
          </w:rPr>
          <w:fldChar w:fldCharType="begin"/>
        </w:r>
        <w:r w:rsidR="002726C4">
          <w:rPr>
            <w:noProof/>
            <w:webHidden/>
          </w:rPr>
          <w:instrText xml:space="preserve"> PAGEREF _Toc406094019 \h </w:instrText>
        </w:r>
        <w:r w:rsidR="002726C4">
          <w:rPr>
            <w:noProof/>
            <w:webHidden/>
          </w:rPr>
        </w:r>
        <w:r w:rsidR="002726C4">
          <w:rPr>
            <w:noProof/>
            <w:webHidden/>
          </w:rPr>
          <w:fldChar w:fldCharType="separate"/>
        </w:r>
        <w:r w:rsidR="007471E9">
          <w:rPr>
            <w:noProof/>
            <w:webHidden/>
          </w:rPr>
          <w:t>38</w:t>
        </w:r>
        <w:r w:rsidR="002726C4">
          <w:rPr>
            <w:noProof/>
            <w:webHidden/>
          </w:rPr>
          <w:fldChar w:fldCharType="end"/>
        </w:r>
      </w:hyperlink>
    </w:p>
    <w:p w:rsidR="002726C4" w:rsidRDefault="009C6F72">
      <w:pPr>
        <w:pStyle w:val="TOC1"/>
        <w:rPr>
          <w:rFonts w:eastAsia="PMingLiU"/>
          <w:b w:val="0"/>
          <w:caps w:val="0"/>
          <w:noProof/>
          <w:sz w:val="22"/>
          <w:lang w:val="en-US" w:eastAsia="zh-TW" w:bidi="ar-SA"/>
        </w:rPr>
      </w:pPr>
      <w:hyperlink w:anchor="_Toc406094020" w:history="1">
        <w:r w:rsidR="002726C4" w:rsidRPr="003E346C">
          <w:rPr>
            <w:rStyle w:val="Hyperlink"/>
            <w:rFonts w:ascii="Calibri" w:eastAsia="SimSun" w:hAnsi="SimSun" w:hint="eastAsia"/>
            <w:noProof/>
          </w:rPr>
          <w:t>在线服务</w:t>
        </w:r>
        <w:r w:rsidR="002726C4">
          <w:rPr>
            <w:noProof/>
            <w:webHidden/>
          </w:rPr>
          <w:tab/>
        </w:r>
        <w:r w:rsidR="002726C4">
          <w:rPr>
            <w:noProof/>
            <w:webHidden/>
          </w:rPr>
          <w:fldChar w:fldCharType="begin"/>
        </w:r>
        <w:r w:rsidR="002726C4">
          <w:rPr>
            <w:noProof/>
            <w:webHidden/>
          </w:rPr>
          <w:instrText xml:space="preserve"> PAGEREF _Toc406094020 \h </w:instrText>
        </w:r>
        <w:r w:rsidR="002726C4">
          <w:rPr>
            <w:noProof/>
            <w:webHidden/>
          </w:rPr>
        </w:r>
        <w:r w:rsidR="002726C4">
          <w:rPr>
            <w:noProof/>
            <w:webHidden/>
          </w:rPr>
          <w:fldChar w:fldCharType="separate"/>
        </w:r>
        <w:r w:rsidR="007471E9">
          <w:rPr>
            <w:noProof/>
            <w:webHidden/>
          </w:rPr>
          <w:t>39</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4021" w:history="1">
        <w:r w:rsidR="002726C4" w:rsidRPr="003E346C">
          <w:rPr>
            <w:rStyle w:val="Hyperlink"/>
            <w:rFonts w:ascii="Calibri" w:eastAsia="SimSun" w:hAnsi="SimSun" w:hint="eastAsia"/>
            <w:noProof/>
          </w:rPr>
          <w:t>一般条款</w:t>
        </w:r>
        <w:r w:rsidR="002726C4">
          <w:rPr>
            <w:noProof/>
            <w:webHidden/>
          </w:rPr>
          <w:tab/>
        </w:r>
        <w:r w:rsidR="002726C4">
          <w:rPr>
            <w:noProof/>
            <w:webHidden/>
          </w:rPr>
          <w:fldChar w:fldCharType="begin"/>
        </w:r>
        <w:r w:rsidR="002726C4">
          <w:rPr>
            <w:noProof/>
            <w:webHidden/>
          </w:rPr>
          <w:instrText xml:space="preserve"> PAGEREF _Toc406094021 \h </w:instrText>
        </w:r>
        <w:r w:rsidR="002726C4">
          <w:rPr>
            <w:noProof/>
            <w:webHidden/>
          </w:rPr>
        </w:r>
        <w:r w:rsidR="002726C4">
          <w:rPr>
            <w:noProof/>
            <w:webHidden/>
          </w:rPr>
          <w:fldChar w:fldCharType="separate"/>
        </w:r>
        <w:r w:rsidR="007471E9">
          <w:rPr>
            <w:noProof/>
            <w:webHidden/>
          </w:rPr>
          <w:t>39</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22" w:history="1">
        <w:r w:rsidR="002726C4" w:rsidRPr="003E346C">
          <w:rPr>
            <w:rStyle w:val="Hyperlink"/>
            <w:rFonts w:ascii="Calibri" w:eastAsia="SimSun" w:hAnsi="SimSun" w:hint="eastAsia"/>
            <w:noProof/>
          </w:rPr>
          <w:t>各地区的在线服务提供情况</w:t>
        </w:r>
        <w:r w:rsidR="002726C4">
          <w:rPr>
            <w:noProof/>
            <w:webHidden/>
          </w:rPr>
          <w:tab/>
        </w:r>
        <w:r w:rsidR="002726C4">
          <w:rPr>
            <w:noProof/>
            <w:webHidden/>
          </w:rPr>
          <w:fldChar w:fldCharType="begin"/>
        </w:r>
        <w:r w:rsidR="002726C4">
          <w:rPr>
            <w:noProof/>
            <w:webHidden/>
          </w:rPr>
          <w:instrText xml:space="preserve"> PAGEREF _Toc406094022 \h </w:instrText>
        </w:r>
        <w:r w:rsidR="002726C4">
          <w:rPr>
            <w:noProof/>
            <w:webHidden/>
          </w:rPr>
        </w:r>
        <w:r w:rsidR="002726C4">
          <w:rPr>
            <w:noProof/>
            <w:webHidden/>
          </w:rPr>
          <w:fldChar w:fldCharType="separate"/>
        </w:r>
        <w:r w:rsidR="007471E9">
          <w:rPr>
            <w:noProof/>
            <w:webHidden/>
          </w:rPr>
          <w:t>39</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23" w:history="1">
        <w:r w:rsidR="002726C4" w:rsidRPr="003E346C">
          <w:rPr>
            <w:rStyle w:val="Hyperlink"/>
            <w:rFonts w:ascii="Calibri" w:eastAsia="SimSun" w:hAnsi="SimSun" w:hint="eastAsia"/>
            <w:noProof/>
          </w:rPr>
          <w:t>在线服务购买规则</w:t>
        </w:r>
        <w:r w:rsidR="002726C4">
          <w:rPr>
            <w:noProof/>
            <w:webHidden/>
          </w:rPr>
          <w:tab/>
        </w:r>
        <w:r w:rsidR="002726C4">
          <w:rPr>
            <w:noProof/>
            <w:webHidden/>
          </w:rPr>
          <w:fldChar w:fldCharType="begin"/>
        </w:r>
        <w:r w:rsidR="002726C4">
          <w:rPr>
            <w:noProof/>
            <w:webHidden/>
          </w:rPr>
          <w:instrText xml:space="preserve"> PAGEREF _Toc406094023 \h </w:instrText>
        </w:r>
        <w:r w:rsidR="002726C4">
          <w:rPr>
            <w:noProof/>
            <w:webHidden/>
          </w:rPr>
        </w:r>
        <w:r w:rsidR="002726C4">
          <w:rPr>
            <w:noProof/>
            <w:webHidden/>
          </w:rPr>
          <w:fldChar w:fldCharType="separate"/>
        </w:r>
        <w:r w:rsidR="007471E9">
          <w:rPr>
            <w:noProof/>
            <w:webHidden/>
          </w:rPr>
          <w:t>39</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24" w:history="1">
        <w:r w:rsidR="002726C4" w:rsidRPr="003E346C">
          <w:rPr>
            <w:rStyle w:val="Hyperlink"/>
            <w:rFonts w:ascii="Calibri" w:eastAsia="SimSun" w:hAnsi="SimSun" w:hint="eastAsia"/>
            <w:noProof/>
          </w:rPr>
          <w:t>在线服务订购期限和付款方式选项</w:t>
        </w:r>
        <w:r w:rsidR="002726C4">
          <w:rPr>
            <w:noProof/>
            <w:webHidden/>
          </w:rPr>
          <w:tab/>
        </w:r>
        <w:r w:rsidR="002726C4">
          <w:rPr>
            <w:noProof/>
            <w:webHidden/>
          </w:rPr>
          <w:fldChar w:fldCharType="begin"/>
        </w:r>
        <w:r w:rsidR="002726C4">
          <w:rPr>
            <w:noProof/>
            <w:webHidden/>
          </w:rPr>
          <w:instrText xml:space="preserve"> PAGEREF _Toc406094024 \h </w:instrText>
        </w:r>
        <w:r w:rsidR="002726C4">
          <w:rPr>
            <w:noProof/>
            <w:webHidden/>
          </w:rPr>
        </w:r>
        <w:r w:rsidR="002726C4">
          <w:rPr>
            <w:noProof/>
            <w:webHidden/>
          </w:rPr>
          <w:fldChar w:fldCharType="separate"/>
        </w:r>
        <w:r w:rsidR="007471E9">
          <w:rPr>
            <w:noProof/>
            <w:webHidden/>
          </w:rPr>
          <w:t>39</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25" w:history="1">
        <w:r w:rsidR="002726C4" w:rsidRPr="003E346C">
          <w:rPr>
            <w:rStyle w:val="Hyperlink"/>
            <w:rFonts w:ascii="Calibri" w:eastAsia="SimSun" w:hAnsi="SimSun" w:hint="eastAsia"/>
            <w:noProof/>
          </w:rPr>
          <w:t>在线服务续签</w:t>
        </w:r>
        <w:r w:rsidR="002726C4">
          <w:rPr>
            <w:noProof/>
            <w:webHidden/>
          </w:rPr>
          <w:tab/>
        </w:r>
        <w:r w:rsidR="002726C4">
          <w:rPr>
            <w:noProof/>
            <w:webHidden/>
          </w:rPr>
          <w:fldChar w:fldCharType="begin"/>
        </w:r>
        <w:r w:rsidR="002726C4">
          <w:rPr>
            <w:noProof/>
            <w:webHidden/>
          </w:rPr>
          <w:instrText xml:space="preserve"> PAGEREF _Toc406094025 \h </w:instrText>
        </w:r>
        <w:r w:rsidR="002726C4">
          <w:rPr>
            <w:noProof/>
            <w:webHidden/>
          </w:rPr>
        </w:r>
        <w:r w:rsidR="002726C4">
          <w:rPr>
            <w:noProof/>
            <w:webHidden/>
          </w:rPr>
          <w:fldChar w:fldCharType="separate"/>
        </w:r>
        <w:r w:rsidR="007471E9">
          <w:rPr>
            <w:noProof/>
            <w:webHidden/>
          </w:rPr>
          <w:t>40</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4026" w:history="1">
        <w:r w:rsidR="002726C4" w:rsidRPr="003E346C">
          <w:rPr>
            <w:rStyle w:val="Hyperlink"/>
            <w:rFonts w:eastAsia="SimSun"/>
            <w:noProof/>
          </w:rPr>
          <w:t>Microsoft Azure</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服务</w:t>
        </w:r>
        <w:r w:rsidR="002726C4">
          <w:rPr>
            <w:noProof/>
            <w:webHidden/>
          </w:rPr>
          <w:tab/>
        </w:r>
        <w:r w:rsidR="002726C4">
          <w:rPr>
            <w:noProof/>
            <w:webHidden/>
          </w:rPr>
          <w:fldChar w:fldCharType="begin"/>
        </w:r>
        <w:r w:rsidR="002726C4">
          <w:rPr>
            <w:noProof/>
            <w:webHidden/>
          </w:rPr>
          <w:instrText xml:space="preserve"> PAGEREF _Toc406094026 \h </w:instrText>
        </w:r>
        <w:r w:rsidR="002726C4">
          <w:rPr>
            <w:noProof/>
            <w:webHidden/>
          </w:rPr>
        </w:r>
        <w:r w:rsidR="002726C4">
          <w:rPr>
            <w:noProof/>
            <w:webHidden/>
          </w:rPr>
          <w:fldChar w:fldCharType="separate"/>
        </w:r>
        <w:r w:rsidR="007471E9">
          <w:rPr>
            <w:noProof/>
            <w:webHidden/>
          </w:rPr>
          <w:t>40</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27" w:history="1">
        <w:r w:rsidR="002726C4" w:rsidRPr="003E346C">
          <w:rPr>
            <w:rStyle w:val="Hyperlink"/>
            <w:rFonts w:eastAsia="SimSun"/>
            <w:noProof/>
          </w:rPr>
          <w:t>Microsoft Azure</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服务</w:t>
        </w:r>
        <w:r w:rsidR="002726C4">
          <w:rPr>
            <w:noProof/>
            <w:webHidden/>
          </w:rPr>
          <w:tab/>
        </w:r>
        <w:r w:rsidR="002726C4">
          <w:rPr>
            <w:noProof/>
            <w:webHidden/>
          </w:rPr>
          <w:fldChar w:fldCharType="begin"/>
        </w:r>
        <w:r w:rsidR="002726C4">
          <w:rPr>
            <w:noProof/>
            <w:webHidden/>
          </w:rPr>
          <w:instrText xml:space="preserve"> PAGEREF _Toc406094027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28" w:history="1">
        <w:r w:rsidR="002726C4" w:rsidRPr="003E346C">
          <w:rPr>
            <w:rStyle w:val="Hyperlink"/>
            <w:rFonts w:eastAsia="SimSun"/>
            <w:noProof/>
          </w:rPr>
          <w:t xml:space="preserve">Microsoft Azure </w:t>
        </w:r>
        <w:r w:rsidR="002726C4" w:rsidRPr="003E346C">
          <w:rPr>
            <w:rStyle w:val="Hyperlink"/>
            <w:rFonts w:eastAsia="SimSun" w:hint="eastAsia"/>
            <w:noProof/>
          </w:rPr>
          <w:t>服务</w:t>
        </w:r>
        <w:r w:rsidR="002726C4">
          <w:rPr>
            <w:noProof/>
            <w:webHidden/>
          </w:rPr>
          <w:tab/>
        </w:r>
        <w:r w:rsidR="002726C4">
          <w:rPr>
            <w:noProof/>
            <w:webHidden/>
          </w:rPr>
          <w:fldChar w:fldCharType="begin"/>
        </w:r>
        <w:r w:rsidR="002726C4">
          <w:rPr>
            <w:noProof/>
            <w:webHidden/>
          </w:rPr>
          <w:instrText xml:space="preserve"> PAGEREF _Toc406094028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29" w:history="1">
        <w:r w:rsidR="002726C4" w:rsidRPr="003E346C">
          <w:rPr>
            <w:rStyle w:val="Hyperlink"/>
            <w:rFonts w:eastAsia="SimSun"/>
            <w:noProof/>
          </w:rPr>
          <w:t xml:space="preserve">Microsoft Azure </w:t>
        </w:r>
        <w:r w:rsidR="002726C4" w:rsidRPr="003E346C">
          <w:rPr>
            <w:rStyle w:val="Hyperlink"/>
            <w:rFonts w:ascii="Calibri" w:eastAsia="SimSun" w:hAnsi="SimSun" w:hint="eastAsia"/>
            <w:noProof/>
          </w:rPr>
          <w:t>支持（计划）</w:t>
        </w:r>
        <w:r w:rsidR="002726C4">
          <w:rPr>
            <w:noProof/>
            <w:webHidden/>
          </w:rPr>
          <w:tab/>
        </w:r>
        <w:r w:rsidR="002726C4">
          <w:rPr>
            <w:noProof/>
            <w:webHidden/>
          </w:rPr>
          <w:fldChar w:fldCharType="begin"/>
        </w:r>
        <w:r w:rsidR="002726C4">
          <w:rPr>
            <w:noProof/>
            <w:webHidden/>
          </w:rPr>
          <w:instrText xml:space="preserve"> PAGEREF _Toc406094029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30" w:history="1">
        <w:r w:rsidR="002726C4" w:rsidRPr="003E346C">
          <w:rPr>
            <w:rStyle w:val="Hyperlink"/>
            <w:rFonts w:eastAsia="SimSun"/>
            <w:noProof/>
          </w:rPr>
          <w:t xml:space="preserve">Microsoft Azure </w:t>
        </w:r>
        <w:r w:rsidR="002726C4" w:rsidRPr="003E346C">
          <w:rPr>
            <w:rStyle w:val="Hyperlink"/>
            <w:rFonts w:eastAsia="SimSun" w:hint="eastAsia"/>
            <w:noProof/>
          </w:rPr>
          <w:t>标准支持</w:t>
        </w:r>
        <w:r w:rsidR="002726C4">
          <w:rPr>
            <w:noProof/>
            <w:webHidden/>
          </w:rPr>
          <w:tab/>
        </w:r>
        <w:r w:rsidR="002726C4">
          <w:rPr>
            <w:noProof/>
            <w:webHidden/>
          </w:rPr>
          <w:fldChar w:fldCharType="begin"/>
        </w:r>
        <w:r w:rsidR="002726C4">
          <w:rPr>
            <w:noProof/>
            <w:webHidden/>
          </w:rPr>
          <w:instrText xml:space="preserve"> PAGEREF _Toc406094030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31" w:history="1">
        <w:r w:rsidR="002726C4" w:rsidRPr="003E346C">
          <w:rPr>
            <w:rStyle w:val="Hyperlink"/>
            <w:rFonts w:eastAsia="SimSun"/>
            <w:noProof/>
          </w:rPr>
          <w:t xml:space="preserve">Microsoft Azure </w:t>
        </w:r>
        <w:r w:rsidR="002726C4" w:rsidRPr="003E346C">
          <w:rPr>
            <w:rStyle w:val="Hyperlink"/>
            <w:rFonts w:eastAsia="SimSun" w:hint="eastAsia"/>
            <w:noProof/>
          </w:rPr>
          <w:t>直接专业支持</w:t>
        </w:r>
        <w:r w:rsidR="002726C4">
          <w:rPr>
            <w:noProof/>
            <w:webHidden/>
          </w:rPr>
          <w:tab/>
        </w:r>
        <w:r w:rsidR="002726C4">
          <w:rPr>
            <w:noProof/>
            <w:webHidden/>
          </w:rPr>
          <w:fldChar w:fldCharType="begin"/>
        </w:r>
        <w:r w:rsidR="002726C4">
          <w:rPr>
            <w:noProof/>
            <w:webHidden/>
          </w:rPr>
          <w:instrText xml:space="preserve"> PAGEREF _Toc406094031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32" w:history="1">
        <w:r w:rsidR="002726C4" w:rsidRPr="003E346C">
          <w:rPr>
            <w:rStyle w:val="Hyperlink"/>
            <w:rFonts w:eastAsia="SimSun"/>
            <w:noProof/>
          </w:rPr>
          <w:t>Microsoft Azure Backup</w:t>
        </w:r>
        <w:r w:rsidR="002726C4" w:rsidRPr="003E346C">
          <w:rPr>
            <w:rStyle w:val="Hyperlink"/>
            <w:rFonts w:ascii="Calibri" w:eastAsia="SimSun" w:hAnsi="SimSun" w:hint="eastAsia"/>
            <w:noProof/>
          </w:rPr>
          <w:t>（计划）</w:t>
        </w:r>
        <w:r w:rsidR="002726C4">
          <w:rPr>
            <w:noProof/>
            <w:webHidden/>
          </w:rPr>
          <w:tab/>
        </w:r>
        <w:r w:rsidR="002726C4">
          <w:rPr>
            <w:noProof/>
            <w:webHidden/>
          </w:rPr>
          <w:fldChar w:fldCharType="begin"/>
        </w:r>
        <w:r w:rsidR="002726C4">
          <w:rPr>
            <w:noProof/>
            <w:webHidden/>
          </w:rPr>
          <w:instrText xml:space="preserve"> PAGEREF _Toc406094032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33" w:history="1">
        <w:r w:rsidR="002726C4" w:rsidRPr="003E346C">
          <w:rPr>
            <w:rStyle w:val="Hyperlink"/>
            <w:rFonts w:eastAsia="SimSun"/>
            <w:noProof/>
          </w:rPr>
          <w:t>Microsoft Azure Backup</w:t>
        </w:r>
        <w:r w:rsidR="002726C4">
          <w:rPr>
            <w:noProof/>
            <w:webHidden/>
          </w:rPr>
          <w:tab/>
        </w:r>
        <w:r w:rsidR="002726C4">
          <w:rPr>
            <w:noProof/>
            <w:webHidden/>
          </w:rPr>
          <w:fldChar w:fldCharType="begin"/>
        </w:r>
        <w:r w:rsidR="002726C4">
          <w:rPr>
            <w:noProof/>
            <w:webHidden/>
          </w:rPr>
          <w:instrText xml:space="preserve"> PAGEREF _Toc406094033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34" w:history="1">
        <w:r w:rsidR="002726C4" w:rsidRPr="003E346C">
          <w:rPr>
            <w:rStyle w:val="Hyperlink"/>
            <w:rFonts w:eastAsia="SimSun"/>
            <w:noProof/>
          </w:rPr>
          <w:t>Microsoft Azure Site Recovery</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（计划）</w:t>
        </w:r>
        <w:r w:rsidR="002726C4">
          <w:rPr>
            <w:noProof/>
            <w:webHidden/>
          </w:rPr>
          <w:tab/>
        </w:r>
        <w:r w:rsidR="002726C4">
          <w:rPr>
            <w:noProof/>
            <w:webHidden/>
          </w:rPr>
          <w:fldChar w:fldCharType="begin"/>
        </w:r>
        <w:r w:rsidR="002726C4">
          <w:rPr>
            <w:noProof/>
            <w:webHidden/>
          </w:rPr>
          <w:instrText xml:space="preserve"> PAGEREF _Toc406094034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35" w:history="1">
        <w:r w:rsidR="002726C4" w:rsidRPr="003E346C">
          <w:rPr>
            <w:rStyle w:val="Hyperlink"/>
            <w:rFonts w:eastAsia="SimSun"/>
            <w:noProof/>
          </w:rPr>
          <w:t>Microsoft Azure Site Recovery</w:t>
        </w:r>
        <w:r w:rsidR="002726C4" w:rsidRPr="003E346C">
          <w:rPr>
            <w:rStyle w:val="Hyperlink"/>
            <w:rFonts w:eastAsia="SimSun" w:hint="eastAsia"/>
            <w:noProof/>
          </w:rPr>
          <w:t>（至</w:t>
        </w:r>
        <w:r w:rsidR="002726C4" w:rsidRPr="003E346C">
          <w:rPr>
            <w:rStyle w:val="Hyperlink"/>
            <w:rFonts w:eastAsia="SimSun"/>
            <w:noProof/>
          </w:rPr>
          <w:t xml:space="preserve"> Azure</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_Toc406094035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36" w:history="1">
        <w:r w:rsidR="002726C4" w:rsidRPr="003E346C">
          <w:rPr>
            <w:rStyle w:val="Hyperlink"/>
            <w:rFonts w:eastAsia="SimSun"/>
            <w:noProof/>
          </w:rPr>
          <w:t>Microsoft Azure Site Recovery</w:t>
        </w:r>
        <w:r w:rsidR="002726C4" w:rsidRPr="003E346C">
          <w:rPr>
            <w:rStyle w:val="Hyperlink"/>
            <w:rFonts w:eastAsia="SimSun" w:hint="eastAsia"/>
            <w:noProof/>
          </w:rPr>
          <w:t>（至客户拥有的网站）</w:t>
        </w:r>
        <w:r w:rsidR="002726C4">
          <w:rPr>
            <w:noProof/>
            <w:webHidden/>
          </w:rPr>
          <w:tab/>
        </w:r>
        <w:r w:rsidR="002726C4">
          <w:rPr>
            <w:noProof/>
            <w:webHidden/>
          </w:rPr>
          <w:fldChar w:fldCharType="begin"/>
        </w:r>
        <w:r w:rsidR="002726C4">
          <w:rPr>
            <w:noProof/>
            <w:webHidden/>
          </w:rPr>
          <w:instrText xml:space="preserve"> PAGEREF _Toc406094036 \h </w:instrText>
        </w:r>
        <w:r w:rsidR="002726C4">
          <w:rPr>
            <w:noProof/>
            <w:webHidden/>
          </w:rPr>
        </w:r>
        <w:r w:rsidR="002726C4">
          <w:rPr>
            <w:noProof/>
            <w:webHidden/>
          </w:rPr>
          <w:fldChar w:fldCharType="separate"/>
        </w:r>
        <w:r w:rsidR="007471E9">
          <w:rPr>
            <w:noProof/>
            <w:webHidden/>
          </w:rPr>
          <w:t>42</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37" w:history="1">
        <w:r w:rsidR="002726C4" w:rsidRPr="003E346C">
          <w:rPr>
            <w:rStyle w:val="Hyperlink"/>
            <w:rFonts w:ascii="Calibri" w:eastAsia="SimSun" w:hAnsi="SimSun" w:hint="eastAsia"/>
            <w:noProof/>
          </w:rPr>
          <w:t>企业移动性套件（计划）</w:t>
        </w:r>
        <w:r w:rsidR="002726C4">
          <w:rPr>
            <w:noProof/>
            <w:webHidden/>
          </w:rPr>
          <w:tab/>
        </w:r>
        <w:r w:rsidR="002726C4">
          <w:rPr>
            <w:noProof/>
            <w:webHidden/>
          </w:rPr>
          <w:fldChar w:fldCharType="begin"/>
        </w:r>
        <w:r w:rsidR="002726C4">
          <w:rPr>
            <w:noProof/>
            <w:webHidden/>
          </w:rPr>
          <w:instrText xml:space="preserve"> PAGEREF _Toc406094037 \h </w:instrText>
        </w:r>
        <w:r w:rsidR="002726C4">
          <w:rPr>
            <w:noProof/>
            <w:webHidden/>
          </w:rPr>
        </w:r>
        <w:r w:rsidR="002726C4">
          <w:rPr>
            <w:noProof/>
            <w:webHidden/>
          </w:rPr>
          <w:fldChar w:fldCharType="separate"/>
        </w:r>
        <w:r w:rsidR="007471E9">
          <w:rPr>
            <w:noProof/>
            <w:webHidden/>
          </w:rPr>
          <w:t>43</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38" w:history="1">
        <w:r w:rsidR="002726C4" w:rsidRPr="003E346C">
          <w:rPr>
            <w:rStyle w:val="Hyperlink"/>
            <w:rFonts w:eastAsia="SimSun" w:hint="eastAsia"/>
            <w:noProof/>
          </w:rPr>
          <w:t>企业移动性套件（用户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_Toc406094038 \h </w:instrText>
        </w:r>
        <w:r w:rsidR="002726C4">
          <w:rPr>
            <w:noProof/>
            <w:webHidden/>
          </w:rPr>
        </w:r>
        <w:r w:rsidR="002726C4">
          <w:rPr>
            <w:noProof/>
            <w:webHidden/>
          </w:rPr>
          <w:fldChar w:fldCharType="separate"/>
        </w:r>
        <w:r w:rsidR="007471E9">
          <w:rPr>
            <w:noProof/>
            <w:webHidden/>
          </w:rPr>
          <w:t>43</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39" w:history="1">
        <w:r w:rsidR="002726C4" w:rsidRPr="003E346C">
          <w:rPr>
            <w:rStyle w:val="Hyperlink"/>
            <w:rFonts w:eastAsia="SimSun" w:hint="eastAsia"/>
            <w:noProof/>
          </w:rPr>
          <w:t>企业移动性套件附加（用户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_Toc406094039 \h </w:instrText>
        </w:r>
        <w:r w:rsidR="002726C4">
          <w:rPr>
            <w:noProof/>
            <w:webHidden/>
          </w:rPr>
        </w:r>
        <w:r w:rsidR="002726C4">
          <w:rPr>
            <w:noProof/>
            <w:webHidden/>
          </w:rPr>
          <w:fldChar w:fldCharType="separate"/>
        </w:r>
        <w:r w:rsidR="007471E9">
          <w:rPr>
            <w:noProof/>
            <w:webHidden/>
          </w:rPr>
          <w:t>43</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40" w:history="1">
        <w:r w:rsidR="002726C4" w:rsidRPr="003E346C">
          <w:rPr>
            <w:rStyle w:val="Hyperlink"/>
            <w:rFonts w:eastAsia="SimSun" w:hint="eastAsia"/>
            <w:noProof/>
          </w:rPr>
          <w:t>来自</w:t>
        </w:r>
        <w:r w:rsidR="002726C4" w:rsidRPr="003E346C">
          <w:rPr>
            <w:rStyle w:val="Hyperlink"/>
            <w:rFonts w:eastAsia="SimSun"/>
            <w:noProof/>
          </w:rPr>
          <w:t xml:space="preserve"> SA </w:t>
        </w:r>
        <w:r w:rsidR="002726C4" w:rsidRPr="003E346C">
          <w:rPr>
            <w:rStyle w:val="Hyperlink"/>
            <w:rFonts w:eastAsia="SimSun" w:hint="eastAsia"/>
            <w:noProof/>
          </w:rPr>
          <w:t>的企业移动性套件（用户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_Toc406094040 \h </w:instrText>
        </w:r>
        <w:r w:rsidR="002726C4">
          <w:rPr>
            <w:noProof/>
            <w:webHidden/>
          </w:rPr>
        </w:r>
        <w:r w:rsidR="002726C4">
          <w:rPr>
            <w:noProof/>
            <w:webHidden/>
          </w:rPr>
          <w:fldChar w:fldCharType="separate"/>
        </w:r>
        <w:r w:rsidR="007471E9">
          <w:rPr>
            <w:noProof/>
            <w:webHidden/>
          </w:rPr>
          <w:t>43</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41" w:history="1">
        <w:r w:rsidR="002726C4" w:rsidRPr="003E346C">
          <w:rPr>
            <w:rStyle w:val="Hyperlink"/>
            <w:rFonts w:eastAsia="SimSun"/>
            <w:noProof/>
          </w:rPr>
          <w:t>Azure Active Directory</w:t>
        </w:r>
        <w:r w:rsidR="002726C4" w:rsidRPr="003E346C">
          <w:rPr>
            <w:rStyle w:val="Hyperlink"/>
            <w:rFonts w:ascii="Calibri" w:eastAsia="SimSun" w:hAnsi="SimSun" w:hint="eastAsia"/>
            <w:noProof/>
          </w:rPr>
          <w:t>（计划）</w:t>
        </w:r>
        <w:r w:rsidR="002726C4">
          <w:rPr>
            <w:noProof/>
            <w:webHidden/>
          </w:rPr>
          <w:tab/>
        </w:r>
        <w:r w:rsidR="002726C4">
          <w:rPr>
            <w:noProof/>
            <w:webHidden/>
          </w:rPr>
          <w:fldChar w:fldCharType="begin"/>
        </w:r>
        <w:r w:rsidR="002726C4">
          <w:rPr>
            <w:noProof/>
            <w:webHidden/>
          </w:rPr>
          <w:instrText xml:space="preserve"> PAGEREF _Toc406094041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42" w:history="1">
        <w:r w:rsidR="002726C4" w:rsidRPr="003E346C">
          <w:rPr>
            <w:rStyle w:val="Hyperlink"/>
            <w:rFonts w:eastAsia="SimSun"/>
            <w:noProof/>
          </w:rPr>
          <w:t>Azure Active Directory Basic</w:t>
        </w:r>
        <w:r w:rsidR="002726C4">
          <w:rPr>
            <w:noProof/>
            <w:webHidden/>
          </w:rPr>
          <w:tab/>
        </w:r>
        <w:r w:rsidR="002726C4">
          <w:rPr>
            <w:noProof/>
            <w:webHidden/>
          </w:rPr>
          <w:fldChar w:fldCharType="begin"/>
        </w:r>
        <w:r w:rsidR="002726C4">
          <w:rPr>
            <w:noProof/>
            <w:webHidden/>
          </w:rPr>
          <w:instrText xml:space="preserve"> PAGEREF _Toc406094042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43" w:history="1">
        <w:r w:rsidR="002726C4" w:rsidRPr="003E346C">
          <w:rPr>
            <w:rStyle w:val="Hyperlink"/>
            <w:rFonts w:eastAsia="SimSun"/>
            <w:noProof/>
          </w:rPr>
          <w:t>Azure Active Directory Premium</w:t>
        </w:r>
        <w:r w:rsidR="002726C4">
          <w:rPr>
            <w:noProof/>
            <w:webHidden/>
          </w:rPr>
          <w:tab/>
        </w:r>
        <w:r w:rsidR="002726C4">
          <w:rPr>
            <w:noProof/>
            <w:webHidden/>
          </w:rPr>
          <w:fldChar w:fldCharType="begin"/>
        </w:r>
        <w:r w:rsidR="002726C4">
          <w:rPr>
            <w:noProof/>
            <w:webHidden/>
          </w:rPr>
          <w:instrText xml:space="preserve"> PAGEREF _Toc406094043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44" w:history="1">
        <w:r w:rsidR="002726C4" w:rsidRPr="003E346C">
          <w:rPr>
            <w:rStyle w:val="Hyperlink"/>
            <w:rFonts w:eastAsia="SimSun"/>
            <w:noProof/>
          </w:rPr>
          <w:t>Azure Rights Management Service</w:t>
        </w:r>
        <w:r w:rsidR="002726C4" w:rsidRPr="003E346C">
          <w:rPr>
            <w:rStyle w:val="Hyperlink"/>
            <w:rFonts w:ascii="Calibri" w:eastAsia="SimSun" w:hAnsi="SimSun" w:hint="eastAsia"/>
            <w:noProof/>
          </w:rPr>
          <w:t>（计划）</w:t>
        </w:r>
        <w:r w:rsidR="002726C4">
          <w:rPr>
            <w:noProof/>
            <w:webHidden/>
          </w:rPr>
          <w:tab/>
        </w:r>
        <w:r w:rsidR="002726C4">
          <w:rPr>
            <w:noProof/>
            <w:webHidden/>
          </w:rPr>
          <w:fldChar w:fldCharType="begin"/>
        </w:r>
        <w:r w:rsidR="002726C4">
          <w:rPr>
            <w:noProof/>
            <w:webHidden/>
          </w:rPr>
          <w:instrText xml:space="preserve"> PAGEREF _Toc406094044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45" w:history="1">
        <w:r w:rsidR="002726C4" w:rsidRPr="003E346C">
          <w:rPr>
            <w:rStyle w:val="Hyperlink"/>
            <w:rFonts w:eastAsia="SimSun"/>
            <w:noProof/>
          </w:rPr>
          <w:t>Azure Rights Management</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_Toc406094045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46" w:history="1">
        <w:r w:rsidR="002726C4" w:rsidRPr="003E346C">
          <w:rPr>
            <w:rStyle w:val="Hyperlink"/>
            <w:rFonts w:eastAsia="SimSun"/>
            <w:noProof/>
          </w:rPr>
          <w:t>Azure Rights Management 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_Toc406094046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47" w:history="1">
        <w:r w:rsidR="002726C4" w:rsidRPr="003E346C">
          <w:rPr>
            <w:rStyle w:val="Hyperlink"/>
            <w:rFonts w:eastAsia="SimSun"/>
            <w:noProof/>
          </w:rPr>
          <w:t>Azure Rights Management Add-on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_Toc406094047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048" w:history="1">
        <w:r w:rsidR="002726C4" w:rsidRPr="003E346C">
          <w:rPr>
            <w:rStyle w:val="Hyperlink"/>
            <w:rFonts w:ascii="Calibri" w:eastAsia="SimSun" w:hAnsi="SimSun" w:hint="eastAsia"/>
            <w:noProof/>
          </w:rPr>
          <w:t>企业云套件</w:t>
        </w:r>
        <w:r w:rsidR="002726C4">
          <w:rPr>
            <w:noProof/>
            <w:webHidden/>
          </w:rPr>
          <w:tab/>
        </w:r>
        <w:r w:rsidR="002726C4">
          <w:rPr>
            <w:noProof/>
            <w:webHidden/>
          </w:rPr>
          <w:fldChar w:fldCharType="begin"/>
        </w:r>
        <w:r w:rsidR="002726C4">
          <w:rPr>
            <w:noProof/>
            <w:webHidden/>
          </w:rPr>
          <w:instrText xml:space="preserve"> PAGEREF _Toc406094048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49" w:history="1">
        <w:r w:rsidR="002726C4" w:rsidRPr="003E346C">
          <w:rPr>
            <w:rStyle w:val="Hyperlink"/>
            <w:rFonts w:eastAsia="SimSun" w:hint="eastAsia"/>
            <w:noProof/>
          </w:rPr>
          <w:t>企业云套件</w:t>
        </w:r>
        <w:r w:rsidR="002726C4">
          <w:rPr>
            <w:noProof/>
            <w:webHidden/>
          </w:rPr>
          <w:tab/>
        </w:r>
        <w:r w:rsidR="002726C4">
          <w:rPr>
            <w:noProof/>
            <w:webHidden/>
          </w:rPr>
          <w:fldChar w:fldCharType="begin"/>
        </w:r>
        <w:r w:rsidR="002726C4">
          <w:rPr>
            <w:noProof/>
            <w:webHidden/>
          </w:rPr>
          <w:instrText xml:space="preserve"> PAGEREF _Toc406094049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50" w:history="1">
        <w:r w:rsidR="002726C4" w:rsidRPr="003E346C">
          <w:rPr>
            <w:rStyle w:val="Hyperlink"/>
            <w:rFonts w:eastAsia="SimSun" w:hint="eastAsia"/>
            <w:noProof/>
          </w:rPr>
          <w:t>企业云套件附加</w:t>
        </w:r>
        <w:r w:rsidR="002726C4">
          <w:rPr>
            <w:noProof/>
            <w:webHidden/>
          </w:rPr>
          <w:tab/>
        </w:r>
        <w:r w:rsidR="002726C4">
          <w:rPr>
            <w:noProof/>
            <w:webHidden/>
          </w:rPr>
          <w:fldChar w:fldCharType="begin"/>
        </w:r>
        <w:r w:rsidR="002726C4">
          <w:rPr>
            <w:noProof/>
            <w:webHidden/>
          </w:rPr>
          <w:instrText xml:space="preserve"> PAGEREF _Toc406094050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51" w:history="1">
        <w:r w:rsidR="002726C4" w:rsidRPr="003E346C">
          <w:rPr>
            <w:rStyle w:val="Hyperlink"/>
            <w:rFonts w:eastAsia="SimSun" w:hint="eastAsia"/>
            <w:noProof/>
          </w:rPr>
          <w:t>来自</w:t>
        </w:r>
        <w:r w:rsidR="002726C4" w:rsidRPr="003E346C">
          <w:rPr>
            <w:rStyle w:val="Hyperlink"/>
            <w:rFonts w:eastAsia="SimSun"/>
            <w:noProof/>
          </w:rPr>
          <w:t xml:space="preserve"> SA </w:t>
        </w:r>
        <w:r w:rsidR="002726C4" w:rsidRPr="003E346C">
          <w:rPr>
            <w:rStyle w:val="Hyperlink"/>
            <w:rFonts w:eastAsia="SimSun" w:hint="eastAsia"/>
            <w:noProof/>
          </w:rPr>
          <w:t>的企业云套件</w:t>
        </w:r>
        <w:r w:rsidR="002726C4">
          <w:rPr>
            <w:noProof/>
            <w:webHidden/>
          </w:rPr>
          <w:tab/>
        </w:r>
        <w:r w:rsidR="002726C4">
          <w:rPr>
            <w:noProof/>
            <w:webHidden/>
          </w:rPr>
          <w:fldChar w:fldCharType="begin"/>
        </w:r>
        <w:r w:rsidR="002726C4">
          <w:rPr>
            <w:noProof/>
            <w:webHidden/>
          </w:rPr>
          <w:instrText xml:space="preserve"> PAGEREF _Toc406094051 \h </w:instrText>
        </w:r>
        <w:r w:rsidR="002726C4">
          <w:rPr>
            <w:noProof/>
            <w:webHidden/>
          </w:rPr>
        </w:r>
        <w:r w:rsidR="002726C4">
          <w:rPr>
            <w:noProof/>
            <w:webHidden/>
          </w:rPr>
          <w:fldChar w:fldCharType="separate"/>
        </w:r>
        <w:r w:rsidR="007471E9">
          <w:rPr>
            <w:noProof/>
            <w:webHidden/>
          </w:rPr>
          <w:t>44</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052" w:history="1">
        <w:r w:rsidR="002726C4" w:rsidRPr="003E346C">
          <w:rPr>
            <w:rStyle w:val="Hyperlink"/>
            <w:rFonts w:eastAsia="SimSun"/>
            <w:noProof/>
          </w:rPr>
          <w:t>Microsoft Intune</w:t>
        </w:r>
        <w:r w:rsidR="002726C4">
          <w:rPr>
            <w:noProof/>
            <w:webHidden/>
          </w:rPr>
          <w:tab/>
        </w:r>
        <w:r w:rsidR="002726C4">
          <w:rPr>
            <w:noProof/>
            <w:webHidden/>
          </w:rPr>
          <w:fldChar w:fldCharType="begin"/>
        </w:r>
        <w:r w:rsidR="002726C4">
          <w:rPr>
            <w:noProof/>
            <w:webHidden/>
          </w:rPr>
          <w:instrText xml:space="preserve"> PAGEREF _Toc406094052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53" w:history="1">
        <w:r w:rsidR="002726C4" w:rsidRPr="003E346C">
          <w:rPr>
            <w:rStyle w:val="Hyperlink"/>
            <w:rFonts w:eastAsia="SimSun"/>
            <w:noProof/>
          </w:rPr>
          <w:t>Microsoft Intune</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_Toc406094053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54" w:history="1">
        <w:r w:rsidR="002726C4" w:rsidRPr="003E346C">
          <w:rPr>
            <w:rStyle w:val="Hyperlink"/>
            <w:rFonts w:eastAsia="SimSun"/>
            <w:noProof/>
          </w:rPr>
          <w:t>Microsoft Intune Add-on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_Toc406094054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55" w:history="1">
        <w:r w:rsidR="002726C4" w:rsidRPr="003E346C">
          <w:rPr>
            <w:rStyle w:val="Hyperlink"/>
            <w:rFonts w:eastAsia="SimSun"/>
            <w:noProof/>
          </w:rPr>
          <w:t xml:space="preserve">Microsoft Intune for System Center Configuration </w:t>
        </w:r>
        <w:r w:rsidR="002726C4">
          <w:rPr>
            <w:rStyle w:val="Hyperlink"/>
            <w:rFonts w:eastAsia="SimSun"/>
            <w:noProof/>
            <w:lang w:val="en-US"/>
          </w:rPr>
          <w:br/>
        </w:r>
        <w:r w:rsidR="002726C4" w:rsidRPr="003E346C">
          <w:rPr>
            <w:rStyle w:val="Hyperlink"/>
            <w:rFonts w:eastAsia="SimSun"/>
            <w:noProof/>
          </w:rPr>
          <w:t>Manager and System Center Endpoint Protection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_Toc406094055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56" w:history="1">
        <w:r w:rsidR="002726C4" w:rsidRPr="003E346C">
          <w:rPr>
            <w:rStyle w:val="Hyperlink"/>
            <w:rFonts w:eastAsia="SimSun"/>
            <w:noProof/>
          </w:rPr>
          <w:t>Microsoft Intune Online Service Add-on</w:t>
        </w:r>
        <w:r w:rsidR="002726C4">
          <w:rPr>
            <w:noProof/>
            <w:webHidden/>
          </w:rPr>
          <w:tab/>
        </w:r>
        <w:r w:rsidR="002726C4">
          <w:rPr>
            <w:noProof/>
            <w:webHidden/>
          </w:rPr>
          <w:fldChar w:fldCharType="begin"/>
        </w:r>
        <w:r w:rsidR="002726C4">
          <w:rPr>
            <w:noProof/>
            <w:webHidden/>
          </w:rPr>
          <w:instrText xml:space="preserve"> PAGEREF _Toc406094056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5"/>
        <w:tabs>
          <w:tab w:val="right" w:leader="dot" w:pos="5030"/>
        </w:tabs>
        <w:rPr>
          <w:rFonts w:eastAsia="PMingLiU"/>
          <w:noProof/>
          <w:sz w:val="22"/>
          <w:lang w:val="en-US" w:eastAsia="zh-TW" w:bidi="ar-SA"/>
        </w:rPr>
      </w:pPr>
      <w:hyperlink w:anchor="_Toc406094057" w:history="1">
        <w:r w:rsidR="002726C4" w:rsidRPr="003E346C">
          <w:rPr>
            <w:rStyle w:val="Hyperlink"/>
            <w:rFonts w:eastAsia="SimSun"/>
            <w:noProof/>
          </w:rPr>
          <w:t>Microsoft Intune USL Add-on Extra Storage 1 GB</w:t>
        </w:r>
        <w:r w:rsidR="002726C4">
          <w:rPr>
            <w:noProof/>
            <w:webHidden/>
          </w:rPr>
          <w:tab/>
        </w:r>
        <w:r w:rsidR="002726C4">
          <w:rPr>
            <w:noProof/>
            <w:webHidden/>
          </w:rPr>
          <w:fldChar w:fldCharType="begin"/>
        </w:r>
        <w:r w:rsidR="002726C4">
          <w:rPr>
            <w:noProof/>
            <w:webHidden/>
          </w:rPr>
          <w:instrText xml:space="preserve"> PAGEREF _Toc406094057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4058" w:history="1">
        <w:r w:rsidR="002726C4" w:rsidRPr="003E346C">
          <w:rPr>
            <w:rStyle w:val="Hyperlink"/>
            <w:rFonts w:eastAsia="SimSun"/>
            <w:noProof/>
          </w:rPr>
          <w:t>Microsoft Dynamics</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在线服务</w:t>
        </w:r>
        <w:r w:rsidR="002726C4">
          <w:rPr>
            <w:noProof/>
            <w:webHidden/>
          </w:rPr>
          <w:tab/>
        </w:r>
        <w:r w:rsidR="002726C4">
          <w:rPr>
            <w:noProof/>
            <w:webHidden/>
          </w:rPr>
          <w:fldChar w:fldCharType="begin"/>
        </w:r>
        <w:r w:rsidR="002726C4">
          <w:rPr>
            <w:noProof/>
            <w:webHidden/>
          </w:rPr>
          <w:instrText xml:space="preserve"> PAGEREF _Toc406094058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59" w:history="1">
        <w:r w:rsidR="002726C4" w:rsidRPr="003E346C">
          <w:rPr>
            <w:rStyle w:val="Hyperlink"/>
            <w:rFonts w:eastAsia="SimSun"/>
            <w:noProof/>
          </w:rPr>
          <w:t>Microsoft Dynamics CRM Online</w:t>
        </w:r>
        <w:r w:rsidR="002726C4">
          <w:rPr>
            <w:noProof/>
            <w:webHidden/>
          </w:rPr>
          <w:tab/>
        </w:r>
        <w:r w:rsidR="002726C4">
          <w:rPr>
            <w:noProof/>
            <w:webHidden/>
          </w:rPr>
          <w:fldChar w:fldCharType="begin"/>
        </w:r>
        <w:r w:rsidR="002726C4">
          <w:rPr>
            <w:noProof/>
            <w:webHidden/>
          </w:rPr>
          <w:instrText xml:space="preserve"> PAGEREF _Toc406094059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0" w:history="1">
        <w:r w:rsidR="002726C4" w:rsidRPr="003E346C">
          <w:rPr>
            <w:rStyle w:val="Hyperlink"/>
            <w:rFonts w:eastAsia="SimSun"/>
            <w:noProof/>
          </w:rPr>
          <w:t xml:space="preserve">Microsoft Dynamics CRM Online Basic </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_Toc406094060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1" w:history="1">
        <w:r w:rsidR="002726C4" w:rsidRPr="003E346C">
          <w:rPr>
            <w:rStyle w:val="Hyperlink"/>
            <w:rFonts w:eastAsia="SimSun" w:hint="eastAsia"/>
            <w:noProof/>
          </w:rPr>
          <w:t>适用于</w:t>
        </w:r>
        <w:r w:rsidR="002726C4" w:rsidRPr="003E346C">
          <w:rPr>
            <w:rStyle w:val="Hyperlink"/>
            <w:rFonts w:eastAsia="SimSun"/>
            <w:noProof/>
          </w:rPr>
          <w:t xml:space="preserve"> SA </w:t>
        </w:r>
        <w:r w:rsidR="002726C4" w:rsidRPr="003E346C">
          <w:rPr>
            <w:rStyle w:val="Hyperlink"/>
            <w:rFonts w:eastAsia="SimSun" w:hint="eastAsia"/>
            <w:noProof/>
          </w:rPr>
          <w:t>的</w:t>
        </w:r>
        <w:r w:rsidR="002726C4" w:rsidRPr="003E346C">
          <w:rPr>
            <w:rStyle w:val="Hyperlink"/>
            <w:rFonts w:eastAsia="SimSun"/>
            <w:noProof/>
          </w:rPr>
          <w:t xml:space="preserve"> Microsoft Dynamics CRM Online Basic</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_Toc406094061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2" w:history="1">
        <w:r w:rsidR="002726C4" w:rsidRPr="003E346C">
          <w:rPr>
            <w:rStyle w:val="Hyperlink"/>
            <w:rFonts w:eastAsia="SimSun"/>
            <w:noProof/>
          </w:rPr>
          <w:t xml:space="preserve">Microsoft Dynamics CRM Online </w:t>
        </w:r>
        <w:r w:rsidR="002726C4" w:rsidRPr="003E346C">
          <w:rPr>
            <w:rStyle w:val="Hyperlink"/>
            <w:rFonts w:eastAsia="SimSun" w:hint="eastAsia"/>
            <w:noProof/>
          </w:rPr>
          <w:t>增强支持</w:t>
        </w:r>
        <w:r w:rsidR="002726C4">
          <w:rPr>
            <w:noProof/>
            <w:webHidden/>
          </w:rPr>
          <w:tab/>
        </w:r>
        <w:r w:rsidR="002726C4">
          <w:rPr>
            <w:noProof/>
            <w:webHidden/>
          </w:rPr>
          <w:fldChar w:fldCharType="begin"/>
        </w:r>
        <w:r w:rsidR="002726C4">
          <w:rPr>
            <w:noProof/>
            <w:webHidden/>
          </w:rPr>
          <w:instrText xml:space="preserve"> PAGEREF _Toc406094062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3" w:history="1">
        <w:r w:rsidR="002726C4" w:rsidRPr="003E346C">
          <w:rPr>
            <w:rStyle w:val="Hyperlink"/>
            <w:rFonts w:eastAsia="SimSun"/>
            <w:noProof/>
          </w:rPr>
          <w:t>Microsoft Dynamics CRM Online Enterprise</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_Toc406094063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4" w:history="1">
        <w:r w:rsidR="002726C4" w:rsidRPr="003E346C">
          <w:rPr>
            <w:rStyle w:val="Hyperlink"/>
            <w:rFonts w:eastAsia="SimSun" w:hint="eastAsia"/>
            <w:noProof/>
          </w:rPr>
          <w:t>适用于</w:t>
        </w:r>
        <w:r w:rsidR="002726C4" w:rsidRPr="003E346C">
          <w:rPr>
            <w:rStyle w:val="Hyperlink"/>
            <w:rFonts w:eastAsia="SimSun"/>
            <w:noProof/>
          </w:rPr>
          <w:t xml:space="preserve"> SA </w:t>
        </w:r>
        <w:r w:rsidR="002726C4" w:rsidRPr="003E346C">
          <w:rPr>
            <w:rStyle w:val="Hyperlink"/>
            <w:rFonts w:eastAsia="SimSun" w:hint="eastAsia"/>
            <w:noProof/>
          </w:rPr>
          <w:t>的</w:t>
        </w:r>
        <w:r w:rsidR="002726C4" w:rsidRPr="003E346C">
          <w:rPr>
            <w:rStyle w:val="Hyperlink"/>
            <w:rFonts w:eastAsia="SimSun"/>
            <w:noProof/>
          </w:rPr>
          <w:t xml:space="preserve"> Microsoft Dynamics CRM Online Enterprise</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_Toc406094064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5" w:history="1">
        <w:r w:rsidR="002726C4" w:rsidRPr="003E346C">
          <w:rPr>
            <w:rStyle w:val="Hyperlink"/>
            <w:rFonts w:eastAsia="SimSun"/>
            <w:noProof/>
          </w:rPr>
          <w:t xml:space="preserve">Microsoft Dynamics CRM Online Essential </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_Toc406094065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6" w:history="1">
        <w:r w:rsidR="002726C4" w:rsidRPr="003E346C">
          <w:rPr>
            <w:rStyle w:val="Hyperlink"/>
            <w:rFonts w:eastAsia="SimSun" w:hint="eastAsia"/>
            <w:noProof/>
          </w:rPr>
          <w:t>适用于</w:t>
        </w:r>
        <w:r w:rsidR="002726C4" w:rsidRPr="003E346C">
          <w:rPr>
            <w:rStyle w:val="Hyperlink"/>
            <w:rFonts w:eastAsia="SimSun"/>
            <w:noProof/>
          </w:rPr>
          <w:t xml:space="preserve"> SA </w:t>
        </w:r>
        <w:r w:rsidR="002726C4" w:rsidRPr="003E346C">
          <w:rPr>
            <w:rStyle w:val="Hyperlink"/>
            <w:rFonts w:eastAsia="SimSun" w:hint="eastAsia"/>
            <w:noProof/>
          </w:rPr>
          <w:t>的</w:t>
        </w:r>
        <w:r w:rsidR="002726C4" w:rsidRPr="003E346C">
          <w:rPr>
            <w:rStyle w:val="Hyperlink"/>
            <w:rFonts w:eastAsia="SimSun"/>
            <w:noProof/>
          </w:rPr>
          <w:t xml:space="preserve"> Microsoft Dynamics CRM Online Essential</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_Toc406094066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7" w:history="1">
        <w:r w:rsidR="002726C4" w:rsidRPr="003E346C">
          <w:rPr>
            <w:rStyle w:val="Hyperlink"/>
            <w:rFonts w:eastAsia="SimSun"/>
            <w:noProof/>
            <w:lang w:val="fr-FR"/>
          </w:rPr>
          <w:t>Microsoft Dynamics CRM Online Non-Production Instance</w:t>
        </w:r>
        <w:r w:rsidR="002726C4">
          <w:rPr>
            <w:rStyle w:val="Hyperlink"/>
            <w:rFonts w:eastAsia="SimSun"/>
            <w:noProof/>
            <w:lang w:val="fr-FR"/>
          </w:rPr>
          <w:br/>
        </w:r>
        <w:r w:rsidR="002726C4" w:rsidRPr="003E346C">
          <w:rPr>
            <w:rStyle w:val="Hyperlink"/>
            <w:rFonts w:eastAsia="SimSun" w:hint="eastAsia"/>
            <w:noProof/>
            <w:lang w:val="fr-FR"/>
          </w:rPr>
          <w:t>（</w:t>
        </w:r>
        <w:r w:rsidR="002726C4" w:rsidRPr="003E346C">
          <w:rPr>
            <w:rStyle w:val="Hyperlink"/>
            <w:rFonts w:eastAsia="SimSun" w:hint="eastAsia"/>
            <w:noProof/>
          </w:rPr>
          <w:t>附加</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_Toc406094067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8" w:history="1">
        <w:r w:rsidR="002726C4" w:rsidRPr="003E346C">
          <w:rPr>
            <w:rStyle w:val="Hyperlink"/>
            <w:rFonts w:eastAsia="SimSun"/>
            <w:noProof/>
          </w:rPr>
          <w:t>Microsoft Dynamics CRM Online Extra Production Instance</w:t>
        </w:r>
        <w:r w:rsidR="002726C4">
          <w:rPr>
            <w:rStyle w:val="Hyperlink"/>
            <w:rFonts w:eastAsia="SimSun"/>
            <w:noProof/>
            <w:lang w:val="en-US"/>
          </w:rPr>
          <w:br/>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_Toc406094068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69" w:history="1">
        <w:r w:rsidR="002726C4" w:rsidRPr="003E346C">
          <w:rPr>
            <w:rStyle w:val="Hyperlink"/>
            <w:rFonts w:eastAsia="SimSun"/>
            <w:noProof/>
          </w:rPr>
          <w:t>Microsoft Dynamics CRM Online Professional</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_Toc406094069 \h </w:instrText>
        </w:r>
        <w:r w:rsidR="002726C4">
          <w:rPr>
            <w:noProof/>
            <w:webHidden/>
          </w:rPr>
        </w:r>
        <w:r w:rsidR="002726C4">
          <w:rPr>
            <w:noProof/>
            <w:webHidden/>
          </w:rPr>
          <w:fldChar w:fldCharType="separate"/>
        </w:r>
        <w:r w:rsidR="007471E9">
          <w:rPr>
            <w:noProof/>
            <w:webHidden/>
          </w:rPr>
          <w:t>45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0" w:history="1">
        <w:r w:rsidR="002726C4" w:rsidRPr="003E346C">
          <w:rPr>
            <w:rStyle w:val="Hyperlink"/>
            <w:rFonts w:eastAsia="SimSun" w:hint="eastAsia"/>
            <w:noProof/>
          </w:rPr>
          <w:t>适用于政府的</w:t>
        </w:r>
        <w:r w:rsidR="002726C4" w:rsidRPr="003E346C">
          <w:rPr>
            <w:rStyle w:val="Hyperlink"/>
            <w:rFonts w:eastAsia="SimSun"/>
            <w:noProof/>
          </w:rPr>
          <w:t xml:space="preserve"> Microsoft Dynamics CRM Online Professional</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_Toc406094070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1" w:history="1">
        <w:r w:rsidR="002726C4" w:rsidRPr="003E346C">
          <w:rPr>
            <w:rStyle w:val="Hyperlink"/>
            <w:rFonts w:eastAsia="SimSun" w:hint="eastAsia"/>
            <w:noProof/>
          </w:rPr>
          <w:t>适用于</w:t>
        </w:r>
        <w:r w:rsidR="002726C4" w:rsidRPr="003E346C">
          <w:rPr>
            <w:rStyle w:val="Hyperlink"/>
            <w:rFonts w:eastAsia="SimSun"/>
            <w:noProof/>
          </w:rPr>
          <w:t xml:space="preserve"> SA </w:t>
        </w:r>
        <w:r w:rsidR="002726C4" w:rsidRPr="003E346C">
          <w:rPr>
            <w:rStyle w:val="Hyperlink"/>
            <w:rFonts w:eastAsia="SimSun" w:hint="eastAsia"/>
            <w:noProof/>
          </w:rPr>
          <w:t>的</w:t>
        </w:r>
        <w:r w:rsidR="002726C4" w:rsidRPr="003E346C">
          <w:rPr>
            <w:rStyle w:val="Hyperlink"/>
            <w:rFonts w:eastAsia="SimSun"/>
            <w:noProof/>
          </w:rPr>
          <w:t xml:space="preserve"> Microsoft Dynamics CRM Online Professional</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_Toc406094071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2" w:history="1">
        <w:r w:rsidR="002726C4" w:rsidRPr="003E346C">
          <w:rPr>
            <w:rStyle w:val="Hyperlink"/>
            <w:rFonts w:eastAsia="SimSun"/>
            <w:noProof/>
          </w:rPr>
          <w:t>Microsoft Dynamics CRM Online Professional Direct Support</w:t>
        </w:r>
        <w:r w:rsidR="002726C4">
          <w:rPr>
            <w:noProof/>
            <w:webHidden/>
          </w:rPr>
          <w:tab/>
        </w:r>
        <w:r w:rsidR="002726C4">
          <w:rPr>
            <w:noProof/>
            <w:webHidden/>
          </w:rPr>
          <w:fldChar w:fldCharType="begin"/>
        </w:r>
        <w:r w:rsidR="002726C4">
          <w:rPr>
            <w:noProof/>
            <w:webHidden/>
          </w:rPr>
          <w:instrText xml:space="preserve"> PAGEREF _Toc406094072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3" w:history="1">
        <w:r w:rsidR="002726C4" w:rsidRPr="003E346C">
          <w:rPr>
            <w:rStyle w:val="Hyperlink"/>
            <w:rFonts w:eastAsia="SimSun"/>
            <w:noProof/>
          </w:rPr>
          <w:t>Microsoft Dynamics CRM Online Add-on Extra Storage</w:t>
        </w:r>
        <w:r w:rsidR="002726C4">
          <w:rPr>
            <w:rStyle w:val="Hyperlink"/>
            <w:rFonts w:eastAsia="SimSun"/>
            <w:noProof/>
            <w:lang w:val="en-US"/>
          </w:rPr>
          <w:br/>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_Toc406094073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74" w:history="1">
        <w:r w:rsidR="002726C4" w:rsidRPr="003E346C">
          <w:rPr>
            <w:rStyle w:val="Hyperlink"/>
            <w:rFonts w:eastAsia="SimSun"/>
            <w:noProof/>
          </w:rPr>
          <w:t>Microsoft Dynamics Marketing</w:t>
        </w:r>
        <w:r w:rsidR="002726C4">
          <w:rPr>
            <w:noProof/>
            <w:webHidden/>
          </w:rPr>
          <w:tab/>
        </w:r>
        <w:r w:rsidR="002726C4">
          <w:rPr>
            <w:noProof/>
            <w:webHidden/>
          </w:rPr>
          <w:fldChar w:fldCharType="begin"/>
        </w:r>
        <w:r w:rsidR="002726C4">
          <w:rPr>
            <w:noProof/>
            <w:webHidden/>
          </w:rPr>
          <w:instrText xml:space="preserve"> PAGEREF _Toc406094074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5" w:history="1">
        <w:r w:rsidR="002726C4" w:rsidRPr="003E346C">
          <w:rPr>
            <w:rStyle w:val="Hyperlink"/>
            <w:rFonts w:eastAsia="SimSun"/>
            <w:noProof/>
          </w:rPr>
          <w:t>Microsoft Dynamics Marketing Enterprise</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_Toc406094075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6" w:history="1">
        <w:r w:rsidR="002726C4" w:rsidRPr="003E346C">
          <w:rPr>
            <w:rStyle w:val="Hyperlink"/>
            <w:rFonts w:eastAsia="SimSun"/>
            <w:noProof/>
          </w:rPr>
          <w:t>Microsoft Dynamics Marketing Enterprise Extra Messages</w:t>
        </w:r>
        <w:r w:rsidR="002726C4">
          <w:rPr>
            <w:rStyle w:val="Hyperlink"/>
            <w:rFonts w:eastAsia="SimSun"/>
            <w:noProof/>
            <w:lang w:val="en-US"/>
          </w:rPr>
          <w:br/>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_Toc406094076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7" w:history="1">
        <w:r w:rsidR="002726C4" w:rsidRPr="003E346C">
          <w:rPr>
            <w:rStyle w:val="Hyperlink"/>
            <w:rFonts w:eastAsia="SimSun"/>
            <w:noProof/>
          </w:rPr>
          <w:t>Microsoft Dynamics Marketing Enterprise Extra Storage</w:t>
        </w:r>
        <w:r w:rsidR="002726C4">
          <w:rPr>
            <w:rStyle w:val="Hyperlink"/>
            <w:rFonts w:eastAsia="SimSun"/>
            <w:noProof/>
            <w:lang w:val="en-US"/>
          </w:rPr>
          <w:br/>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_Toc406094077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8" w:history="1">
        <w:r w:rsidR="002726C4" w:rsidRPr="003E346C">
          <w:rPr>
            <w:rStyle w:val="Hyperlink"/>
            <w:rFonts w:eastAsia="SimSun"/>
            <w:noProof/>
          </w:rPr>
          <w:t>Microsoft Dynamics Marketing Enterprise Education</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_Toc406094078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79" w:history="1">
        <w:r w:rsidR="002726C4" w:rsidRPr="003E346C">
          <w:rPr>
            <w:rStyle w:val="Hyperlink"/>
            <w:rFonts w:eastAsia="SimSun"/>
            <w:noProof/>
          </w:rPr>
          <w:t xml:space="preserve">Microsoft Dynamics Marketing Enterprise Education </w:t>
        </w:r>
        <w:r w:rsidR="002726C4">
          <w:rPr>
            <w:rStyle w:val="Hyperlink"/>
            <w:rFonts w:eastAsia="SimSun"/>
            <w:noProof/>
            <w:lang w:val="en-US"/>
          </w:rPr>
          <w:br/>
        </w:r>
        <w:r w:rsidR="002726C4" w:rsidRPr="003E346C">
          <w:rPr>
            <w:rStyle w:val="Hyperlink"/>
            <w:rFonts w:eastAsia="SimSun"/>
            <w:noProof/>
          </w:rPr>
          <w:t>Extra Messages</w:t>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_Toc406094079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0" w:history="1">
        <w:r w:rsidR="002726C4" w:rsidRPr="003E346C">
          <w:rPr>
            <w:rStyle w:val="Hyperlink"/>
            <w:rFonts w:eastAsia="SimSun"/>
            <w:noProof/>
          </w:rPr>
          <w:t xml:space="preserve">Microsoft Dynamics Marketing </w:t>
        </w:r>
        <w:r w:rsidR="002726C4" w:rsidRPr="003E346C">
          <w:rPr>
            <w:rStyle w:val="Hyperlink"/>
            <w:rFonts w:eastAsia="SimSun" w:hint="eastAsia"/>
            <w:noProof/>
          </w:rPr>
          <w:t>增强支持</w:t>
        </w:r>
        <w:r w:rsidR="002726C4">
          <w:rPr>
            <w:noProof/>
            <w:webHidden/>
          </w:rPr>
          <w:tab/>
        </w:r>
        <w:r w:rsidR="002726C4">
          <w:rPr>
            <w:noProof/>
            <w:webHidden/>
          </w:rPr>
          <w:fldChar w:fldCharType="begin"/>
        </w:r>
        <w:r w:rsidR="002726C4">
          <w:rPr>
            <w:noProof/>
            <w:webHidden/>
          </w:rPr>
          <w:instrText xml:space="preserve"> PAGEREF _Toc406094080 \h </w:instrText>
        </w:r>
        <w:r w:rsidR="002726C4">
          <w:rPr>
            <w:noProof/>
            <w:webHidden/>
          </w:rPr>
        </w:r>
        <w:r w:rsidR="002726C4">
          <w:rPr>
            <w:noProof/>
            <w:webHidden/>
          </w:rPr>
          <w:fldChar w:fldCharType="separate"/>
        </w:r>
        <w:r w:rsidR="007471E9">
          <w:rPr>
            <w:noProof/>
            <w:webHidden/>
          </w:rPr>
          <w:t>46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1" w:history="1">
        <w:r w:rsidR="00A809E0">
          <w:rPr>
            <w:rStyle w:val="Hyperlink"/>
            <w:rFonts w:eastAsia="SimSun"/>
            <w:noProof/>
          </w:rPr>
          <w:t xml:space="preserve">Microsoft Dynamics Marketing </w:t>
        </w:r>
        <w:r w:rsidR="002726C4" w:rsidRPr="003E346C">
          <w:rPr>
            <w:rStyle w:val="Hyperlink"/>
            <w:rFonts w:eastAsia="SimSun" w:hint="eastAsia"/>
            <w:noProof/>
          </w:rPr>
          <w:t>直接专业支持</w:t>
        </w:r>
        <w:r w:rsidR="002726C4">
          <w:rPr>
            <w:noProof/>
            <w:webHidden/>
          </w:rPr>
          <w:tab/>
        </w:r>
        <w:r w:rsidR="002726C4">
          <w:rPr>
            <w:noProof/>
            <w:webHidden/>
          </w:rPr>
          <w:fldChar w:fldCharType="begin"/>
        </w:r>
        <w:r w:rsidR="002726C4">
          <w:rPr>
            <w:noProof/>
            <w:webHidden/>
          </w:rPr>
          <w:instrText xml:space="preserve"> PAGEREF _Toc406094081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2" w:history="1">
        <w:r w:rsidR="002726C4" w:rsidRPr="003E346C">
          <w:rPr>
            <w:rStyle w:val="Hyperlink"/>
            <w:rFonts w:eastAsia="SimSun"/>
            <w:noProof/>
          </w:rPr>
          <w:t>Microsoft Dynamics Marketing Enterprise Sales Collaboration</w:t>
        </w:r>
        <w:r w:rsidR="002726C4">
          <w:rPr>
            <w:noProof/>
            <w:webHidden/>
          </w:rPr>
          <w:tab/>
        </w:r>
        <w:r w:rsidR="002726C4">
          <w:rPr>
            <w:noProof/>
            <w:webHidden/>
          </w:rPr>
          <w:fldChar w:fldCharType="begin"/>
        </w:r>
        <w:r w:rsidR="002726C4">
          <w:rPr>
            <w:noProof/>
            <w:webHidden/>
          </w:rPr>
          <w:instrText xml:space="preserve"> PAGEREF _Toc406094082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3" w:history="1">
        <w:r w:rsidR="002726C4" w:rsidRPr="003E346C">
          <w:rPr>
            <w:rStyle w:val="Hyperlink"/>
            <w:rFonts w:eastAsia="SimSun"/>
            <w:noProof/>
          </w:rPr>
          <w:t xml:space="preserve">Microsoft Dynamics Marketing Enterprise Sales Collaboration </w:t>
        </w:r>
        <w:r w:rsidR="002726C4">
          <w:rPr>
            <w:rStyle w:val="Hyperlink"/>
            <w:rFonts w:eastAsia="SimSun"/>
            <w:noProof/>
            <w:lang w:val="en-US"/>
          </w:rPr>
          <w:br/>
        </w:r>
        <w:r w:rsidR="002726C4" w:rsidRPr="003E346C">
          <w:rPr>
            <w:rStyle w:val="Hyperlink"/>
            <w:rFonts w:eastAsia="SimSun" w:hint="eastAsia"/>
            <w:noProof/>
          </w:rPr>
          <w:t>教育版</w:t>
        </w:r>
        <w:r w:rsidR="002726C4">
          <w:rPr>
            <w:noProof/>
            <w:webHidden/>
          </w:rPr>
          <w:tab/>
        </w:r>
        <w:r w:rsidR="002726C4">
          <w:rPr>
            <w:noProof/>
            <w:webHidden/>
          </w:rPr>
          <w:fldChar w:fldCharType="begin"/>
        </w:r>
        <w:r w:rsidR="002726C4">
          <w:rPr>
            <w:noProof/>
            <w:webHidden/>
          </w:rPr>
          <w:instrText xml:space="preserve"> PAGEREF _Toc406094083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84" w:history="1">
        <w:r w:rsidR="002726C4" w:rsidRPr="003E346C">
          <w:rPr>
            <w:rStyle w:val="Hyperlink"/>
            <w:rFonts w:ascii="Calibri Light" w:eastAsia="SimSun" w:hAnsi="Calibri Light"/>
            <w:noProof/>
          </w:rPr>
          <w:t>Microsoft Social Listening</w:t>
        </w:r>
        <w:r w:rsidR="002726C4">
          <w:rPr>
            <w:noProof/>
            <w:webHidden/>
          </w:rPr>
          <w:tab/>
        </w:r>
        <w:r w:rsidR="002726C4">
          <w:rPr>
            <w:noProof/>
            <w:webHidden/>
          </w:rPr>
          <w:fldChar w:fldCharType="begin"/>
        </w:r>
        <w:r w:rsidR="002726C4">
          <w:rPr>
            <w:noProof/>
            <w:webHidden/>
          </w:rPr>
          <w:instrText xml:space="preserve"> PAGEREF _Toc406094084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5" w:history="1">
        <w:r w:rsidR="002726C4" w:rsidRPr="003E346C">
          <w:rPr>
            <w:rStyle w:val="Hyperlink"/>
            <w:rFonts w:eastAsia="SimSun"/>
            <w:noProof/>
          </w:rPr>
          <w:t>Microsoft Social Listening Professional</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_Toc406094085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6" w:history="1">
        <w:r w:rsidR="002726C4" w:rsidRPr="003E346C">
          <w:rPr>
            <w:rStyle w:val="Hyperlink"/>
            <w:rFonts w:eastAsia="SimSun"/>
            <w:noProof/>
          </w:rPr>
          <w:t xml:space="preserve">Microsoft Social Listening Professional </w:t>
        </w:r>
        <w:r w:rsidR="002726C4" w:rsidRPr="003E346C">
          <w:rPr>
            <w:rStyle w:val="Hyperlink"/>
            <w:rFonts w:eastAsia="SimSun" w:hint="eastAsia"/>
            <w:noProof/>
          </w:rPr>
          <w:t>附加</w:t>
        </w:r>
        <w:r w:rsidR="002726C4" w:rsidRPr="003E346C">
          <w:rPr>
            <w:rStyle w:val="Hyperlink"/>
            <w:rFonts w:eastAsia="SimSun"/>
            <w:noProof/>
          </w:rPr>
          <w:t xml:space="preserve"> </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_Toc406094086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7" w:history="1">
        <w:r w:rsidR="002726C4" w:rsidRPr="003E346C">
          <w:rPr>
            <w:rStyle w:val="Hyperlink"/>
            <w:rFonts w:eastAsia="SimSun"/>
            <w:noProof/>
          </w:rPr>
          <w:t>Microsoft Social Listening Professional Additional Posts</w:t>
        </w:r>
        <w:r w:rsidR="002726C4">
          <w:rPr>
            <w:rStyle w:val="Hyperlink"/>
            <w:rFonts w:eastAsia="SimSun"/>
            <w:noProof/>
            <w:lang w:val="en-US"/>
          </w:rPr>
          <w:br/>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_Toc406094087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8" w:history="1">
        <w:r w:rsidR="002726C4" w:rsidRPr="003E346C">
          <w:rPr>
            <w:rStyle w:val="Hyperlink"/>
            <w:rFonts w:eastAsia="SimSun" w:hint="eastAsia"/>
            <w:noProof/>
          </w:rPr>
          <w:t>面向教育用户的</w:t>
        </w:r>
        <w:r w:rsidR="002726C4" w:rsidRPr="003E346C">
          <w:rPr>
            <w:rStyle w:val="Hyperlink"/>
            <w:rFonts w:eastAsia="SimSun"/>
            <w:noProof/>
          </w:rPr>
          <w:t xml:space="preserve"> Microsoft Social Listening Professional</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_Toc406094088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89" w:history="1">
        <w:r w:rsidR="002726C4" w:rsidRPr="003E346C">
          <w:rPr>
            <w:rStyle w:val="Hyperlink"/>
            <w:rFonts w:eastAsia="SimSun" w:hint="eastAsia"/>
            <w:noProof/>
          </w:rPr>
          <w:t>面向教育用户的</w:t>
        </w:r>
        <w:r w:rsidR="002726C4" w:rsidRPr="003E346C">
          <w:rPr>
            <w:rStyle w:val="Hyperlink"/>
            <w:rFonts w:eastAsia="SimSun"/>
            <w:noProof/>
          </w:rPr>
          <w:t xml:space="preserve"> Microsoft Social Listening Professional </w:t>
        </w:r>
        <w:r w:rsidR="002726C4">
          <w:rPr>
            <w:rStyle w:val="Hyperlink"/>
            <w:rFonts w:eastAsia="SimSun"/>
            <w:noProof/>
            <w:lang w:val="en-US"/>
          </w:rPr>
          <w:br/>
        </w:r>
        <w:r w:rsidR="002726C4" w:rsidRPr="003E346C">
          <w:rPr>
            <w:rStyle w:val="Hyperlink"/>
            <w:rFonts w:eastAsia="SimSun"/>
            <w:noProof/>
          </w:rPr>
          <w:t>Add-on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_Toc406094089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0" w:history="1">
        <w:r w:rsidR="002726C4" w:rsidRPr="003E346C">
          <w:rPr>
            <w:rStyle w:val="Hyperlink"/>
            <w:rFonts w:eastAsia="SimSun" w:hint="eastAsia"/>
            <w:noProof/>
          </w:rPr>
          <w:t>面向教育用户的</w:t>
        </w:r>
        <w:r w:rsidR="002726C4" w:rsidRPr="003E346C">
          <w:rPr>
            <w:rStyle w:val="Hyperlink"/>
            <w:rFonts w:eastAsia="SimSun"/>
            <w:noProof/>
          </w:rPr>
          <w:t xml:space="preserve"> Microsoft Social Listening Professional </w:t>
        </w:r>
        <w:r w:rsidR="002726C4">
          <w:rPr>
            <w:rStyle w:val="Hyperlink"/>
            <w:rFonts w:eastAsia="SimSun"/>
            <w:noProof/>
            <w:lang w:val="en-US"/>
          </w:rPr>
          <w:br/>
        </w:r>
        <w:r w:rsidR="002726C4" w:rsidRPr="003E346C">
          <w:rPr>
            <w:rStyle w:val="Hyperlink"/>
            <w:rFonts w:eastAsia="SimSun"/>
            <w:noProof/>
          </w:rPr>
          <w:t>Additional Posts</w:t>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_Toc406094090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1" w:history="1">
        <w:r w:rsidR="002726C4" w:rsidRPr="003E346C">
          <w:rPr>
            <w:rStyle w:val="Hyperlink"/>
            <w:rFonts w:eastAsia="SimSun"/>
            <w:noProof/>
          </w:rPr>
          <w:t xml:space="preserve">Microsoft Social Listening </w:t>
        </w:r>
        <w:r w:rsidR="002726C4" w:rsidRPr="003E346C">
          <w:rPr>
            <w:rStyle w:val="Hyperlink"/>
            <w:rFonts w:eastAsia="SimSun" w:hint="eastAsia"/>
            <w:noProof/>
          </w:rPr>
          <w:t>增强支持</w:t>
        </w:r>
        <w:r w:rsidR="002726C4">
          <w:rPr>
            <w:noProof/>
            <w:webHidden/>
          </w:rPr>
          <w:tab/>
        </w:r>
        <w:r w:rsidR="002726C4">
          <w:rPr>
            <w:noProof/>
            <w:webHidden/>
          </w:rPr>
          <w:fldChar w:fldCharType="begin"/>
        </w:r>
        <w:r w:rsidR="002726C4">
          <w:rPr>
            <w:noProof/>
            <w:webHidden/>
          </w:rPr>
          <w:instrText xml:space="preserve"> PAGEREF _Toc406094091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2" w:history="1">
        <w:r w:rsidR="002726C4" w:rsidRPr="003E346C">
          <w:rPr>
            <w:rStyle w:val="Hyperlink"/>
            <w:rFonts w:eastAsia="SimSun"/>
            <w:noProof/>
          </w:rPr>
          <w:t xml:space="preserve">Microsoft Social Listening </w:t>
        </w:r>
        <w:r w:rsidR="002726C4" w:rsidRPr="003E346C">
          <w:rPr>
            <w:rStyle w:val="Hyperlink"/>
            <w:rFonts w:eastAsia="SimSun" w:hint="eastAsia"/>
            <w:noProof/>
          </w:rPr>
          <w:t>直接专业支持</w:t>
        </w:r>
        <w:r w:rsidR="002726C4">
          <w:rPr>
            <w:noProof/>
            <w:webHidden/>
          </w:rPr>
          <w:tab/>
        </w:r>
        <w:r w:rsidR="002726C4">
          <w:rPr>
            <w:noProof/>
            <w:webHidden/>
          </w:rPr>
          <w:fldChar w:fldCharType="begin"/>
        </w:r>
        <w:r w:rsidR="002726C4">
          <w:rPr>
            <w:noProof/>
            <w:webHidden/>
          </w:rPr>
          <w:instrText xml:space="preserve"> PAGEREF _Toc406094092 \h </w:instrText>
        </w:r>
        <w:r w:rsidR="002726C4">
          <w:rPr>
            <w:noProof/>
            <w:webHidden/>
          </w:rPr>
        </w:r>
        <w:r w:rsidR="002726C4">
          <w:rPr>
            <w:noProof/>
            <w:webHidden/>
          </w:rPr>
          <w:fldChar w:fldCharType="separate"/>
        </w:r>
        <w:r w:rsidR="007471E9">
          <w:rPr>
            <w:noProof/>
            <w:webHidden/>
          </w:rPr>
          <w:t>47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093" w:history="1">
        <w:r w:rsidR="002726C4" w:rsidRPr="003E346C">
          <w:rPr>
            <w:rStyle w:val="Hyperlink"/>
            <w:rFonts w:ascii="Calibri Light" w:eastAsia="SimSun" w:hAnsi="Calibri Light"/>
            <w:noProof/>
          </w:rPr>
          <w:t>Parature, from Microsoft</w:t>
        </w:r>
        <w:r w:rsidR="002726C4">
          <w:rPr>
            <w:noProof/>
            <w:webHidden/>
          </w:rPr>
          <w:tab/>
        </w:r>
        <w:r w:rsidR="002726C4">
          <w:rPr>
            <w:noProof/>
            <w:webHidden/>
          </w:rPr>
          <w:fldChar w:fldCharType="begin"/>
        </w:r>
        <w:r w:rsidR="002726C4">
          <w:rPr>
            <w:noProof/>
            <w:webHidden/>
          </w:rPr>
          <w:instrText xml:space="preserve"> PAGEREF _Toc406094093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4" w:history="1">
        <w:r w:rsidR="002726C4" w:rsidRPr="003E346C">
          <w:rPr>
            <w:rStyle w:val="Hyperlink"/>
            <w:rFonts w:eastAsia="SimSun"/>
            <w:noProof/>
            <w:lang w:val="fr-FR"/>
          </w:rPr>
          <w:t>Parature Enterprise</w:t>
        </w:r>
        <w:r w:rsidR="002726C4" w:rsidRPr="003E346C">
          <w:rPr>
            <w:rStyle w:val="Hyperlink"/>
            <w:rFonts w:eastAsia="SimSun" w:hint="eastAsia"/>
            <w:noProof/>
            <w:lang w:val="fr-FR"/>
          </w:rPr>
          <w:t>（</w:t>
        </w:r>
        <w:r w:rsidR="002726C4" w:rsidRPr="003E346C">
          <w:rPr>
            <w:rStyle w:val="Hyperlink"/>
            <w:rFonts w:eastAsia="SimSun" w:hint="eastAsia"/>
            <w:noProof/>
          </w:rPr>
          <w:t>用户</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_Toc406094094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5" w:history="1">
        <w:r w:rsidR="002726C4" w:rsidRPr="003E346C">
          <w:rPr>
            <w:rStyle w:val="Hyperlink"/>
            <w:rFonts w:eastAsia="SimSun"/>
            <w:noProof/>
            <w:lang w:val="fr-FR"/>
          </w:rPr>
          <w:t xml:space="preserve">Parature Enterprise </w:t>
        </w:r>
        <w:r w:rsidR="002726C4" w:rsidRPr="003E346C">
          <w:rPr>
            <w:rStyle w:val="Hyperlink"/>
            <w:rFonts w:eastAsia="SimSun" w:hint="eastAsia"/>
            <w:noProof/>
          </w:rPr>
          <w:t>附加记录</w:t>
        </w:r>
        <w:r w:rsidR="002726C4" w:rsidRPr="003E346C">
          <w:rPr>
            <w:rStyle w:val="Hyperlink"/>
            <w:rFonts w:eastAsia="SimSun" w:hint="eastAsia"/>
            <w:noProof/>
            <w:lang w:val="fr-FR"/>
          </w:rPr>
          <w:t>（</w:t>
        </w:r>
        <w:r w:rsidR="002726C4" w:rsidRPr="003E346C">
          <w:rPr>
            <w:rStyle w:val="Hyperlink"/>
            <w:rFonts w:eastAsia="SimSun" w:hint="eastAsia"/>
            <w:noProof/>
          </w:rPr>
          <w:t>附加</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_Toc406094095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6" w:history="1">
        <w:r w:rsidR="002726C4" w:rsidRPr="003E346C">
          <w:rPr>
            <w:rStyle w:val="Hyperlink"/>
            <w:rFonts w:eastAsia="SimSun"/>
            <w:noProof/>
            <w:lang w:val="fr-FR"/>
          </w:rPr>
          <w:t xml:space="preserve">Parature Enterprise </w:t>
        </w:r>
        <w:r w:rsidR="002726C4" w:rsidRPr="003E346C">
          <w:rPr>
            <w:rStyle w:val="Hyperlink"/>
            <w:rFonts w:eastAsia="SimSun" w:hint="eastAsia"/>
            <w:noProof/>
          </w:rPr>
          <w:t>附加页面视图</w:t>
        </w:r>
        <w:r w:rsidR="002726C4" w:rsidRPr="003E346C">
          <w:rPr>
            <w:rStyle w:val="Hyperlink"/>
            <w:rFonts w:eastAsia="SimSun"/>
            <w:noProof/>
            <w:lang w:val="fr-FR"/>
          </w:rPr>
          <w:t xml:space="preserve"> </w:t>
        </w:r>
        <w:r w:rsidR="002726C4" w:rsidRPr="003E346C">
          <w:rPr>
            <w:rStyle w:val="Hyperlink"/>
            <w:rFonts w:eastAsia="SimSun" w:hint="eastAsia"/>
            <w:noProof/>
            <w:lang w:val="fr-FR"/>
          </w:rPr>
          <w:t>（</w:t>
        </w:r>
        <w:r w:rsidR="002726C4" w:rsidRPr="003E346C">
          <w:rPr>
            <w:rStyle w:val="Hyperlink"/>
            <w:rFonts w:eastAsia="SimSun" w:hint="eastAsia"/>
            <w:noProof/>
          </w:rPr>
          <w:t>附加</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_Toc406094096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7" w:history="1">
        <w:r w:rsidR="002726C4" w:rsidRPr="003E346C">
          <w:rPr>
            <w:rStyle w:val="Hyperlink"/>
            <w:rFonts w:eastAsia="SimSun"/>
            <w:noProof/>
            <w:lang w:val="fr-FR"/>
          </w:rPr>
          <w:t xml:space="preserve">Parature Enterprise </w:t>
        </w:r>
        <w:r w:rsidR="002726C4" w:rsidRPr="003E346C">
          <w:rPr>
            <w:rStyle w:val="Hyperlink"/>
            <w:rFonts w:eastAsia="SimSun" w:hint="eastAsia"/>
            <w:noProof/>
          </w:rPr>
          <w:t>附加部门</w:t>
        </w:r>
        <w:r w:rsidR="002726C4" w:rsidRPr="003E346C">
          <w:rPr>
            <w:rStyle w:val="Hyperlink"/>
            <w:rFonts w:eastAsia="SimSun" w:hint="eastAsia"/>
            <w:noProof/>
            <w:lang w:val="fr-FR"/>
          </w:rPr>
          <w:t>（</w:t>
        </w:r>
        <w:r w:rsidR="002726C4" w:rsidRPr="003E346C">
          <w:rPr>
            <w:rStyle w:val="Hyperlink"/>
            <w:rFonts w:eastAsia="SimSun" w:hint="eastAsia"/>
            <w:noProof/>
          </w:rPr>
          <w:t>附加</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_Toc406094097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8" w:history="1">
        <w:r w:rsidR="002726C4" w:rsidRPr="003E346C">
          <w:rPr>
            <w:rStyle w:val="Hyperlink"/>
            <w:rFonts w:eastAsia="SimSun"/>
            <w:noProof/>
            <w:lang w:val="fr-FR"/>
          </w:rPr>
          <w:t xml:space="preserve">Parature Enterprise </w:t>
        </w:r>
        <w:r w:rsidR="002726C4" w:rsidRPr="003E346C">
          <w:rPr>
            <w:rStyle w:val="Hyperlink"/>
            <w:rFonts w:eastAsia="SimSun" w:hint="eastAsia"/>
            <w:noProof/>
          </w:rPr>
          <w:t>附加文件存储</w:t>
        </w:r>
        <w:r w:rsidR="002726C4" w:rsidRPr="003E346C">
          <w:rPr>
            <w:rStyle w:val="Hyperlink"/>
            <w:rFonts w:eastAsia="SimSun"/>
            <w:noProof/>
            <w:lang w:val="fr-FR"/>
          </w:rPr>
          <w:t xml:space="preserve"> </w:t>
        </w:r>
        <w:r w:rsidR="002726C4" w:rsidRPr="003E346C">
          <w:rPr>
            <w:rStyle w:val="Hyperlink"/>
            <w:rFonts w:eastAsia="SimSun" w:hint="eastAsia"/>
            <w:noProof/>
            <w:lang w:val="fr-FR"/>
          </w:rPr>
          <w:t>（</w:t>
        </w:r>
        <w:r w:rsidR="002726C4" w:rsidRPr="003E346C">
          <w:rPr>
            <w:rStyle w:val="Hyperlink"/>
            <w:rFonts w:eastAsia="SimSun" w:hint="eastAsia"/>
            <w:noProof/>
          </w:rPr>
          <w:t>附加</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_Toc406094098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099" w:history="1">
        <w:r w:rsidR="002726C4" w:rsidRPr="003E346C">
          <w:rPr>
            <w:rStyle w:val="Hyperlink"/>
            <w:rFonts w:eastAsia="SimSun"/>
            <w:noProof/>
            <w:lang w:val="fr-FR"/>
          </w:rPr>
          <w:t>Parature Enterprise EDU</w:t>
        </w:r>
        <w:r w:rsidR="002726C4" w:rsidRPr="003E346C">
          <w:rPr>
            <w:rStyle w:val="Hyperlink"/>
            <w:rFonts w:eastAsia="SimSun" w:hint="eastAsia"/>
            <w:noProof/>
            <w:lang w:val="fr-FR"/>
          </w:rPr>
          <w:t>（</w:t>
        </w:r>
        <w:r w:rsidR="002726C4" w:rsidRPr="003E346C">
          <w:rPr>
            <w:rStyle w:val="Hyperlink"/>
            <w:rFonts w:eastAsia="SimSun" w:hint="eastAsia"/>
            <w:noProof/>
          </w:rPr>
          <w:t>用户</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_Toc406094099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0" w:history="1">
        <w:r w:rsidR="002726C4" w:rsidRPr="003E346C">
          <w:rPr>
            <w:rStyle w:val="Hyperlink"/>
            <w:rFonts w:eastAsia="SimSun"/>
            <w:noProof/>
            <w:lang w:val="fr-FR"/>
          </w:rPr>
          <w:t xml:space="preserve">Parature Enterprise </w:t>
        </w:r>
        <w:r w:rsidR="002726C4" w:rsidRPr="003E346C">
          <w:rPr>
            <w:rStyle w:val="Hyperlink"/>
            <w:rFonts w:eastAsia="SimSun" w:hint="eastAsia"/>
            <w:noProof/>
          </w:rPr>
          <w:t>附加记录</w:t>
        </w:r>
        <w:r w:rsidR="002726C4" w:rsidRPr="003E346C">
          <w:rPr>
            <w:rStyle w:val="Hyperlink"/>
            <w:rFonts w:eastAsia="SimSun"/>
            <w:noProof/>
            <w:lang w:val="fr-FR"/>
          </w:rPr>
          <w:t xml:space="preserve"> EDU </w:t>
        </w:r>
        <w:r w:rsidR="002726C4" w:rsidRPr="003E346C">
          <w:rPr>
            <w:rStyle w:val="Hyperlink"/>
            <w:rFonts w:eastAsia="SimSun" w:hint="eastAsia"/>
            <w:noProof/>
            <w:lang w:val="fr-FR"/>
          </w:rPr>
          <w:t>（</w:t>
        </w:r>
        <w:r w:rsidR="002726C4" w:rsidRPr="003E346C">
          <w:rPr>
            <w:rStyle w:val="Hyperlink"/>
            <w:rFonts w:eastAsia="SimSun" w:hint="eastAsia"/>
            <w:noProof/>
          </w:rPr>
          <w:t>附加</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_Toc406094100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1" w:history="1">
        <w:r w:rsidR="002726C4" w:rsidRPr="003E346C">
          <w:rPr>
            <w:rStyle w:val="Hyperlink"/>
            <w:rFonts w:eastAsia="SimSun"/>
            <w:noProof/>
          </w:rPr>
          <w:t xml:space="preserve">Parature Enterprise </w:t>
        </w:r>
        <w:r w:rsidR="002726C4" w:rsidRPr="003E346C">
          <w:rPr>
            <w:rStyle w:val="Hyperlink"/>
            <w:rFonts w:eastAsia="SimSun" w:hint="eastAsia"/>
            <w:noProof/>
          </w:rPr>
          <w:t>附加页面视图</w:t>
        </w:r>
        <w:r w:rsidR="002726C4" w:rsidRPr="003E346C">
          <w:rPr>
            <w:rStyle w:val="Hyperlink"/>
            <w:rFonts w:eastAsia="SimSun"/>
            <w:noProof/>
          </w:rPr>
          <w:t xml:space="preserve"> EDU</w:t>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_Toc406094101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2" w:history="1">
        <w:r w:rsidR="002726C4" w:rsidRPr="003E346C">
          <w:rPr>
            <w:rStyle w:val="Hyperlink"/>
            <w:rFonts w:eastAsia="SimSun"/>
            <w:noProof/>
            <w:lang w:val="fr-FR"/>
          </w:rPr>
          <w:t xml:space="preserve">Parature Enterprise </w:t>
        </w:r>
        <w:r w:rsidR="002726C4" w:rsidRPr="003E346C">
          <w:rPr>
            <w:rStyle w:val="Hyperlink"/>
            <w:rFonts w:eastAsia="SimSun" w:hint="eastAsia"/>
            <w:noProof/>
          </w:rPr>
          <w:t>附加部门</w:t>
        </w:r>
        <w:r w:rsidR="002726C4" w:rsidRPr="003E346C">
          <w:rPr>
            <w:rStyle w:val="Hyperlink"/>
            <w:rFonts w:eastAsia="SimSun"/>
            <w:noProof/>
            <w:lang w:val="fr-FR"/>
          </w:rPr>
          <w:t xml:space="preserve"> EDU </w:t>
        </w:r>
        <w:r w:rsidR="002726C4" w:rsidRPr="003E346C">
          <w:rPr>
            <w:rStyle w:val="Hyperlink"/>
            <w:rFonts w:eastAsia="SimSun" w:hint="eastAsia"/>
            <w:noProof/>
            <w:lang w:val="fr-FR"/>
          </w:rPr>
          <w:t>（</w:t>
        </w:r>
        <w:r w:rsidR="002726C4" w:rsidRPr="003E346C">
          <w:rPr>
            <w:rStyle w:val="Hyperlink"/>
            <w:rFonts w:eastAsia="SimSun" w:hint="eastAsia"/>
            <w:noProof/>
          </w:rPr>
          <w:t>附加</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_Toc406094102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3" w:history="1">
        <w:r w:rsidR="002726C4" w:rsidRPr="003E346C">
          <w:rPr>
            <w:rStyle w:val="Hyperlink"/>
            <w:rFonts w:eastAsia="SimSun"/>
            <w:noProof/>
          </w:rPr>
          <w:t xml:space="preserve">Parature Enterprise </w:t>
        </w:r>
        <w:r w:rsidR="002726C4" w:rsidRPr="003E346C">
          <w:rPr>
            <w:rStyle w:val="Hyperlink"/>
            <w:rFonts w:eastAsia="SimSun" w:hint="eastAsia"/>
            <w:noProof/>
          </w:rPr>
          <w:t>附加文件存储</w:t>
        </w:r>
        <w:r w:rsidR="002726C4" w:rsidRPr="003E346C">
          <w:rPr>
            <w:rStyle w:val="Hyperlink"/>
            <w:rFonts w:eastAsia="SimSun"/>
            <w:noProof/>
          </w:rPr>
          <w:t xml:space="preserve"> EDU</w:t>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_Toc406094103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4" w:history="1">
        <w:r w:rsidR="002726C4" w:rsidRPr="003E346C">
          <w:rPr>
            <w:rStyle w:val="Hyperlink"/>
            <w:rFonts w:eastAsia="SimSun"/>
            <w:noProof/>
          </w:rPr>
          <w:t xml:space="preserve">Parature </w:t>
        </w:r>
        <w:r w:rsidR="002726C4" w:rsidRPr="003E346C">
          <w:rPr>
            <w:rStyle w:val="Hyperlink"/>
            <w:rFonts w:eastAsia="SimSun" w:hint="eastAsia"/>
            <w:noProof/>
          </w:rPr>
          <w:t>增强支持</w:t>
        </w:r>
        <w:r w:rsidR="002726C4">
          <w:rPr>
            <w:noProof/>
            <w:webHidden/>
          </w:rPr>
          <w:tab/>
        </w:r>
        <w:r w:rsidR="002726C4">
          <w:rPr>
            <w:noProof/>
            <w:webHidden/>
          </w:rPr>
          <w:fldChar w:fldCharType="begin"/>
        </w:r>
        <w:r w:rsidR="002726C4">
          <w:rPr>
            <w:noProof/>
            <w:webHidden/>
          </w:rPr>
          <w:instrText xml:space="preserve"> PAGEREF _Toc406094104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5" w:history="1">
        <w:r w:rsidR="002726C4" w:rsidRPr="003E346C">
          <w:rPr>
            <w:rStyle w:val="Hyperlink"/>
            <w:rFonts w:eastAsia="SimSun"/>
            <w:noProof/>
          </w:rPr>
          <w:t xml:space="preserve">Parature </w:t>
        </w:r>
        <w:r w:rsidR="002726C4" w:rsidRPr="003E346C">
          <w:rPr>
            <w:rStyle w:val="Hyperlink"/>
            <w:rFonts w:eastAsia="SimSun" w:hint="eastAsia"/>
            <w:noProof/>
          </w:rPr>
          <w:t>直接专业支持</w:t>
        </w:r>
        <w:r w:rsidR="002726C4">
          <w:rPr>
            <w:noProof/>
            <w:webHidden/>
          </w:rPr>
          <w:tab/>
        </w:r>
        <w:r w:rsidR="002726C4">
          <w:rPr>
            <w:noProof/>
            <w:webHidden/>
          </w:rPr>
          <w:fldChar w:fldCharType="begin"/>
        </w:r>
        <w:r w:rsidR="002726C4">
          <w:rPr>
            <w:noProof/>
            <w:webHidden/>
          </w:rPr>
          <w:instrText xml:space="preserve"> PAGEREF _Toc406094105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6" w:history="1">
        <w:r w:rsidR="002726C4" w:rsidRPr="003E346C">
          <w:rPr>
            <w:rStyle w:val="Hyperlink"/>
            <w:rFonts w:eastAsia="SimSun"/>
            <w:noProof/>
          </w:rPr>
          <w:t xml:space="preserve">Parature </w:t>
        </w:r>
        <w:r w:rsidR="002726C4" w:rsidRPr="003E346C">
          <w:rPr>
            <w:rStyle w:val="Hyperlink"/>
            <w:rFonts w:eastAsia="SimSun" w:hint="eastAsia"/>
            <w:noProof/>
          </w:rPr>
          <w:t>增强支持</w:t>
        </w:r>
        <w:r w:rsidR="002726C4" w:rsidRPr="003E346C">
          <w:rPr>
            <w:rStyle w:val="Hyperlink"/>
            <w:rFonts w:eastAsia="SimSun"/>
            <w:noProof/>
          </w:rPr>
          <w:t xml:space="preserve"> EDU</w:t>
        </w:r>
        <w:r w:rsidR="002726C4">
          <w:rPr>
            <w:noProof/>
            <w:webHidden/>
          </w:rPr>
          <w:tab/>
        </w:r>
        <w:r w:rsidR="002726C4">
          <w:rPr>
            <w:noProof/>
            <w:webHidden/>
          </w:rPr>
          <w:fldChar w:fldCharType="begin"/>
        </w:r>
        <w:r w:rsidR="002726C4">
          <w:rPr>
            <w:noProof/>
            <w:webHidden/>
          </w:rPr>
          <w:instrText xml:space="preserve"> PAGEREF _Toc406094106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07" w:history="1">
        <w:r w:rsidR="002726C4" w:rsidRPr="003E346C">
          <w:rPr>
            <w:rStyle w:val="Hyperlink"/>
            <w:rFonts w:eastAsia="SimSun"/>
            <w:noProof/>
          </w:rPr>
          <w:t xml:space="preserve">Parature </w:t>
        </w:r>
        <w:r w:rsidR="002726C4" w:rsidRPr="003E346C">
          <w:rPr>
            <w:rStyle w:val="Hyperlink"/>
            <w:rFonts w:eastAsia="SimSun" w:hint="eastAsia"/>
            <w:noProof/>
          </w:rPr>
          <w:t>直接专业支持</w:t>
        </w:r>
        <w:r w:rsidR="002726C4" w:rsidRPr="003E346C">
          <w:rPr>
            <w:rStyle w:val="Hyperlink"/>
            <w:rFonts w:eastAsia="SimSun"/>
            <w:noProof/>
          </w:rPr>
          <w:t xml:space="preserve"> EDU</w:t>
        </w:r>
        <w:r w:rsidR="002726C4">
          <w:rPr>
            <w:noProof/>
            <w:webHidden/>
          </w:rPr>
          <w:tab/>
        </w:r>
        <w:r w:rsidR="002726C4">
          <w:rPr>
            <w:noProof/>
            <w:webHidden/>
          </w:rPr>
          <w:fldChar w:fldCharType="begin"/>
        </w:r>
        <w:r w:rsidR="002726C4">
          <w:rPr>
            <w:noProof/>
            <w:webHidden/>
          </w:rPr>
          <w:instrText xml:space="preserve"> PAGEREF _Toc406094107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4108" w:history="1">
        <w:r w:rsidR="002726C4" w:rsidRPr="003E346C">
          <w:rPr>
            <w:rStyle w:val="Hyperlink"/>
            <w:rFonts w:ascii="Calibri Light" w:eastAsia="SimSun" w:hAnsi="Calibri Light"/>
            <w:noProof/>
          </w:rPr>
          <w:t xml:space="preserve">Office 365 </w:t>
        </w:r>
        <w:r w:rsidR="002726C4" w:rsidRPr="003E346C">
          <w:rPr>
            <w:rStyle w:val="Hyperlink"/>
            <w:rFonts w:ascii="Calibri Light" w:eastAsia="SimSun" w:hAnsi="Calibri Light" w:hint="eastAsia"/>
            <w:noProof/>
          </w:rPr>
          <w:t>服务</w:t>
        </w:r>
        <w:r w:rsidR="002726C4">
          <w:rPr>
            <w:noProof/>
            <w:webHidden/>
          </w:rPr>
          <w:tab/>
        </w:r>
        <w:r w:rsidR="002726C4">
          <w:rPr>
            <w:noProof/>
            <w:webHidden/>
          </w:rPr>
          <w:fldChar w:fldCharType="begin"/>
        </w:r>
        <w:r w:rsidR="002726C4">
          <w:rPr>
            <w:noProof/>
            <w:webHidden/>
          </w:rPr>
          <w:instrText xml:space="preserve"> PAGEREF _Toc406094108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109" w:history="1">
        <w:r w:rsidR="002726C4" w:rsidRPr="003E346C">
          <w:rPr>
            <w:rStyle w:val="Hyperlink"/>
            <w:rFonts w:ascii="Calibri Light" w:eastAsia="SimSun" w:hAnsi="Calibri Light"/>
            <w:noProof/>
          </w:rPr>
          <w:t>Exchange Online</w:t>
        </w:r>
        <w:r w:rsidR="002726C4">
          <w:rPr>
            <w:noProof/>
            <w:webHidden/>
          </w:rPr>
          <w:tab/>
        </w:r>
        <w:r w:rsidR="002726C4">
          <w:rPr>
            <w:noProof/>
            <w:webHidden/>
          </w:rPr>
          <w:fldChar w:fldCharType="begin"/>
        </w:r>
        <w:r w:rsidR="002726C4">
          <w:rPr>
            <w:noProof/>
            <w:webHidden/>
          </w:rPr>
          <w:instrText xml:space="preserve"> PAGEREF _Toc406094109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0" w:history="1">
        <w:r w:rsidR="002726C4" w:rsidRPr="003E346C">
          <w:rPr>
            <w:rStyle w:val="Hyperlink"/>
            <w:rFonts w:eastAsia="SimSun"/>
            <w:noProof/>
          </w:rPr>
          <w:t>Exchange Online Archiving for Exchange Online</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_Toc406094110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1" w:history="1">
        <w:r w:rsidR="002726C4" w:rsidRPr="003E346C">
          <w:rPr>
            <w:rStyle w:val="Hyperlink"/>
            <w:rFonts w:eastAsia="SimSun"/>
            <w:noProof/>
          </w:rPr>
          <w:t>Exchange Online Archiving for Exchange Online 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_Toc406094111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2" w:history="1">
        <w:r w:rsidR="002726C4" w:rsidRPr="003E346C">
          <w:rPr>
            <w:rStyle w:val="Hyperlink"/>
            <w:rFonts w:eastAsia="SimSun"/>
            <w:noProof/>
          </w:rPr>
          <w:t>Exchange Online Archiving for Exchange Online 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_Toc406094112 \h </w:instrText>
        </w:r>
        <w:r w:rsidR="002726C4">
          <w:rPr>
            <w:noProof/>
            <w:webHidden/>
          </w:rPr>
        </w:r>
        <w:r w:rsidR="002726C4">
          <w:rPr>
            <w:noProof/>
            <w:webHidden/>
          </w:rPr>
          <w:fldChar w:fldCharType="separate"/>
        </w:r>
        <w:r w:rsidR="007471E9">
          <w:rPr>
            <w:noProof/>
            <w:webHidden/>
          </w:rPr>
          <w:t>48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3" w:history="1">
        <w:r w:rsidR="002726C4" w:rsidRPr="003E346C">
          <w:rPr>
            <w:rStyle w:val="Hyperlink"/>
            <w:rFonts w:eastAsia="SimSun"/>
            <w:noProof/>
          </w:rPr>
          <w:t>Exchange Online Archiving for Exchange Server</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_Toc406094113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4" w:history="1">
        <w:r w:rsidR="002726C4" w:rsidRPr="003E346C">
          <w:rPr>
            <w:rStyle w:val="Hyperlink"/>
            <w:rFonts w:eastAsia="SimSun"/>
            <w:noProof/>
          </w:rPr>
          <w:t>Exchange Online Archiving for Exchange Server 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_Toc406094114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5" w:history="1">
        <w:r w:rsidR="002726C4" w:rsidRPr="003E346C">
          <w:rPr>
            <w:rStyle w:val="Hyperlink"/>
            <w:rFonts w:eastAsia="SimSun"/>
            <w:noProof/>
          </w:rPr>
          <w:t>Exchange Online Archiving for Exchange Server 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_Toc406094115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6" w:history="1">
        <w:r w:rsidR="002726C4" w:rsidRPr="003E346C">
          <w:rPr>
            <w:rStyle w:val="Hyperlink"/>
            <w:rFonts w:eastAsia="SimSun"/>
            <w:noProof/>
          </w:rPr>
          <w:t>Exchange Online Kiosk</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_Toc406094116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7" w:history="1">
        <w:r w:rsidR="002726C4" w:rsidRPr="003E346C">
          <w:rPr>
            <w:rStyle w:val="Hyperlink"/>
            <w:rFonts w:eastAsia="SimSun"/>
            <w:noProof/>
          </w:rPr>
          <w:t>Exchange Online Kiosk 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_Toc406094117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8" w:history="1">
        <w:r w:rsidR="002726C4" w:rsidRPr="003E346C">
          <w:rPr>
            <w:rStyle w:val="Hyperlink"/>
            <w:rFonts w:eastAsia="SimSun"/>
            <w:noProof/>
          </w:rPr>
          <w:t xml:space="preserve">Exchange Online </w:t>
        </w:r>
        <w:r w:rsidR="002726C4" w:rsidRPr="003E346C">
          <w:rPr>
            <w:rStyle w:val="Hyperlink"/>
            <w:rFonts w:eastAsia="SimSun" w:hint="eastAsia"/>
            <w:noProof/>
          </w:rPr>
          <w:t>计划</w:t>
        </w:r>
        <w:r w:rsidR="002726C4" w:rsidRPr="003E346C">
          <w:rPr>
            <w:rStyle w:val="Hyperlink"/>
            <w:rFonts w:eastAsia="SimSun"/>
            <w:noProof/>
          </w:rPr>
          <w:t xml:space="preserve"> 1</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_Toc406094118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19" w:history="1">
        <w:r w:rsidR="002726C4" w:rsidRPr="003E346C">
          <w:rPr>
            <w:rStyle w:val="Hyperlink"/>
            <w:rFonts w:eastAsia="SimSun"/>
            <w:noProof/>
          </w:rPr>
          <w:t xml:space="preserve">Exchange Online </w:t>
        </w:r>
        <w:r w:rsidR="002726C4" w:rsidRPr="003E346C">
          <w:rPr>
            <w:rStyle w:val="Hyperlink"/>
            <w:rFonts w:eastAsia="SimSun" w:hint="eastAsia"/>
            <w:noProof/>
          </w:rPr>
          <w:t>计划</w:t>
        </w:r>
        <w:r w:rsidR="002726C4" w:rsidRPr="003E346C">
          <w:rPr>
            <w:rStyle w:val="Hyperlink"/>
            <w:rFonts w:eastAsia="SimSun"/>
            <w:noProof/>
          </w:rPr>
          <w:t xml:space="preserve"> 1 Add-on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_Toc406094119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0" w:history="1">
        <w:r w:rsidR="002726C4" w:rsidRPr="003E346C">
          <w:rPr>
            <w:rStyle w:val="Hyperlink"/>
            <w:rFonts w:eastAsia="SimSun"/>
            <w:noProof/>
          </w:rPr>
          <w:t xml:space="preserve">Exchange Online </w:t>
        </w:r>
        <w:r w:rsidR="002726C4" w:rsidRPr="003E346C">
          <w:rPr>
            <w:rStyle w:val="Hyperlink"/>
            <w:rFonts w:eastAsia="SimSun" w:hint="eastAsia"/>
            <w:noProof/>
          </w:rPr>
          <w:t>计划</w:t>
        </w:r>
        <w:r w:rsidR="002726C4" w:rsidRPr="003E346C">
          <w:rPr>
            <w:rStyle w:val="Hyperlink"/>
            <w:rFonts w:eastAsia="SimSun"/>
            <w:noProof/>
          </w:rPr>
          <w:t xml:space="preserve"> 1 A for Alumni </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_Toc406094120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1" w:history="1">
        <w:r w:rsidR="002726C4" w:rsidRPr="003E346C">
          <w:rPr>
            <w:rStyle w:val="Hyperlink"/>
            <w:rFonts w:eastAsia="SimSun"/>
            <w:noProof/>
          </w:rPr>
          <w:t xml:space="preserve">Exchange Online </w:t>
        </w:r>
        <w:r w:rsidR="002726C4" w:rsidRPr="003E346C">
          <w:rPr>
            <w:rStyle w:val="Hyperlink"/>
            <w:rFonts w:eastAsia="SimSun" w:hint="eastAsia"/>
            <w:noProof/>
          </w:rPr>
          <w:t>计划</w:t>
        </w:r>
        <w:r w:rsidR="002726C4" w:rsidRPr="003E346C">
          <w:rPr>
            <w:rStyle w:val="Hyperlink"/>
            <w:rFonts w:eastAsia="SimSun"/>
            <w:noProof/>
          </w:rPr>
          <w:t xml:space="preserve"> 1G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_Toc406094121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2" w:history="1">
        <w:r w:rsidR="002726C4" w:rsidRPr="003E346C">
          <w:rPr>
            <w:rStyle w:val="Hyperlink"/>
            <w:rFonts w:eastAsia="SimSun"/>
            <w:noProof/>
          </w:rPr>
          <w:t xml:space="preserve">Exchange Online </w:t>
        </w:r>
        <w:r w:rsidR="002726C4" w:rsidRPr="003E346C">
          <w:rPr>
            <w:rStyle w:val="Hyperlink"/>
            <w:rFonts w:eastAsia="SimSun" w:hint="eastAsia"/>
            <w:noProof/>
          </w:rPr>
          <w:t>计划</w:t>
        </w:r>
        <w:r w:rsidR="002726C4" w:rsidRPr="003E346C">
          <w:rPr>
            <w:rStyle w:val="Hyperlink"/>
            <w:rFonts w:eastAsia="SimSun"/>
            <w:noProof/>
          </w:rPr>
          <w:t xml:space="preserve"> 2</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_Toc406094122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3" w:history="1">
        <w:r w:rsidR="002726C4" w:rsidRPr="003E346C">
          <w:rPr>
            <w:rStyle w:val="Hyperlink"/>
            <w:rFonts w:eastAsia="SimSun"/>
            <w:noProof/>
          </w:rPr>
          <w:t xml:space="preserve">Exchange Online </w:t>
        </w:r>
        <w:r w:rsidR="002726C4" w:rsidRPr="003E346C">
          <w:rPr>
            <w:rStyle w:val="Hyperlink"/>
            <w:rFonts w:eastAsia="SimSun" w:hint="eastAsia"/>
            <w:noProof/>
          </w:rPr>
          <w:t>计划</w:t>
        </w:r>
        <w:r w:rsidR="002726C4" w:rsidRPr="003E346C">
          <w:rPr>
            <w:rStyle w:val="Hyperlink"/>
            <w:rFonts w:eastAsia="SimSun"/>
            <w:noProof/>
          </w:rPr>
          <w:t xml:space="preserve"> 2A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_Toc406094123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4" w:history="1">
        <w:r w:rsidR="002726C4" w:rsidRPr="003E346C">
          <w:rPr>
            <w:rStyle w:val="Hyperlink"/>
            <w:rFonts w:eastAsia="SimSun"/>
            <w:noProof/>
          </w:rPr>
          <w:t xml:space="preserve">Exchange Online </w:t>
        </w:r>
        <w:r w:rsidR="002726C4" w:rsidRPr="003E346C">
          <w:rPr>
            <w:rStyle w:val="Hyperlink"/>
            <w:rFonts w:eastAsia="SimSun" w:hint="eastAsia"/>
            <w:noProof/>
          </w:rPr>
          <w:t>计划</w:t>
        </w:r>
        <w:r w:rsidR="002726C4" w:rsidRPr="003E346C">
          <w:rPr>
            <w:rStyle w:val="Hyperlink"/>
            <w:rFonts w:eastAsia="SimSun"/>
            <w:noProof/>
          </w:rPr>
          <w:t xml:space="preserve"> 2G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_Toc406094124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5" w:history="1">
        <w:r w:rsidR="002726C4" w:rsidRPr="003E346C">
          <w:rPr>
            <w:rStyle w:val="Hyperlink"/>
            <w:rFonts w:eastAsia="SimSun"/>
            <w:noProof/>
          </w:rPr>
          <w:t>Exchange Online Protection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_Toc406094125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6" w:history="1">
        <w:r w:rsidR="002726C4" w:rsidRPr="003E346C">
          <w:rPr>
            <w:rStyle w:val="Hyperlink"/>
            <w:rFonts w:eastAsia="SimSun"/>
            <w:noProof/>
          </w:rPr>
          <w:t>Exchange Online Protection 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_Toc406094126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7" w:history="1">
        <w:r w:rsidR="002726C4" w:rsidRPr="003E346C">
          <w:rPr>
            <w:rStyle w:val="Hyperlink"/>
            <w:rFonts w:eastAsia="SimSun"/>
            <w:noProof/>
          </w:rPr>
          <w:t>Exchange Online Protection 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_Toc406094127 \h </w:instrText>
        </w:r>
        <w:r w:rsidR="002726C4">
          <w:rPr>
            <w:noProof/>
            <w:webHidden/>
          </w:rPr>
        </w:r>
        <w:r w:rsidR="002726C4">
          <w:rPr>
            <w:noProof/>
            <w:webHidden/>
          </w:rPr>
          <w:fldChar w:fldCharType="separate"/>
        </w:r>
        <w:r w:rsidR="007471E9">
          <w:rPr>
            <w:noProof/>
            <w:webHidden/>
          </w:rPr>
          <w:t>49</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128" w:history="1">
        <w:r w:rsidR="002726C4" w:rsidRPr="003E346C">
          <w:rPr>
            <w:rStyle w:val="Hyperlink"/>
            <w:rFonts w:eastAsia="SimSun"/>
            <w:noProof/>
          </w:rPr>
          <w:t>Lync Online</w:t>
        </w:r>
        <w:r w:rsidR="002726C4">
          <w:rPr>
            <w:noProof/>
            <w:webHidden/>
          </w:rPr>
          <w:tab/>
        </w:r>
        <w:r w:rsidR="002726C4">
          <w:rPr>
            <w:noProof/>
            <w:webHidden/>
          </w:rPr>
          <w:fldChar w:fldCharType="begin"/>
        </w:r>
        <w:r w:rsidR="002726C4">
          <w:rPr>
            <w:noProof/>
            <w:webHidden/>
          </w:rPr>
          <w:instrText xml:space="preserve"> PAGEREF _Toc406094128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29" w:history="1">
        <w:r w:rsidR="002726C4" w:rsidRPr="003E346C">
          <w:rPr>
            <w:rStyle w:val="Hyperlink"/>
            <w:rFonts w:eastAsia="SimSun"/>
            <w:noProof/>
          </w:rPr>
          <w:t xml:space="preserve">Lync Online </w:t>
        </w:r>
        <w:r w:rsidR="002726C4" w:rsidRPr="003E346C">
          <w:rPr>
            <w:rStyle w:val="Hyperlink"/>
            <w:rFonts w:eastAsia="SimSun" w:hint="eastAsia"/>
            <w:noProof/>
          </w:rPr>
          <w:t>计划</w:t>
        </w:r>
        <w:r w:rsidR="002726C4" w:rsidRPr="003E346C">
          <w:rPr>
            <w:rStyle w:val="Hyperlink"/>
            <w:rFonts w:eastAsia="SimSun"/>
            <w:noProof/>
          </w:rPr>
          <w:t xml:space="preserve"> 1</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_Toc406094129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0" w:history="1">
        <w:r w:rsidR="002726C4" w:rsidRPr="003E346C">
          <w:rPr>
            <w:rStyle w:val="Hyperlink"/>
            <w:rFonts w:eastAsia="SimSun"/>
            <w:noProof/>
          </w:rPr>
          <w:t xml:space="preserve">Lync Online </w:t>
        </w:r>
        <w:r w:rsidR="002726C4" w:rsidRPr="003E346C">
          <w:rPr>
            <w:rStyle w:val="Hyperlink"/>
            <w:rFonts w:eastAsia="SimSun" w:hint="eastAsia"/>
            <w:noProof/>
          </w:rPr>
          <w:t>计划</w:t>
        </w:r>
        <w:r w:rsidR="002726C4" w:rsidRPr="003E346C">
          <w:rPr>
            <w:rStyle w:val="Hyperlink"/>
            <w:rFonts w:eastAsia="SimSun"/>
            <w:noProof/>
          </w:rPr>
          <w:t xml:space="preserve"> 1 Add-on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_Toc406094130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1" w:history="1">
        <w:r w:rsidR="002726C4" w:rsidRPr="003E346C">
          <w:rPr>
            <w:rStyle w:val="Hyperlink"/>
            <w:rFonts w:eastAsia="SimSun"/>
            <w:noProof/>
          </w:rPr>
          <w:t xml:space="preserve">Lync Online </w:t>
        </w:r>
        <w:r w:rsidR="002726C4" w:rsidRPr="003E346C">
          <w:rPr>
            <w:rStyle w:val="Hyperlink"/>
            <w:rFonts w:eastAsia="SimSun" w:hint="eastAsia"/>
            <w:noProof/>
          </w:rPr>
          <w:t>计划</w:t>
        </w:r>
        <w:r w:rsidR="002726C4" w:rsidRPr="003E346C">
          <w:rPr>
            <w:rStyle w:val="Hyperlink"/>
            <w:rFonts w:eastAsia="SimSun"/>
            <w:noProof/>
          </w:rPr>
          <w:t xml:space="preserve"> 1G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_Toc406094131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2" w:history="1">
        <w:r w:rsidR="002726C4" w:rsidRPr="003E346C">
          <w:rPr>
            <w:rStyle w:val="Hyperlink"/>
            <w:rFonts w:eastAsia="SimSun"/>
            <w:noProof/>
          </w:rPr>
          <w:t xml:space="preserve">Lync Online </w:t>
        </w:r>
        <w:r w:rsidR="002726C4" w:rsidRPr="003E346C">
          <w:rPr>
            <w:rStyle w:val="Hyperlink"/>
            <w:rFonts w:eastAsia="SimSun" w:hint="eastAsia"/>
            <w:noProof/>
          </w:rPr>
          <w:t>计划</w:t>
        </w:r>
        <w:r w:rsidR="002726C4" w:rsidRPr="003E346C">
          <w:rPr>
            <w:rStyle w:val="Hyperlink"/>
            <w:rFonts w:eastAsia="SimSun"/>
            <w:noProof/>
          </w:rPr>
          <w:t xml:space="preserve"> 2</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_Toc406094132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noProof/>
          <w:lang w:val="en-US"/>
        </w:rPr>
      </w:pPr>
      <w:hyperlink w:anchor="_Toc406094133" w:history="1">
        <w:r w:rsidR="002726C4" w:rsidRPr="003E346C">
          <w:rPr>
            <w:rStyle w:val="Hyperlink"/>
            <w:rFonts w:eastAsia="SimSun"/>
            <w:noProof/>
          </w:rPr>
          <w:t xml:space="preserve">Lync Online </w:t>
        </w:r>
        <w:r w:rsidR="002726C4" w:rsidRPr="003E346C">
          <w:rPr>
            <w:rStyle w:val="Hyperlink"/>
            <w:rFonts w:eastAsia="SimSun" w:hint="eastAsia"/>
            <w:noProof/>
          </w:rPr>
          <w:t>计划</w:t>
        </w:r>
        <w:r w:rsidR="002726C4" w:rsidRPr="003E346C">
          <w:rPr>
            <w:rStyle w:val="Hyperlink"/>
            <w:rFonts w:eastAsia="SimSun"/>
            <w:noProof/>
          </w:rPr>
          <w:t xml:space="preserve"> 2G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_Toc406094133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B23B0B" w:rsidRPr="00B23B0B" w:rsidRDefault="00B23B0B" w:rsidP="005746AD">
      <w:pPr>
        <w:spacing w:after="0" w:line="257" w:lineRule="auto"/>
        <w:ind w:left="317"/>
        <w:rPr>
          <w:noProof/>
          <w:sz w:val="18"/>
          <w:szCs w:val="18"/>
          <w:lang w:val="en-US"/>
        </w:rPr>
      </w:pPr>
      <w:r w:rsidRPr="00B23B0B">
        <w:rPr>
          <w:noProof/>
          <w:sz w:val="18"/>
          <w:szCs w:val="18"/>
          <w:lang w:val="en-US"/>
        </w:rPr>
        <w:t>Office 365 Applications</w:t>
      </w:r>
      <w:r w:rsidR="0065187B">
        <w:rPr>
          <w:noProof/>
          <w:webHidden/>
          <w:sz w:val="18"/>
          <w:szCs w:val="18"/>
          <w:lang w:val="en-US"/>
        </w:rPr>
        <w:t xml:space="preserve"> ………………………………………………………… </w:t>
      </w:r>
      <w:r w:rsidR="005746AD">
        <w:rPr>
          <w:noProof/>
          <w:webHidden/>
          <w:sz w:val="18"/>
          <w:szCs w:val="18"/>
          <w:lang w:val="en-US"/>
        </w:rPr>
        <w:t>50</w:t>
      </w:r>
    </w:p>
    <w:p w:rsidR="002726C4" w:rsidRDefault="009C6F72">
      <w:pPr>
        <w:pStyle w:val="TOC6"/>
        <w:tabs>
          <w:tab w:val="right" w:leader="dot" w:pos="5030"/>
        </w:tabs>
        <w:rPr>
          <w:rFonts w:eastAsia="PMingLiU"/>
          <w:noProof/>
          <w:sz w:val="22"/>
          <w:lang w:val="en-US" w:eastAsia="zh-TW" w:bidi="ar-SA"/>
        </w:rPr>
      </w:pPr>
      <w:hyperlink w:anchor="_Toc406094134" w:history="1">
        <w:r w:rsidR="002726C4" w:rsidRPr="003E346C">
          <w:rPr>
            <w:rStyle w:val="Hyperlink"/>
            <w:rFonts w:eastAsia="SimSun"/>
            <w:noProof/>
          </w:rPr>
          <w:t>Office 365 Business</w:t>
        </w:r>
        <w:r w:rsidR="002726C4">
          <w:rPr>
            <w:noProof/>
            <w:webHidden/>
          </w:rPr>
          <w:tab/>
        </w:r>
        <w:r w:rsidR="002726C4">
          <w:rPr>
            <w:noProof/>
            <w:webHidden/>
          </w:rPr>
          <w:fldChar w:fldCharType="begin"/>
        </w:r>
        <w:r w:rsidR="002726C4">
          <w:rPr>
            <w:noProof/>
            <w:webHidden/>
          </w:rPr>
          <w:instrText xml:space="preserve"> PAGEREF _Toc406094134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5" w:history="1">
        <w:r w:rsidR="002726C4" w:rsidRPr="003E346C">
          <w:rPr>
            <w:rStyle w:val="Hyperlink"/>
            <w:rFonts w:eastAsia="SimSun"/>
            <w:noProof/>
            <w:lang w:val="fr-FR"/>
          </w:rPr>
          <w:t>Office 365 ProPlus</w:t>
        </w:r>
        <w:r w:rsidR="002726C4" w:rsidRPr="003E346C">
          <w:rPr>
            <w:rStyle w:val="Hyperlink"/>
            <w:rFonts w:eastAsia="SimSun" w:hint="eastAsia"/>
            <w:noProof/>
            <w:lang w:val="fr-FR"/>
          </w:rPr>
          <w:t>（</w:t>
        </w:r>
        <w:r w:rsidR="002726C4" w:rsidRPr="003E346C">
          <w:rPr>
            <w:rStyle w:val="Hyperlink"/>
            <w:rFonts w:eastAsia="SimSun" w:hint="eastAsia"/>
            <w:noProof/>
          </w:rPr>
          <w:t>用户</w:t>
        </w:r>
        <w:r w:rsidR="002726C4" w:rsidRPr="003E346C">
          <w:rPr>
            <w:rStyle w:val="Hyperlink"/>
            <w:rFonts w:eastAsia="SimSun"/>
            <w:noProof/>
            <w:lang w:val="fr-FR"/>
          </w:rPr>
          <w:t xml:space="preserve"> SL</w:t>
        </w:r>
        <w:r w:rsidR="002726C4" w:rsidRPr="003E346C">
          <w:rPr>
            <w:rStyle w:val="Hyperlink"/>
            <w:rFonts w:eastAsia="SimSun" w:hint="eastAsia"/>
            <w:noProof/>
            <w:lang w:val="fr-FR"/>
          </w:rPr>
          <w:t>）</w:t>
        </w:r>
        <w:r w:rsidR="002726C4">
          <w:rPr>
            <w:noProof/>
            <w:webHidden/>
          </w:rPr>
          <w:tab/>
        </w:r>
        <w:r w:rsidR="002726C4">
          <w:rPr>
            <w:noProof/>
            <w:webHidden/>
          </w:rPr>
          <w:fldChar w:fldCharType="begin"/>
        </w:r>
        <w:r w:rsidR="002726C4">
          <w:rPr>
            <w:noProof/>
            <w:webHidden/>
          </w:rPr>
          <w:instrText xml:space="preserve"> PAGEREF _Toc406094135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6" w:history="1">
        <w:r w:rsidR="002726C4" w:rsidRPr="003E346C">
          <w:rPr>
            <w:rStyle w:val="Hyperlink"/>
            <w:rFonts w:eastAsia="SimSun"/>
            <w:noProof/>
          </w:rPr>
          <w:t>Office 365 ProPlus 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_Toc406094136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7" w:history="1">
        <w:r w:rsidR="002726C4" w:rsidRPr="003E346C">
          <w:rPr>
            <w:rStyle w:val="Hyperlink"/>
            <w:rFonts w:eastAsia="SimSun"/>
            <w:noProof/>
          </w:rPr>
          <w:t>Office 365 ProPlus for Education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_Toc406094137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8" w:history="1">
        <w:r w:rsidR="002726C4" w:rsidRPr="003E346C">
          <w:rPr>
            <w:rStyle w:val="Hyperlink"/>
            <w:rFonts w:eastAsia="SimSun"/>
            <w:noProof/>
          </w:rPr>
          <w:t>Office 365 ProPlus Government 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_Toc406094138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39" w:history="1">
        <w:r w:rsidR="002726C4" w:rsidRPr="003E346C">
          <w:rPr>
            <w:rStyle w:val="Hyperlink"/>
            <w:rFonts w:eastAsia="SimSun"/>
            <w:noProof/>
          </w:rPr>
          <w:t>Office 365 ProPlus</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_Toc406094139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0" w:history="1">
        <w:r w:rsidR="002726C4" w:rsidRPr="003E346C">
          <w:rPr>
            <w:rStyle w:val="Hyperlink"/>
            <w:rFonts w:eastAsia="SimSun"/>
            <w:noProof/>
          </w:rPr>
          <w:t>Project Online with Project Pro for Offices 365</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_Toc406094140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1" w:history="1">
        <w:r w:rsidR="002726C4" w:rsidRPr="003E346C">
          <w:rPr>
            <w:rStyle w:val="Hyperlink"/>
            <w:rFonts w:eastAsia="SimSun"/>
            <w:noProof/>
          </w:rPr>
          <w:t>Project Online with Project Pro for Offices 365</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_Toc406094141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2" w:history="1">
        <w:r w:rsidR="002726C4" w:rsidRPr="003E346C">
          <w:rPr>
            <w:rStyle w:val="Hyperlink"/>
            <w:rFonts w:eastAsia="SimSun"/>
            <w:noProof/>
          </w:rPr>
          <w:t>Project Pro for Office 365</w:t>
        </w:r>
        <w:r w:rsidR="002726C4">
          <w:rPr>
            <w:noProof/>
            <w:webHidden/>
          </w:rPr>
          <w:tab/>
        </w:r>
        <w:r w:rsidR="002726C4">
          <w:rPr>
            <w:noProof/>
            <w:webHidden/>
          </w:rPr>
          <w:fldChar w:fldCharType="begin"/>
        </w:r>
        <w:r w:rsidR="002726C4">
          <w:rPr>
            <w:noProof/>
            <w:webHidden/>
          </w:rPr>
          <w:instrText xml:space="preserve"> PAGEREF _Toc406094142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3" w:history="1">
        <w:r w:rsidR="002726C4" w:rsidRPr="003E346C">
          <w:rPr>
            <w:rStyle w:val="Hyperlink"/>
            <w:rFonts w:eastAsia="SimSun"/>
            <w:noProof/>
          </w:rPr>
          <w:t>Project Pro for Office 365 A</w:t>
        </w:r>
        <w:r w:rsidR="002726C4">
          <w:rPr>
            <w:noProof/>
            <w:webHidden/>
          </w:rPr>
          <w:tab/>
        </w:r>
        <w:r w:rsidR="002726C4">
          <w:rPr>
            <w:noProof/>
            <w:webHidden/>
          </w:rPr>
          <w:fldChar w:fldCharType="begin"/>
        </w:r>
        <w:r w:rsidR="002726C4">
          <w:rPr>
            <w:noProof/>
            <w:webHidden/>
          </w:rPr>
          <w:instrText xml:space="preserve"> PAGEREF _Toc406094143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4" w:history="1">
        <w:r w:rsidR="002726C4" w:rsidRPr="003E346C">
          <w:rPr>
            <w:rStyle w:val="Hyperlink"/>
            <w:rFonts w:eastAsia="SimSun"/>
            <w:noProof/>
          </w:rPr>
          <w:t>Project Pro for Office 365</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_Toc406094144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5" w:history="1">
        <w:r w:rsidR="002726C4" w:rsidRPr="003E346C">
          <w:rPr>
            <w:rStyle w:val="Hyperlink"/>
            <w:rFonts w:eastAsia="SimSun"/>
            <w:noProof/>
          </w:rPr>
          <w:t>Visio Pro for Office 365</w:t>
        </w:r>
        <w:r w:rsidR="002726C4">
          <w:rPr>
            <w:noProof/>
            <w:webHidden/>
          </w:rPr>
          <w:tab/>
        </w:r>
        <w:r w:rsidR="002726C4">
          <w:rPr>
            <w:noProof/>
            <w:webHidden/>
          </w:rPr>
          <w:fldChar w:fldCharType="begin"/>
        </w:r>
        <w:r w:rsidR="002726C4">
          <w:rPr>
            <w:noProof/>
            <w:webHidden/>
          </w:rPr>
          <w:instrText xml:space="preserve"> PAGEREF _Toc406094145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6" w:history="1">
        <w:r w:rsidR="002726C4" w:rsidRPr="003E346C">
          <w:rPr>
            <w:rStyle w:val="Hyperlink"/>
            <w:rFonts w:eastAsia="SimSun"/>
            <w:noProof/>
          </w:rPr>
          <w:t>Visio Pro for Office 365 A</w:t>
        </w:r>
        <w:r w:rsidR="002726C4">
          <w:rPr>
            <w:noProof/>
            <w:webHidden/>
          </w:rPr>
          <w:tab/>
        </w:r>
        <w:r w:rsidR="002726C4">
          <w:rPr>
            <w:noProof/>
            <w:webHidden/>
          </w:rPr>
          <w:fldChar w:fldCharType="begin"/>
        </w:r>
        <w:r w:rsidR="002726C4">
          <w:rPr>
            <w:noProof/>
            <w:webHidden/>
          </w:rPr>
          <w:instrText xml:space="preserve"> PAGEREF _Toc406094146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7" w:history="1">
        <w:r w:rsidR="002726C4" w:rsidRPr="003E346C">
          <w:rPr>
            <w:rStyle w:val="Hyperlink"/>
            <w:rFonts w:eastAsia="SimSun"/>
            <w:noProof/>
          </w:rPr>
          <w:t>Visio Pro for Office 365</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_Toc406094147 \h </w:instrText>
        </w:r>
        <w:r w:rsidR="002726C4">
          <w:rPr>
            <w:noProof/>
            <w:webHidden/>
          </w:rPr>
        </w:r>
        <w:r w:rsidR="002726C4">
          <w:rPr>
            <w:noProof/>
            <w:webHidden/>
          </w:rPr>
          <w:fldChar w:fldCharType="separate"/>
        </w:r>
        <w:r w:rsidR="007471E9">
          <w:rPr>
            <w:noProof/>
            <w:webHidden/>
          </w:rPr>
          <w:t>50</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148" w:history="1">
        <w:r w:rsidR="002726C4" w:rsidRPr="003E346C">
          <w:rPr>
            <w:rStyle w:val="Hyperlink"/>
            <w:rFonts w:eastAsia="SimSun"/>
            <w:bCs/>
            <w:noProof/>
          </w:rPr>
          <w:t>Office 365</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套件</w:t>
        </w:r>
        <w:r w:rsidR="002726C4">
          <w:rPr>
            <w:noProof/>
            <w:webHidden/>
          </w:rPr>
          <w:tab/>
        </w:r>
        <w:r w:rsidR="002726C4">
          <w:rPr>
            <w:noProof/>
            <w:webHidden/>
          </w:rPr>
          <w:fldChar w:fldCharType="begin"/>
        </w:r>
        <w:r w:rsidR="002726C4">
          <w:rPr>
            <w:noProof/>
            <w:webHidden/>
          </w:rPr>
          <w:instrText xml:space="preserve"> PAGEREF _Toc406094148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49" w:history="1">
        <w:r w:rsidR="002726C4" w:rsidRPr="003E346C">
          <w:rPr>
            <w:rStyle w:val="Hyperlink"/>
            <w:rFonts w:eastAsia="SimSun"/>
            <w:noProof/>
          </w:rPr>
          <w:t>Office 365 Business Essentials</w:t>
        </w:r>
        <w:r w:rsidR="002726C4">
          <w:rPr>
            <w:noProof/>
            <w:webHidden/>
          </w:rPr>
          <w:tab/>
        </w:r>
        <w:r w:rsidR="002726C4">
          <w:rPr>
            <w:noProof/>
            <w:webHidden/>
          </w:rPr>
          <w:fldChar w:fldCharType="begin"/>
        </w:r>
        <w:r w:rsidR="002726C4">
          <w:rPr>
            <w:noProof/>
            <w:webHidden/>
          </w:rPr>
          <w:instrText xml:space="preserve"> PAGEREF _Toc406094149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0" w:history="1">
        <w:r w:rsidR="002726C4" w:rsidRPr="003E346C">
          <w:rPr>
            <w:rStyle w:val="Hyperlink"/>
            <w:rFonts w:eastAsia="SimSun"/>
            <w:noProof/>
          </w:rPr>
          <w:t>Office 365 Business Premium</w:t>
        </w:r>
        <w:r w:rsidR="002726C4">
          <w:rPr>
            <w:noProof/>
            <w:webHidden/>
          </w:rPr>
          <w:tab/>
        </w:r>
        <w:r w:rsidR="002726C4">
          <w:rPr>
            <w:noProof/>
            <w:webHidden/>
          </w:rPr>
          <w:fldChar w:fldCharType="begin"/>
        </w:r>
        <w:r w:rsidR="002726C4">
          <w:rPr>
            <w:noProof/>
            <w:webHidden/>
          </w:rPr>
          <w:instrText xml:space="preserve"> PAGEREF _Toc406094150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1" w:history="1">
        <w:r w:rsidR="002726C4" w:rsidRPr="003E346C">
          <w:rPr>
            <w:rStyle w:val="Hyperlink"/>
            <w:rFonts w:eastAsia="SimSun"/>
            <w:noProof/>
          </w:rPr>
          <w:t>Office 365 Education E1</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_Toc406094151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2" w:history="1">
        <w:r w:rsidR="002726C4" w:rsidRPr="003E346C">
          <w:rPr>
            <w:rStyle w:val="Hyperlink"/>
            <w:rFonts w:eastAsia="SimSun"/>
            <w:noProof/>
          </w:rPr>
          <w:t>Office 365 Education E3</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_Toc406094152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3" w:history="1">
        <w:r w:rsidR="002726C4" w:rsidRPr="003E346C">
          <w:rPr>
            <w:rStyle w:val="Hyperlink"/>
            <w:rFonts w:eastAsia="SimSun"/>
            <w:noProof/>
          </w:rPr>
          <w:t>Office 365 Education E4</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_Toc406094153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4" w:history="1">
        <w:r w:rsidR="002726C4" w:rsidRPr="003E346C">
          <w:rPr>
            <w:rStyle w:val="Hyperlink"/>
            <w:rFonts w:eastAsia="SimSun"/>
            <w:noProof/>
          </w:rPr>
          <w:t>Office 365 Education E3</w:t>
        </w:r>
        <w:r w:rsidR="002726C4" w:rsidRPr="003E346C">
          <w:rPr>
            <w:rStyle w:val="Hyperlink"/>
            <w:rFonts w:eastAsia="SimSun" w:hint="eastAsia"/>
            <w:noProof/>
          </w:rPr>
          <w:t>、</w:t>
        </w:r>
        <w:r w:rsidR="002726C4" w:rsidRPr="003E346C">
          <w:rPr>
            <w:rStyle w:val="Hyperlink"/>
            <w:rFonts w:eastAsia="SimSun"/>
            <w:noProof/>
          </w:rPr>
          <w:t>E4 Add-on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_Toc406094154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5" w:history="1">
        <w:r w:rsidR="002726C4" w:rsidRPr="003E346C">
          <w:rPr>
            <w:rStyle w:val="Hyperlink"/>
            <w:rFonts w:eastAsia="SimSun"/>
            <w:noProof/>
          </w:rPr>
          <w:t xml:space="preserve">Office 365 Education E3 </w:t>
        </w:r>
        <w:r w:rsidR="002726C4" w:rsidRPr="003E346C">
          <w:rPr>
            <w:rStyle w:val="Hyperlink"/>
            <w:rFonts w:eastAsia="SimSun" w:hint="eastAsia"/>
            <w:noProof/>
          </w:rPr>
          <w:t>和</w:t>
        </w:r>
        <w:r w:rsidR="002726C4" w:rsidRPr="003E346C">
          <w:rPr>
            <w:rStyle w:val="Hyperlink"/>
            <w:rFonts w:eastAsia="SimSun"/>
            <w:noProof/>
          </w:rPr>
          <w:t xml:space="preserve"> E4 </w:t>
        </w:r>
        <w:r w:rsidR="002726C4" w:rsidRPr="003E346C">
          <w:rPr>
            <w:rStyle w:val="Hyperlink"/>
            <w:rFonts w:eastAsia="SimSun" w:hint="eastAsia"/>
            <w:noProof/>
          </w:rPr>
          <w:t>（不带</w:t>
        </w:r>
        <w:r w:rsidR="002726C4" w:rsidRPr="003E346C">
          <w:rPr>
            <w:rStyle w:val="Hyperlink"/>
            <w:rFonts w:eastAsia="SimSun"/>
            <w:noProof/>
          </w:rPr>
          <w:t xml:space="preserve"> ProPlus Add-on</w:t>
        </w:r>
        <w:r w:rsidR="002726C4" w:rsidRPr="003E346C">
          <w:rPr>
            <w:rStyle w:val="Hyperlink"/>
            <w:rFonts w:eastAsia="SimSun" w:hint="eastAsia"/>
            <w:noProof/>
          </w:rPr>
          <w:t>）</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_Toc406094155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6" w:history="1">
        <w:r w:rsidR="002726C4" w:rsidRPr="003E346C">
          <w:rPr>
            <w:rStyle w:val="Hyperlink"/>
            <w:rFonts w:eastAsia="SimSun"/>
            <w:noProof/>
          </w:rPr>
          <w:t>Office 365 Enterprise E1</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_Toc406094156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7" w:history="1">
        <w:r w:rsidR="002726C4" w:rsidRPr="003E346C">
          <w:rPr>
            <w:rStyle w:val="Hyperlink"/>
            <w:rFonts w:eastAsia="SimSun"/>
            <w:noProof/>
          </w:rPr>
          <w:t>Office 365 Enterprise E1</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_Toc406094157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8" w:history="1">
        <w:r w:rsidR="002726C4" w:rsidRPr="003E346C">
          <w:rPr>
            <w:rStyle w:val="Hyperlink"/>
            <w:rFonts w:eastAsia="SimSun"/>
            <w:noProof/>
          </w:rPr>
          <w:t>Office 365 Enterprise E3</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_Toc406094158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59" w:history="1">
        <w:r w:rsidR="002726C4" w:rsidRPr="003E346C">
          <w:rPr>
            <w:rStyle w:val="Hyperlink"/>
            <w:rFonts w:eastAsia="SimSun"/>
            <w:noProof/>
          </w:rPr>
          <w:t>Office 365 Enterprise E3</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_Toc406094159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0" w:history="1">
        <w:r w:rsidR="002726C4" w:rsidRPr="003E346C">
          <w:rPr>
            <w:rStyle w:val="Hyperlink"/>
            <w:rFonts w:eastAsia="SimSun"/>
            <w:noProof/>
          </w:rPr>
          <w:t>Office 365 Enterprise E4</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_Toc406094160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1" w:history="1">
        <w:r w:rsidR="002726C4" w:rsidRPr="003E346C">
          <w:rPr>
            <w:rStyle w:val="Hyperlink"/>
            <w:rFonts w:eastAsia="SimSun"/>
            <w:noProof/>
          </w:rPr>
          <w:t>Office 365 Enterprise E4</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_Toc406094161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2" w:history="1">
        <w:r w:rsidR="002726C4" w:rsidRPr="003E346C">
          <w:rPr>
            <w:rStyle w:val="Hyperlink"/>
            <w:rFonts w:eastAsia="SimSun"/>
            <w:noProof/>
            <w:lang w:val="it-IT"/>
          </w:rPr>
          <w:t xml:space="preserve">Office 365 Enterprise E1 </w:t>
        </w:r>
        <w:r w:rsidR="002726C4" w:rsidRPr="003E346C">
          <w:rPr>
            <w:rStyle w:val="Hyperlink"/>
            <w:rFonts w:eastAsia="SimSun" w:hint="eastAsia"/>
            <w:noProof/>
          </w:rPr>
          <w:t>和</w:t>
        </w:r>
        <w:r w:rsidR="002726C4" w:rsidRPr="003E346C">
          <w:rPr>
            <w:rStyle w:val="Hyperlink"/>
            <w:rFonts w:eastAsia="SimSun"/>
            <w:noProof/>
            <w:lang w:val="it-IT"/>
          </w:rPr>
          <w:t xml:space="preserve"> E3 Add-on</w:t>
        </w:r>
        <w:r w:rsidR="002726C4" w:rsidRPr="003E346C">
          <w:rPr>
            <w:rStyle w:val="Hyperlink"/>
            <w:rFonts w:eastAsia="SimSun" w:hint="eastAsia"/>
            <w:noProof/>
            <w:lang w:val="it-IT"/>
          </w:rPr>
          <w:t>（</w:t>
        </w:r>
        <w:r w:rsidR="002726C4" w:rsidRPr="003E346C">
          <w:rPr>
            <w:rStyle w:val="Hyperlink"/>
            <w:rFonts w:eastAsia="SimSun" w:hint="eastAsia"/>
            <w:noProof/>
          </w:rPr>
          <w:t>用户</w:t>
        </w:r>
        <w:r w:rsidR="002726C4" w:rsidRPr="003E346C">
          <w:rPr>
            <w:rStyle w:val="Hyperlink"/>
            <w:rFonts w:eastAsia="SimSun"/>
            <w:noProof/>
            <w:lang w:val="it-IT"/>
          </w:rPr>
          <w:t xml:space="preserve"> SL</w:t>
        </w:r>
        <w:r w:rsidR="002726C4" w:rsidRPr="003E346C">
          <w:rPr>
            <w:rStyle w:val="Hyperlink"/>
            <w:rFonts w:eastAsia="SimSun" w:hint="eastAsia"/>
            <w:noProof/>
            <w:lang w:val="it-IT"/>
          </w:rPr>
          <w:t>）</w:t>
        </w:r>
        <w:r w:rsidR="002726C4">
          <w:rPr>
            <w:noProof/>
            <w:webHidden/>
          </w:rPr>
          <w:tab/>
        </w:r>
        <w:r w:rsidR="002726C4">
          <w:rPr>
            <w:noProof/>
            <w:webHidden/>
          </w:rPr>
          <w:fldChar w:fldCharType="begin"/>
        </w:r>
        <w:r w:rsidR="002726C4">
          <w:rPr>
            <w:noProof/>
            <w:webHidden/>
          </w:rPr>
          <w:instrText xml:space="preserve"> PAGEREF _Toc406094162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3" w:history="1">
        <w:r w:rsidR="002726C4" w:rsidRPr="003E346C">
          <w:rPr>
            <w:rStyle w:val="Hyperlink"/>
            <w:rFonts w:eastAsia="SimSun"/>
            <w:noProof/>
          </w:rPr>
          <w:t>Office 365 Enterprise E4 Add-on</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_Toc406094163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4" w:history="1">
        <w:r w:rsidR="002726C4" w:rsidRPr="003E346C">
          <w:rPr>
            <w:rStyle w:val="Hyperlink"/>
            <w:rFonts w:eastAsia="SimSun"/>
            <w:noProof/>
          </w:rPr>
          <w:t xml:space="preserve">Office 365 Enterprise E3 </w:t>
        </w:r>
        <w:r w:rsidR="002726C4" w:rsidRPr="003E346C">
          <w:rPr>
            <w:rStyle w:val="Hyperlink"/>
            <w:rFonts w:eastAsia="SimSun" w:hint="eastAsia"/>
            <w:noProof/>
          </w:rPr>
          <w:t>和</w:t>
        </w:r>
        <w:r w:rsidR="002726C4" w:rsidRPr="003E346C">
          <w:rPr>
            <w:rStyle w:val="Hyperlink"/>
            <w:rFonts w:eastAsia="SimSun"/>
            <w:noProof/>
          </w:rPr>
          <w:t xml:space="preserve"> E4 </w:t>
        </w:r>
        <w:r w:rsidR="002726C4" w:rsidRPr="003E346C">
          <w:rPr>
            <w:rStyle w:val="Hyperlink"/>
            <w:rFonts w:eastAsia="SimSun" w:hint="eastAsia"/>
            <w:noProof/>
          </w:rPr>
          <w:t>（不带</w:t>
        </w:r>
        <w:r w:rsidR="002726C4" w:rsidRPr="003E346C">
          <w:rPr>
            <w:rStyle w:val="Hyperlink"/>
            <w:rFonts w:eastAsia="SimSun"/>
            <w:noProof/>
          </w:rPr>
          <w:t xml:space="preserve"> ProPlus Add-on</w:t>
        </w:r>
        <w:r w:rsidR="002726C4" w:rsidRPr="003E346C">
          <w:rPr>
            <w:rStyle w:val="Hyperlink"/>
            <w:rFonts w:eastAsia="SimSun" w:hint="eastAsia"/>
            <w:noProof/>
          </w:rPr>
          <w:t>）</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_Toc406094164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5" w:history="1">
        <w:r w:rsidR="002726C4" w:rsidRPr="003E346C">
          <w:rPr>
            <w:rStyle w:val="Hyperlink"/>
            <w:rFonts w:eastAsia="SimSun"/>
            <w:noProof/>
          </w:rPr>
          <w:t>Office 365 Enterprise K1</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_Toc406094165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6" w:history="1">
        <w:r w:rsidR="002726C4" w:rsidRPr="003E346C">
          <w:rPr>
            <w:rStyle w:val="Hyperlink"/>
            <w:rFonts w:eastAsia="SimSun"/>
            <w:noProof/>
          </w:rPr>
          <w:t>Office 365 Government E1</w:t>
        </w:r>
        <w:r w:rsidR="002726C4" w:rsidRPr="003E346C">
          <w:rPr>
            <w:rStyle w:val="Hyperlink"/>
            <w:rFonts w:eastAsia="SimSun" w:hint="eastAsia"/>
            <w:noProof/>
          </w:rPr>
          <w:t>、</w:t>
        </w:r>
        <w:r w:rsidR="002726C4" w:rsidRPr="003E346C">
          <w:rPr>
            <w:rStyle w:val="Hyperlink"/>
            <w:rFonts w:eastAsia="SimSun"/>
            <w:noProof/>
          </w:rPr>
          <w:t>E3</w:t>
        </w:r>
        <w:r w:rsidR="002726C4" w:rsidRPr="003E346C">
          <w:rPr>
            <w:rStyle w:val="Hyperlink"/>
            <w:rFonts w:eastAsia="SimSun" w:hint="eastAsia"/>
            <w:noProof/>
          </w:rPr>
          <w:t>、</w:t>
        </w:r>
        <w:r w:rsidR="002726C4" w:rsidRPr="003E346C">
          <w:rPr>
            <w:rStyle w:val="Hyperlink"/>
            <w:rFonts w:eastAsia="SimSun"/>
            <w:noProof/>
          </w:rPr>
          <w:t>E4</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_Toc406094166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7" w:history="1">
        <w:r w:rsidR="002726C4" w:rsidRPr="003E346C">
          <w:rPr>
            <w:rStyle w:val="Hyperlink"/>
            <w:rFonts w:eastAsia="SimSun"/>
            <w:noProof/>
          </w:rPr>
          <w:t>Office 365 Government E1</w:t>
        </w:r>
        <w:r w:rsidR="002726C4" w:rsidRPr="003E346C">
          <w:rPr>
            <w:rStyle w:val="Hyperlink"/>
            <w:rFonts w:eastAsia="SimSun" w:hint="eastAsia"/>
            <w:noProof/>
          </w:rPr>
          <w:t>、</w:t>
        </w:r>
        <w:r w:rsidR="002726C4" w:rsidRPr="003E346C">
          <w:rPr>
            <w:rStyle w:val="Hyperlink"/>
            <w:rFonts w:eastAsia="SimSun"/>
            <w:noProof/>
          </w:rPr>
          <w:t>E3</w:t>
        </w:r>
        <w:r w:rsidR="002726C4" w:rsidRPr="003E346C">
          <w:rPr>
            <w:rStyle w:val="Hyperlink"/>
            <w:rFonts w:eastAsia="SimSun" w:hint="eastAsia"/>
            <w:noProof/>
          </w:rPr>
          <w:t>、</w:t>
        </w:r>
        <w:r w:rsidR="002726C4" w:rsidRPr="003E346C">
          <w:rPr>
            <w:rStyle w:val="Hyperlink"/>
            <w:rFonts w:eastAsia="SimSun"/>
            <w:noProof/>
          </w:rPr>
          <w:t>E4</w:t>
        </w:r>
        <w:r w:rsidR="002726C4" w:rsidRPr="003E346C">
          <w:rPr>
            <w:rStyle w:val="Hyperlink"/>
            <w:rFonts w:eastAsia="SimSun" w:hint="eastAsia"/>
            <w:noProof/>
          </w:rPr>
          <w:t>（来自</w:t>
        </w:r>
        <w:r w:rsidR="002726C4" w:rsidRPr="003E346C">
          <w:rPr>
            <w:rStyle w:val="Hyperlink"/>
            <w:rFonts w:eastAsia="SimSun"/>
            <w:noProof/>
          </w:rPr>
          <w:t xml:space="preserve"> SA</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_Toc406094167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8" w:history="1">
        <w:r w:rsidR="002726C4" w:rsidRPr="003E346C">
          <w:rPr>
            <w:rStyle w:val="Hyperlink"/>
            <w:rFonts w:eastAsia="SimSun"/>
            <w:noProof/>
          </w:rPr>
          <w:t>Office 365 Government E1</w:t>
        </w:r>
        <w:r w:rsidR="002726C4" w:rsidRPr="003E346C">
          <w:rPr>
            <w:rStyle w:val="Hyperlink"/>
            <w:rFonts w:eastAsia="SimSun" w:hint="eastAsia"/>
            <w:noProof/>
          </w:rPr>
          <w:t>、</w:t>
        </w:r>
        <w:r w:rsidR="002726C4" w:rsidRPr="003E346C">
          <w:rPr>
            <w:rStyle w:val="Hyperlink"/>
            <w:rFonts w:eastAsia="SimSun"/>
            <w:noProof/>
          </w:rPr>
          <w:t>E3</w:t>
        </w:r>
        <w:r w:rsidR="002726C4" w:rsidRPr="003E346C">
          <w:rPr>
            <w:rStyle w:val="Hyperlink"/>
            <w:rFonts w:eastAsia="SimSun" w:hint="eastAsia"/>
            <w:noProof/>
          </w:rPr>
          <w:t>、</w:t>
        </w:r>
        <w:r w:rsidR="002726C4" w:rsidRPr="003E346C">
          <w:rPr>
            <w:rStyle w:val="Hyperlink"/>
            <w:rFonts w:eastAsia="SimSun"/>
            <w:noProof/>
          </w:rPr>
          <w:t xml:space="preserve">E4 Add-on </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_Toc406094168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69" w:history="1">
        <w:r w:rsidR="002726C4" w:rsidRPr="003E346C">
          <w:rPr>
            <w:rStyle w:val="Hyperlink"/>
            <w:rFonts w:eastAsia="SimSun"/>
            <w:noProof/>
          </w:rPr>
          <w:t xml:space="preserve">Office 365 Government E3 </w:t>
        </w:r>
        <w:r w:rsidR="002726C4" w:rsidRPr="003E346C">
          <w:rPr>
            <w:rStyle w:val="Hyperlink"/>
            <w:rFonts w:eastAsia="SimSun" w:hint="eastAsia"/>
            <w:noProof/>
          </w:rPr>
          <w:t>和</w:t>
        </w:r>
        <w:r w:rsidR="002726C4" w:rsidRPr="003E346C">
          <w:rPr>
            <w:rStyle w:val="Hyperlink"/>
            <w:rFonts w:eastAsia="SimSun"/>
            <w:noProof/>
          </w:rPr>
          <w:t xml:space="preserve"> E4</w:t>
        </w:r>
        <w:r w:rsidR="002726C4" w:rsidRPr="003E346C">
          <w:rPr>
            <w:rStyle w:val="Hyperlink"/>
            <w:rFonts w:eastAsia="SimSun" w:hint="eastAsia"/>
            <w:noProof/>
          </w:rPr>
          <w:t>（不带</w:t>
        </w:r>
        <w:r w:rsidR="002726C4" w:rsidRPr="003E346C">
          <w:rPr>
            <w:rStyle w:val="Hyperlink"/>
            <w:rFonts w:eastAsia="SimSun"/>
            <w:noProof/>
          </w:rPr>
          <w:t xml:space="preserve"> ProPlus Add-on</w:t>
        </w:r>
        <w:r w:rsidR="002726C4" w:rsidRPr="003E346C">
          <w:rPr>
            <w:rStyle w:val="Hyperlink"/>
            <w:rFonts w:eastAsia="SimSun" w:hint="eastAsia"/>
            <w:noProof/>
          </w:rPr>
          <w:t>）</w:t>
        </w:r>
        <w:r w:rsidR="002726C4">
          <w:rPr>
            <w:rStyle w:val="Hyperlink"/>
            <w:rFonts w:eastAsia="SimSun"/>
            <w:noProof/>
            <w:lang w:val="en-US"/>
          </w:rPr>
          <w:br/>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_Toc406094169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70" w:history="1">
        <w:r w:rsidR="002726C4" w:rsidRPr="003E346C">
          <w:rPr>
            <w:rStyle w:val="Hyperlink"/>
            <w:rFonts w:eastAsia="SimSun"/>
            <w:noProof/>
          </w:rPr>
          <w:t>Office 365 Midsize Business</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_Toc406094170 \h </w:instrText>
        </w:r>
        <w:r w:rsidR="002726C4">
          <w:rPr>
            <w:noProof/>
            <w:webHidden/>
          </w:rPr>
        </w:r>
        <w:r w:rsidR="002726C4">
          <w:rPr>
            <w:noProof/>
            <w:webHidden/>
          </w:rPr>
          <w:fldChar w:fldCharType="separate"/>
        </w:r>
        <w:r w:rsidR="007471E9">
          <w:rPr>
            <w:noProof/>
            <w:webHidden/>
          </w:rPr>
          <w:t>52</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171" w:history="1">
        <w:r w:rsidR="002726C4" w:rsidRPr="003E346C">
          <w:rPr>
            <w:rStyle w:val="Hyperlink"/>
            <w:rFonts w:eastAsia="SimSun"/>
            <w:noProof/>
          </w:rPr>
          <w:t>OneDrive for Business</w:t>
        </w:r>
        <w:r w:rsidR="002726C4">
          <w:rPr>
            <w:noProof/>
            <w:webHidden/>
          </w:rPr>
          <w:tab/>
        </w:r>
        <w:r w:rsidR="002726C4">
          <w:rPr>
            <w:noProof/>
            <w:webHidden/>
          </w:rPr>
          <w:fldChar w:fldCharType="begin"/>
        </w:r>
        <w:r w:rsidR="002726C4">
          <w:rPr>
            <w:noProof/>
            <w:webHidden/>
          </w:rPr>
          <w:instrText xml:space="preserve"> PAGEREF _Toc406094171 \h </w:instrText>
        </w:r>
        <w:r w:rsidR="002726C4">
          <w:rPr>
            <w:noProof/>
            <w:webHidden/>
          </w:rPr>
        </w:r>
        <w:r w:rsidR="002726C4">
          <w:rPr>
            <w:noProof/>
            <w:webHidden/>
          </w:rPr>
          <w:fldChar w:fldCharType="separate"/>
        </w:r>
        <w:r w:rsidR="007471E9">
          <w:rPr>
            <w:noProof/>
            <w:webHidden/>
          </w:rPr>
          <w:t>55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72" w:history="1">
        <w:r w:rsidR="002726C4" w:rsidRPr="003E346C">
          <w:rPr>
            <w:rStyle w:val="Hyperlink"/>
            <w:rFonts w:eastAsia="SimSun"/>
            <w:noProof/>
          </w:rPr>
          <w:t xml:space="preserve">OneDrive for Business with Office Online </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_Toc406094172 \h </w:instrText>
        </w:r>
        <w:r w:rsidR="002726C4">
          <w:rPr>
            <w:noProof/>
            <w:webHidden/>
          </w:rPr>
        </w:r>
        <w:r w:rsidR="002726C4">
          <w:rPr>
            <w:noProof/>
            <w:webHidden/>
          </w:rPr>
          <w:fldChar w:fldCharType="separate"/>
        </w:r>
        <w:r w:rsidR="007471E9">
          <w:rPr>
            <w:noProof/>
            <w:webHidden/>
          </w:rPr>
          <w:t>55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73" w:history="1">
        <w:r w:rsidR="002726C4" w:rsidRPr="003E346C">
          <w:rPr>
            <w:rStyle w:val="Hyperlink"/>
            <w:rFonts w:eastAsia="SimSun"/>
            <w:noProof/>
          </w:rPr>
          <w:t xml:space="preserve">OneDrive for Business with Office Online G </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_Toc406094173 \h </w:instrText>
        </w:r>
        <w:r w:rsidR="002726C4">
          <w:rPr>
            <w:noProof/>
            <w:webHidden/>
          </w:rPr>
        </w:r>
        <w:r w:rsidR="002726C4">
          <w:rPr>
            <w:noProof/>
            <w:webHidden/>
          </w:rPr>
          <w:fldChar w:fldCharType="separate"/>
        </w:r>
        <w:r w:rsidR="007471E9">
          <w:rPr>
            <w:noProof/>
            <w:webHidden/>
          </w:rPr>
          <w:t>55</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174" w:history="1">
        <w:r w:rsidR="002726C4" w:rsidRPr="003E346C">
          <w:rPr>
            <w:rStyle w:val="Hyperlink"/>
            <w:rFonts w:ascii="Calibri Light" w:eastAsia="SimSun" w:hAnsi="Calibri Light"/>
            <w:noProof/>
          </w:rPr>
          <w:t>Project Online</w:t>
        </w:r>
        <w:r w:rsidR="002726C4">
          <w:rPr>
            <w:noProof/>
            <w:webHidden/>
          </w:rPr>
          <w:tab/>
        </w:r>
        <w:r w:rsidR="002726C4">
          <w:rPr>
            <w:noProof/>
            <w:webHidden/>
          </w:rPr>
          <w:fldChar w:fldCharType="begin"/>
        </w:r>
        <w:r w:rsidR="002726C4">
          <w:rPr>
            <w:noProof/>
            <w:webHidden/>
          </w:rPr>
          <w:instrText xml:space="preserve"> PAGEREF _Toc406094174 \h </w:instrText>
        </w:r>
        <w:r w:rsidR="002726C4">
          <w:rPr>
            <w:noProof/>
            <w:webHidden/>
          </w:rPr>
        </w:r>
        <w:r w:rsidR="002726C4">
          <w:rPr>
            <w:noProof/>
            <w:webHidden/>
          </w:rPr>
          <w:fldChar w:fldCharType="separate"/>
        </w:r>
        <w:r w:rsidR="007471E9">
          <w:rPr>
            <w:noProof/>
            <w:webHidden/>
          </w:rPr>
          <w:t>55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75" w:history="1">
        <w:r w:rsidR="002726C4" w:rsidRPr="003E346C">
          <w:rPr>
            <w:rStyle w:val="Hyperlink"/>
            <w:rFonts w:eastAsia="SimSun"/>
            <w:noProof/>
          </w:rPr>
          <w:t>Project Online</w:t>
        </w:r>
        <w:r w:rsidR="002726C4">
          <w:rPr>
            <w:noProof/>
            <w:webHidden/>
          </w:rPr>
          <w:tab/>
        </w:r>
        <w:r w:rsidR="002726C4">
          <w:rPr>
            <w:noProof/>
            <w:webHidden/>
          </w:rPr>
          <w:fldChar w:fldCharType="begin"/>
        </w:r>
        <w:r w:rsidR="002726C4">
          <w:rPr>
            <w:noProof/>
            <w:webHidden/>
          </w:rPr>
          <w:instrText xml:space="preserve"> PAGEREF _Toc406094175 \h </w:instrText>
        </w:r>
        <w:r w:rsidR="002726C4">
          <w:rPr>
            <w:noProof/>
            <w:webHidden/>
          </w:rPr>
        </w:r>
        <w:r w:rsidR="002726C4">
          <w:rPr>
            <w:noProof/>
            <w:webHidden/>
          </w:rPr>
          <w:fldChar w:fldCharType="separate"/>
        </w:r>
        <w:r w:rsidR="007471E9">
          <w:rPr>
            <w:noProof/>
            <w:webHidden/>
          </w:rPr>
          <w:t>55</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76" w:history="1">
        <w:r w:rsidR="002726C4" w:rsidRPr="003E346C">
          <w:rPr>
            <w:rStyle w:val="Hyperlink"/>
            <w:rFonts w:eastAsia="SimSun"/>
            <w:noProof/>
          </w:rPr>
          <w:t>Project Online A</w:t>
        </w:r>
        <w:r w:rsidR="002726C4">
          <w:rPr>
            <w:noProof/>
            <w:webHidden/>
          </w:rPr>
          <w:tab/>
        </w:r>
        <w:r w:rsidR="002726C4">
          <w:rPr>
            <w:noProof/>
            <w:webHidden/>
          </w:rPr>
          <w:fldChar w:fldCharType="begin"/>
        </w:r>
        <w:r w:rsidR="002726C4">
          <w:rPr>
            <w:noProof/>
            <w:webHidden/>
          </w:rPr>
          <w:instrText xml:space="preserve"> PAGEREF _Toc406094176 \h </w:instrText>
        </w:r>
        <w:r w:rsidR="002726C4">
          <w:rPr>
            <w:noProof/>
            <w:webHidden/>
          </w:rPr>
        </w:r>
        <w:r w:rsidR="002726C4">
          <w:rPr>
            <w:noProof/>
            <w:webHidden/>
          </w:rPr>
          <w:fldChar w:fldCharType="separate"/>
        </w:r>
        <w:r w:rsidR="007471E9">
          <w:rPr>
            <w:noProof/>
            <w:webHidden/>
          </w:rPr>
          <w:t>55</w:t>
        </w:r>
        <w:r w:rsidR="002726C4">
          <w:rPr>
            <w:noProof/>
            <w:webHidden/>
          </w:rPr>
          <w:fldChar w:fldCharType="end"/>
        </w:r>
      </w:hyperlink>
    </w:p>
    <w:p w:rsidR="002726C4" w:rsidRDefault="009C6F72">
      <w:pPr>
        <w:pStyle w:val="TOC6"/>
        <w:tabs>
          <w:tab w:val="right" w:leader="dot" w:pos="5030"/>
        </w:tabs>
        <w:rPr>
          <w:noProof/>
          <w:lang w:val="en-US"/>
        </w:rPr>
      </w:pPr>
      <w:hyperlink w:anchor="_Toc406094177" w:history="1">
        <w:r w:rsidR="002726C4" w:rsidRPr="003E346C">
          <w:rPr>
            <w:rStyle w:val="Hyperlink"/>
            <w:rFonts w:eastAsia="SimSun"/>
            <w:noProof/>
          </w:rPr>
          <w:t>Project Lite</w:t>
        </w:r>
        <w:r w:rsidR="002726C4">
          <w:rPr>
            <w:noProof/>
            <w:webHidden/>
          </w:rPr>
          <w:tab/>
        </w:r>
        <w:r w:rsidR="002726C4">
          <w:rPr>
            <w:noProof/>
            <w:webHidden/>
          </w:rPr>
          <w:fldChar w:fldCharType="begin"/>
        </w:r>
        <w:r w:rsidR="002726C4">
          <w:rPr>
            <w:noProof/>
            <w:webHidden/>
          </w:rPr>
          <w:instrText xml:space="preserve"> PAGEREF _Toc406094177 \h </w:instrText>
        </w:r>
        <w:r w:rsidR="002726C4">
          <w:rPr>
            <w:noProof/>
            <w:webHidden/>
          </w:rPr>
        </w:r>
        <w:r w:rsidR="002726C4">
          <w:rPr>
            <w:noProof/>
            <w:webHidden/>
          </w:rPr>
          <w:fldChar w:fldCharType="separate"/>
        </w:r>
        <w:r w:rsidR="007471E9">
          <w:rPr>
            <w:noProof/>
            <w:webHidden/>
          </w:rPr>
          <w:t>55</w:t>
        </w:r>
        <w:r w:rsidR="002726C4">
          <w:rPr>
            <w:noProof/>
            <w:webHidden/>
          </w:rPr>
          <w:fldChar w:fldCharType="end"/>
        </w:r>
      </w:hyperlink>
    </w:p>
    <w:p w:rsidR="00585C05" w:rsidRPr="00585C05" w:rsidRDefault="00585C05" w:rsidP="005746AD">
      <w:pPr>
        <w:spacing w:after="0" w:line="257" w:lineRule="auto"/>
        <w:ind w:left="317"/>
        <w:rPr>
          <w:noProof/>
          <w:sz w:val="18"/>
          <w:szCs w:val="18"/>
          <w:lang w:val="en-US"/>
        </w:rPr>
      </w:pPr>
      <w:r w:rsidRPr="00585C05">
        <w:rPr>
          <w:noProof/>
          <w:sz w:val="18"/>
          <w:szCs w:val="18"/>
          <w:lang w:val="en-US"/>
        </w:rPr>
        <w:t>SharePoint Online</w:t>
      </w:r>
      <w:r>
        <w:rPr>
          <w:noProof/>
          <w:webHidden/>
          <w:sz w:val="18"/>
          <w:szCs w:val="18"/>
          <w:lang w:val="en-US"/>
        </w:rPr>
        <w:t xml:space="preserve"> ………………………………………………………………… </w:t>
      </w:r>
      <w:r w:rsidR="005746AD">
        <w:rPr>
          <w:noProof/>
          <w:webHidden/>
          <w:sz w:val="18"/>
          <w:szCs w:val="18"/>
          <w:lang w:val="en-US"/>
        </w:rPr>
        <w:t>55</w:t>
      </w:r>
    </w:p>
    <w:p w:rsidR="002726C4" w:rsidRDefault="009C6F72">
      <w:pPr>
        <w:pStyle w:val="TOC6"/>
        <w:tabs>
          <w:tab w:val="right" w:leader="dot" w:pos="5030"/>
        </w:tabs>
        <w:rPr>
          <w:rFonts w:eastAsia="PMingLiU"/>
          <w:noProof/>
          <w:sz w:val="22"/>
          <w:lang w:val="en-US" w:eastAsia="zh-TW" w:bidi="ar-SA"/>
        </w:rPr>
      </w:pPr>
      <w:hyperlink w:anchor="_Toc406094178" w:history="1">
        <w:r w:rsidR="002726C4" w:rsidRPr="003E346C">
          <w:rPr>
            <w:rStyle w:val="Hyperlink"/>
            <w:rFonts w:eastAsia="SimSun"/>
            <w:noProof/>
          </w:rPr>
          <w:t>Office 365 Extra File Storage 1 GB</w:t>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_Toc406094178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79" w:history="1">
        <w:r w:rsidR="002726C4" w:rsidRPr="003E346C">
          <w:rPr>
            <w:rStyle w:val="Hyperlink"/>
            <w:rFonts w:eastAsia="SimSun"/>
            <w:noProof/>
          </w:rPr>
          <w:t>Office 365 Extra File Storage 1 GB A</w:t>
        </w:r>
        <w:r w:rsidR="002726C4" w:rsidRPr="003E346C">
          <w:rPr>
            <w:rStyle w:val="Hyperlink"/>
            <w:rFonts w:eastAsia="SimSun" w:hint="eastAsia"/>
            <w:noProof/>
          </w:rPr>
          <w:t>（附加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_Toc406094179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0" w:history="1">
        <w:r w:rsidR="002726C4" w:rsidRPr="003E346C">
          <w:rPr>
            <w:rStyle w:val="Hyperlink"/>
            <w:rFonts w:eastAsia="SimSun"/>
            <w:noProof/>
          </w:rPr>
          <w:t xml:space="preserve">SharePoint Online </w:t>
        </w:r>
        <w:r w:rsidR="002726C4" w:rsidRPr="003E346C">
          <w:rPr>
            <w:rStyle w:val="Hyperlink"/>
            <w:rFonts w:eastAsia="SimSun" w:hint="eastAsia"/>
            <w:noProof/>
          </w:rPr>
          <w:t>计划</w:t>
        </w:r>
        <w:r w:rsidR="002726C4" w:rsidRPr="003E346C">
          <w:rPr>
            <w:rStyle w:val="Hyperlink"/>
            <w:rFonts w:eastAsia="SimSun"/>
            <w:noProof/>
          </w:rPr>
          <w:t xml:space="preserve"> 1</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_Toc406094180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1" w:history="1">
        <w:r w:rsidR="002726C4" w:rsidRPr="003E346C">
          <w:rPr>
            <w:rStyle w:val="Hyperlink"/>
            <w:rFonts w:eastAsia="SimSun"/>
            <w:noProof/>
          </w:rPr>
          <w:t xml:space="preserve">SharePoint Online </w:t>
        </w:r>
        <w:r w:rsidR="002726C4" w:rsidRPr="003E346C">
          <w:rPr>
            <w:rStyle w:val="Hyperlink"/>
            <w:rFonts w:eastAsia="SimSun" w:hint="eastAsia"/>
            <w:noProof/>
          </w:rPr>
          <w:t>计划</w:t>
        </w:r>
        <w:r w:rsidR="002726C4" w:rsidRPr="003E346C">
          <w:rPr>
            <w:rStyle w:val="Hyperlink"/>
            <w:rFonts w:eastAsia="SimSun"/>
            <w:noProof/>
          </w:rPr>
          <w:t xml:space="preserve"> 1 </w:t>
        </w:r>
        <w:r w:rsidR="002726C4" w:rsidRPr="003E346C">
          <w:rPr>
            <w:rStyle w:val="Hyperlink"/>
            <w:rFonts w:eastAsia="SimSun" w:hint="eastAsia"/>
            <w:noProof/>
          </w:rPr>
          <w:t>附加（用户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_Toc406094181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2" w:history="1">
        <w:r w:rsidR="002726C4" w:rsidRPr="003E346C">
          <w:rPr>
            <w:rStyle w:val="Hyperlink"/>
            <w:rFonts w:eastAsia="SimSun"/>
            <w:noProof/>
          </w:rPr>
          <w:t xml:space="preserve">SharePoint Online </w:t>
        </w:r>
        <w:r w:rsidR="002726C4" w:rsidRPr="003E346C">
          <w:rPr>
            <w:rStyle w:val="Hyperlink"/>
            <w:rFonts w:eastAsia="SimSun" w:hint="eastAsia"/>
            <w:noProof/>
          </w:rPr>
          <w:t>计划</w:t>
        </w:r>
        <w:r w:rsidR="002726C4" w:rsidRPr="003E346C">
          <w:rPr>
            <w:rStyle w:val="Hyperlink"/>
            <w:rFonts w:eastAsia="SimSun"/>
            <w:noProof/>
          </w:rPr>
          <w:t xml:space="preserve"> 1G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_Toc406094182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3" w:history="1">
        <w:r w:rsidR="002726C4" w:rsidRPr="003E346C">
          <w:rPr>
            <w:rStyle w:val="Hyperlink"/>
            <w:rFonts w:eastAsia="SimSun"/>
            <w:noProof/>
          </w:rPr>
          <w:t xml:space="preserve">SharePoint Online </w:t>
        </w:r>
        <w:r w:rsidR="002726C4" w:rsidRPr="003E346C">
          <w:rPr>
            <w:rStyle w:val="Hyperlink"/>
            <w:rFonts w:eastAsia="SimSun" w:hint="eastAsia"/>
            <w:noProof/>
          </w:rPr>
          <w:t>计划</w:t>
        </w:r>
        <w:r w:rsidR="002726C4" w:rsidRPr="003E346C">
          <w:rPr>
            <w:rStyle w:val="Hyperlink"/>
            <w:rFonts w:eastAsia="SimSun"/>
            <w:noProof/>
          </w:rPr>
          <w:t xml:space="preserve"> 2</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_Toc406094183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4" w:history="1">
        <w:r w:rsidR="002726C4" w:rsidRPr="003E346C">
          <w:rPr>
            <w:rStyle w:val="Hyperlink"/>
            <w:rFonts w:eastAsia="SimSun"/>
            <w:noProof/>
          </w:rPr>
          <w:t xml:space="preserve">SharePoint Online </w:t>
        </w:r>
        <w:r w:rsidR="002726C4" w:rsidRPr="003E346C">
          <w:rPr>
            <w:rStyle w:val="Hyperlink"/>
            <w:rFonts w:eastAsia="SimSun" w:hint="eastAsia"/>
            <w:noProof/>
          </w:rPr>
          <w:t>计划</w:t>
        </w:r>
        <w:r w:rsidR="002726C4" w:rsidRPr="003E346C">
          <w:rPr>
            <w:rStyle w:val="Hyperlink"/>
            <w:rFonts w:eastAsia="SimSun"/>
            <w:noProof/>
          </w:rPr>
          <w:t xml:space="preserve"> 2G</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_Toc406094184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2"/>
        <w:tabs>
          <w:tab w:val="right" w:leader="dot" w:pos="5030"/>
        </w:tabs>
        <w:rPr>
          <w:rFonts w:eastAsia="PMingLiU"/>
          <w:b w:val="0"/>
          <w:smallCaps w:val="0"/>
          <w:noProof/>
          <w:sz w:val="22"/>
          <w:lang w:val="en-US" w:eastAsia="zh-TW" w:bidi="ar-SA"/>
        </w:rPr>
      </w:pPr>
      <w:hyperlink w:anchor="_Toc406094185" w:history="1">
        <w:r w:rsidR="002726C4" w:rsidRPr="003E346C">
          <w:rPr>
            <w:rStyle w:val="Hyperlink"/>
            <w:rFonts w:ascii="Calibri" w:eastAsia="SimSun" w:hAnsi="SimSun" w:hint="eastAsia"/>
            <w:noProof/>
          </w:rPr>
          <w:t>其他在线服务</w:t>
        </w:r>
        <w:r w:rsidR="002726C4">
          <w:rPr>
            <w:noProof/>
            <w:webHidden/>
          </w:rPr>
          <w:tab/>
        </w:r>
        <w:r w:rsidR="002726C4">
          <w:rPr>
            <w:noProof/>
            <w:webHidden/>
          </w:rPr>
          <w:fldChar w:fldCharType="begin"/>
        </w:r>
        <w:r w:rsidR="002726C4">
          <w:rPr>
            <w:noProof/>
            <w:webHidden/>
          </w:rPr>
          <w:instrText xml:space="preserve"> PAGEREF _Toc406094185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186" w:history="1">
        <w:r w:rsidR="002726C4" w:rsidRPr="003E346C">
          <w:rPr>
            <w:rStyle w:val="Hyperlink"/>
            <w:rFonts w:eastAsia="SimSun"/>
            <w:bCs/>
            <w:noProof/>
          </w:rPr>
          <w:t>Bing Maps</w:t>
        </w:r>
        <w:r w:rsidR="002726C4">
          <w:rPr>
            <w:noProof/>
            <w:webHidden/>
          </w:rPr>
          <w:tab/>
        </w:r>
        <w:r w:rsidR="002726C4">
          <w:rPr>
            <w:noProof/>
            <w:webHidden/>
          </w:rPr>
          <w:fldChar w:fldCharType="begin"/>
        </w:r>
        <w:r w:rsidR="002726C4">
          <w:rPr>
            <w:noProof/>
            <w:webHidden/>
          </w:rPr>
          <w:instrText xml:space="preserve"> PAGEREF _Toc406094186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7" w:history="1">
        <w:r w:rsidR="002726C4" w:rsidRPr="003E346C">
          <w:rPr>
            <w:rStyle w:val="Hyperlink"/>
            <w:rFonts w:eastAsia="SimSun"/>
            <w:noProof/>
          </w:rPr>
          <w:t xml:space="preserve">Bing Maps </w:t>
        </w:r>
        <w:r w:rsidR="002726C4" w:rsidRPr="003E346C">
          <w:rPr>
            <w:rStyle w:val="Hyperlink"/>
            <w:rFonts w:eastAsia="SimSun" w:hint="eastAsia"/>
            <w:noProof/>
          </w:rPr>
          <w:t>消费者跟踪每资产每月订购</w:t>
        </w:r>
        <w:r w:rsidR="002726C4">
          <w:rPr>
            <w:noProof/>
            <w:webHidden/>
          </w:rPr>
          <w:tab/>
        </w:r>
        <w:r w:rsidR="002726C4">
          <w:rPr>
            <w:noProof/>
            <w:webHidden/>
          </w:rPr>
          <w:fldChar w:fldCharType="begin"/>
        </w:r>
        <w:r w:rsidR="002726C4">
          <w:rPr>
            <w:noProof/>
            <w:webHidden/>
          </w:rPr>
          <w:instrText xml:space="preserve"> PAGEREF _Toc406094187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8" w:history="1">
        <w:r w:rsidR="002726C4" w:rsidRPr="003E346C">
          <w:rPr>
            <w:rStyle w:val="Hyperlink"/>
            <w:rFonts w:eastAsia="SimSun"/>
            <w:noProof/>
          </w:rPr>
          <w:t xml:space="preserve">Bing Maps Enterprise </w:t>
        </w:r>
        <w:r w:rsidR="002726C4" w:rsidRPr="003E346C">
          <w:rPr>
            <w:rStyle w:val="Hyperlink"/>
            <w:rFonts w:eastAsia="SimSun" w:hint="eastAsia"/>
            <w:noProof/>
          </w:rPr>
          <w:t>按月付费订购</w:t>
        </w:r>
        <w:r w:rsidR="002726C4">
          <w:rPr>
            <w:noProof/>
            <w:webHidden/>
          </w:rPr>
          <w:tab/>
        </w:r>
        <w:r w:rsidR="002726C4">
          <w:rPr>
            <w:noProof/>
            <w:webHidden/>
          </w:rPr>
          <w:fldChar w:fldCharType="begin"/>
        </w:r>
        <w:r w:rsidR="002726C4">
          <w:rPr>
            <w:noProof/>
            <w:webHidden/>
          </w:rPr>
          <w:instrText xml:space="preserve"> PAGEREF _Toc406094188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89" w:history="1">
        <w:r w:rsidR="002726C4" w:rsidRPr="003E346C">
          <w:rPr>
            <w:rStyle w:val="Hyperlink"/>
            <w:rFonts w:eastAsia="SimSun"/>
            <w:noProof/>
          </w:rPr>
          <w:t xml:space="preserve">Bing Maps </w:t>
        </w:r>
        <w:r w:rsidR="002726C4" w:rsidRPr="003E346C">
          <w:rPr>
            <w:rStyle w:val="Hyperlink"/>
            <w:rFonts w:eastAsia="SimSun" w:hint="eastAsia"/>
            <w:noProof/>
          </w:rPr>
          <w:t>内部网站用途</w:t>
        </w:r>
        <w:r w:rsidR="002726C4" w:rsidRPr="003E346C">
          <w:rPr>
            <w:rStyle w:val="Hyperlink"/>
            <w:rFonts w:eastAsia="SimSun"/>
            <w:noProof/>
          </w:rPr>
          <w:t xml:space="preserve"> 10 </w:t>
        </w:r>
        <w:r w:rsidR="002726C4" w:rsidRPr="003E346C">
          <w:rPr>
            <w:rStyle w:val="Hyperlink"/>
            <w:rFonts w:eastAsia="SimSun" w:hint="eastAsia"/>
            <w:noProof/>
          </w:rPr>
          <w:t>万条事务每月订购</w:t>
        </w:r>
        <w:r w:rsidR="002726C4">
          <w:rPr>
            <w:noProof/>
            <w:webHidden/>
          </w:rPr>
          <w:tab/>
        </w:r>
        <w:r w:rsidR="002726C4">
          <w:rPr>
            <w:noProof/>
            <w:webHidden/>
          </w:rPr>
          <w:fldChar w:fldCharType="begin"/>
        </w:r>
        <w:r w:rsidR="002726C4">
          <w:rPr>
            <w:noProof/>
            <w:webHidden/>
          </w:rPr>
          <w:instrText xml:space="preserve"> PAGEREF _Toc406094189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0" w:history="1">
        <w:r w:rsidR="002726C4" w:rsidRPr="003E346C">
          <w:rPr>
            <w:rStyle w:val="Hyperlink"/>
            <w:rFonts w:eastAsia="SimSun"/>
            <w:noProof/>
          </w:rPr>
          <w:t xml:space="preserve">Bing Maps </w:t>
        </w:r>
        <w:r w:rsidR="002726C4" w:rsidRPr="003E346C">
          <w:rPr>
            <w:rStyle w:val="Hyperlink"/>
            <w:rFonts w:eastAsia="SimSun" w:hint="eastAsia"/>
            <w:noProof/>
          </w:rPr>
          <w:t>内部网站用途</w:t>
        </w:r>
        <w:r w:rsidR="002726C4" w:rsidRPr="003E346C">
          <w:rPr>
            <w:rStyle w:val="Hyperlink"/>
            <w:rFonts w:eastAsia="SimSun"/>
            <w:noProof/>
          </w:rPr>
          <w:t xml:space="preserve"> 25 </w:t>
        </w:r>
        <w:r w:rsidR="002726C4" w:rsidRPr="003E346C">
          <w:rPr>
            <w:rStyle w:val="Hyperlink"/>
            <w:rFonts w:eastAsia="SimSun" w:hint="eastAsia"/>
            <w:noProof/>
          </w:rPr>
          <w:t>万（以及更多）</w:t>
        </w:r>
        <w:r w:rsidR="002726C4">
          <w:rPr>
            <w:rStyle w:val="Hyperlink"/>
            <w:rFonts w:eastAsia="SimSun"/>
            <w:noProof/>
            <w:lang w:val="en-US"/>
          </w:rPr>
          <w:br/>
        </w:r>
        <w:r w:rsidR="002726C4" w:rsidRPr="003E346C">
          <w:rPr>
            <w:rStyle w:val="Hyperlink"/>
            <w:rFonts w:eastAsia="SimSun" w:hint="eastAsia"/>
            <w:noProof/>
          </w:rPr>
          <w:t>条事务每月订购</w:t>
        </w:r>
        <w:r w:rsidR="002726C4">
          <w:rPr>
            <w:noProof/>
            <w:webHidden/>
          </w:rPr>
          <w:tab/>
        </w:r>
        <w:r w:rsidR="002726C4">
          <w:rPr>
            <w:noProof/>
            <w:webHidden/>
          </w:rPr>
          <w:fldChar w:fldCharType="begin"/>
        </w:r>
        <w:r w:rsidR="002726C4">
          <w:rPr>
            <w:noProof/>
            <w:webHidden/>
          </w:rPr>
          <w:instrText xml:space="preserve"> PAGEREF _Toc406094190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1" w:history="1">
        <w:r w:rsidR="002726C4" w:rsidRPr="003E346C">
          <w:rPr>
            <w:rStyle w:val="Hyperlink"/>
            <w:rFonts w:eastAsia="SimSun"/>
            <w:noProof/>
          </w:rPr>
          <w:t xml:space="preserve">Bing Maps </w:t>
        </w:r>
        <w:r w:rsidR="002726C4" w:rsidRPr="003E346C">
          <w:rPr>
            <w:rStyle w:val="Hyperlink"/>
            <w:rFonts w:eastAsia="SimSun" w:hint="eastAsia"/>
            <w:noProof/>
          </w:rPr>
          <w:t>已知每用户每月订购</w:t>
        </w:r>
        <w:r w:rsidR="002726C4">
          <w:rPr>
            <w:noProof/>
            <w:webHidden/>
          </w:rPr>
          <w:tab/>
        </w:r>
        <w:r w:rsidR="002726C4">
          <w:rPr>
            <w:noProof/>
            <w:webHidden/>
          </w:rPr>
          <w:fldChar w:fldCharType="begin"/>
        </w:r>
        <w:r w:rsidR="002726C4">
          <w:rPr>
            <w:noProof/>
            <w:webHidden/>
          </w:rPr>
          <w:instrText xml:space="preserve"> PAGEREF _Toc406094191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2" w:history="1">
        <w:r w:rsidR="002726C4" w:rsidRPr="003E346C">
          <w:rPr>
            <w:rStyle w:val="Hyperlink"/>
            <w:rFonts w:eastAsia="SimSun"/>
            <w:noProof/>
          </w:rPr>
          <w:t xml:space="preserve">Bing Maps </w:t>
        </w:r>
        <w:r w:rsidR="002726C4" w:rsidRPr="003E346C">
          <w:rPr>
            <w:rStyle w:val="Hyperlink"/>
            <w:rFonts w:eastAsia="SimSun" w:hint="eastAsia"/>
            <w:noProof/>
          </w:rPr>
          <w:t>已知</w:t>
        </w:r>
        <w:r w:rsidR="002726C4" w:rsidRPr="003E346C">
          <w:rPr>
            <w:rStyle w:val="Hyperlink"/>
            <w:rFonts w:eastAsia="SimSun"/>
            <w:noProof/>
          </w:rPr>
          <w:t xml:space="preserve"> 5000 </w:t>
        </w:r>
        <w:r w:rsidR="002726C4" w:rsidRPr="003E346C">
          <w:rPr>
            <w:rStyle w:val="Hyperlink"/>
            <w:rFonts w:eastAsia="SimSun" w:hint="eastAsia"/>
            <w:noProof/>
          </w:rPr>
          <w:t>用户每月订购</w:t>
        </w:r>
        <w:r w:rsidR="002726C4">
          <w:rPr>
            <w:noProof/>
            <w:webHidden/>
          </w:rPr>
          <w:tab/>
        </w:r>
        <w:r w:rsidR="002726C4">
          <w:rPr>
            <w:noProof/>
            <w:webHidden/>
          </w:rPr>
          <w:fldChar w:fldCharType="begin"/>
        </w:r>
        <w:r w:rsidR="002726C4">
          <w:rPr>
            <w:noProof/>
            <w:webHidden/>
          </w:rPr>
          <w:instrText xml:space="preserve"> PAGEREF _Toc406094192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3" w:history="1">
        <w:r w:rsidR="002726C4" w:rsidRPr="003E346C">
          <w:rPr>
            <w:rStyle w:val="Hyperlink"/>
            <w:rFonts w:eastAsia="SimSun"/>
            <w:noProof/>
          </w:rPr>
          <w:t xml:space="preserve">Bing Maps Light </w:t>
        </w:r>
        <w:r w:rsidR="002726C4" w:rsidRPr="003E346C">
          <w:rPr>
            <w:rStyle w:val="Hyperlink"/>
            <w:rFonts w:eastAsia="SimSun" w:hint="eastAsia"/>
            <w:noProof/>
          </w:rPr>
          <w:t>已知每用户每月订购</w:t>
        </w:r>
        <w:r w:rsidR="002726C4">
          <w:rPr>
            <w:noProof/>
            <w:webHidden/>
          </w:rPr>
          <w:tab/>
        </w:r>
        <w:r w:rsidR="002726C4">
          <w:rPr>
            <w:noProof/>
            <w:webHidden/>
          </w:rPr>
          <w:fldChar w:fldCharType="begin"/>
        </w:r>
        <w:r w:rsidR="002726C4">
          <w:rPr>
            <w:noProof/>
            <w:webHidden/>
          </w:rPr>
          <w:instrText xml:space="preserve"> PAGEREF _Toc406094193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4" w:history="1">
        <w:r w:rsidR="002726C4" w:rsidRPr="003E346C">
          <w:rPr>
            <w:rStyle w:val="Hyperlink"/>
            <w:rFonts w:eastAsia="SimSun"/>
            <w:noProof/>
          </w:rPr>
          <w:t xml:space="preserve">Bing Maps Light </w:t>
        </w:r>
        <w:r w:rsidR="002726C4" w:rsidRPr="003E346C">
          <w:rPr>
            <w:rStyle w:val="Hyperlink"/>
            <w:rFonts w:eastAsia="SimSun" w:hint="eastAsia"/>
            <w:noProof/>
          </w:rPr>
          <w:t>已知</w:t>
        </w:r>
        <w:r w:rsidR="002726C4" w:rsidRPr="003E346C">
          <w:rPr>
            <w:rStyle w:val="Hyperlink"/>
            <w:rFonts w:eastAsia="SimSun"/>
            <w:noProof/>
          </w:rPr>
          <w:t xml:space="preserve"> 5000 </w:t>
        </w:r>
        <w:r w:rsidR="002726C4" w:rsidRPr="003E346C">
          <w:rPr>
            <w:rStyle w:val="Hyperlink"/>
            <w:rFonts w:eastAsia="SimSun" w:hint="eastAsia"/>
            <w:noProof/>
          </w:rPr>
          <w:t>用户每月订购</w:t>
        </w:r>
        <w:r w:rsidR="002726C4">
          <w:rPr>
            <w:noProof/>
            <w:webHidden/>
          </w:rPr>
          <w:tab/>
        </w:r>
        <w:r w:rsidR="002726C4">
          <w:rPr>
            <w:noProof/>
            <w:webHidden/>
          </w:rPr>
          <w:fldChar w:fldCharType="begin"/>
        </w:r>
        <w:r w:rsidR="002726C4">
          <w:rPr>
            <w:noProof/>
            <w:webHidden/>
          </w:rPr>
          <w:instrText xml:space="preserve"> PAGEREF _Toc406094194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5" w:history="1">
        <w:r w:rsidR="002726C4" w:rsidRPr="003E346C">
          <w:rPr>
            <w:rStyle w:val="Hyperlink"/>
            <w:rFonts w:eastAsia="SimSun"/>
            <w:noProof/>
          </w:rPr>
          <w:t xml:space="preserve">Windows Bing Maps </w:t>
        </w:r>
        <w:r w:rsidR="002726C4" w:rsidRPr="003E346C">
          <w:rPr>
            <w:rStyle w:val="Hyperlink"/>
            <w:rFonts w:eastAsia="SimSun" w:hint="eastAsia"/>
            <w:noProof/>
          </w:rPr>
          <w:t>资产管理欧洲或北美</w:t>
        </w:r>
        <w:r w:rsidR="002726C4">
          <w:rPr>
            <w:noProof/>
            <w:webHidden/>
          </w:rPr>
          <w:tab/>
        </w:r>
        <w:r w:rsidR="002726C4">
          <w:rPr>
            <w:noProof/>
            <w:webHidden/>
          </w:rPr>
          <w:fldChar w:fldCharType="begin"/>
        </w:r>
        <w:r w:rsidR="002726C4">
          <w:rPr>
            <w:noProof/>
            <w:webHidden/>
          </w:rPr>
          <w:instrText xml:space="preserve"> PAGEREF _Toc406094195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6" w:history="1">
        <w:r w:rsidR="002726C4" w:rsidRPr="003E346C">
          <w:rPr>
            <w:rStyle w:val="Hyperlink"/>
            <w:rFonts w:eastAsia="SimSun"/>
            <w:noProof/>
          </w:rPr>
          <w:t xml:space="preserve">Windows Bing Maps </w:t>
        </w:r>
        <w:r w:rsidR="002726C4" w:rsidRPr="003E346C">
          <w:rPr>
            <w:rStyle w:val="Hyperlink"/>
            <w:rFonts w:eastAsia="SimSun" w:hint="eastAsia"/>
            <w:noProof/>
          </w:rPr>
          <w:t>资产管理平台费每月订购</w:t>
        </w:r>
        <w:r w:rsidR="002726C4">
          <w:rPr>
            <w:noProof/>
            <w:webHidden/>
          </w:rPr>
          <w:tab/>
        </w:r>
        <w:r w:rsidR="002726C4">
          <w:rPr>
            <w:noProof/>
            <w:webHidden/>
          </w:rPr>
          <w:fldChar w:fldCharType="begin"/>
        </w:r>
        <w:r w:rsidR="002726C4">
          <w:rPr>
            <w:noProof/>
            <w:webHidden/>
          </w:rPr>
          <w:instrText xml:space="preserve"> PAGEREF _Toc406094196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7" w:history="1">
        <w:r w:rsidR="002726C4" w:rsidRPr="003E346C">
          <w:rPr>
            <w:rStyle w:val="Hyperlink"/>
            <w:rFonts w:eastAsia="SimSun"/>
            <w:noProof/>
          </w:rPr>
          <w:t xml:space="preserve">Bing Maps </w:t>
        </w:r>
        <w:r w:rsidR="002726C4" w:rsidRPr="003E346C">
          <w:rPr>
            <w:rStyle w:val="Hyperlink"/>
            <w:rFonts w:eastAsia="SimSun" w:hint="eastAsia"/>
            <w:noProof/>
          </w:rPr>
          <w:t>公共网站用途</w:t>
        </w:r>
        <w:r w:rsidR="002726C4" w:rsidRPr="003E346C">
          <w:rPr>
            <w:rStyle w:val="Hyperlink"/>
            <w:rFonts w:eastAsia="SimSun"/>
            <w:noProof/>
          </w:rPr>
          <w:t xml:space="preserve"> 10 </w:t>
        </w:r>
        <w:r w:rsidR="002726C4" w:rsidRPr="003E346C">
          <w:rPr>
            <w:rStyle w:val="Hyperlink"/>
            <w:rFonts w:eastAsia="SimSun" w:hint="eastAsia"/>
            <w:noProof/>
          </w:rPr>
          <w:t>万条事务每月订购</w:t>
        </w:r>
        <w:r w:rsidR="002726C4">
          <w:rPr>
            <w:noProof/>
            <w:webHidden/>
          </w:rPr>
          <w:tab/>
        </w:r>
        <w:r w:rsidR="002726C4">
          <w:rPr>
            <w:noProof/>
            <w:webHidden/>
          </w:rPr>
          <w:fldChar w:fldCharType="begin"/>
        </w:r>
        <w:r w:rsidR="002726C4">
          <w:rPr>
            <w:noProof/>
            <w:webHidden/>
          </w:rPr>
          <w:instrText xml:space="preserve"> PAGEREF _Toc406094197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198" w:history="1">
        <w:r w:rsidR="002726C4" w:rsidRPr="003E346C">
          <w:rPr>
            <w:rStyle w:val="Hyperlink"/>
            <w:rFonts w:eastAsia="SimSun"/>
            <w:noProof/>
          </w:rPr>
          <w:t xml:space="preserve">Bing Maps </w:t>
        </w:r>
        <w:r w:rsidR="002726C4" w:rsidRPr="003E346C">
          <w:rPr>
            <w:rStyle w:val="Hyperlink"/>
            <w:rFonts w:eastAsia="SimSun" w:hint="eastAsia"/>
            <w:noProof/>
          </w:rPr>
          <w:t>公共网站用途</w:t>
        </w:r>
        <w:r w:rsidR="002726C4" w:rsidRPr="003E346C">
          <w:rPr>
            <w:rStyle w:val="Hyperlink"/>
            <w:rFonts w:eastAsia="SimSun"/>
            <w:noProof/>
          </w:rPr>
          <w:t xml:space="preserve"> 42 </w:t>
        </w:r>
        <w:r w:rsidR="002726C4" w:rsidRPr="003E346C">
          <w:rPr>
            <w:rStyle w:val="Hyperlink"/>
            <w:rFonts w:eastAsia="SimSun" w:hint="eastAsia"/>
            <w:noProof/>
          </w:rPr>
          <w:t>万（以及更多）</w:t>
        </w:r>
        <w:r w:rsidR="002726C4">
          <w:rPr>
            <w:rStyle w:val="Hyperlink"/>
            <w:rFonts w:eastAsia="SimSun"/>
            <w:noProof/>
            <w:lang w:val="en-US"/>
          </w:rPr>
          <w:br/>
        </w:r>
        <w:r w:rsidR="002726C4" w:rsidRPr="003E346C">
          <w:rPr>
            <w:rStyle w:val="Hyperlink"/>
            <w:rFonts w:eastAsia="SimSun" w:hint="eastAsia"/>
            <w:noProof/>
          </w:rPr>
          <w:t>条事务每月订购</w:t>
        </w:r>
        <w:r w:rsidR="002726C4">
          <w:rPr>
            <w:noProof/>
            <w:webHidden/>
          </w:rPr>
          <w:tab/>
        </w:r>
        <w:r w:rsidR="002726C4">
          <w:rPr>
            <w:noProof/>
            <w:webHidden/>
          </w:rPr>
          <w:fldChar w:fldCharType="begin"/>
        </w:r>
        <w:r w:rsidR="002726C4">
          <w:rPr>
            <w:noProof/>
            <w:webHidden/>
          </w:rPr>
          <w:instrText xml:space="preserve"> PAGEREF _Toc406094198 \h </w:instrText>
        </w:r>
        <w:r w:rsidR="002726C4">
          <w:rPr>
            <w:noProof/>
            <w:webHidden/>
          </w:rPr>
        </w:r>
        <w:r w:rsidR="002726C4">
          <w:rPr>
            <w:noProof/>
            <w:webHidden/>
          </w:rPr>
          <w:fldChar w:fldCharType="separate"/>
        </w:r>
        <w:r w:rsidR="007471E9">
          <w:rPr>
            <w:noProof/>
            <w:webHidden/>
          </w:rPr>
          <w:t>56</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199" w:history="1">
        <w:r w:rsidR="002726C4" w:rsidRPr="003E346C">
          <w:rPr>
            <w:rStyle w:val="Hyperlink"/>
            <w:rFonts w:ascii="Calibri Light" w:eastAsia="SimSun" w:hAnsi="Calibri Light"/>
            <w:noProof/>
          </w:rPr>
          <w:t>Forefront Online</w:t>
        </w:r>
        <w:r w:rsidR="002726C4">
          <w:rPr>
            <w:noProof/>
            <w:webHidden/>
          </w:rPr>
          <w:tab/>
        </w:r>
        <w:r w:rsidR="002726C4">
          <w:rPr>
            <w:noProof/>
            <w:webHidden/>
          </w:rPr>
          <w:fldChar w:fldCharType="begin"/>
        </w:r>
        <w:r w:rsidR="002726C4">
          <w:rPr>
            <w:noProof/>
            <w:webHidden/>
          </w:rPr>
          <w:instrText xml:space="preserve"> PAGEREF _Toc406094199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0" w:history="1">
        <w:r w:rsidR="002726C4" w:rsidRPr="003E346C">
          <w:rPr>
            <w:rStyle w:val="Hyperlink"/>
            <w:rFonts w:eastAsia="SimSun"/>
            <w:noProof/>
          </w:rPr>
          <w:t xml:space="preserve">Forefront Protection 2010 for SharePoint for Internet </w:t>
        </w:r>
        <w:r w:rsidR="002726C4">
          <w:rPr>
            <w:rStyle w:val="Hyperlink"/>
            <w:rFonts w:eastAsia="SimSun"/>
            <w:noProof/>
            <w:lang w:val="en-US"/>
          </w:rPr>
          <w:br/>
        </w:r>
        <w:r w:rsidR="002726C4" w:rsidRPr="003E346C">
          <w:rPr>
            <w:rStyle w:val="Hyperlink"/>
            <w:rFonts w:eastAsia="SimSun" w:hint="eastAsia"/>
            <w:noProof/>
          </w:rPr>
          <w:t>站点版（附加</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_Toc406094200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201" w:history="1">
        <w:r w:rsidR="002726C4" w:rsidRPr="003E346C">
          <w:rPr>
            <w:rStyle w:val="Hyperlink"/>
            <w:rFonts w:ascii="Calibri Light" w:eastAsia="SimSun" w:hAnsi="Calibri Light"/>
            <w:noProof/>
          </w:rPr>
          <w:t>Microsoft Learning</w:t>
        </w:r>
        <w:r w:rsidR="002726C4">
          <w:rPr>
            <w:noProof/>
            <w:webHidden/>
          </w:rPr>
          <w:tab/>
        </w:r>
        <w:r w:rsidR="002726C4">
          <w:rPr>
            <w:noProof/>
            <w:webHidden/>
          </w:rPr>
          <w:fldChar w:fldCharType="begin"/>
        </w:r>
        <w:r w:rsidR="002726C4">
          <w:rPr>
            <w:noProof/>
            <w:webHidden/>
          </w:rPr>
          <w:instrText xml:space="preserve"> PAGEREF _Toc406094201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2" w:history="1">
        <w:r w:rsidR="002726C4" w:rsidRPr="003E346C">
          <w:rPr>
            <w:rStyle w:val="Hyperlink"/>
            <w:rFonts w:eastAsia="SimSun"/>
            <w:noProof/>
          </w:rPr>
          <w:t>Microsoft Learning E-Reference Library</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_Toc406094202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3" w:history="1">
        <w:r w:rsidR="002726C4" w:rsidRPr="003E346C">
          <w:rPr>
            <w:rStyle w:val="Hyperlink"/>
            <w:rFonts w:eastAsia="SimSun"/>
            <w:noProof/>
          </w:rPr>
          <w:t>Microsoft Learning IT Academy</w:t>
        </w:r>
        <w:r w:rsidR="002726C4" w:rsidRPr="003E346C">
          <w:rPr>
            <w:rStyle w:val="Hyperlink"/>
            <w:rFonts w:eastAsia="SimSun" w:hint="eastAsia"/>
            <w:noProof/>
          </w:rPr>
          <w:t>（用户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_Toc406094203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4" w:history="1">
        <w:r w:rsidR="002726C4" w:rsidRPr="003E346C">
          <w:rPr>
            <w:rStyle w:val="Hyperlink"/>
            <w:rFonts w:eastAsia="SimSun"/>
            <w:noProof/>
          </w:rPr>
          <w:t xml:space="preserve">Microsoft Learning MCP 1 Exam </w:t>
        </w:r>
        <w:r w:rsidR="002726C4" w:rsidRPr="003E346C">
          <w:rPr>
            <w:rStyle w:val="Hyperlink"/>
            <w:rFonts w:eastAsia="SimSun" w:hint="eastAsia"/>
            <w:noProof/>
          </w:rPr>
          <w:t>凭证（服务</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_Toc406094204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5" w:history="1">
        <w:r w:rsidR="002726C4" w:rsidRPr="003E346C">
          <w:rPr>
            <w:rStyle w:val="Hyperlink"/>
            <w:rFonts w:eastAsia="SimSun"/>
            <w:noProof/>
          </w:rPr>
          <w:t xml:space="preserve">Microsoft Learning MCP 30 </w:t>
        </w:r>
        <w:r w:rsidR="002726C4" w:rsidRPr="003E346C">
          <w:rPr>
            <w:rStyle w:val="Hyperlink"/>
            <w:rFonts w:eastAsia="SimSun" w:hint="eastAsia"/>
            <w:noProof/>
          </w:rPr>
          <w:t>考试凭证（用户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_Toc406094205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6" w:history="1">
        <w:r w:rsidR="002726C4" w:rsidRPr="003E346C">
          <w:rPr>
            <w:rStyle w:val="Hyperlink"/>
            <w:rFonts w:eastAsia="SimSun"/>
            <w:noProof/>
          </w:rPr>
          <w:t xml:space="preserve">Microsoft Learning MOS 500 </w:t>
        </w:r>
        <w:r w:rsidR="002726C4" w:rsidRPr="003E346C">
          <w:rPr>
            <w:rStyle w:val="Hyperlink"/>
            <w:rFonts w:eastAsia="SimSun" w:hint="eastAsia"/>
            <w:noProof/>
          </w:rPr>
          <w:t>考试站点许可（服务</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_Toc406094206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7" w:history="1">
        <w:r w:rsidR="002726C4" w:rsidRPr="003E346C">
          <w:rPr>
            <w:rStyle w:val="Hyperlink"/>
            <w:rFonts w:eastAsia="SimSun"/>
            <w:noProof/>
          </w:rPr>
          <w:t xml:space="preserve">Microsoft Learning MTA 250 </w:t>
        </w:r>
        <w:r w:rsidR="002726C4" w:rsidRPr="003E346C">
          <w:rPr>
            <w:rStyle w:val="Hyperlink"/>
            <w:rFonts w:eastAsia="SimSun" w:hint="eastAsia"/>
            <w:noProof/>
          </w:rPr>
          <w:t>考试站点许可（服务</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_Toc406094207 \h </w:instrText>
        </w:r>
        <w:r w:rsidR="002726C4">
          <w:rPr>
            <w:noProof/>
            <w:webHidden/>
          </w:rPr>
        </w:r>
        <w:r w:rsidR="002726C4">
          <w:rPr>
            <w:noProof/>
            <w:webHidden/>
          </w:rPr>
          <w:fldChar w:fldCharType="separate"/>
        </w:r>
        <w:r w:rsidR="007471E9">
          <w:rPr>
            <w:noProof/>
            <w:webHidden/>
          </w:rPr>
          <w:t>57</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208" w:history="1">
        <w:r w:rsidR="002726C4" w:rsidRPr="003E346C">
          <w:rPr>
            <w:rStyle w:val="Hyperlink"/>
            <w:rFonts w:ascii="Calibri Light" w:eastAsia="SimSun" w:hAnsi="Calibri Light"/>
            <w:noProof/>
          </w:rPr>
          <w:t>Microsoft Translator</w:t>
        </w:r>
        <w:r w:rsidR="002726C4">
          <w:rPr>
            <w:noProof/>
            <w:webHidden/>
          </w:rPr>
          <w:tab/>
        </w:r>
        <w:r w:rsidR="002726C4">
          <w:rPr>
            <w:noProof/>
            <w:webHidden/>
          </w:rPr>
          <w:fldChar w:fldCharType="begin"/>
        </w:r>
        <w:r w:rsidR="002726C4">
          <w:rPr>
            <w:noProof/>
            <w:webHidden/>
          </w:rPr>
          <w:instrText xml:space="preserve"> PAGEREF _Toc406094208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09" w:history="1">
        <w:r w:rsidR="002726C4" w:rsidRPr="003E346C">
          <w:rPr>
            <w:rStyle w:val="Hyperlink"/>
            <w:rFonts w:eastAsia="SimSun"/>
            <w:noProof/>
          </w:rPr>
          <w:t>Microsoft Translator API</w:t>
        </w:r>
        <w:r w:rsidR="002726C4">
          <w:rPr>
            <w:noProof/>
            <w:webHidden/>
          </w:rPr>
          <w:tab/>
        </w:r>
        <w:r w:rsidR="002726C4">
          <w:rPr>
            <w:noProof/>
            <w:webHidden/>
          </w:rPr>
          <w:fldChar w:fldCharType="begin"/>
        </w:r>
        <w:r w:rsidR="002726C4">
          <w:rPr>
            <w:noProof/>
            <w:webHidden/>
          </w:rPr>
          <w:instrText xml:space="preserve"> PAGEREF _Toc406094209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210" w:history="1">
        <w:r w:rsidR="002726C4" w:rsidRPr="003E346C">
          <w:rPr>
            <w:rStyle w:val="Hyperlink"/>
            <w:rFonts w:ascii="Calibri Light" w:eastAsia="SimSun" w:hAnsi="Calibri Light"/>
            <w:noProof/>
          </w:rPr>
          <w:t>Power BI for Office 365</w:t>
        </w:r>
        <w:r w:rsidR="002726C4">
          <w:rPr>
            <w:noProof/>
            <w:webHidden/>
          </w:rPr>
          <w:tab/>
        </w:r>
        <w:r w:rsidR="002726C4">
          <w:rPr>
            <w:noProof/>
            <w:webHidden/>
          </w:rPr>
          <w:fldChar w:fldCharType="begin"/>
        </w:r>
        <w:r w:rsidR="002726C4">
          <w:rPr>
            <w:noProof/>
            <w:webHidden/>
          </w:rPr>
          <w:instrText xml:space="preserve"> PAGEREF _Toc406094210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11" w:history="1">
        <w:r w:rsidR="002726C4" w:rsidRPr="003E346C">
          <w:rPr>
            <w:rStyle w:val="Hyperlink"/>
            <w:rFonts w:eastAsia="SimSun"/>
            <w:noProof/>
          </w:rPr>
          <w:t>Power BI for Office 365</w:t>
        </w:r>
        <w:r w:rsidR="002726C4">
          <w:rPr>
            <w:noProof/>
            <w:webHidden/>
          </w:rPr>
          <w:tab/>
        </w:r>
        <w:r w:rsidR="002726C4">
          <w:rPr>
            <w:noProof/>
            <w:webHidden/>
          </w:rPr>
          <w:fldChar w:fldCharType="begin"/>
        </w:r>
        <w:r w:rsidR="002726C4">
          <w:rPr>
            <w:noProof/>
            <w:webHidden/>
          </w:rPr>
          <w:instrText xml:space="preserve"> PAGEREF _Toc406094211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12" w:history="1">
        <w:r w:rsidR="002726C4" w:rsidRPr="003E346C">
          <w:rPr>
            <w:rStyle w:val="Hyperlink"/>
            <w:rFonts w:eastAsia="SimSun"/>
            <w:noProof/>
          </w:rPr>
          <w:t>Power BI for Office 365 A</w:t>
        </w:r>
        <w:r w:rsidR="002726C4">
          <w:rPr>
            <w:noProof/>
            <w:webHidden/>
          </w:rPr>
          <w:tab/>
        </w:r>
        <w:r w:rsidR="002726C4">
          <w:rPr>
            <w:noProof/>
            <w:webHidden/>
          </w:rPr>
          <w:fldChar w:fldCharType="begin"/>
        </w:r>
        <w:r w:rsidR="002726C4">
          <w:rPr>
            <w:noProof/>
            <w:webHidden/>
          </w:rPr>
          <w:instrText xml:space="preserve"> PAGEREF _Toc406094212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213" w:history="1">
        <w:r w:rsidR="002726C4" w:rsidRPr="003E346C">
          <w:rPr>
            <w:rStyle w:val="Hyperlink"/>
            <w:rFonts w:eastAsia="SimSun"/>
            <w:noProof/>
          </w:rPr>
          <w:t>System Center Endpoint Protection</w:t>
        </w:r>
        <w:r w:rsidR="002726C4">
          <w:rPr>
            <w:noProof/>
            <w:webHidden/>
          </w:rPr>
          <w:tab/>
        </w:r>
        <w:r w:rsidR="002726C4">
          <w:rPr>
            <w:noProof/>
            <w:webHidden/>
          </w:rPr>
          <w:fldChar w:fldCharType="begin"/>
        </w:r>
        <w:r w:rsidR="002726C4">
          <w:rPr>
            <w:noProof/>
            <w:webHidden/>
          </w:rPr>
          <w:instrText xml:space="preserve"> PAGEREF _Toc406094213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14" w:history="1">
        <w:r w:rsidR="002726C4" w:rsidRPr="003E346C">
          <w:rPr>
            <w:rStyle w:val="Hyperlink"/>
            <w:rFonts w:eastAsia="SimSun"/>
            <w:noProof/>
          </w:rPr>
          <w:t xml:space="preserve">System Center 2012 R2 Endpoint Protection </w:t>
        </w:r>
        <w:r w:rsidR="00756944">
          <w:rPr>
            <w:rStyle w:val="Hyperlink"/>
            <w:rFonts w:eastAsia="SimSun"/>
            <w:noProof/>
            <w:lang w:val="en-US"/>
          </w:rPr>
          <w:br/>
        </w:r>
        <w:r w:rsidR="002726C4" w:rsidRPr="003E346C">
          <w:rPr>
            <w:rStyle w:val="Hyperlink"/>
            <w:rFonts w:eastAsia="SimSun" w:hint="eastAsia"/>
            <w:noProof/>
          </w:rPr>
          <w:t>（设备或用户</w:t>
        </w:r>
        <w:r w:rsidR="002726C4" w:rsidRPr="003E346C">
          <w:rPr>
            <w:rStyle w:val="Hyperlink"/>
            <w:rFonts w:eastAsia="SimSun"/>
            <w:noProof/>
          </w:rPr>
          <w:t xml:space="preserve"> SL</w:t>
        </w:r>
        <w:r w:rsidR="002726C4" w:rsidRPr="003E346C">
          <w:rPr>
            <w:rStyle w:val="Hyperlink"/>
            <w:rFonts w:eastAsia="SimSun" w:hint="eastAsia"/>
            <w:noProof/>
          </w:rPr>
          <w:t>）</w:t>
        </w:r>
        <w:r w:rsidR="002726C4">
          <w:rPr>
            <w:noProof/>
            <w:webHidden/>
          </w:rPr>
          <w:tab/>
        </w:r>
        <w:r w:rsidR="002726C4">
          <w:rPr>
            <w:noProof/>
            <w:webHidden/>
          </w:rPr>
          <w:fldChar w:fldCharType="begin"/>
        </w:r>
        <w:r w:rsidR="002726C4">
          <w:rPr>
            <w:noProof/>
            <w:webHidden/>
          </w:rPr>
          <w:instrText xml:space="preserve"> PAGEREF _Toc406094214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4"/>
        <w:tabs>
          <w:tab w:val="right" w:leader="dot" w:pos="5030"/>
        </w:tabs>
        <w:rPr>
          <w:rFonts w:eastAsia="PMingLiU"/>
          <w:smallCaps w:val="0"/>
          <w:noProof/>
          <w:sz w:val="22"/>
          <w:lang w:val="en-US" w:eastAsia="zh-TW" w:bidi="ar-SA"/>
        </w:rPr>
      </w:pPr>
      <w:hyperlink w:anchor="_Toc406094215" w:history="1">
        <w:r w:rsidR="002726C4" w:rsidRPr="003E346C">
          <w:rPr>
            <w:rStyle w:val="Hyperlink"/>
            <w:rFonts w:eastAsia="SimSun"/>
            <w:noProof/>
          </w:rPr>
          <w:t>Yammer Enterprise</w:t>
        </w:r>
        <w:r w:rsidR="002726C4">
          <w:rPr>
            <w:noProof/>
            <w:webHidden/>
          </w:rPr>
          <w:tab/>
        </w:r>
        <w:r w:rsidR="002726C4">
          <w:rPr>
            <w:noProof/>
            <w:webHidden/>
          </w:rPr>
          <w:fldChar w:fldCharType="begin"/>
        </w:r>
        <w:r w:rsidR="002726C4">
          <w:rPr>
            <w:noProof/>
            <w:webHidden/>
          </w:rPr>
          <w:instrText xml:space="preserve"> PAGEREF _Toc406094215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6"/>
        <w:tabs>
          <w:tab w:val="right" w:leader="dot" w:pos="5030"/>
        </w:tabs>
        <w:rPr>
          <w:rFonts w:eastAsia="PMingLiU"/>
          <w:noProof/>
          <w:sz w:val="22"/>
          <w:lang w:val="en-US" w:eastAsia="zh-TW" w:bidi="ar-SA"/>
        </w:rPr>
      </w:pPr>
      <w:hyperlink w:anchor="_Toc406094216" w:history="1">
        <w:r w:rsidR="002726C4" w:rsidRPr="003E346C">
          <w:rPr>
            <w:rStyle w:val="Hyperlink"/>
            <w:rFonts w:eastAsia="SimSun"/>
            <w:noProof/>
          </w:rPr>
          <w:t>Yammer Enterprise</w:t>
        </w:r>
        <w:r w:rsidR="002726C4">
          <w:rPr>
            <w:noProof/>
            <w:webHidden/>
          </w:rPr>
          <w:tab/>
        </w:r>
        <w:r w:rsidR="002726C4">
          <w:rPr>
            <w:noProof/>
            <w:webHidden/>
          </w:rPr>
          <w:fldChar w:fldCharType="begin"/>
        </w:r>
        <w:r w:rsidR="002726C4">
          <w:rPr>
            <w:noProof/>
            <w:webHidden/>
          </w:rPr>
          <w:instrText xml:space="preserve"> PAGEREF _Toc406094216 \h </w:instrText>
        </w:r>
        <w:r w:rsidR="002726C4">
          <w:rPr>
            <w:noProof/>
            <w:webHidden/>
          </w:rPr>
        </w:r>
        <w:r w:rsidR="002726C4">
          <w:rPr>
            <w:noProof/>
            <w:webHidden/>
          </w:rPr>
          <w:fldChar w:fldCharType="separate"/>
        </w:r>
        <w:r w:rsidR="007471E9">
          <w:rPr>
            <w:noProof/>
            <w:webHidden/>
          </w:rPr>
          <w:t>58</w:t>
        </w:r>
        <w:r w:rsidR="002726C4">
          <w:rPr>
            <w:noProof/>
            <w:webHidden/>
          </w:rPr>
          <w:fldChar w:fldCharType="end"/>
        </w:r>
      </w:hyperlink>
    </w:p>
    <w:p w:rsidR="002726C4" w:rsidRDefault="009C6F72">
      <w:pPr>
        <w:pStyle w:val="TOC1"/>
        <w:rPr>
          <w:rFonts w:eastAsia="PMingLiU"/>
          <w:b w:val="0"/>
          <w:caps w:val="0"/>
          <w:noProof/>
          <w:sz w:val="22"/>
          <w:lang w:val="en-US" w:eastAsia="zh-TW" w:bidi="ar-SA"/>
        </w:rPr>
      </w:pPr>
      <w:hyperlink w:anchor="_Toc406094217" w:history="1">
        <w:r w:rsidR="002726C4" w:rsidRPr="003E346C">
          <w:rPr>
            <w:rStyle w:val="Hyperlink"/>
            <w:rFonts w:ascii="Calibri" w:eastAsia="SimSun" w:hAnsi="SimSun" w:hint="eastAsia"/>
            <w:noProof/>
          </w:rPr>
          <w:t>软件保障</w:t>
        </w:r>
        <w:r w:rsidR="002726C4">
          <w:rPr>
            <w:noProof/>
            <w:webHidden/>
          </w:rPr>
          <w:tab/>
        </w:r>
        <w:r w:rsidR="002726C4">
          <w:rPr>
            <w:noProof/>
            <w:webHidden/>
          </w:rPr>
          <w:fldChar w:fldCharType="begin"/>
        </w:r>
        <w:r w:rsidR="002726C4">
          <w:rPr>
            <w:noProof/>
            <w:webHidden/>
          </w:rPr>
          <w:instrText xml:space="preserve"> PAGEREF _Toc406094217 \h </w:instrText>
        </w:r>
        <w:r w:rsidR="002726C4">
          <w:rPr>
            <w:noProof/>
            <w:webHidden/>
          </w:rPr>
        </w:r>
        <w:r w:rsidR="002726C4">
          <w:rPr>
            <w:noProof/>
            <w:webHidden/>
          </w:rPr>
          <w:fldChar w:fldCharType="separate"/>
        </w:r>
        <w:r w:rsidR="007471E9">
          <w:rPr>
            <w:noProof/>
            <w:webHidden/>
          </w:rPr>
          <w:t>59</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18" w:history="1">
        <w:r w:rsidR="002726C4" w:rsidRPr="003E346C">
          <w:rPr>
            <w:rStyle w:val="Hyperlink"/>
            <w:rFonts w:ascii="Calibri" w:eastAsia="SimSun" w:hAnsi="SimSun" w:hint="eastAsia"/>
            <w:noProof/>
          </w:rPr>
          <w:t>购买软件保障</w:t>
        </w:r>
        <w:r w:rsidR="002726C4">
          <w:rPr>
            <w:noProof/>
            <w:webHidden/>
          </w:rPr>
          <w:tab/>
        </w:r>
        <w:r w:rsidR="002726C4">
          <w:rPr>
            <w:noProof/>
            <w:webHidden/>
          </w:rPr>
          <w:fldChar w:fldCharType="begin"/>
        </w:r>
        <w:r w:rsidR="002726C4">
          <w:rPr>
            <w:noProof/>
            <w:webHidden/>
          </w:rPr>
          <w:instrText xml:space="preserve"> PAGEREF _Toc406094218 \h </w:instrText>
        </w:r>
        <w:r w:rsidR="002726C4">
          <w:rPr>
            <w:noProof/>
            <w:webHidden/>
          </w:rPr>
        </w:r>
        <w:r w:rsidR="002726C4">
          <w:rPr>
            <w:noProof/>
            <w:webHidden/>
          </w:rPr>
          <w:fldChar w:fldCharType="separate"/>
        </w:r>
        <w:r w:rsidR="007471E9">
          <w:rPr>
            <w:noProof/>
            <w:webHidden/>
          </w:rPr>
          <w:t>59</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19" w:history="1">
        <w:r w:rsidR="002726C4" w:rsidRPr="003E346C">
          <w:rPr>
            <w:rStyle w:val="Hyperlink"/>
            <w:rFonts w:ascii="Calibri" w:eastAsia="SimSun" w:hAnsi="SimSun" w:hint="eastAsia"/>
            <w:noProof/>
          </w:rPr>
          <w:t>续签软件保障</w:t>
        </w:r>
        <w:r w:rsidR="002726C4">
          <w:rPr>
            <w:noProof/>
            <w:webHidden/>
          </w:rPr>
          <w:tab/>
        </w:r>
        <w:r w:rsidR="002726C4">
          <w:rPr>
            <w:noProof/>
            <w:webHidden/>
          </w:rPr>
          <w:fldChar w:fldCharType="begin"/>
        </w:r>
        <w:r w:rsidR="002726C4">
          <w:rPr>
            <w:noProof/>
            <w:webHidden/>
          </w:rPr>
          <w:instrText xml:space="preserve"> PAGEREF _Toc406094219 \h </w:instrText>
        </w:r>
        <w:r w:rsidR="002726C4">
          <w:rPr>
            <w:noProof/>
            <w:webHidden/>
          </w:rPr>
        </w:r>
        <w:r w:rsidR="002726C4">
          <w:rPr>
            <w:noProof/>
            <w:webHidden/>
          </w:rPr>
          <w:fldChar w:fldCharType="separate"/>
        </w:r>
        <w:r w:rsidR="007471E9">
          <w:rPr>
            <w:noProof/>
            <w:webHidden/>
          </w:rPr>
          <w:t>59</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20" w:history="1">
        <w:r w:rsidR="002726C4" w:rsidRPr="003E346C">
          <w:rPr>
            <w:rStyle w:val="Hyperlink"/>
            <w:rFonts w:ascii="Calibri" w:eastAsia="SimSun" w:hAnsi="SimSun" w:hint="eastAsia"/>
            <w:noProof/>
          </w:rPr>
          <w:t>为已停用的产品或生命周期已结束的产品迁移许可</w:t>
        </w:r>
        <w:r w:rsidR="002726C4">
          <w:rPr>
            <w:noProof/>
            <w:webHidden/>
          </w:rPr>
          <w:tab/>
        </w:r>
        <w:r w:rsidR="002726C4">
          <w:rPr>
            <w:noProof/>
            <w:webHidden/>
          </w:rPr>
          <w:fldChar w:fldCharType="begin"/>
        </w:r>
        <w:r w:rsidR="002726C4">
          <w:rPr>
            <w:noProof/>
            <w:webHidden/>
          </w:rPr>
          <w:instrText xml:space="preserve"> PAGEREF _Toc406094220 \h </w:instrText>
        </w:r>
        <w:r w:rsidR="002726C4">
          <w:rPr>
            <w:noProof/>
            <w:webHidden/>
          </w:rPr>
        </w:r>
        <w:r w:rsidR="002726C4">
          <w:rPr>
            <w:noProof/>
            <w:webHidden/>
          </w:rPr>
          <w:fldChar w:fldCharType="separate"/>
        </w:r>
        <w:r w:rsidR="007471E9">
          <w:rPr>
            <w:noProof/>
            <w:webHidden/>
          </w:rPr>
          <w:t>60</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21" w:history="1">
        <w:r w:rsidR="002726C4" w:rsidRPr="003E346C">
          <w:rPr>
            <w:rStyle w:val="Hyperlink"/>
            <w:rFonts w:ascii="Calibri" w:eastAsia="SimSun" w:hAnsi="SimSun" w:hint="eastAsia"/>
            <w:noProof/>
          </w:rPr>
          <w:t>软件保障权益</w:t>
        </w:r>
        <w:r w:rsidR="002726C4">
          <w:rPr>
            <w:noProof/>
            <w:webHidden/>
          </w:rPr>
          <w:tab/>
        </w:r>
        <w:r w:rsidR="002726C4">
          <w:rPr>
            <w:noProof/>
            <w:webHidden/>
          </w:rPr>
          <w:fldChar w:fldCharType="begin"/>
        </w:r>
        <w:r w:rsidR="002726C4">
          <w:rPr>
            <w:noProof/>
            <w:webHidden/>
          </w:rPr>
          <w:instrText xml:space="preserve"> PAGEREF _Toc406094221 \h </w:instrText>
        </w:r>
        <w:r w:rsidR="002726C4">
          <w:rPr>
            <w:noProof/>
            <w:webHidden/>
          </w:rPr>
        </w:r>
        <w:r w:rsidR="002726C4">
          <w:rPr>
            <w:noProof/>
            <w:webHidden/>
          </w:rPr>
          <w:fldChar w:fldCharType="separate"/>
        </w:r>
        <w:r w:rsidR="007471E9">
          <w:rPr>
            <w:noProof/>
            <w:webHidden/>
          </w:rPr>
          <w:t>60</w:t>
        </w:r>
        <w:r w:rsid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2" w:history="1">
        <w:r w:rsidR="002726C4" w:rsidRPr="002726C4">
          <w:rPr>
            <w:rStyle w:val="Hyperlink"/>
            <w:rFonts w:ascii="Calibri" w:eastAsia="SimSun" w:hAnsi="SimSun" w:hint="eastAsia"/>
            <w:noProof/>
          </w:rPr>
          <w:t>新版本的权利</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_Toc406094222 \h </w:instrText>
        </w:r>
        <w:r w:rsidR="002726C4" w:rsidRPr="002726C4">
          <w:rPr>
            <w:noProof/>
            <w:webHidden/>
          </w:rPr>
        </w:r>
        <w:r w:rsidR="002726C4" w:rsidRPr="002726C4">
          <w:rPr>
            <w:noProof/>
            <w:webHidden/>
          </w:rPr>
          <w:fldChar w:fldCharType="separate"/>
        </w:r>
        <w:r w:rsidR="007471E9">
          <w:rPr>
            <w:noProof/>
            <w:webHidden/>
          </w:rPr>
          <w:t>61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3" w:history="1">
        <w:r w:rsidR="002726C4" w:rsidRPr="002726C4">
          <w:rPr>
            <w:rStyle w:val="Hyperlink"/>
            <w:rFonts w:ascii="Calibri" w:eastAsia="SimSun" w:hAnsi="Calibri"/>
            <w:noProof/>
          </w:rPr>
          <w:t xml:space="preserve">Office </w:t>
        </w:r>
        <w:r w:rsidR="002726C4" w:rsidRPr="002726C4">
          <w:rPr>
            <w:rStyle w:val="Hyperlink"/>
            <w:rFonts w:ascii="Calibri" w:eastAsia="SimSun" w:hAnsi="SimSun" w:hint="eastAsia"/>
            <w:noProof/>
          </w:rPr>
          <w:t>多语言包</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_Toc406094223 \h </w:instrText>
        </w:r>
        <w:r w:rsidR="002726C4" w:rsidRPr="002726C4">
          <w:rPr>
            <w:noProof/>
            <w:webHidden/>
          </w:rPr>
        </w:r>
        <w:r w:rsidR="002726C4" w:rsidRPr="002726C4">
          <w:rPr>
            <w:noProof/>
            <w:webHidden/>
          </w:rPr>
          <w:fldChar w:fldCharType="separate"/>
        </w:r>
        <w:r w:rsidR="007471E9">
          <w:rPr>
            <w:noProof/>
            <w:webHidden/>
          </w:rPr>
          <w:t>61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4" w:history="1">
        <w:r w:rsidR="002726C4" w:rsidRPr="002726C4">
          <w:rPr>
            <w:rStyle w:val="Hyperlink"/>
            <w:rFonts w:ascii="Calibri" w:eastAsia="SimSun" w:hAnsi="Calibri"/>
            <w:noProof/>
          </w:rPr>
          <w:t>Office Online</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_Toc406094224 \h </w:instrText>
        </w:r>
        <w:r w:rsidR="002726C4" w:rsidRPr="002726C4">
          <w:rPr>
            <w:noProof/>
            <w:webHidden/>
          </w:rPr>
        </w:r>
        <w:r w:rsidR="002726C4" w:rsidRPr="002726C4">
          <w:rPr>
            <w:noProof/>
            <w:webHidden/>
          </w:rPr>
          <w:fldChar w:fldCharType="separate"/>
        </w:r>
        <w:r w:rsidR="007471E9">
          <w:rPr>
            <w:noProof/>
            <w:webHidden/>
          </w:rPr>
          <w:t>62</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5" w:history="1">
        <w:r w:rsidR="002726C4" w:rsidRPr="002726C4">
          <w:rPr>
            <w:rStyle w:val="Hyperlink"/>
            <w:rFonts w:ascii="Calibri" w:eastAsia="SimSun" w:hAnsi="SimSun" w:hint="eastAsia"/>
            <w:noProof/>
          </w:rPr>
          <w:t>计划服务</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_Toc406094225 \h </w:instrText>
        </w:r>
        <w:r w:rsidR="002726C4" w:rsidRPr="002726C4">
          <w:rPr>
            <w:noProof/>
            <w:webHidden/>
          </w:rPr>
        </w:r>
        <w:r w:rsidR="002726C4" w:rsidRPr="002726C4">
          <w:rPr>
            <w:noProof/>
            <w:webHidden/>
          </w:rPr>
          <w:fldChar w:fldCharType="separate"/>
        </w:r>
        <w:r w:rsidR="007471E9">
          <w:rPr>
            <w:noProof/>
            <w:webHidden/>
          </w:rPr>
          <w:t>62</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6" w:history="1">
        <w:r w:rsidR="002726C4" w:rsidRPr="002726C4">
          <w:rPr>
            <w:rStyle w:val="Hyperlink"/>
            <w:rFonts w:ascii="Calibri" w:eastAsia="SimSun" w:hAnsi="SimSun" w:hint="eastAsia"/>
            <w:noProof/>
          </w:rPr>
          <w:t>增强版本权益</w:t>
        </w:r>
        <w:r w:rsidR="002726C4" w:rsidRPr="002726C4">
          <w:rPr>
            <w:rStyle w:val="Hyperlink"/>
            <w:rFonts w:ascii="Calibri" w:eastAsia="SimSun" w:hAnsi="Calibri"/>
            <w:noProof/>
          </w:rPr>
          <w:t xml:space="preserve"> - Windows </w:t>
        </w:r>
        <w:r w:rsidR="002726C4" w:rsidRPr="002726C4">
          <w:rPr>
            <w:rStyle w:val="Hyperlink"/>
            <w:rFonts w:ascii="Calibri" w:eastAsia="SimSun" w:hAnsi="SimSun" w:hint="eastAsia"/>
            <w:noProof/>
          </w:rPr>
          <w:t>和</w:t>
        </w:r>
        <w:r w:rsidR="002726C4" w:rsidRPr="002726C4">
          <w:rPr>
            <w:rStyle w:val="Hyperlink"/>
            <w:rFonts w:ascii="Calibri" w:eastAsia="SimSun" w:hAnsi="Calibri"/>
            <w:noProof/>
          </w:rPr>
          <w:t xml:space="preserve"> Windows Embedded</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_Toc406094226 \h </w:instrText>
        </w:r>
        <w:r w:rsidR="002726C4" w:rsidRPr="002726C4">
          <w:rPr>
            <w:noProof/>
            <w:webHidden/>
          </w:rPr>
        </w:r>
        <w:r w:rsidR="002726C4" w:rsidRPr="002726C4">
          <w:rPr>
            <w:noProof/>
            <w:webHidden/>
          </w:rPr>
          <w:fldChar w:fldCharType="separate"/>
        </w:r>
        <w:r w:rsidR="007471E9">
          <w:rPr>
            <w:noProof/>
            <w:webHidden/>
          </w:rPr>
          <w:t>64</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7" w:history="1">
        <w:r w:rsidR="002726C4" w:rsidRPr="002726C4">
          <w:rPr>
            <w:rStyle w:val="Hyperlink"/>
            <w:rFonts w:ascii="Calibri" w:eastAsia="SimSun" w:hAnsi="Calibri"/>
            <w:noProof/>
          </w:rPr>
          <w:t>Enterprise Sideloading</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_Toc406094227 \h </w:instrText>
        </w:r>
        <w:r w:rsidR="002726C4" w:rsidRPr="002726C4">
          <w:rPr>
            <w:noProof/>
            <w:webHidden/>
          </w:rPr>
        </w:r>
        <w:r w:rsidR="002726C4" w:rsidRPr="002726C4">
          <w:rPr>
            <w:noProof/>
            <w:webHidden/>
          </w:rPr>
          <w:fldChar w:fldCharType="separate"/>
        </w:r>
        <w:r w:rsidR="007471E9">
          <w:rPr>
            <w:noProof/>
            <w:webHidden/>
          </w:rPr>
          <w:t>64</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8" w:history="1">
        <w:r w:rsidR="002726C4" w:rsidRPr="002726C4">
          <w:rPr>
            <w:rStyle w:val="Hyperlink"/>
            <w:rFonts w:ascii="Calibri" w:eastAsia="SimSun" w:hAnsi="Calibri"/>
            <w:noProof/>
          </w:rPr>
          <w:t xml:space="preserve">Windows </w:t>
        </w:r>
        <w:r w:rsidR="002726C4" w:rsidRPr="002726C4">
          <w:rPr>
            <w:rStyle w:val="Hyperlink"/>
            <w:rFonts w:ascii="Calibri" w:eastAsia="SimSun" w:hAnsi="SimSun" w:hint="eastAsia"/>
            <w:noProof/>
          </w:rPr>
          <w:t>软件保障（每用户）附加购买权利</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_Toc406094228 \h </w:instrText>
        </w:r>
        <w:r w:rsidR="002726C4" w:rsidRPr="002726C4">
          <w:rPr>
            <w:noProof/>
            <w:webHidden/>
          </w:rPr>
        </w:r>
        <w:r w:rsidR="002726C4" w:rsidRPr="002726C4">
          <w:rPr>
            <w:noProof/>
            <w:webHidden/>
          </w:rPr>
          <w:fldChar w:fldCharType="separate"/>
        </w:r>
        <w:r w:rsidR="007471E9">
          <w:rPr>
            <w:noProof/>
            <w:webHidden/>
          </w:rPr>
          <w:t>64</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29" w:history="1">
        <w:r w:rsidR="002726C4" w:rsidRPr="002726C4">
          <w:rPr>
            <w:rStyle w:val="Hyperlink"/>
            <w:rFonts w:ascii="Calibri" w:eastAsia="SimSun" w:hAnsi="SimSun" w:hint="eastAsia"/>
            <w:noProof/>
          </w:rPr>
          <w:t>培训券</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_Toc406094229 \h </w:instrText>
        </w:r>
        <w:r w:rsidR="002726C4" w:rsidRPr="002726C4">
          <w:rPr>
            <w:noProof/>
            <w:webHidden/>
          </w:rPr>
        </w:r>
        <w:r w:rsidR="002726C4" w:rsidRPr="002726C4">
          <w:rPr>
            <w:noProof/>
            <w:webHidden/>
          </w:rPr>
          <w:fldChar w:fldCharType="separate"/>
        </w:r>
        <w:r w:rsidR="007471E9">
          <w:rPr>
            <w:noProof/>
            <w:webHidden/>
          </w:rPr>
          <w:t>64</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0" w:history="1">
        <w:r w:rsidR="002726C4" w:rsidRPr="002726C4">
          <w:rPr>
            <w:rStyle w:val="Hyperlink"/>
            <w:rFonts w:ascii="Calibri" w:eastAsia="SimSun" w:hAnsi="Calibri"/>
            <w:noProof/>
          </w:rPr>
          <w:t>E-Learning</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_Toc406094230 \h </w:instrText>
        </w:r>
        <w:r w:rsidR="002726C4" w:rsidRPr="002726C4">
          <w:rPr>
            <w:noProof/>
            <w:webHidden/>
          </w:rPr>
        </w:r>
        <w:r w:rsidR="002726C4" w:rsidRPr="002726C4">
          <w:rPr>
            <w:noProof/>
            <w:webHidden/>
          </w:rPr>
          <w:fldChar w:fldCharType="separate"/>
        </w:r>
        <w:r w:rsidR="007471E9">
          <w:rPr>
            <w:noProof/>
            <w:webHidden/>
          </w:rPr>
          <w:t>65</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1" w:history="1">
        <w:r w:rsidR="002726C4" w:rsidRPr="002726C4">
          <w:rPr>
            <w:rStyle w:val="Hyperlink"/>
            <w:rFonts w:ascii="Calibri" w:eastAsia="SimSun" w:hAnsi="SimSun" w:hint="eastAsia"/>
            <w:noProof/>
          </w:rPr>
          <w:t>家庭使用计划</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_Toc406094231 \h </w:instrText>
        </w:r>
        <w:r w:rsidR="002726C4" w:rsidRPr="002726C4">
          <w:rPr>
            <w:noProof/>
            <w:webHidden/>
          </w:rPr>
        </w:r>
        <w:r w:rsidR="002726C4" w:rsidRPr="002726C4">
          <w:rPr>
            <w:noProof/>
            <w:webHidden/>
          </w:rPr>
          <w:fldChar w:fldCharType="separate"/>
        </w:r>
        <w:r w:rsidR="007471E9">
          <w:rPr>
            <w:noProof/>
            <w:webHidden/>
          </w:rPr>
          <w:t>65</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2" w:history="1">
        <w:r w:rsidR="002726C4" w:rsidRPr="002726C4">
          <w:rPr>
            <w:rStyle w:val="Hyperlink"/>
            <w:rFonts w:ascii="Calibri" w:eastAsia="SimSun" w:hAnsi="SimSun" w:hint="eastAsia"/>
            <w:noProof/>
          </w:rPr>
          <w:t>企业源许可计划</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_Toc406094232 \h </w:instrText>
        </w:r>
        <w:r w:rsidR="002726C4" w:rsidRPr="002726C4">
          <w:rPr>
            <w:noProof/>
            <w:webHidden/>
          </w:rPr>
        </w:r>
        <w:r w:rsidR="002726C4" w:rsidRPr="002726C4">
          <w:rPr>
            <w:noProof/>
            <w:webHidden/>
          </w:rPr>
          <w:fldChar w:fldCharType="separate"/>
        </w:r>
        <w:r w:rsidR="007471E9">
          <w:rPr>
            <w:noProof/>
            <w:webHidden/>
          </w:rPr>
          <w:t>66</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3" w:history="1">
        <w:r w:rsidR="002726C4" w:rsidRPr="002726C4">
          <w:rPr>
            <w:rStyle w:val="Hyperlink"/>
            <w:rFonts w:ascii="Calibri" w:eastAsia="SimSun" w:hAnsi="SimSun" w:hint="eastAsia"/>
            <w:noProof/>
          </w:rPr>
          <w:t>全天候</w:t>
        </w:r>
        <w:r w:rsidR="002726C4" w:rsidRPr="002726C4">
          <w:rPr>
            <w:rStyle w:val="Hyperlink"/>
            <w:rFonts w:ascii="Calibri" w:eastAsia="SimSun" w:hAnsi="Calibri"/>
            <w:noProof/>
          </w:rPr>
          <w:t xml:space="preserve"> (24x7) </w:t>
        </w:r>
        <w:r w:rsidR="002726C4" w:rsidRPr="002726C4">
          <w:rPr>
            <w:rStyle w:val="Hyperlink"/>
            <w:rFonts w:ascii="Calibri" w:eastAsia="SimSun" w:hAnsi="SimSun" w:hint="eastAsia"/>
            <w:noProof/>
          </w:rPr>
          <w:t>问题解决支持</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_Toc406094233 \h </w:instrText>
        </w:r>
        <w:r w:rsidR="002726C4" w:rsidRPr="002726C4">
          <w:rPr>
            <w:noProof/>
            <w:webHidden/>
          </w:rPr>
        </w:r>
        <w:r w:rsidR="002726C4" w:rsidRPr="002726C4">
          <w:rPr>
            <w:noProof/>
            <w:webHidden/>
          </w:rPr>
          <w:fldChar w:fldCharType="separate"/>
        </w:r>
        <w:r w:rsidR="007471E9">
          <w:rPr>
            <w:noProof/>
            <w:webHidden/>
          </w:rPr>
          <w:t>66</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4" w:history="1">
        <w:r w:rsidR="002726C4" w:rsidRPr="002726C4">
          <w:rPr>
            <w:rStyle w:val="Hyperlink"/>
            <w:rFonts w:ascii="Calibri" w:eastAsia="SimSun" w:hAnsi="Calibri"/>
            <w:noProof/>
          </w:rPr>
          <w:t xml:space="preserve">System Center </w:t>
        </w:r>
        <w:r w:rsidR="002726C4" w:rsidRPr="002726C4">
          <w:rPr>
            <w:rStyle w:val="Hyperlink"/>
            <w:rFonts w:ascii="Calibri" w:eastAsia="SimSun" w:hAnsi="SimSun" w:hint="eastAsia"/>
            <w:noProof/>
          </w:rPr>
          <w:t>全局服务监视器</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_Toc406094234 \h </w:instrText>
        </w:r>
        <w:r w:rsidR="002726C4" w:rsidRPr="002726C4">
          <w:rPr>
            <w:noProof/>
            <w:webHidden/>
          </w:rPr>
        </w:r>
        <w:r w:rsidR="002726C4" w:rsidRPr="002726C4">
          <w:rPr>
            <w:noProof/>
            <w:webHidden/>
          </w:rPr>
          <w:fldChar w:fldCharType="separate"/>
        </w:r>
        <w:r w:rsidR="007471E9">
          <w:rPr>
            <w:noProof/>
            <w:webHidden/>
          </w:rPr>
          <w:t>71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5" w:history="1">
        <w:r w:rsidR="002726C4" w:rsidRPr="002726C4">
          <w:rPr>
            <w:rStyle w:val="Hyperlink"/>
            <w:rFonts w:ascii="Calibri" w:eastAsia="SimSun" w:hAnsi="SimSun" w:hint="eastAsia"/>
            <w:noProof/>
          </w:rPr>
          <w:t>灾难恢复备份</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_Toc406094235 \h </w:instrText>
        </w:r>
        <w:r w:rsidR="002726C4" w:rsidRPr="002726C4">
          <w:rPr>
            <w:noProof/>
            <w:webHidden/>
          </w:rPr>
        </w:r>
        <w:r w:rsidR="002726C4" w:rsidRPr="002726C4">
          <w:rPr>
            <w:noProof/>
            <w:webHidden/>
          </w:rPr>
          <w:fldChar w:fldCharType="separate"/>
        </w:r>
        <w:r w:rsidR="007471E9">
          <w:rPr>
            <w:noProof/>
            <w:webHidden/>
          </w:rPr>
          <w:t>71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6" w:history="1">
        <w:r w:rsidR="002726C4" w:rsidRPr="002726C4">
          <w:rPr>
            <w:rStyle w:val="Hyperlink"/>
            <w:rFonts w:ascii="Calibri" w:eastAsia="SimSun" w:hAnsi="Calibri"/>
            <w:noProof/>
          </w:rPr>
          <w:t xml:space="preserve">TechNet SA </w:t>
        </w:r>
        <w:r w:rsidR="002726C4" w:rsidRPr="002726C4">
          <w:rPr>
            <w:rStyle w:val="Hyperlink"/>
            <w:rFonts w:ascii="Calibri" w:eastAsia="SimSun" w:hAnsi="SimSun" w:hint="eastAsia"/>
            <w:noProof/>
          </w:rPr>
          <w:t>订购服务</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_Toc406094236 \h </w:instrText>
        </w:r>
        <w:r w:rsidR="002726C4" w:rsidRPr="002726C4">
          <w:rPr>
            <w:noProof/>
            <w:webHidden/>
          </w:rPr>
        </w:r>
        <w:r w:rsidR="002726C4" w:rsidRPr="002726C4">
          <w:rPr>
            <w:noProof/>
            <w:webHidden/>
          </w:rPr>
          <w:fldChar w:fldCharType="separate"/>
        </w:r>
        <w:r w:rsidR="007471E9">
          <w:rPr>
            <w:noProof/>
            <w:webHidden/>
          </w:rPr>
          <w:t>71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7" w:history="1">
        <w:r w:rsidR="002726C4" w:rsidRPr="002726C4">
          <w:rPr>
            <w:rStyle w:val="Hyperlink"/>
            <w:rFonts w:ascii="Calibri" w:eastAsia="SimSun" w:hAnsi="Calibri"/>
            <w:noProof/>
          </w:rPr>
          <w:t>Windows Thin PC</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_Toc406094237 \h </w:instrText>
        </w:r>
        <w:r w:rsidR="002726C4" w:rsidRPr="002726C4">
          <w:rPr>
            <w:noProof/>
            <w:webHidden/>
          </w:rPr>
        </w:r>
        <w:r w:rsidR="002726C4" w:rsidRPr="002726C4">
          <w:rPr>
            <w:noProof/>
            <w:webHidden/>
          </w:rPr>
          <w:fldChar w:fldCharType="separate"/>
        </w:r>
        <w:r w:rsidR="007471E9">
          <w:rPr>
            <w:noProof/>
            <w:webHidden/>
          </w:rPr>
          <w:t>71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8" w:history="1">
        <w:r w:rsidR="002726C4" w:rsidRPr="002726C4">
          <w:rPr>
            <w:rStyle w:val="Hyperlink"/>
            <w:rFonts w:ascii="Calibri" w:eastAsia="SimSun" w:hAnsi="SimSun" w:hint="eastAsia"/>
            <w:noProof/>
          </w:rPr>
          <w:t>扩展的热补丁支持</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_Toc406094238 \h </w:instrText>
        </w:r>
        <w:r w:rsidR="002726C4" w:rsidRPr="002726C4">
          <w:rPr>
            <w:noProof/>
            <w:webHidden/>
          </w:rPr>
        </w:r>
        <w:r w:rsidR="002726C4" w:rsidRPr="002726C4">
          <w:rPr>
            <w:noProof/>
            <w:webHidden/>
          </w:rPr>
          <w:fldChar w:fldCharType="separate"/>
        </w:r>
        <w:r w:rsidR="007471E9">
          <w:rPr>
            <w:noProof/>
            <w:webHidden/>
          </w:rPr>
          <w:t>71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39" w:history="1">
        <w:r w:rsidR="002726C4" w:rsidRPr="002726C4">
          <w:rPr>
            <w:rStyle w:val="Hyperlink"/>
            <w:rFonts w:ascii="Calibri" w:eastAsia="SimSun" w:hAnsi="Calibri"/>
            <w:noProof/>
          </w:rPr>
          <w:t>Microsoft Dynamics CustomerSource</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_Toc406094239 \h </w:instrText>
        </w:r>
        <w:r w:rsidR="002726C4" w:rsidRPr="002726C4">
          <w:rPr>
            <w:noProof/>
            <w:webHidden/>
          </w:rPr>
        </w:r>
        <w:r w:rsidR="002726C4" w:rsidRPr="002726C4">
          <w:rPr>
            <w:noProof/>
            <w:webHidden/>
          </w:rPr>
          <w:fldChar w:fldCharType="separate"/>
        </w:r>
        <w:r w:rsidR="007471E9">
          <w:rPr>
            <w:noProof/>
            <w:webHidden/>
          </w:rPr>
          <w:t>71</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40" w:history="1">
        <w:r w:rsidR="002726C4" w:rsidRPr="002726C4">
          <w:rPr>
            <w:rStyle w:val="Hyperlink"/>
            <w:rFonts w:ascii="Calibri" w:eastAsia="SimSun" w:hAnsi="Calibri"/>
            <w:noProof/>
          </w:rPr>
          <w:t>Microsoft Desktop Optimization Pack for Software Assurance</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_Toc406094240 \h </w:instrText>
        </w:r>
        <w:r w:rsidR="002726C4" w:rsidRPr="002726C4">
          <w:rPr>
            <w:noProof/>
            <w:webHidden/>
          </w:rPr>
        </w:r>
        <w:r w:rsidR="002726C4" w:rsidRPr="002726C4">
          <w:rPr>
            <w:noProof/>
            <w:webHidden/>
          </w:rPr>
          <w:fldChar w:fldCharType="separate"/>
        </w:r>
        <w:r w:rsidR="007471E9">
          <w:rPr>
            <w:noProof/>
            <w:webHidden/>
          </w:rPr>
          <w:t>72</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41" w:history="1">
        <w:r w:rsidR="002726C4" w:rsidRPr="002726C4">
          <w:rPr>
            <w:rStyle w:val="Hyperlink"/>
            <w:rFonts w:ascii="Calibri" w:eastAsia="SimSun" w:hAnsi="Calibri"/>
            <w:noProof/>
          </w:rPr>
          <w:t xml:space="preserve">Windows </w:t>
        </w:r>
        <w:r w:rsidR="002726C4" w:rsidRPr="002726C4">
          <w:rPr>
            <w:rStyle w:val="Hyperlink"/>
            <w:rFonts w:ascii="Calibri" w:eastAsia="SimSun" w:hAnsi="SimSun" w:hint="eastAsia"/>
            <w:noProof/>
          </w:rPr>
          <w:t>许可桌面和</w:t>
        </w:r>
        <w:r w:rsidR="002726C4" w:rsidRPr="002726C4">
          <w:rPr>
            <w:rStyle w:val="Hyperlink"/>
            <w:rFonts w:ascii="Calibri" w:eastAsia="SimSun" w:hAnsi="Calibri"/>
            <w:noProof/>
          </w:rPr>
          <w:t xml:space="preserve"> Windows Embedded </w:t>
        </w:r>
        <w:r w:rsidR="00756944">
          <w:rPr>
            <w:rStyle w:val="Hyperlink"/>
            <w:rFonts w:ascii="Calibri" w:eastAsia="SimSun" w:hAnsi="Calibri"/>
            <w:noProof/>
            <w:lang w:val="en-US"/>
          </w:rPr>
          <w:br/>
        </w:r>
        <w:r w:rsidR="002726C4" w:rsidRPr="002726C4">
          <w:rPr>
            <w:rStyle w:val="Hyperlink"/>
            <w:rFonts w:ascii="Calibri" w:eastAsia="SimSun" w:hAnsi="SimSun" w:hint="eastAsia"/>
            <w:noProof/>
          </w:rPr>
          <w:t>许可桌面的虚拟化权利</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_Toc406094241 \h </w:instrText>
        </w:r>
        <w:r w:rsidR="002726C4" w:rsidRPr="002726C4">
          <w:rPr>
            <w:noProof/>
            <w:webHidden/>
          </w:rPr>
        </w:r>
        <w:r w:rsidR="002726C4" w:rsidRPr="002726C4">
          <w:rPr>
            <w:noProof/>
            <w:webHidden/>
          </w:rPr>
          <w:fldChar w:fldCharType="separate"/>
        </w:r>
        <w:r w:rsidR="007471E9">
          <w:rPr>
            <w:noProof/>
            <w:webHidden/>
          </w:rPr>
          <w:t>72</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42" w:history="1">
        <w:r w:rsidR="002726C4" w:rsidRPr="002726C4">
          <w:rPr>
            <w:rStyle w:val="Hyperlink"/>
            <w:rFonts w:ascii="Calibri" w:eastAsia="SimSun" w:hAnsi="Calibri"/>
            <w:noProof/>
          </w:rPr>
          <w:t xml:space="preserve">Windows Virtual Desktop Access </w:t>
        </w:r>
        <w:r w:rsidR="002726C4" w:rsidRPr="002726C4">
          <w:rPr>
            <w:rStyle w:val="Hyperlink"/>
            <w:rFonts w:ascii="Calibri" w:eastAsia="SimSun" w:hAnsi="SimSun" w:hint="eastAsia"/>
            <w:noProof/>
          </w:rPr>
          <w:t>权利</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_Toc406094242 \h </w:instrText>
        </w:r>
        <w:r w:rsidR="002726C4" w:rsidRPr="002726C4">
          <w:rPr>
            <w:noProof/>
            <w:webHidden/>
          </w:rPr>
        </w:r>
        <w:r w:rsidR="002726C4" w:rsidRPr="002726C4">
          <w:rPr>
            <w:noProof/>
            <w:webHidden/>
          </w:rPr>
          <w:fldChar w:fldCharType="separate"/>
        </w:r>
        <w:r w:rsidR="007471E9">
          <w:rPr>
            <w:noProof/>
            <w:webHidden/>
          </w:rPr>
          <w:t>72</w:t>
        </w:r>
        <w:r w:rsidR="002726C4" w:rsidRPr="002726C4">
          <w:rPr>
            <w:noProof/>
            <w:webHidden/>
          </w:rPr>
          <w:fldChar w:fldCharType="end"/>
        </w:r>
      </w:hyperlink>
    </w:p>
    <w:p w:rsidR="002726C4" w:rsidRPr="002726C4" w:rsidRDefault="009C6F72">
      <w:pPr>
        <w:pStyle w:val="TOC5"/>
        <w:tabs>
          <w:tab w:val="right" w:leader="dot" w:pos="5030"/>
        </w:tabs>
        <w:rPr>
          <w:rFonts w:eastAsia="PMingLiU"/>
          <w:noProof/>
          <w:sz w:val="22"/>
          <w:lang w:val="en-US" w:eastAsia="zh-TW" w:bidi="ar-SA"/>
        </w:rPr>
      </w:pPr>
      <w:hyperlink w:anchor="_Toc406094243" w:history="1">
        <w:r w:rsidR="002726C4" w:rsidRPr="002726C4">
          <w:rPr>
            <w:rStyle w:val="Hyperlink"/>
            <w:rFonts w:ascii="Calibri" w:eastAsia="SimSun" w:hAnsi="SimSun" w:hint="eastAsia"/>
            <w:noProof/>
          </w:rPr>
          <w:t>升级许可提供情况</w:t>
        </w:r>
        <w:r w:rsidR="002726C4" w:rsidRPr="002726C4">
          <w:rPr>
            <w:noProof/>
            <w:webHidden/>
          </w:rPr>
          <w:tab/>
        </w:r>
        <w:r w:rsidR="002726C4" w:rsidRPr="002726C4">
          <w:rPr>
            <w:noProof/>
            <w:webHidden/>
          </w:rPr>
          <w:fldChar w:fldCharType="begin"/>
        </w:r>
        <w:r w:rsidR="002726C4" w:rsidRPr="002726C4">
          <w:rPr>
            <w:noProof/>
            <w:webHidden/>
          </w:rPr>
          <w:instrText xml:space="preserve"> PAGEREF _Toc406094243 \h </w:instrText>
        </w:r>
        <w:r w:rsidR="002726C4" w:rsidRPr="002726C4">
          <w:rPr>
            <w:noProof/>
            <w:webHidden/>
          </w:rPr>
        </w:r>
        <w:r w:rsidR="002726C4" w:rsidRPr="002726C4">
          <w:rPr>
            <w:noProof/>
            <w:webHidden/>
          </w:rPr>
          <w:fldChar w:fldCharType="separate"/>
        </w:r>
        <w:r w:rsidR="007471E9">
          <w:rPr>
            <w:noProof/>
            <w:webHidden/>
          </w:rPr>
          <w:t>72</w:t>
        </w:r>
        <w:r w:rsidR="002726C4" w:rsidRPr="002726C4">
          <w:rPr>
            <w:noProof/>
            <w:webHidden/>
          </w:rPr>
          <w:fldChar w:fldCharType="end"/>
        </w:r>
      </w:hyperlink>
    </w:p>
    <w:p w:rsidR="002726C4" w:rsidRDefault="009C6F72">
      <w:pPr>
        <w:pStyle w:val="TOC1"/>
        <w:rPr>
          <w:rFonts w:eastAsia="PMingLiU"/>
          <w:b w:val="0"/>
          <w:caps w:val="0"/>
          <w:noProof/>
          <w:sz w:val="22"/>
          <w:lang w:val="en-US" w:eastAsia="zh-TW" w:bidi="ar-SA"/>
        </w:rPr>
      </w:pPr>
      <w:hyperlink w:anchor="_Toc406094244" w:history="1">
        <w:r w:rsidR="002726C4" w:rsidRPr="003E346C">
          <w:rPr>
            <w:rStyle w:val="Hyperlink"/>
            <w:rFonts w:ascii="SimSun" w:eastAsia="SimSun" w:hAnsi="SimSun" w:hint="eastAsia"/>
            <w:noProof/>
          </w:rPr>
          <w:t>服务</w:t>
        </w:r>
        <w:r w:rsidR="002726C4">
          <w:rPr>
            <w:noProof/>
            <w:webHidden/>
          </w:rPr>
          <w:tab/>
        </w:r>
        <w:r w:rsidR="002726C4">
          <w:rPr>
            <w:noProof/>
            <w:webHidden/>
          </w:rPr>
          <w:fldChar w:fldCharType="begin"/>
        </w:r>
        <w:r w:rsidR="002726C4">
          <w:rPr>
            <w:noProof/>
            <w:webHidden/>
          </w:rPr>
          <w:instrText xml:space="preserve"> PAGEREF _Toc406094244 \h </w:instrText>
        </w:r>
        <w:r w:rsidR="002726C4">
          <w:rPr>
            <w:noProof/>
            <w:webHidden/>
          </w:rPr>
        </w:r>
        <w:r w:rsidR="002726C4">
          <w:rPr>
            <w:noProof/>
            <w:webHidden/>
          </w:rPr>
          <w:fldChar w:fldCharType="separate"/>
        </w:r>
        <w:r w:rsidR="007471E9">
          <w:rPr>
            <w:noProof/>
            <w:webHidden/>
          </w:rPr>
          <w:t>73</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45" w:history="1">
        <w:r w:rsidR="002726C4" w:rsidRPr="003E346C">
          <w:rPr>
            <w:rStyle w:val="Hyperlink"/>
            <w:rFonts w:ascii="Calibri" w:eastAsia="SimSun" w:hAnsi="SimSun" w:hint="eastAsia"/>
            <w:noProof/>
          </w:rPr>
          <w:t>微软高级技术支持产品</w:t>
        </w:r>
        <w:r w:rsidR="002726C4">
          <w:rPr>
            <w:noProof/>
            <w:webHidden/>
          </w:rPr>
          <w:tab/>
        </w:r>
        <w:r w:rsidR="002726C4">
          <w:rPr>
            <w:noProof/>
            <w:webHidden/>
          </w:rPr>
          <w:fldChar w:fldCharType="begin"/>
        </w:r>
        <w:r w:rsidR="002726C4">
          <w:rPr>
            <w:noProof/>
            <w:webHidden/>
          </w:rPr>
          <w:instrText xml:space="preserve"> PAGEREF _Toc406094245 \h </w:instrText>
        </w:r>
        <w:r w:rsidR="002726C4">
          <w:rPr>
            <w:noProof/>
            <w:webHidden/>
          </w:rPr>
        </w:r>
        <w:r w:rsidR="002726C4">
          <w:rPr>
            <w:noProof/>
            <w:webHidden/>
          </w:rPr>
          <w:fldChar w:fldCharType="separate"/>
        </w:r>
        <w:r w:rsidR="007471E9">
          <w:rPr>
            <w:noProof/>
            <w:webHidden/>
          </w:rPr>
          <w:t>73</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46" w:history="1">
        <w:r w:rsidR="002726C4" w:rsidRPr="003E346C">
          <w:rPr>
            <w:rStyle w:val="Hyperlink"/>
            <w:rFonts w:ascii="Calibri" w:eastAsia="SimSun" w:hAnsi="SimSun" w:hint="eastAsia"/>
            <w:noProof/>
          </w:rPr>
          <w:t>微软企业战略计划产品</w:t>
        </w:r>
        <w:r w:rsidR="002726C4">
          <w:rPr>
            <w:noProof/>
            <w:webHidden/>
          </w:rPr>
          <w:tab/>
        </w:r>
        <w:r w:rsidR="002726C4">
          <w:rPr>
            <w:noProof/>
            <w:webHidden/>
          </w:rPr>
          <w:fldChar w:fldCharType="begin"/>
        </w:r>
        <w:r w:rsidR="002726C4">
          <w:rPr>
            <w:noProof/>
            <w:webHidden/>
          </w:rPr>
          <w:instrText xml:space="preserve"> PAGEREF _Toc406094246 \h </w:instrText>
        </w:r>
        <w:r w:rsidR="002726C4">
          <w:rPr>
            <w:noProof/>
            <w:webHidden/>
          </w:rPr>
        </w:r>
        <w:r w:rsidR="002726C4">
          <w:rPr>
            <w:noProof/>
            <w:webHidden/>
          </w:rPr>
          <w:fldChar w:fldCharType="separate"/>
        </w:r>
        <w:r w:rsidR="007471E9">
          <w:rPr>
            <w:noProof/>
            <w:webHidden/>
          </w:rPr>
          <w:t>74</w:t>
        </w:r>
        <w:r w:rsidR="002726C4">
          <w:rPr>
            <w:noProof/>
            <w:webHidden/>
          </w:rPr>
          <w:fldChar w:fldCharType="end"/>
        </w:r>
      </w:hyperlink>
    </w:p>
    <w:p w:rsidR="002726C4" w:rsidRDefault="009C6F72">
      <w:pPr>
        <w:pStyle w:val="TOC1"/>
        <w:rPr>
          <w:rFonts w:eastAsia="PMingLiU"/>
          <w:b w:val="0"/>
          <w:caps w:val="0"/>
          <w:noProof/>
          <w:sz w:val="22"/>
          <w:lang w:val="en-US" w:eastAsia="zh-TW" w:bidi="ar-SA"/>
        </w:rPr>
      </w:pPr>
      <w:hyperlink w:anchor="_Toc406094247" w:history="1">
        <w:r w:rsidR="002726C4" w:rsidRPr="003E346C">
          <w:rPr>
            <w:rStyle w:val="Hyperlink"/>
            <w:rFonts w:eastAsia="SimSun" w:hint="eastAsia"/>
            <w:noProof/>
          </w:rPr>
          <w:t>附录</w:t>
        </w:r>
        <w:r w:rsidR="002726C4" w:rsidRPr="003E346C">
          <w:rPr>
            <w:rStyle w:val="Hyperlink"/>
            <w:rFonts w:eastAsia="SimSun"/>
            <w:noProof/>
          </w:rPr>
          <w:t xml:space="preserve"> A – </w:t>
        </w:r>
        <w:r w:rsidR="002726C4" w:rsidRPr="003E346C">
          <w:rPr>
            <w:rStyle w:val="Hyperlink"/>
            <w:rFonts w:eastAsia="SimSun" w:hint="eastAsia"/>
            <w:noProof/>
          </w:rPr>
          <w:t>计划协议补充条款</w:t>
        </w:r>
        <w:r w:rsidR="002726C4">
          <w:rPr>
            <w:noProof/>
            <w:webHidden/>
          </w:rPr>
          <w:tab/>
        </w:r>
        <w:r w:rsidR="002726C4">
          <w:rPr>
            <w:noProof/>
            <w:webHidden/>
          </w:rPr>
          <w:fldChar w:fldCharType="begin"/>
        </w:r>
        <w:r w:rsidR="002726C4">
          <w:rPr>
            <w:noProof/>
            <w:webHidden/>
          </w:rPr>
          <w:instrText xml:space="preserve"> PAGEREF _Toc406094247 \h </w:instrText>
        </w:r>
        <w:r w:rsidR="002726C4">
          <w:rPr>
            <w:noProof/>
            <w:webHidden/>
          </w:rPr>
        </w:r>
        <w:r w:rsidR="002726C4">
          <w:rPr>
            <w:noProof/>
            <w:webHidden/>
          </w:rPr>
          <w:fldChar w:fldCharType="separate"/>
        </w:r>
        <w:r w:rsidR="007471E9">
          <w:rPr>
            <w:noProof/>
            <w:webHidden/>
          </w:rPr>
          <w:t>76</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48" w:history="1">
        <w:r w:rsidR="002726C4" w:rsidRPr="003E346C">
          <w:rPr>
            <w:rStyle w:val="Hyperlink"/>
            <w:rFonts w:eastAsia="SimSun" w:hint="eastAsia"/>
            <w:noProof/>
          </w:rPr>
          <w:t>选择附加计划的补充条款</w:t>
        </w:r>
        <w:r w:rsidR="002726C4">
          <w:rPr>
            <w:noProof/>
            <w:webHidden/>
          </w:rPr>
          <w:tab/>
        </w:r>
        <w:r w:rsidR="002726C4">
          <w:rPr>
            <w:noProof/>
            <w:webHidden/>
          </w:rPr>
          <w:fldChar w:fldCharType="begin"/>
        </w:r>
        <w:r w:rsidR="002726C4">
          <w:rPr>
            <w:noProof/>
            <w:webHidden/>
          </w:rPr>
          <w:instrText xml:space="preserve"> PAGEREF _Toc406094248 \h </w:instrText>
        </w:r>
        <w:r w:rsidR="002726C4">
          <w:rPr>
            <w:noProof/>
            <w:webHidden/>
          </w:rPr>
        </w:r>
        <w:r w:rsidR="002726C4">
          <w:rPr>
            <w:noProof/>
            <w:webHidden/>
          </w:rPr>
          <w:fldChar w:fldCharType="separate"/>
        </w:r>
        <w:r w:rsidR="007471E9">
          <w:rPr>
            <w:noProof/>
            <w:webHidden/>
          </w:rPr>
          <w:t>76</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49" w:history="1">
        <w:r w:rsidR="002726C4" w:rsidRPr="003E346C">
          <w:rPr>
            <w:rStyle w:val="Hyperlink"/>
            <w:rFonts w:ascii="Calibri" w:eastAsia="SimSun" w:hAnsi="SimSun" w:hint="eastAsia"/>
            <w:noProof/>
          </w:rPr>
          <w:t>管理合格设备的定义</w:t>
        </w:r>
        <w:r w:rsidR="002726C4">
          <w:rPr>
            <w:noProof/>
            <w:webHidden/>
          </w:rPr>
          <w:tab/>
        </w:r>
        <w:r w:rsidR="002726C4">
          <w:rPr>
            <w:noProof/>
            <w:webHidden/>
          </w:rPr>
          <w:fldChar w:fldCharType="begin"/>
        </w:r>
        <w:r w:rsidR="002726C4">
          <w:rPr>
            <w:noProof/>
            <w:webHidden/>
          </w:rPr>
          <w:instrText xml:space="preserve"> PAGEREF _Toc406094249 \h </w:instrText>
        </w:r>
        <w:r w:rsidR="002726C4">
          <w:rPr>
            <w:noProof/>
            <w:webHidden/>
          </w:rPr>
        </w:r>
        <w:r w:rsidR="002726C4">
          <w:rPr>
            <w:noProof/>
            <w:webHidden/>
          </w:rPr>
          <w:fldChar w:fldCharType="separate"/>
        </w:r>
        <w:r w:rsidR="007471E9">
          <w:rPr>
            <w:noProof/>
            <w:webHidden/>
          </w:rPr>
          <w:t>76</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50" w:history="1">
        <w:r w:rsidR="002726C4" w:rsidRPr="003E346C">
          <w:rPr>
            <w:rStyle w:val="Hyperlink"/>
            <w:rFonts w:ascii="Calibri" w:eastAsia="SimSun" w:hAnsi="SimSun" w:hint="eastAsia"/>
            <w:noProof/>
          </w:rPr>
          <w:t>专业服务补充条款</w:t>
        </w:r>
        <w:r w:rsidR="002726C4" w:rsidRPr="003E346C">
          <w:rPr>
            <w:rStyle w:val="Hyperlink"/>
            <w:rFonts w:ascii="Calibri" w:eastAsia="SimSun" w:hAnsi="Calibri"/>
            <w:noProof/>
          </w:rPr>
          <w:t xml:space="preserve"> </w:t>
        </w:r>
        <w:r w:rsidR="002726C4" w:rsidRPr="003E346C">
          <w:rPr>
            <w:rStyle w:val="Hyperlink"/>
            <w:rFonts w:eastAsia="SimSun"/>
            <w:noProof/>
          </w:rPr>
          <w:t>–</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旧版协议</w:t>
        </w:r>
        <w:r w:rsidR="002726C4">
          <w:rPr>
            <w:noProof/>
            <w:webHidden/>
          </w:rPr>
          <w:tab/>
        </w:r>
        <w:r w:rsidR="002726C4">
          <w:rPr>
            <w:noProof/>
            <w:webHidden/>
          </w:rPr>
          <w:fldChar w:fldCharType="begin"/>
        </w:r>
        <w:r w:rsidR="002726C4">
          <w:rPr>
            <w:noProof/>
            <w:webHidden/>
          </w:rPr>
          <w:instrText xml:space="preserve"> PAGEREF _Toc406094250 \h </w:instrText>
        </w:r>
        <w:r w:rsidR="002726C4">
          <w:rPr>
            <w:noProof/>
            <w:webHidden/>
          </w:rPr>
        </w:r>
        <w:r w:rsidR="002726C4">
          <w:rPr>
            <w:noProof/>
            <w:webHidden/>
          </w:rPr>
          <w:fldChar w:fldCharType="separate"/>
        </w:r>
        <w:r w:rsidR="007471E9">
          <w:rPr>
            <w:noProof/>
            <w:webHidden/>
          </w:rPr>
          <w:t>76</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51" w:history="1">
        <w:r w:rsidR="002726C4" w:rsidRPr="003E346C">
          <w:rPr>
            <w:rStyle w:val="Hyperlink"/>
            <w:rFonts w:ascii="Calibri" w:eastAsia="SimSun" w:hAnsi="SimSun" w:hint="eastAsia"/>
            <w:noProof/>
          </w:rPr>
          <w:t>与软件一起使用的在线服务的补充条款</w:t>
        </w:r>
        <w:r w:rsidR="002726C4" w:rsidRPr="003E346C">
          <w:rPr>
            <w:rStyle w:val="Hyperlink"/>
            <w:rFonts w:ascii="Calibri" w:eastAsia="SimSun" w:hAnsi="Calibri"/>
            <w:noProof/>
          </w:rPr>
          <w:t xml:space="preserve"> </w:t>
        </w:r>
        <w:r w:rsidR="002726C4" w:rsidRPr="003E346C">
          <w:rPr>
            <w:rStyle w:val="Hyperlink"/>
            <w:rFonts w:eastAsia="SimSun"/>
            <w:noProof/>
          </w:rPr>
          <w:t>–</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旧版协议</w:t>
        </w:r>
        <w:r w:rsidR="002726C4">
          <w:rPr>
            <w:noProof/>
            <w:webHidden/>
          </w:rPr>
          <w:tab/>
        </w:r>
        <w:r w:rsidR="002726C4">
          <w:rPr>
            <w:noProof/>
            <w:webHidden/>
          </w:rPr>
          <w:fldChar w:fldCharType="begin"/>
        </w:r>
        <w:r w:rsidR="002726C4">
          <w:rPr>
            <w:noProof/>
            <w:webHidden/>
          </w:rPr>
          <w:instrText xml:space="preserve"> PAGEREF _Toc406094251 \h </w:instrText>
        </w:r>
        <w:r w:rsidR="002726C4">
          <w:rPr>
            <w:noProof/>
            <w:webHidden/>
          </w:rPr>
        </w:r>
        <w:r w:rsidR="002726C4">
          <w:rPr>
            <w:noProof/>
            <w:webHidden/>
          </w:rPr>
          <w:fldChar w:fldCharType="separate"/>
        </w:r>
        <w:r w:rsidR="007471E9">
          <w:rPr>
            <w:noProof/>
            <w:webHidden/>
          </w:rPr>
          <w:t>77</w:t>
        </w:r>
        <w:r w:rsidR="002726C4">
          <w:rPr>
            <w:noProof/>
            <w:webHidden/>
          </w:rPr>
          <w:fldChar w:fldCharType="end"/>
        </w:r>
      </w:hyperlink>
    </w:p>
    <w:p w:rsidR="002726C4" w:rsidRDefault="009C6F72">
      <w:pPr>
        <w:pStyle w:val="TOC1"/>
        <w:rPr>
          <w:rFonts w:eastAsia="PMingLiU"/>
          <w:b w:val="0"/>
          <w:caps w:val="0"/>
          <w:noProof/>
          <w:sz w:val="22"/>
          <w:lang w:val="en-US" w:eastAsia="zh-TW" w:bidi="ar-SA"/>
        </w:rPr>
      </w:pPr>
      <w:hyperlink w:anchor="_Toc406094252" w:history="1">
        <w:r w:rsidR="002726C4" w:rsidRPr="003E346C">
          <w:rPr>
            <w:rStyle w:val="Hyperlink"/>
            <w:rFonts w:ascii="Calibri" w:eastAsia="SimSun" w:hAnsi="SimSun" w:hint="eastAsia"/>
            <w:noProof/>
          </w:rPr>
          <w:t>附录</w:t>
        </w:r>
        <w:r w:rsidR="002726C4" w:rsidRPr="003E346C">
          <w:rPr>
            <w:rStyle w:val="Hyperlink"/>
            <w:rFonts w:ascii="Calibri" w:eastAsia="SimSun" w:hAnsi="Calibri"/>
            <w:noProof/>
          </w:rPr>
          <w:t xml:space="preserve"> </w:t>
        </w:r>
        <w:r w:rsidR="002726C4" w:rsidRPr="003E346C">
          <w:rPr>
            <w:rStyle w:val="Hyperlink"/>
            <w:rFonts w:eastAsia="SimSun"/>
            <w:noProof/>
          </w:rPr>
          <w:t xml:space="preserve">B – </w:t>
        </w:r>
        <w:r w:rsidR="002726C4" w:rsidRPr="003E346C">
          <w:rPr>
            <w:rStyle w:val="Hyperlink"/>
            <w:rFonts w:ascii="Calibri" w:eastAsia="SimSun" w:hAnsi="SimSun" w:hint="eastAsia"/>
            <w:noProof/>
          </w:rPr>
          <w:t>产品促销</w:t>
        </w:r>
        <w:r w:rsidR="002726C4">
          <w:rPr>
            <w:noProof/>
            <w:webHidden/>
          </w:rPr>
          <w:tab/>
        </w:r>
        <w:r w:rsidR="002726C4">
          <w:rPr>
            <w:noProof/>
            <w:webHidden/>
          </w:rPr>
          <w:fldChar w:fldCharType="begin"/>
        </w:r>
        <w:r w:rsidR="002726C4">
          <w:rPr>
            <w:noProof/>
            <w:webHidden/>
          </w:rPr>
          <w:instrText xml:space="preserve"> PAGEREF _Toc406094252 \h </w:instrText>
        </w:r>
        <w:r w:rsidR="002726C4">
          <w:rPr>
            <w:noProof/>
            <w:webHidden/>
          </w:rPr>
        </w:r>
        <w:r w:rsidR="002726C4">
          <w:rPr>
            <w:noProof/>
            <w:webHidden/>
          </w:rPr>
          <w:fldChar w:fldCharType="separate"/>
        </w:r>
        <w:r w:rsidR="007471E9">
          <w:rPr>
            <w:noProof/>
            <w:webHidden/>
          </w:rPr>
          <w:t>79</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53" w:history="1">
        <w:r w:rsidR="002726C4" w:rsidRPr="003E346C">
          <w:rPr>
            <w:rStyle w:val="Hyperlink"/>
            <w:rFonts w:ascii="Calibri" w:eastAsia="SimSun" w:hAnsi="Calibri"/>
            <w:noProof/>
          </w:rPr>
          <w:t xml:space="preserve">Azure </w:t>
        </w:r>
        <w:r w:rsidR="002726C4" w:rsidRPr="003E346C">
          <w:rPr>
            <w:rStyle w:val="Hyperlink"/>
            <w:rFonts w:ascii="Calibri" w:eastAsia="SimSun" w:hAnsi="SimSun" w:hint="eastAsia"/>
            <w:noProof/>
          </w:rPr>
          <w:t>消费奖励促销</w:t>
        </w:r>
        <w:r w:rsidR="002726C4">
          <w:rPr>
            <w:noProof/>
            <w:webHidden/>
          </w:rPr>
          <w:tab/>
        </w:r>
        <w:r w:rsidR="002726C4">
          <w:rPr>
            <w:noProof/>
            <w:webHidden/>
          </w:rPr>
          <w:fldChar w:fldCharType="begin"/>
        </w:r>
        <w:r w:rsidR="002726C4">
          <w:rPr>
            <w:noProof/>
            <w:webHidden/>
          </w:rPr>
          <w:instrText xml:space="preserve"> PAGEREF _Toc406094253 \h </w:instrText>
        </w:r>
        <w:r w:rsidR="002726C4">
          <w:rPr>
            <w:noProof/>
            <w:webHidden/>
          </w:rPr>
        </w:r>
        <w:r w:rsidR="002726C4">
          <w:rPr>
            <w:noProof/>
            <w:webHidden/>
          </w:rPr>
          <w:fldChar w:fldCharType="separate"/>
        </w:r>
        <w:r w:rsidR="007471E9">
          <w:rPr>
            <w:noProof/>
            <w:webHidden/>
          </w:rPr>
          <w:t>79</w:t>
        </w:r>
        <w:r w:rsidR="002726C4">
          <w:rPr>
            <w:noProof/>
            <w:webHidden/>
          </w:rPr>
          <w:fldChar w:fldCharType="end"/>
        </w:r>
      </w:hyperlink>
    </w:p>
    <w:p w:rsidR="002726C4" w:rsidRDefault="009C6F72">
      <w:pPr>
        <w:pStyle w:val="TOC3"/>
        <w:tabs>
          <w:tab w:val="right" w:leader="dot" w:pos="5030"/>
        </w:tabs>
        <w:rPr>
          <w:rFonts w:eastAsia="PMingLiU"/>
          <w:smallCaps w:val="0"/>
          <w:noProof/>
          <w:sz w:val="22"/>
          <w:lang w:val="en-US" w:eastAsia="zh-TW" w:bidi="ar-SA"/>
        </w:rPr>
      </w:pPr>
      <w:hyperlink w:anchor="_Toc406094254" w:history="1">
        <w:r w:rsidR="002726C4" w:rsidRPr="003E346C">
          <w:rPr>
            <w:rStyle w:val="Hyperlink"/>
            <w:rFonts w:eastAsia="SimSun"/>
            <w:noProof/>
          </w:rPr>
          <w:t>Azure ExpressRoute NSP 10 Mbps</w:t>
        </w:r>
        <w:r w:rsidR="002726C4" w:rsidRPr="003E346C">
          <w:rPr>
            <w:rStyle w:val="Hyperlink"/>
            <w:rFonts w:ascii="Calibri" w:eastAsia="SimSun" w:hAnsi="Calibri"/>
            <w:noProof/>
          </w:rPr>
          <w:t xml:space="preserve"> </w:t>
        </w:r>
        <w:r w:rsidR="002726C4" w:rsidRPr="003E346C">
          <w:rPr>
            <w:rStyle w:val="Hyperlink"/>
            <w:rFonts w:ascii="Calibri" w:eastAsia="SimSun" w:hAnsi="SimSun" w:hint="eastAsia"/>
            <w:noProof/>
          </w:rPr>
          <w:t>促销</w:t>
        </w:r>
        <w:r w:rsidR="002726C4">
          <w:rPr>
            <w:noProof/>
            <w:webHidden/>
          </w:rPr>
          <w:tab/>
        </w:r>
        <w:r w:rsidR="002726C4">
          <w:rPr>
            <w:noProof/>
            <w:webHidden/>
          </w:rPr>
          <w:fldChar w:fldCharType="begin"/>
        </w:r>
        <w:r w:rsidR="002726C4">
          <w:rPr>
            <w:noProof/>
            <w:webHidden/>
          </w:rPr>
          <w:instrText xml:space="preserve"> PAGEREF _Toc406094254 \h </w:instrText>
        </w:r>
        <w:r w:rsidR="002726C4">
          <w:rPr>
            <w:noProof/>
            <w:webHidden/>
          </w:rPr>
        </w:r>
        <w:r w:rsidR="002726C4">
          <w:rPr>
            <w:noProof/>
            <w:webHidden/>
          </w:rPr>
          <w:fldChar w:fldCharType="separate"/>
        </w:r>
        <w:r w:rsidR="007471E9">
          <w:rPr>
            <w:noProof/>
            <w:webHidden/>
          </w:rPr>
          <w:t>79</w:t>
        </w:r>
        <w:r w:rsidR="002726C4">
          <w:rPr>
            <w:noProof/>
            <w:webHidden/>
          </w:rPr>
          <w:fldChar w:fldCharType="end"/>
        </w:r>
      </w:hyperlink>
    </w:p>
    <w:p w:rsidR="002726C4" w:rsidRDefault="009C6F72">
      <w:pPr>
        <w:pStyle w:val="TOC1"/>
        <w:rPr>
          <w:rFonts w:eastAsia="PMingLiU"/>
          <w:b w:val="0"/>
          <w:caps w:val="0"/>
          <w:noProof/>
          <w:sz w:val="22"/>
          <w:lang w:val="en-US" w:eastAsia="zh-TW" w:bidi="ar-SA"/>
        </w:rPr>
      </w:pPr>
      <w:hyperlink w:anchor="_Toc406094255" w:history="1">
        <w:r w:rsidR="002726C4" w:rsidRPr="003E346C">
          <w:rPr>
            <w:rStyle w:val="Hyperlink"/>
            <w:rFonts w:ascii="Calibri" w:eastAsia="SimSun" w:hAnsi="SimSun" w:hint="eastAsia"/>
            <w:noProof/>
          </w:rPr>
          <w:t>产品索引</w:t>
        </w:r>
        <w:r w:rsidR="002726C4">
          <w:rPr>
            <w:noProof/>
            <w:webHidden/>
          </w:rPr>
          <w:tab/>
        </w:r>
        <w:r w:rsidR="002726C4">
          <w:rPr>
            <w:noProof/>
            <w:webHidden/>
          </w:rPr>
          <w:fldChar w:fldCharType="begin"/>
        </w:r>
        <w:r w:rsidR="002726C4">
          <w:rPr>
            <w:noProof/>
            <w:webHidden/>
          </w:rPr>
          <w:instrText xml:space="preserve"> PAGEREF _Toc406094255 \h </w:instrText>
        </w:r>
        <w:r w:rsidR="002726C4">
          <w:rPr>
            <w:noProof/>
            <w:webHidden/>
          </w:rPr>
        </w:r>
        <w:r w:rsidR="002726C4">
          <w:rPr>
            <w:noProof/>
            <w:webHidden/>
          </w:rPr>
          <w:fldChar w:fldCharType="separate"/>
        </w:r>
        <w:r w:rsidR="007471E9">
          <w:rPr>
            <w:noProof/>
            <w:webHidden/>
          </w:rPr>
          <w:t>80</w:t>
        </w:r>
        <w:r w:rsidR="002726C4">
          <w:rPr>
            <w:noProof/>
            <w:webHidden/>
          </w:rPr>
          <w:fldChar w:fldCharType="end"/>
        </w:r>
      </w:hyperlink>
    </w:p>
    <w:p w:rsidR="00BE3CC2" w:rsidRPr="003C1CAC" w:rsidRDefault="00BE3CC2" w:rsidP="00BE3CC2">
      <w:pPr>
        <w:pStyle w:val="ProductList-Body"/>
        <w:rPr>
          <w:rFonts w:ascii="Calibri" w:eastAsia="SimSun" w:hAnsi="Calibri"/>
        </w:rPr>
      </w:pPr>
      <w:r w:rsidRPr="00991DE5">
        <w:rPr>
          <w:rFonts w:ascii="Calibri" w:eastAsia="SimSun" w:hAnsi="Calibri"/>
        </w:rPr>
        <w:fldChar w:fldCharType="end"/>
      </w:r>
    </w:p>
    <w:p w:rsidR="00BE3CC2" w:rsidRPr="003C1CAC" w:rsidRDefault="00BE3CC2" w:rsidP="00BE3CC2">
      <w:pPr>
        <w:spacing w:after="0" w:line="240" w:lineRule="auto"/>
        <w:rPr>
          <w:rFonts w:ascii="Calibri" w:eastAsia="SimSun" w:hAnsi="Calibri"/>
          <w:sz w:val="18"/>
        </w:rPr>
        <w:sectPr w:rsidR="00BE3CC2" w:rsidRPr="003C1CAC" w:rsidSect="000E1800">
          <w:type w:val="continuous"/>
          <w:pgSz w:w="12240" w:h="15840" w:code="1"/>
          <w:pgMar w:top="1440" w:right="720" w:bottom="1440" w:left="720" w:header="720" w:footer="720" w:gutter="0"/>
          <w:cols w:num="2" w:space="720"/>
        </w:sectPr>
      </w:pPr>
    </w:p>
    <w:p w:rsidR="003C1CAC" w:rsidRDefault="003C1CAC" w:rsidP="003C1CAC">
      <w:pPr>
        <w:pStyle w:val="ProductList-SectionHeading"/>
        <w:outlineLvl w:val="0"/>
        <w:rPr>
          <w:rFonts w:ascii="Calibri" w:eastAsia="SimSun" w:hAnsi="Calibri"/>
          <w:lang w:eastAsia="zh-CN"/>
        </w:rPr>
      </w:pPr>
      <w:bookmarkStart w:id="3" w:name="_Toc403186914"/>
      <w:bookmarkStart w:id="4" w:name="Introduction"/>
      <w:bookmarkStart w:id="5" w:name="_Toc378147610"/>
      <w:bookmarkStart w:id="6" w:name="_Toc378151512"/>
      <w:bookmarkStart w:id="7" w:name="_Toc379797089"/>
      <w:bookmarkStart w:id="8" w:name="_Toc380513115"/>
      <w:bookmarkStart w:id="9" w:name="_Toc380655154"/>
      <w:bookmarkStart w:id="10" w:name="_Toc406093811"/>
      <w:bookmarkStart w:id="11" w:name="_Toc380655155"/>
      <w:bookmarkStart w:id="12" w:name="_Toc380513116"/>
      <w:bookmarkStart w:id="13" w:name="_Toc379797090"/>
      <w:bookmarkStart w:id="14" w:name="_Toc378151513"/>
      <w:bookmarkStart w:id="15" w:name="_Toc378147611"/>
      <w:r>
        <w:rPr>
          <w:rFonts w:ascii="Calibri" w:eastAsia="SimSun" w:hAnsi="Calibri" w:cs="MingLiU" w:hint="eastAsia"/>
          <w:lang w:eastAsia="zh-CN"/>
        </w:rPr>
        <w:t>简介</w:t>
      </w:r>
      <w:bookmarkEnd w:id="3"/>
      <w:bookmarkEnd w:id="4"/>
      <w:bookmarkEnd w:id="5"/>
      <w:bookmarkEnd w:id="6"/>
      <w:bookmarkEnd w:id="7"/>
      <w:bookmarkEnd w:id="8"/>
      <w:bookmarkEnd w:id="9"/>
      <w:bookmarkEnd w:id="10"/>
    </w:p>
    <w:p w:rsidR="00BE3CC2" w:rsidRPr="003C1CAC" w:rsidRDefault="00BE3CC2" w:rsidP="00BE3CC2">
      <w:pPr>
        <w:pStyle w:val="ProductList-Offering1Heading"/>
        <w:outlineLvl w:val="1"/>
        <w:rPr>
          <w:rFonts w:ascii="Calibri" w:eastAsia="SimSun" w:hAnsi="Calibri"/>
          <w:lang w:eastAsia="zh-CN"/>
        </w:rPr>
      </w:pPr>
      <w:bookmarkStart w:id="16" w:name="_Toc406093812"/>
      <w:r w:rsidRPr="003C1CAC">
        <w:rPr>
          <w:rFonts w:ascii="Calibri" w:eastAsia="SimSun" w:hAnsi="SimSun" w:cs="MingLiU" w:hint="eastAsia"/>
          <w:lang w:eastAsia="zh-CN"/>
        </w:rPr>
        <w:t>关于本文档</w:t>
      </w:r>
      <w:bookmarkEnd w:id="11"/>
      <w:bookmarkEnd w:id="12"/>
      <w:bookmarkEnd w:id="13"/>
      <w:bookmarkEnd w:id="14"/>
      <w:bookmarkEnd w:id="15"/>
      <w:bookmarkEnd w:id="16"/>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lang w:eastAsia="zh-CN"/>
        </w:rPr>
        <w:t>微</w:t>
      </w:r>
      <w:r w:rsidRPr="003C1CAC">
        <w:rPr>
          <w:rFonts w:ascii="Calibri" w:eastAsia="SimSun" w:hAnsi="SimSun" w:cs="MingLiU" w:hint="eastAsia"/>
          <w:lang w:eastAsia="zh-CN"/>
        </w:rPr>
        <w:t>软批量许可产品列表（以下简称</w:t>
      </w:r>
      <w:r w:rsidRPr="003C1CAC">
        <w:rPr>
          <w:rFonts w:ascii="Calibri" w:eastAsia="SimSun" w:hAnsi="Calibri" w:hint="eastAsia"/>
          <w:lang w:eastAsia="zh-CN"/>
        </w:rPr>
        <w:t>“</w:t>
      </w:r>
      <w:r w:rsidRPr="003C1CAC">
        <w:rPr>
          <w:rFonts w:ascii="Calibri" w:eastAsia="SimSun" w:hAnsi="SimSun" w:cs="MingLiU" w:hint="eastAsia"/>
          <w:lang w:eastAsia="zh-CN"/>
        </w:rPr>
        <w:t>产品列表</w:t>
      </w:r>
      <w:r w:rsidRPr="003C1CAC">
        <w:rPr>
          <w:rFonts w:ascii="Calibri" w:eastAsia="SimSun" w:hAnsi="Calibri" w:hint="eastAsia"/>
          <w:lang w:eastAsia="zh-CN"/>
        </w:rPr>
        <w:t>”</w:t>
      </w:r>
      <w:r w:rsidRPr="003C1CAC">
        <w:rPr>
          <w:rFonts w:ascii="Calibri" w:eastAsia="SimSun" w:hAnsi="SimSun" w:cs="MS Gothic" w:hint="eastAsia"/>
          <w:lang w:eastAsia="zh-CN"/>
        </w:rPr>
        <w:t>）提供有</w:t>
      </w:r>
      <w:r w:rsidRPr="003C1CAC">
        <w:rPr>
          <w:rFonts w:ascii="Calibri" w:eastAsia="SimSun" w:hAnsi="SimSun" w:cs="MingLiU" w:hint="eastAsia"/>
          <w:lang w:eastAsia="zh-CN"/>
        </w:rPr>
        <w:t>关通过微软批量许可计划获得的微软产品的信息以及有关每个产品的规范信息。产品列表中提供的信息包括：</w:t>
      </w:r>
    </w:p>
    <w:p w:rsidR="00BE3CC2" w:rsidRPr="003C1CAC" w:rsidRDefault="00BE3CC2" w:rsidP="003D089A">
      <w:pPr>
        <w:pStyle w:val="ProductList-Body"/>
        <w:numPr>
          <w:ilvl w:val="0"/>
          <w:numId w:val="1"/>
        </w:numPr>
        <w:ind w:left="450" w:hanging="270"/>
        <w:rPr>
          <w:rFonts w:ascii="Calibri" w:eastAsia="SimSun" w:hAnsi="Calibri"/>
          <w:lang w:eastAsia="zh-CN"/>
        </w:rPr>
      </w:pPr>
      <w:r w:rsidRPr="003C1CAC">
        <w:rPr>
          <w:rFonts w:ascii="Calibri" w:eastAsia="SimSun" w:hAnsi="SimSun" w:cs="MS Gothic" w:hint="eastAsia"/>
          <w:lang w:eastAsia="zh-CN"/>
        </w:rPr>
        <w:t>通</w:t>
      </w:r>
      <w:r w:rsidRPr="003C1CAC">
        <w:rPr>
          <w:rFonts w:ascii="Calibri" w:eastAsia="SimSun" w:hAnsi="SimSun" w:cs="MingLiU" w:hint="eastAsia"/>
          <w:lang w:eastAsia="zh-CN"/>
        </w:rPr>
        <w:t>过微软批量许可提供的新产品的可用信息</w:t>
      </w:r>
    </w:p>
    <w:p w:rsidR="00BE3CC2" w:rsidRPr="003C1CAC" w:rsidRDefault="00BE3CC2" w:rsidP="003D089A">
      <w:pPr>
        <w:pStyle w:val="ProductList-Body"/>
        <w:numPr>
          <w:ilvl w:val="0"/>
          <w:numId w:val="1"/>
        </w:numPr>
        <w:ind w:left="450" w:hanging="270"/>
        <w:rPr>
          <w:rFonts w:ascii="Calibri" w:eastAsia="SimSun" w:hAnsi="Calibri"/>
          <w:lang w:eastAsia="zh-CN"/>
        </w:rPr>
      </w:pPr>
      <w:r w:rsidRPr="003C1CAC">
        <w:rPr>
          <w:rFonts w:ascii="Calibri" w:eastAsia="SimSun" w:hAnsi="SimSun" w:cs="MS Gothic" w:hint="eastAsia"/>
          <w:lang w:eastAsia="zh-CN"/>
        </w:rPr>
        <w:t>通</w:t>
      </w:r>
      <w:r w:rsidRPr="003C1CAC">
        <w:rPr>
          <w:rFonts w:ascii="Calibri" w:eastAsia="SimSun" w:hAnsi="SimSun" w:cs="MingLiU" w:hint="eastAsia"/>
          <w:lang w:eastAsia="zh-CN"/>
        </w:rPr>
        <w:t>过微软批量许可提供的产品的停产信息</w:t>
      </w:r>
    </w:p>
    <w:p w:rsidR="00BE3CC2" w:rsidRPr="003C1CAC" w:rsidRDefault="00BE3CC2" w:rsidP="003D089A">
      <w:pPr>
        <w:pStyle w:val="ProductList-Body"/>
        <w:numPr>
          <w:ilvl w:val="0"/>
          <w:numId w:val="1"/>
        </w:numPr>
        <w:ind w:left="450" w:hanging="270"/>
        <w:rPr>
          <w:rFonts w:ascii="Calibri" w:eastAsia="SimSun" w:hAnsi="Calibri"/>
          <w:lang w:eastAsia="zh-CN"/>
        </w:rPr>
      </w:pPr>
      <w:r w:rsidRPr="003C1CAC">
        <w:rPr>
          <w:rFonts w:ascii="Calibri" w:eastAsia="SimSun" w:hAnsi="SimSun" w:cs="MS Gothic" w:hint="eastAsia"/>
          <w:lang w:eastAsia="zh-CN"/>
        </w:rPr>
        <w:t>有</w:t>
      </w:r>
      <w:r w:rsidRPr="003C1CAC">
        <w:rPr>
          <w:rFonts w:ascii="Calibri" w:eastAsia="SimSun" w:hAnsi="SimSun" w:cs="MingLiU" w:hint="eastAsia"/>
          <w:lang w:eastAsia="zh-CN"/>
        </w:rPr>
        <w:t>关微软批量许可产品组的产品名称</w:t>
      </w:r>
    </w:p>
    <w:p w:rsidR="00BE3CC2" w:rsidRPr="003C1CAC" w:rsidRDefault="00BE3CC2" w:rsidP="003D089A">
      <w:pPr>
        <w:pStyle w:val="ProductList-Body"/>
        <w:numPr>
          <w:ilvl w:val="0"/>
          <w:numId w:val="1"/>
        </w:numPr>
        <w:ind w:left="450" w:hanging="270"/>
        <w:rPr>
          <w:rFonts w:ascii="Calibri" w:eastAsia="SimSun" w:hAnsi="Calibri"/>
        </w:rPr>
      </w:pPr>
      <w:r w:rsidRPr="003C1CAC">
        <w:rPr>
          <w:rFonts w:ascii="Calibri" w:eastAsia="SimSun" w:hAnsi="SimSun" w:cs="Gulim" w:hint="eastAsia"/>
        </w:rPr>
        <w:t>每</w:t>
      </w:r>
      <w:r w:rsidRPr="003C1CAC">
        <w:rPr>
          <w:rFonts w:ascii="Calibri" w:eastAsia="SimSun" w:hAnsi="SimSun" w:cs="MS Gothic" w:hint="eastAsia"/>
        </w:rPr>
        <w:t>个</w:t>
      </w:r>
      <w:r w:rsidRPr="003C1CAC">
        <w:rPr>
          <w:rFonts w:ascii="Calibri" w:eastAsia="SimSun" w:hAnsi="SimSun" w:cs="MingLiU" w:hint="eastAsia"/>
        </w:rPr>
        <w:t>产品的分值</w:t>
      </w:r>
    </w:p>
    <w:p w:rsidR="00BE3CC2" w:rsidRPr="003C1CAC" w:rsidRDefault="00BE3CC2" w:rsidP="003D089A">
      <w:pPr>
        <w:pStyle w:val="ProductList-Body"/>
        <w:numPr>
          <w:ilvl w:val="0"/>
          <w:numId w:val="1"/>
        </w:numPr>
        <w:ind w:left="450" w:hanging="270"/>
        <w:rPr>
          <w:rFonts w:ascii="Calibri" w:eastAsia="SimSun" w:hAnsi="Calibri"/>
        </w:rPr>
      </w:pPr>
      <w:r w:rsidRPr="003C1CAC">
        <w:rPr>
          <w:rFonts w:ascii="Calibri" w:eastAsia="SimSun" w:hAnsi="SimSun" w:cs="MS Gothic" w:hint="eastAsia"/>
        </w:rPr>
        <w:t>可用的促</w:t>
      </w:r>
      <w:r w:rsidRPr="003C1CAC">
        <w:rPr>
          <w:rFonts w:ascii="Calibri" w:eastAsia="SimSun" w:hAnsi="SimSun" w:cs="MingLiU" w:hint="eastAsia"/>
        </w:rPr>
        <w:t>销信息</w:t>
      </w:r>
    </w:p>
    <w:p w:rsidR="00BE3CC2" w:rsidRPr="003C1CAC" w:rsidRDefault="00BE3CC2" w:rsidP="003D089A">
      <w:pPr>
        <w:pStyle w:val="ProductList-Body"/>
        <w:numPr>
          <w:ilvl w:val="0"/>
          <w:numId w:val="1"/>
        </w:numPr>
        <w:ind w:left="450" w:hanging="270"/>
        <w:rPr>
          <w:rFonts w:ascii="Calibri" w:eastAsia="SimSun" w:hAnsi="Calibri"/>
          <w:lang w:eastAsia="zh-CN"/>
        </w:rPr>
      </w:pPr>
      <w:r w:rsidRPr="003C1CAC">
        <w:rPr>
          <w:rFonts w:ascii="Calibri" w:eastAsia="SimSun" w:hAnsi="SimSun" w:cs="MS Gothic" w:hint="eastAsia"/>
          <w:lang w:eastAsia="zh-CN"/>
        </w:rPr>
        <w:t>从同一</w:t>
      </w:r>
      <w:r w:rsidRPr="003C1CAC">
        <w:rPr>
          <w:rFonts w:ascii="Calibri" w:eastAsia="SimSun" w:hAnsi="SimSun" w:cs="MingLiU" w:hint="eastAsia"/>
          <w:lang w:eastAsia="zh-CN"/>
        </w:rPr>
        <w:t>软件的某个版本迁移到另一个版本的途径</w:t>
      </w:r>
    </w:p>
    <w:p w:rsidR="00BE3CC2" w:rsidRPr="003C1CAC" w:rsidRDefault="00BE3CC2" w:rsidP="003D089A">
      <w:pPr>
        <w:pStyle w:val="ProductList-Body"/>
        <w:numPr>
          <w:ilvl w:val="0"/>
          <w:numId w:val="1"/>
        </w:numPr>
        <w:ind w:left="450" w:hanging="270"/>
        <w:rPr>
          <w:rFonts w:ascii="Calibri" w:eastAsia="SimSun" w:hAnsi="Calibri"/>
          <w:lang w:eastAsia="zh-CN"/>
        </w:rPr>
      </w:pPr>
      <w:r w:rsidRPr="003C1CAC">
        <w:rPr>
          <w:rFonts w:ascii="Calibri" w:eastAsia="SimSun" w:hAnsi="SimSun" w:cs="MS Gothic" w:hint="eastAsia"/>
          <w:lang w:eastAsia="zh-CN"/>
        </w:rPr>
        <w:t>从停</w:t>
      </w:r>
      <w:r w:rsidRPr="003C1CAC">
        <w:rPr>
          <w:rFonts w:ascii="Calibri" w:eastAsia="SimSun" w:hAnsi="SimSun" w:cs="MingLiU" w:hint="eastAsia"/>
          <w:lang w:eastAsia="zh-CN"/>
        </w:rPr>
        <w:t>产软件迁移到新软件的途径</w:t>
      </w:r>
    </w:p>
    <w:p w:rsidR="00BE3CC2" w:rsidRPr="003C1CAC" w:rsidRDefault="00BE3CC2" w:rsidP="003D089A">
      <w:pPr>
        <w:pStyle w:val="ProductList-Body"/>
        <w:numPr>
          <w:ilvl w:val="0"/>
          <w:numId w:val="1"/>
        </w:numPr>
        <w:ind w:left="450" w:hanging="270"/>
        <w:rPr>
          <w:rFonts w:ascii="Calibri" w:eastAsia="SimSun" w:hAnsi="Calibri"/>
        </w:rPr>
      </w:pPr>
      <w:r w:rsidRPr="003C1CAC">
        <w:rPr>
          <w:rFonts w:ascii="Calibri" w:eastAsia="SimSun" w:hAnsi="SimSun" w:cs="MingLiU" w:hint="eastAsia"/>
        </w:rPr>
        <w:t>软件保障权益</w:t>
      </w:r>
    </w:p>
    <w:p w:rsidR="00BE3CC2" w:rsidRPr="003C1CAC" w:rsidRDefault="00BE3CC2" w:rsidP="003D089A">
      <w:pPr>
        <w:pStyle w:val="ProductList-Body"/>
        <w:numPr>
          <w:ilvl w:val="0"/>
          <w:numId w:val="1"/>
        </w:numPr>
        <w:ind w:left="450" w:hanging="270"/>
        <w:rPr>
          <w:rFonts w:ascii="Calibri" w:eastAsia="SimSun" w:hAnsi="Calibri"/>
          <w:lang w:eastAsia="zh-CN"/>
        </w:rPr>
      </w:pPr>
      <w:r w:rsidRPr="003C1CAC">
        <w:rPr>
          <w:rFonts w:ascii="Calibri" w:eastAsia="SimSun" w:hAnsi="SimSun" w:cs="MS Gothic" w:hint="eastAsia"/>
          <w:lang w:eastAsia="zh-CN"/>
        </w:rPr>
        <w:t>有</w:t>
      </w:r>
      <w:r w:rsidRPr="003C1CAC">
        <w:rPr>
          <w:rFonts w:ascii="Calibri" w:eastAsia="SimSun" w:hAnsi="SimSun" w:cs="MingLiU" w:hint="eastAsia"/>
          <w:lang w:eastAsia="zh-CN"/>
        </w:rPr>
        <w:t>关特定产品的其他说明和信息</w:t>
      </w:r>
    </w:p>
    <w:p w:rsidR="00BE3CC2" w:rsidRPr="003C1CAC" w:rsidRDefault="00BE3CC2" w:rsidP="00BE3CC2">
      <w:pPr>
        <w:pStyle w:val="ProductList-Body"/>
        <w:rPr>
          <w:rFonts w:ascii="Calibri" w:eastAsia="SimSun" w:hAnsi="Calibri"/>
          <w:lang w:eastAsia="zh-CN"/>
        </w:rPr>
      </w:pPr>
    </w:p>
    <w:p w:rsidR="00BE3CC2" w:rsidRPr="00355C02" w:rsidRDefault="00BE3CC2" w:rsidP="00BE3CC2">
      <w:pPr>
        <w:pStyle w:val="ProductList-Body"/>
        <w:rPr>
          <w:rFonts w:ascii="SimSun" w:eastAsia="SimSun" w:hAnsi="SimSun"/>
          <w:spacing w:val="2"/>
          <w:lang w:eastAsia="zh-CN"/>
        </w:rPr>
      </w:pPr>
      <w:r w:rsidRPr="00355C02">
        <w:rPr>
          <w:rFonts w:ascii="SimSun" w:eastAsia="SimSun" w:hAnsi="SimSun" w:cs="MS Gothic" w:hint="eastAsia"/>
          <w:spacing w:val="2"/>
          <w:lang w:eastAsia="zh-CN"/>
        </w:rPr>
        <w:t>微</w:t>
      </w:r>
      <w:r w:rsidRPr="00355C02">
        <w:rPr>
          <w:rFonts w:ascii="SimSun" w:eastAsia="SimSun" w:hAnsi="SimSun" w:cs="MingLiU" w:hint="eastAsia"/>
          <w:spacing w:val="2"/>
          <w:lang w:eastAsia="zh-CN"/>
        </w:rPr>
        <w:t>软不断努力希望能够简化批量许可文档，为此，产品列表的格式也相应地重新进行了调整。与特定产品组相关的内容会在一个位置列出，产品特定信息会列在</w:t>
      </w:r>
      <w:r w:rsidRPr="00355C02">
        <w:rPr>
          <w:rFonts w:ascii="SimSun" w:eastAsia="SimSun" w:hAnsi="SimSun" w:hint="eastAsia"/>
          <w:spacing w:val="2"/>
          <w:lang w:eastAsia="zh-CN"/>
        </w:rPr>
        <w:t>“</w:t>
      </w:r>
      <w:r w:rsidRPr="00355C02">
        <w:rPr>
          <w:rFonts w:ascii="SimSun" w:eastAsia="SimSun" w:hAnsi="SimSun" w:cs="MS Gothic" w:hint="eastAsia"/>
          <w:spacing w:val="2"/>
          <w:lang w:eastAsia="zh-CN"/>
        </w:rPr>
        <w:t>附加信息</w:t>
      </w:r>
      <w:r w:rsidRPr="00355C02">
        <w:rPr>
          <w:rFonts w:ascii="SimSun" w:eastAsia="SimSun" w:hAnsi="SimSun" w:hint="eastAsia"/>
          <w:spacing w:val="2"/>
          <w:lang w:eastAsia="zh-CN"/>
        </w:rPr>
        <w:t>”</w:t>
      </w:r>
      <w:r w:rsidRPr="00355C02">
        <w:rPr>
          <w:rFonts w:ascii="SimSun" w:eastAsia="SimSun" w:hAnsi="SimSun" w:cs="MS Gothic" w:hint="eastAsia"/>
          <w:spacing w:val="2"/>
          <w:lang w:eastAsia="zh-CN"/>
        </w:rPr>
        <w:t>下。在可能的情况下，信息会以</w:t>
      </w:r>
      <w:r w:rsidRPr="00355C02">
        <w:rPr>
          <w:rFonts w:ascii="SimSun" w:eastAsia="SimSun" w:hAnsi="SimSun" w:cs="MingLiU" w:hint="eastAsia"/>
          <w:spacing w:val="2"/>
          <w:lang w:eastAsia="zh-CN"/>
        </w:rPr>
        <w:t>图形的方式呈现。</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MingLiU" w:hint="eastAsia"/>
          <w:lang w:eastAsia="zh-CN"/>
        </w:rPr>
        <w:t>产品列表由五个小节、两个附录以及一个索引组成。</w:t>
      </w:r>
    </w:p>
    <w:p w:rsidR="00BE3CC2" w:rsidRPr="003C1CAC" w:rsidRDefault="009C6F72" w:rsidP="003D089A">
      <w:pPr>
        <w:pStyle w:val="ProductList-Body"/>
        <w:numPr>
          <w:ilvl w:val="0"/>
          <w:numId w:val="2"/>
        </w:numPr>
        <w:ind w:left="450" w:hanging="270"/>
        <w:rPr>
          <w:rFonts w:ascii="Calibri" w:eastAsia="SimSun" w:hAnsi="Calibri"/>
          <w:lang w:eastAsia="zh-CN"/>
        </w:rPr>
      </w:pPr>
      <w:hyperlink w:anchor="Introduction" w:history="1">
        <w:r w:rsidR="00355C02">
          <w:rPr>
            <w:rStyle w:val="Hyperlink"/>
            <w:rFonts w:ascii="Calibri" w:eastAsia="SimSun" w:hAnsi="Calibri" w:cs="MingLiU" w:hint="eastAsia"/>
            <w:lang w:eastAsia="zh-CN"/>
          </w:rPr>
          <w:t>简介</w:t>
        </w:r>
      </w:hyperlink>
      <w:r w:rsidR="00BE3CC2" w:rsidRPr="003C1CAC">
        <w:rPr>
          <w:rFonts w:ascii="Calibri" w:eastAsia="SimSun" w:hAnsi="SimSun" w:cs="MS Gothic" w:hint="eastAsia"/>
          <w:lang w:eastAsia="zh-CN"/>
        </w:rPr>
        <w:t>提供如何使用本</w:t>
      </w:r>
      <w:r w:rsidR="00BE3CC2" w:rsidRPr="003C1CAC">
        <w:rPr>
          <w:rFonts w:ascii="Calibri" w:eastAsia="SimSun" w:hAnsi="SimSun" w:cs="MingLiU" w:hint="eastAsia"/>
          <w:lang w:eastAsia="zh-CN"/>
        </w:rPr>
        <w:t>产品表、定义以及对产品列表的变更的相关信息。</w:t>
      </w:r>
    </w:p>
    <w:p w:rsidR="00BE3CC2" w:rsidRPr="003C1CAC" w:rsidRDefault="009C6F72" w:rsidP="003D089A">
      <w:pPr>
        <w:pStyle w:val="ProductList-Body"/>
        <w:numPr>
          <w:ilvl w:val="0"/>
          <w:numId w:val="2"/>
        </w:numPr>
        <w:ind w:left="450" w:hanging="270"/>
        <w:rPr>
          <w:rFonts w:ascii="Calibri" w:eastAsia="SimSun" w:hAnsi="Calibri"/>
          <w:lang w:eastAsia="zh-CN"/>
        </w:rPr>
      </w:pPr>
      <w:hyperlink w:anchor="SoftwareProducts" w:history="1">
        <w:r w:rsidR="00355C02">
          <w:rPr>
            <w:rStyle w:val="Hyperlink"/>
            <w:rFonts w:ascii="Calibri" w:eastAsia="SimSun" w:hAnsi="Calibri" w:cs="MingLiU" w:hint="eastAsia"/>
            <w:lang w:eastAsia="zh-CN"/>
          </w:rPr>
          <w:t>软件</w:t>
        </w:r>
      </w:hyperlink>
      <w:r w:rsidR="00BE3CC2" w:rsidRPr="003C1CAC">
        <w:rPr>
          <w:rFonts w:ascii="Calibri" w:eastAsia="SimSun" w:hAnsi="SimSun" w:cs="MS Gothic" w:hint="eastAsia"/>
          <w:lang w:eastAsia="zh-CN"/>
        </w:rPr>
        <w:t>列出了通</w:t>
      </w:r>
      <w:r w:rsidR="00BE3CC2" w:rsidRPr="003C1CAC">
        <w:rPr>
          <w:rFonts w:ascii="Calibri" w:eastAsia="SimSun" w:hAnsi="SimSun" w:cs="MingLiU" w:hint="eastAsia"/>
          <w:lang w:eastAsia="zh-CN"/>
        </w:rPr>
        <w:t>过微软批量许可提供的软件以及该软件特定的信息。</w:t>
      </w:r>
    </w:p>
    <w:p w:rsidR="00BE3CC2" w:rsidRPr="003C1CAC" w:rsidRDefault="009C6F72" w:rsidP="003D089A">
      <w:pPr>
        <w:pStyle w:val="ProductList-Body"/>
        <w:numPr>
          <w:ilvl w:val="0"/>
          <w:numId w:val="2"/>
        </w:numPr>
        <w:ind w:left="450" w:hanging="270"/>
        <w:rPr>
          <w:rFonts w:ascii="Calibri" w:eastAsia="SimSun" w:hAnsi="Calibri"/>
          <w:lang w:eastAsia="zh-CN"/>
        </w:rPr>
      </w:pPr>
      <w:hyperlink w:anchor="OnlineServices" w:history="1">
        <w:r w:rsidR="00355C02">
          <w:rPr>
            <w:rStyle w:val="Hyperlink"/>
            <w:rFonts w:ascii="Calibri" w:eastAsia="SimSun" w:hAnsi="Calibri" w:cs="MingLiU" w:hint="eastAsia"/>
            <w:lang w:eastAsia="zh-CN"/>
          </w:rPr>
          <w:t>在线服务</w:t>
        </w:r>
      </w:hyperlink>
      <w:r w:rsidR="00BE3CC2" w:rsidRPr="003C1CAC">
        <w:rPr>
          <w:rFonts w:ascii="Calibri" w:eastAsia="SimSun" w:hAnsi="SimSun" w:cs="MS Gothic" w:hint="eastAsia"/>
          <w:lang w:eastAsia="zh-CN"/>
        </w:rPr>
        <w:t>列出了通</w:t>
      </w:r>
      <w:r w:rsidR="00BE3CC2" w:rsidRPr="003C1CAC">
        <w:rPr>
          <w:rFonts w:ascii="Calibri" w:eastAsia="SimSun" w:hAnsi="SimSun" w:cs="MingLiU" w:hint="eastAsia"/>
          <w:lang w:eastAsia="zh-CN"/>
        </w:rPr>
        <w:t>过微软批量许可协议提供的在线服务以及该在线服务特定的信息。</w:t>
      </w:r>
    </w:p>
    <w:p w:rsidR="00BE3CC2" w:rsidRPr="003C1CAC" w:rsidRDefault="009C6F72" w:rsidP="003D089A">
      <w:pPr>
        <w:pStyle w:val="ProductList-Body"/>
        <w:numPr>
          <w:ilvl w:val="0"/>
          <w:numId w:val="2"/>
        </w:numPr>
        <w:ind w:left="450" w:hanging="270"/>
        <w:rPr>
          <w:rFonts w:ascii="Calibri" w:eastAsia="SimSun" w:hAnsi="Calibri"/>
          <w:lang w:eastAsia="zh-CN"/>
        </w:rPr>
      </w:pPr>
      <w:hyperlink w:anchor="SoftwareAssurance" w:history="1">
        <w:r w:rsidR="00355C02">
          <w:rPr>
            <w:rStyle w:val="Hyperlink"/>
            <w:rFonts w:ascii="Calibri" w:eastAsia="SimSun" w:hAnsi="Calibri" w:cs="MingLiU" w:hint="eastAsia"/>
            <w:lang w:eastAsia="zh-CN"/>
          </w:rPr>
          <w:t>软件保障</w:t>
        </w:r>
      </w:hyperlink>
      <w:r w:rsidR="00BE3CC2" w:rsidRPr="003C1CAC">
        <w:rPr>
          <w:rFonts w:ascii="Calibri" w:eastAsia="SimSun" w:hAnsi="SimSun" w:cs="MS Gothic" w:hint="eastAsia"/>
          <w:lang w:eastAsia="zh-CN"/>
        </w:rPr>
        <w:t>介</w:t>
      </w:r>
      <w:r w:rsidR="00BE3CC2" w:rsidRPr="003C1CAC">
        <w:rPr>
          <w:rFonts w:ascii="Calibri" w:eastAsia="SimSun" w:hAnsi="SimSun" w:cs="MingLiU" w:hint="eastAsia"/>
          <w:lang w:eastAsia="zh-CN"/>
        </w:rPr>
        <w:t>绍可用的软件保障权益。</w:t>
      </w:r>
    </w:p>
    <w:p w:rsidR="00BE3CC2" w:rsidRPr="003C1CAC" w:rsidRDefault="009C6F72" w:rsidP="003D089A">
      <w:pPr>
        <w:pStyle w:val="ProductList-Body"/>
        <w:numPr>
          <w:ilvl w:val="0"/>
          <w:numId w:val="2"/>
        </w:numPr>
        <w:ind w:left="450" w:hanging="270"/>
        <w:rPr>
          <w:rFonts w:ascii="Calibri" w:eastAsia="SimSun" w:hAnsi="Calibri"/>
          <w:lang w:eastAsia="zh-CN"/>
        </w:rPr>
      </w:pPr>
      <w:hyperlink w:anchor="Services" w:history="1">
        <w:r w:rsidR="00355C02">
          <w:rPr>
            <w:rStyle w:val="Hyperlink"/>
            <w:rFonts w:ascii="Calibri" w:eastAsia="SimSun" w:hAnsi="Calibri" w:cs="MingLiU" w:hint="eastAsia"/>
            <w:lang w:eastAsia="zh-CN"/>
          </w:rPr>
          <w:t>服务</w:t>
        </w:r>
      </w:hyperlink>
      <w:r w:rsidR="00BE3CC2" w:rsidRPr="003C1CAC">
        <w:rPr>
          <w:rFonts w:ascii="Calibri" w:eastAsia="SimSun" w:hAnsi="SimSun" w:cs="MS Gothic" w:hint="eastAsia"/>
          <w:lang w:eastAsia="zh-CN"/>
        </w:rPr>
        <w:t>介</w:t>
      </w:r>
      <w:r w:rsidR="00BE3CC2" w:rsidRPr="003C1CAC">
        <w:rPr>
          <w:rFonts w:ascii="Calibri" w:eastAsia="SimSun" w:hAnsi="SimSun" w:cs="MingLiU" w:hint="eastAsia"/>
          <w:lang w:eastAsia="zh-CN"/>
        </w:rPr>
        <w:t>绍通过微软批量许可提供的服务。</w:t>
      </w:r>
    </w:p>
    <w:p w:rsidR="00BE3CC2" w:rsidRPr="003C1CAC" w:rsidRDefault="009C6F72" w:rsidP="003D089A">
      <w:pPr>
        <w:pStyle w:val="ProductList-Body"/>
        <w:numPr>
          <w:ilvl w:val="0"/>
          <w:numId w:val="2"/>
        </w:numPr>
        <w:ind w:left="450" w:hanging="270"/>
        <w:rPr>
          <w:rFonts w:ascii="Calibri" w:eastAsia="SimSun" w:hAnsi="Calibri"/>
          <w:lang w:eastAsia="zh-CN"/>
        </w:rPr>
      </w:pPr>
      <w:hyperlink w:anchor="AppendixA" w:history="1">
        <w:r w:rsidR="00BE3CC2" w:rsidRPr="003C1CAC">
          <w:rPr>
            <w:rStyle w:val="Hyperlink"/>
            <w:rFonts w:ascii="Calibri" w:eastAsia="SimSun" w:hAnsi="SimSun" w:cs="MS Gothic" w:hint="eastAsia"/>
            <w:lang w:eastAsia="zh-CN"/>
          </w:rPr>
          <w:t>附</w:t>
        </w:r>
        <w:r w:rsidR="00BE3CC2" w:rsidRPr="003C1CAC">
          <w:rPr>
            <w:rStyle w:val="Hyperlink"/>
            <w:rFonts w:ascii="Calibri" w:eastAsia="SimSun" w:hAnsi="SimSun" w:cs="MingLiU" w:hint="eastAsia"/>
            <w:lang w:eastAsia="zh-CN"/>
          </w:rPr>
          <w:t>录</w:t>
        </w:r>
        <w:r w:rsidR="00BE3CC2" w:rsidRPr="003C1CAC">
          <w:rPr>
            <w:rStyle w:val="Hyperlink"/>
            <w:rFonts w:ascii="Calibri" w:eastAsia="SimSun" w:hAnsi="Calibri" w:hint="eastAsia"/>
            <w:lang w:eastAsia="zh-CN"/>
          </w:rPr>
          <w:t xml:space="preserve"> A </w:t>
        </w:r>
        <w:r w:rsidR="00BE3CC2" w:rsidRPr="003C1CAC">
          <w:rPr>
            <w:rStyle w:val="Hyperlink"/>
            <w:rFonts w:ascii="Calibri" w:eastAsia="SimSun" w:hAnsi="Calibri" w:hint="eastAsia"/>
            <w:lang w:eastAsia="zh-CN"/>
          </w:rPr>
          <w:t>–</w:t>
        </w:r>
        <w:r w:rsidR="00BE3CC2" w:rsidRPr="003C1CAC">
          <w:rPr>
            <w:rStyle w:val="Hyperlink"/>
            <w:rFonts w:ascii="Calibri" w:eastAsia="SimSun" w:hAnsi="Calibri" w:hint="eastAsia"/>
            <w:lang w:eastAsia="zh-CN"/>
          </w:rPr>
          <w:t xml:space="preserve"> </w:t>
        </w:r>
        <w:r w:rsidR="00BE3CC2" w:rsidRPr="003C1CAC">
          <w:rPr>
            <w:rStyle w:val="Hyperlink"/>
            <w:rFonts w:ascii="Calibri" w:eastAsia="SimSun" w:hAnsi="SimSun" w:cs="MingLiU" w:hint="eastAsia"/>
            <w:lang w:eastAsia="zh-CN"/>
          </w:rPr>
          <w:t>计划协议补充条款</w:t>
        </w:r>
      </w:hyperlink>
      <w:r w:rsidR="00BE3CC2" w:rsidRPr="003C1CAC">
        <w:rPr>
          <w:rFonts w:ascii="Calibri" w:eastAsia="SimSun" w:hAnsi="SimSun" w:cs="MS Gothic" w:hint="eastAsia"/>
          <w:lang w:eastAsia="zh-CN"/>
        </w:rPr>
        <w:t>提供了微</w:t>
      </w:r>
      <w:r w:rsidR="00BE3CC2" w:rsidRPr="003C1CAC">
        <w:rPr>
          <w:rFonts w:ascii="Calibri" w:eastAsia="SimSun" w:hAnsi="SimSun" w:cs="MingLiU" w:hint="eastAsia"/>
          <w:lang w:eastAsia="zh-CN"/>
        </w:rPr>
        <w:t>软批量许可计划协议的补充条款和条件。</w:t>
      </w:r>
    </w:p>
    <w:p w:rsidR="00BE3CC2" w:rsidRPr="003C1CAC" w:rsidRDefault="009C6F72" w:rsidP="003D089A">
      <w:pPr>
        <w:pStyle w:val="ProductList-Body"/>
        <w:numPr>
          <w:ilvl w:val="0"/>
          <w:numId w:val="2"/>
        </w:numPr>
        <w:ind w:left="450" w:hanging="270"/>
        <w:rPr>
          <w:rFonts w:ascii="Calibri" w:eastAsia="SimSun" w:hAnsi="Calibri"/>
          <w:lang w:eastAsia="zh-CN"/>
        </w:rPr>
      </w:pPr>
      <w:hyperlink w:anchor="AppendixB" w:history="1">
        <w:r w:rsidR="00BE3CC2" w:rsidRPr="003C1CAC">
          <w:rPr>
            <w:rStyle w:val="Hyperlink"/>
            <w:rFonts w:ascii="Calibri" w:eastAsia="SimSun" w:hAnsi="SimSun" w:cs="MS Gothic" w:hint="eastAsia"/>
            <w:lang w:eastAsia="zh-CN"/>
          </w:rPr>
          <w:t>附</w:t>
        </w:r>
        <w:r w:rsidR="00BE3CC2" w:rsidRPr="003C1CAC">
          <w:rPr>
            <w:rStyle w:val="Hyperlink"/>
            <w:rFonts w:ascii="Calibri" w:eastAsia="SimSun" w:hAnsi="SimSun" w:cs="MingLiU" w:hint="eastAsia"/>
            <w:lang w:eastAsia="zh-CN"/>
          </w:rPr>
          <w:t>录</w:t>
        </w:r>
        <w:r w:rsidR="00BE3CC2" w:rsidRPr="003C1CAC">
          <w:rPr>
            <w:rStyle w:val="Hyperlink"/>
            <w:rFonts w:ascii="Calibri" w:eastAsia="SimSun" w:hAnsi="Calibri" w:hint="eastAsia"/>
            <w:lang w:eastAsia="zh-CN"/>
          </w:rPr>
          <w:t xml:space="preserve"> B </w:t>
        </w:r>
        <w:r w:rsidR="00BE3CC2" w:rsidRPr="003C1CAC">
          <w:rPr>
            <w:rStyle w:val="Hyperlink"/>
            <w:rFonts w:ascii="Calibri" w:eastAsia="SimSun" w:hAnsi="Calibri" w:hint="eastAsia"/>
            <w:lang w:eastAsia="zh-CN"/>
          </w:rPr>
          <w:t>–</w:t>
        </w:r>
        <w:r w:rsidR="00BE3CC2" w:rsidRPr="003C1CAC">
          <w:rPr>
            <w:rStyle w:val="Hyperlink"/>
            <w:rFonts w:ascii="Calibri" w:eastAsia="SimSun" w:hAnsi="Calibri" w:hint="eastAsia"/>
            <w:lang w:eastAsia="zh-CN"/>
          </w:rPr>
          <w:t xml:space="preserve"> </w:t>
        </w:r>
        <w:r w:rsidR="00BE3CC2" w:rsidRPr="003C1CAC">
          <w:rPr>
            <w:rStyle w:val="Hyperlink"/>
            <w:rFonts w:ascii="Calibri" w:eastAsia="SimSun" w:hAnsi="SimSun" w:cs="MingLiU" w:hint="eastAsia"/>
            <w:lang w:eastAsia="zh-CN"/>
          </w:rPr>
          <w:t>产品促销信息</w:t>
        </w:r>
      </w:hyperlink>
      <w:r w:rsidR="00BE3CC2" w:rsidRPr="003C1CAC">
        <w:rPr>
          <w:rFonts w:ascii="Calibri" w:eastAsia="SimSun" w:hAnsi="SimSun" w:cs="MS Gothic" w:hint="eastAsia"/>
          <w:lang w:eastAsia="zh-CN"/>
        </w:rPr>
        <w:t>列出了通</w:t>
      </w:r>
      <w:r w:rsidR="00BE3CC2" w:rsidRPr="003C1CAC">
        <w:rPr>
          <w:rFonts w:ascii="Calibri" w:eastAsia="SimSun" w:hAnsi="SimSun" w:cs="MingLiU" w:hint="eastAsia"/>
          <w:lang w:eastAsia="zh-CN"/>
        </w:rPr>
        <w:t>过微软批量许可提供的促销信息，这些信息不会另列于价目表上。</w:t>
      </w:r>
    </w:p>
    <w:p w:rsidR="00BE3CC2" w:rsidRPr="003C1CAC" w:rsidRDefault="009C6F72" w:rsidP="00141BE0">
      <w:pPr>
        <w:pStyle w:val="ProductList-Body"/>
        <w:numPr>
          <w:ilvl w:val="0"/>
          <w:numId w:val="2"/>
        </w:numPr>
        <w:ind w:left="450" w:hanging="270"/>
        <w:jc w:val="both"/>
        <w:rPr>
          <w:rFonts w:ascii="Calibri" w:eastAsia="SimSun" w:hAnsi="Calibri"/>
          <w:lang w:eastAsia="zh-CN"/>
        </w:rPr>
      </w:pPr>
      <w:hyperlink w:anchor="Index" w:history="1">
        <w:r w:rsidR="00355C02">
          <w:rPr>
            <w:rStyle w:val="Hyperlink"/>
            <w:rFonts w:ascii="Calibri" w:eastAsia="SimSun" w:hAnsi="Calibri" w:cs="MingLiU" w:hint="eastAsia"/>
            <w:lang w:eastAsia="zh-CN"/>
          </w:rPr>
          <w:t>索引</w:t>
        </w:r>
      </w:hyperlink>
      <w:r w:rsidR="00BE3CC2" w:rsidRPr="003C1CAC">
        <w:rPr>
          <w:rFonts w:ascii="Calibri" w:eastAsia="SimSun" w:hAnsi="SimSun" w:cs="MS Gothic" w:hint="eastAsia"/>
          <w:lang w:eastAsia="zh-CN"/>
        </w:rPr>
        <w:t>列出了</w:t>
      </w:r>
      <w:r w:rsidR="00BE3CC2" w:rsidRPr="003C1CAC">
        <w:rPr>
          <w:rFonts w:ascii="Calibri" w:eastAsia="SimSun" w:hAnsi="SimSun" w:cs="MingLiU" w:hint="eastAsia"/>
          <w:lang w:eastAsia="zh-CN"/>
        </w:rPr>
        <w:t>产品列表中的所有产品以及这些产品所在的页面。</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MingLiU" w:hint="eastAsia"/>
          <w:lang w:eastAsia="zh-CN"/>
        </w:rPr>
        <w:t>产品的提供情况可能因地区而异。客户应联系经销商或微软客户经理，了解各地区产品提供情况的相关信息。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lang w:eastAsia="zh-CN"/>
        </w:rPr>
        <w:t>客</w:t>
      </w:r>
      <w:r w:rsidRPr="003C1CAC">
        <w:rPr>
          <w:rFonts w:ascii="Calibri" w:eastAsia="SimSun" w:hAnsi="SimSun" w:cs="MingLiU" w:hint="eastAsia"/>
          <w:lang w:eastAsia="zh-CN"/>
        </w:rPr>
        <w:t>户可能还需要查看产品使用权利文档</w:t>
      </w:r>
      <w:r w:rsidRPr="003C1CAC">
        <w:rPr>
          <w:rFonts w:ascii="Calibri" w:eastAsia="SimSun" w:hAnsi="Calibri" w:hint="eastAsia"/>
          <w:lang w:eastAsia="zh-CN"/>
        </w:rPr>
        <w:t xml:space="preserve"> (PUR) </w:t>
      </w:r>
      <w:r w:rsidRPr="003C1CAC">
        <w:rPr>
          <w:rFonts w:ascii="Calibri" w:eastAsia="SimSun" w:hAnsi="SimSun" w:cs="MS Gothic" w:hint="eastAsia"/>
          <w:lang w:eastAsia="zh-CN"/>
        </w:rPr>
        <w:t>或在</w:t>
      </w:r>
      <w:r w:rsidRPr="003C1CAC">
        <w:rPr>
          <w:rFonts w:ascii="Calibri" w:eastAsia="SimSun" w:hAnsi="SimSun" w:cs="MingLiU" w:hint="eastAsia"/>
          <w:lang w:eastAsia="zh-CN"/>
        </w:rPr>
        <w:t>线服务条款文档</w:t>
      </w:r>
      <w:r w:rsidRPr="003C1CAC">
        <w:rPr>
          <w:rFonts w:ascii="Calibri" w:eastAsia="SimSun" w:hAnsi="Calibri" w:hint="eastAsia"/>
          <w:lang w:eastAsia="zh-CN"/>
        </w:rPr>
        <w:t xml:space="preserve"> (OST)</w:t>
      </w:r>
      <w:r w:rsidRPr="003C1CAC">
        <w:rPr>
          <w:rFonts w:ascii="Calibri" w:eastAsia="SimSun" w:hAnsi="SimSun" w:cs="MS Gothic" w:hint="eastAsia"/>
          <w:lang w:eastAsia="zh-CN"/>
        </w:rPr>
        <w:t>。</w:t>
      </w:r>
      <w:r w:rsidRPr="003C1CAC">
        <w:rPr>
          <w:rFonts w:ascii="Calibri" w:eastAsia="SimSun" w:hAnsi="SimSun" w:cs="MingLiU" w:hint="eastAsia"/>
          <w:lang w:eastAsia="zh-CN"/>
        </w:rPr>
        <w:t>这两个文档都是每季度更新一次。微软软件的最新使用权利可在位于</w:t>
      </w:r>
      <w:r w:rsidRPr="003C1CAC">
        <w:rPr>
          <w:rFonts w:ascii="Calibri" w:eastAsia="SimSun" w:hAnsi="Calibri" w:hint="eastAsia"/>
          <w:lang w:eastAsia="zh-CN"/>
        </w:rPr>
        <w:t xml:space="preserve"> </w:t>
      </w:r>
      <w:hyperlink r:id="rId14" w:history="1">
        <w:r w:rsidRPr="003C1CAC">
          <w:rPr>
            <w:rStyle w:val="Hyperlink"/>
            <w:rFonts w:ascii="Calibri" w:eastAsia="SimSun" w:hAnsi="Calibri" w:hint="eastAsia"/>
            <w:lang w:eastAsia="zh-CN"/>
          </w:rPr>
          <w:t>http://go.microsoft.com/?linkid=9839206</w:t>
        </w:r>
      </w:hyperlink>
      <w:r w:rsidRPr="00B900FC">
        <w:rPr>
          <w:rStyle w:val="Hyperlink"/>
          <w:rFonts w:ascii="Calibri" w:eastAsia="SimSun" w:hAnsi="Calibri" w:hint="eastAsia"/>
          <w:color w:val="auto"/>
          <w:u w:val="none"/>
          <w:lang w:eastAsia="zh-CN"/>
        </w:rPr>
        <w:t xml:space="preserve"> </w:t>
      </w:r>
      <w:r w:rsidRPr="00B900FC">
        <w:rPr>
          <w:rStyle w:val="Hyperlink"/>
          <w:rFonts w:ascii="Calibri" w:eastAsia="SimSun" w:hAnsi="SimSun" w:cs="MingLiU" w:hint="eastAsia"/>
          <w:color w:val="auto"/>
          <w:u w:val="none"/>
          <w:lang w:eastAsia="zh-CN"/>
        </w:rPr>
        <w:t>处的</w:t>
      </w:r>
      <w:r w:rsidRPr="00B900FC">
        <w:rPr>
          <w:rStyle w:val="Hyperlink"/>
          <w:rFonts w:ascii="Calibri" w:eastAsia="SimSun" w:hAnsi="Calibri" w:hint="eastAsia"/>
          <w:color w:val="auto"/>
          <w:u w:val="none"/>
          <w:lang w:eastAsia="zh-CN"/>
        </w:rPr>
        <w:t xml:space="preserve"> PUR </w:t>
      </w:r>
      <w:r w:rsidRPr="00B900FC">
        <w:rPr>
          <w:rStyle w:val="Hyperlink"/>
          <w:rFonts w:ascii="Calibri" w:eastAsia="SimSun" w:hAnsi="SimSun" w:cs="MS Gothic" w:hint="eastAsia"/>
          <w:color w:val="auto"/>
          <w:u w:val="none"/>
          <w:lang w:eastAsia="zh-CN"/>
        </w:rPr>
        <w:t>中找到</w:t>
      </w:r>
      <w:r w:rsidRPr="00CD5B2D">
        <w:rPr>
          <w:rStyle w:val="Hyperlink"/>
          <w:rFonts w:ascii="Calibri" w:eastAsia="SimSun" w:hAnsi="SimSun" w:cs="MS Gothic" w:hint="eastAsia"/>
          <w:color w:val="auto"/>
          <w:u w:val="none"/>
          <w:lang w:eastAsia="zh-CN"/>
        </w:rPr>
        <w:t>。</w:t>
      </w:r>
      <w:r w:rsidRPr="003C1CAC">
        <w:rPr>
          <w:rFonts w:ascii="Calibri" w:eastAsia="SimSun" w:hAnsi="SimSun" w:cs="MS Gothic" w:hint="eastAsia"/>
          <w:lang w:eastAsia="zh-CN"/>
        </w:rPr>
        <w:t>微</w:t>
      </w:r>
      <w:r w:rsidRPr="003C1CAC">
        <w:rPr>
          <w:rFonts w:ascii="Calibri" w:eastAsia="SimSun" w:hAnsi="SimSun" w:cs="MingLiU" w:hint="eastAsia"/>
          <w:lang w:eastAsia="zh-CN"/>
        </w:rPr>
        <w:t>软在线服务的条款可在位于</w:t>
      </w:r>
      <w:r w:rsidRPr="003C1CAC">
        <w:rPr>
          <w:rFonts w:ascii="Calibri" w:eastAsia="SimSun" w:hAnsi="Calibri" w:hint="eastAsia"/>
          <w:lang w:eastAsia="zh-CN"/>
        </w:rPr>
        <w:t xml:space="preserve"> </w:t>
      </w:r>
      <w:hyperlink r:id="rId15" w:history="1">
        <w:r w:rsidRPr="003C1CAC">
          <w:rPr>
            <w:rStyle w:val="Hyperlink"/>
            <w:rFonts w:ascii="Calibri" w:eastAsia="SimSun" w:hAnsi="Calibri" w:hint="eastAsia"/>
            <w:lang w:eastAsia="zh-CN"/>
          </w:rPr>
          <w:t>http://go.microsoft.com/?linkid=9840733</w:t>
        </w:r>
      </w:hyperlink>
      <w:r w:rsidRPr="003C1CAC">
        <w:rPr>
          <w:rFonts w:ascii="Calibri" w:eastAsia="SimSun" w:hAnsi="Calibri" w:hint="eastAsia"/>
          <w:lang w:eastAsia="zh-CN"/>
        </w:rPr>
        <w:t xml:space="preserve"> </w:t>
      </w:r>
      <w:r w:rsidRPr="003C1CAC">
        <w:rPr>
          <w:rFonts w:ascii="Calibri" w:eastAsia="SimSun" w:hAnsi="SimSun" w:cs="MingLiU" w:hint="eastAsia"/>
          <w:lang w:eastAsia="zh-CN"/>
        </w:rPr>
        <w:t>处的</w:t>
      </w:r>
      <w:r w:rsidRPr="003C1CAC">
        <w:rPr>
          <w:rFonts w:ascii="Calibri" w:eastAsia="SimSun" w:hAnsi="Calibri" w:hint="eastAsia"/>
          <w:lang w:eastAsia="zh-CN"/>
        </w:rPr>
        <w:t xml:space="preserve"> OST </w:t>
      </w:r>
      <w:r w:rsidRPr="003C1CAC">
        <w:rPr>
          <w:rFonts w:ascii="Calibri" w:eastAsia="SimSun" w:hAnsi="SimSun" w:cs="MS Gothic" w:hint="eastAsia"/>
          <w:lang w:eastAsia="zh-CN"/>
        </w:rPr>
        <w:t>中找到。</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17" w:name="_Toc380655156"/>
      <w:bookmarkStart w:id="18" w:name="_Toc380513117"/>
      <w:bookmarkStart w:id="19" w:name="_Toc379797091"/>
      <w:bookmarkStart w:id="20" w:name="_Toc378151514"/>
      <w:bookmarkStart w:id="21" w:name="_Toc378147612"/>
      <w:bookmarkStart w:id="22" w:name="_Toc406093813"/>
      <w:r w:rsidRPr="003C1CAC">
        <w:rPr>
          <w:rFonts w:ascii="Calibri" w:eastAsia="SimSun" w:hAnsi="SimSun" w:cs="MS Gothic" w:hint="eastAsia"/>
          <w:lang w:eastAsia="zh-CN"/>
        </w:rPr>
        <w:t>如何使用本文档</w:t>
      </w:r>
      <w:bookmarkEnd w:id="17"/>
      <w:bookmarkEnd w:id="18"/>
      <w:bookmarkEnd w:id="19"/>
      <w:bookmarkEnd w:id="20"/>
      <w:bookmarkEnd w:id="21"/>
      <w:bookmarkEnd w:id="22"/>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lang w:eastAsia="zh-CN"/>
        </w:rPr>
        <w:t>可以从</w:t>
      </w:r>
      <w:r w:rsidRPr="003C1CAC">
        <w:rPr>
          <w:rFonts w:ascii="Calibri" w:eastAsia="SimSun" w:hAnsi="Calibri" w:hint="eastAsia"/>
          <w:lang w:eastAsia="zh-CN"/>
        </w:rPr>
        <w:t xml:space="preserve"> </w:t>
      </w:r>
      <w:hyperlink r:id="rId16" w:history="1">
        <w:r w:rsidRPr="003C1CAC">
          <w:rPr>
            <w:rStyle w:val="Hyperlink"/>
            <w:rFonts w:ascii="Calibri" w:eastAsia="SimSun" w:hAnsi="Calibri" w:hint="eastAsia"/>
            <w:lang w:eastAsia="zh-CN"/>
          </w:rPr>
          <w:t>http://www.microsoftvolumelicensing.com</w:t>
        </w:r>
      </w:hyperlink>
      <w:r w:rsidRPr="00CD5B2D">
        <w:rPr>
          <w:rStyle w:val="Hyperlink"/>
          <w:rFonts w:ascii="Calibri" w:eastAsia="SimSun" w:hAnsi="Calibri" w:hint="eastAsia"/>
          <w:color w:val="auto"/>
          <w:u w:val="none"/>
          <w:lang w:eastAsia="zh-CN"/>
        </w:rPr>
        <w:t xml:space="preserve"> </w:t>
      </w:r>
      <w:r w:rsidRPr="003C1CAC">
        <w:rPr>
          <w:rStyle w:val="Hyperlink"/>
          <w:rFonts w:ascii="Calibri" w:eastAsia="SimSun" w:hAnsi="SimSun" w:cs="MingLiU" w:hint="eastAsia"/>
          <w:color w:val="auto"/>
          <w:u w:val="none"/>
          <w:lang w:eastAsia="zh-CN"/>
        </w:rPr>
        <w:t>获取如何使用产品列表的附加资源。</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b/>
          <w:color w:val="00188F"/>
          <w:lang w:eastAsia="zh-CN"/>
        </w:rPr>
        <w:t>第</w:t>
      </w:r>
      <w:r w:rsidRPr="003C1CAC">
        <w:rPr>
          <w:rFonts w:ascii="Calibri" w:eastAsia="SimSun" w:hAnsi="Calibri" w:hint="eastAsia"/>
          <w:b/>
          <w:color w:val="00188F"/>
          <w:lang w:eastAsia="zh-CN"/>
        </w:rPr>
        <w:t xml:space="preserve"> 1 </w:t>
      </w:r>
      <w:r w:rsidRPr="003C1CAC">
        <w:rPr>
          <w:rFonts w:ascii="Calibri" w:eastAsia="SimSun" w:hAnsi="SimSun" w:cs="Gulim" w:hint="eastAsia"/>
          <w:b/>
          <w:color w:val="00188F"/>
          <w:lang w:eastAsia="zh-CN"/>
        </w:rPr>
        <w:t>步</w:t>
      </w:r>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lang w:eastAsia="zh-CN"/>
        </w:rPr>
        <w:t>在目</w:t>
      </w:r>
      <w:r w:rsidRPr="003C1CAC">
        <w:rPr>
          <w:rFonts w:ascii="Calibri" w:eastAsia="SimSun" w:hAnsi="SimSun" w:cs="MingLiU" w:hint="eastAsia"/>
          <w:lang w:eastAsia="zh-CN"/>
        </w:rPr>
        <w:t>录或索引中找到相关产品并转到相应的页面。</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b/>
          <w:color w:val="00188F"/>
          <w:lang w:eastAsia="zh-CN"/>
        </w:rPr>
        <w:t>第</w:t>
      </w:r>
      <w:r w:rsidRPr="003C1CAC">
        <w:rPr>
          <w:rFonts w:ascii="Calibri" w:eastAsia="SimSun" w:hAnsi="Calibri" w:hint="eastAsia"/>
          <w:b/>
          <w:color w:val="00188F"/>
          <w:lang w:eastAsia="zh-CN"/>
        </w:rPr>
        <w:t xml:space="preserve"> 2 </w:t>
      </w:r>
      <w:r w:rsidRPr="003C1CAC">
        <w:rPr>
          <w:rFonts w:ascii="Calibri" w:eastAsia="SimSun" w:hAnsi="SimSun" w:cs="Gulim" w:hint="eastAsia"/>
          <w:b/>
          <w:color w:val="00188F"/>
          <w:lang w:eastAsia="zh-CN"/>
        </w:rPr>
        <w:t>步</w:t>
      </w:r>
    </w:p>
    <w:p w:rsidR="00BE3CC2" w:rsidRPr="003C1CAC" w:rsidRDefault="00BE3CC2" w:rsidP="00BE3CC2">
      <w:pPr>
        <w:pStyle w:val="ProductList-Body"/>
        <w:tabs>
          <w:tab w:val="clear" w:pos="158"/>
          <w:tab w:val="left" w:pos="720"/>
        </w:tabs>
        <w:rPr>
          <w:rFonts w:ascii="Calibri" w:eastAsia="SimSun" w:hAnsi="Calibri"/>
          <w:lang w:eastAsia="zh-CN"/>
        </w:rPr>
      </w:pPr>
      <w:r w:rsidRPr="003C1CAC">
        <w:rPr>
          <w:rFonts w:ascii="Calibri" w:eastAsia="SimSun" w:hAnsi="SimSun" w:cs="MingLiU" w:hint="eastAsia"/>
          <w:lang w:eastAsia="zh-CN"/>
        </w:rPr>
        <w:t>查看表格了解计划提供情况、产品类型（例如企业产品或附加产品）以及分值信息。如果单元格带有</w:t>
      </w:r>
      <w:r w:rsidRPr="003C1CAC">
        <w:rPr>
          <w:rFonts w:ascii="Calibri" w:eastAsia="SimSun" w:hAnsi="SimSun" w:cs="MingLiU" w:hint="eastAsia"/>
          <w:shd w:val="clear" w:color="auto" w:fill="70AD47" w:themeFill="accent6"/>
          <w:lang w:eastAsia="zh-CN"/>
        </w:rPr>
        <w:t>绿色</w:t>
      </w:r>
      <w:r w:rsidRPr="003C1CAC">
        <w:rPr>
          <w:rFonts w:ascii="Calibri" w:eastAsia="SimSun" w:hAnsi="SimSun" w:cs="MS Gothic" w:hint="eastAsia"/>
          <w:lang w:eastAsia="zh-CN"/>
        </w:rPr>
        <w:t>底</w:t>
      </w:r>
      <w:r w:rsidRPr="003C1CAC">
        <w:rPr>
          <w:rFonts w:ascii="Calibri" w:eastAsia="SimSun" w:hAnsi="SimSun" w:cs="MingLiU" w:hint="eastAsia"/>
          <w:lang w:eastAsia="zh-CN"/>
        </w:rPr>
        <w:t>纹，则说明该产品在该列中标注的计划中提供。以电子表格形式查看该文档时，将光标悬停在列标题和其他单元格上方可查看完整名称。有关</w:t>
      </w:r>
      <w:r w:rsidRPr="003C1CAC">
        <w:rPr>
          <w:rFonts w:ascii="Calibri" w:eastAsia="SimSun" w:hAnsi="SimSun" w:cs="MS Gothic" w:hint="eastAsia"/>
          <w:lang w:eastAsia="zh-CN"/>
        </w:rPr>
        <w:t>列</w:t>
      </w:r>
      <w:r w:rsidRPr="003C1CAC">
        <w:rPr>
          <w:rFonts w:ascii="Calibri" w:eastAsia="SimSun" w:hAnsi="SimSun" w:cs="MingLiU" w:hint="eastAsia"/>
          <w:lang w:eastAsia="zh-CN"/>
        </w:rPr>
        <w:t>标题和单元格值的详细信息，请参见</w:t>
      </w:r>
      <w:r w:rsidRPr="003C1CAC">
        <w:rPr>
          <w:rFonts w:ascii="Calibri" w:eastAsia="SimSun" w:hAnsi="Calibri" w:hint="eastAsia"/>
          <w:lang w:eastAsia="zh-CN"/>
        </w:rPr>
        <w:t>“</w:t>
      </w:r>
      <w:r w:rsidRPr="003C1CAC">
        <w:rPr>
          <w:rFonts w:ascii="Calibri" w:eastAsia="SimSun" w:hAnsi="SimSun" w:cs="MingLiU" w:hint="eastAsia"/>
          <w:lang w:eastAsia="zh-CN"/>
        </w:rPr>
        <w:t>图表键值</w:t>
      </w:r>
      <w:r w:rsidRPr="003C1CAC">
        <w:rPr>
          <w:rFonts w:ascii="Calibri" w:eastAsia="SimSun" w:hAnsi="Calibri" w:hint="eastAsia"/>
          <w:lang w:eastAsia="zh-CN"/>
        </w:rPr>
        <w:t>”</w:t>
      </w:r>
      <w:r w:rsidRPr="003C1CAC">
        <w:rPr>
          <w:rFonts w:ascii="Calibri" w:eastAsia="SimSun" w:hAnsi="SimSun" w:cs="MS Gothic"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CD5B2D" w:rsidP="00BE3CC2">
      <w:pPr>
        <w:pStyle w:val="ProductList-Body"/>
        <w:rPr>
          <w:rFonts w:ascii="Calibri" w:eastAsia="SimSun" w:hAnsi="Calibri"/>
          <w:lang w:eastAsia="zh-CN"/>
        </w:rPr>
      </w:pPr>
      <w:r w:rsidRPr="003C1CAC">
        <w:rPr>
          <w:rFonts w:asciiTheme="minorHAnsi" w:eastAsiaTheme="minorHAnsi" w:hAnsiTheme="minorHAnsi" w:hint="eastAsia"/>
          <w:noProof/>
        </w:rPr>
        <mc:AlternateContent>
          <mc:Choice Requires="wps">
            <w:drawing>
              <wp:anchor distT="0" distB="0" distL="114300" distR="114300" simplePos="0" relativeHeight="251656192" behindDoc="0" locked="0" layoutInCell="1" allowOverlap="1" wp14:anchorId="25529AC7" wp14:editId="6D089031">
                <wp:simplePos x="0" y="0"/>
                <wp:positionH relativeFrom="column">
                  <wp:posOffset>4465320</wp:posOffset>
                </wp:positionH>
                <wp:positionV relativeFrom="paragraph">
                  <wp:posOffset>158115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CCB86F" id="Oval 10" o:spid="_x0000_s1026" style="position:absolute;margin-left:351.6pt;margin-top:12.4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" filled="f" strokecolor="red" strokeweight="1.5pt">
                <v:stroke joinstyle="miter"/>
                <v:path arrowok="t"/>
              </v:oval>
            </w:pict>
          </mc:Fallback>
        </mc:AlternateContent>
      </w:r>
      <w:r w:rsidR="0032085F" w:rsidRPr="003C1CAC">
        <w:rPr>
          <w:rFonts w:asciiTheme="minorHAnsi" w:eastAsiaTheme="minorHAnsi" w:hAnsiTheme="minorHAnsi" w:hint="eastAsia"/>
          <w:noProof/>
        </w:rPr>
        <mc:AlternateContent>
          <mc:Choice Requires="wps">
            <w:drawing>
              <wp:anchor distT="0" distB="0" distL="114300" distR="114300" simplePos="0" relativeHeight="251657216" behindDoc="0" locked="0" layoutInCell="1" allowOverlap="1" wp14:anchorId="4DCD64DD" wp14:editId="5BA35DCE">
                <wp:simplePos x="0" y="0"/>
                <wp:positionH relativeFrom="column">
                  <wp:posOffset>84455</wp:posOffset>
                </wp:positionH>
                <wp:positionV relativeFrom="paragraph">
                  <wp:posOffset>303369</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6CEDF8" id="Oval 9" o:spid="_x0000_s1026" style="position:absolute;margin-left:6.65pt;margin-top:23.9pt;width:58.6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" filled="f" strokecolor="red" strokeweight="1.5pt">
                <v:stroke joinstyle="miter"/>
                <v:path arrowok="t"/>
              </v:oval>
            </w:pict>
          </mc:Fallback>
        </mc:AlternateContent>
      </w:r>
      <w:r w:rsidR="0032085F">
        <w:rPr>
          <w:noProof/>
        </w:rPr>
        <w:drawing>
          <wp:inline distT="0" distB="0" distL="0" distR="0" wp14:anchorId="0F924A29" wp14:editId="7A33AF81">
            <wp:extent cx="6254496" cy="1188720"/>
            <wp:effectExtent l="19050" t="19050" r="13335" b="11430"/>
            <wp:docPr id="148" name="Picture 148"/>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rotWithShape="1">
                    <a:blip r:embed="rId17"/>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BE3CC2" w:rsidRPr="003C1CAC">
        <w:rPr>
          <w:rFonts w:ascii="Calibri" w:eastAsia="SimSun" w:hAnsi="Calibri"/>
          <w:lang w:eastAsia="zh-CN"/>
        </w:rPr>
        <w:t xml:space="preserve"> </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lang w:eastAsia="zh-CN"/>
        </w:rPr>
        <w:t xml:space="preserve">* </w:t>
      </w:r>
      <w:r w:rsidRPr="003C1CAC">
        <w:rPr>
          <w:rFonts w:ascii="Calibri" w:eastAsia="SimSun" w:hAnsi="SimSun" w:cs="MingLiU" w:hint="eastAsia"/>
          <w:b/>
          <w:lang w:eastAsia="zh-CN"/>
        </w:rPr>
        <w:t>仅显示一年的分值</w:t>
      </w:r>
      <w:r w:rsidRPr="00CD5B2D">
        <w:rPr>
          <w:rFonts w:ascii="Calibri" w:eastAsia="SimSun" w:hAnsi="SimSun" w:cs="MS Gothic" w:hint="eastAsia"/>
          <w:b/>
          <w:lang w:eastAsia="zh-CN"/>
        </w:rPr>
        <w:t>。</w:t>
      </w:r>
      <w:r w:rsidRPr="003C1CAC">
        <w:rPr>
          <w:rFonts w:ascii="Calibri" w:eastAsia="SimSun" w:hAnsi="SimSun" w:cs="MS Gothic" w:hint="eastAsia"/>
          <w:lang w:eastAsia="zh-CN"/>
        </w:rPr>
        <w:t>要</w:t>
      </w:r>
      <w:r w:rsidRPr="003C1CAC">
        <w:rPr>
          <w:rFonts w:ascii="Calibri" w:eastAsia="SimSun" w:hAnsi="SimSun" w:cs="MingLiU" w:hint="eastAsia"/>
          <w:lang w:eastAsia="zh-CN"/>
        </w:rPr>
        <w:t>查看多个年份的分值信息或其他分值详细信息，客户应与其经销商或微软客户经理联系。</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ind w:left="180" w:hanging="180"/>
        <w:rPr>
          <w:rFonts w:ascii="Calibri" w:eastAsia="SimSun" w:hAnsi="Calibri"/>
          <w:lang w:eastAsia="zh-CN"/>
        </w:rPr>
      </w:pPr>
      <w:r w:rsidRPr="003C1CAC">
        <w:rPr>
          <w:rFonts w:ascii="Calibri" w:eastAsia="SimSun" w:hAnsi="SimSun" w:cs="MS Gothic" w:hint="eastAsia"/>
          <w:b/>
          <w:color w:val="00188F"/>
          <w:lang w:eastAsia="zh-CN"/>
        </w:rPr>
        <w:t>第</w:t>
      </w:r>
      <w:r w:rsidRPr="003C1CAC">
        <w:rPr>
          <w:rFonts w:ascii="Calibri" w:eastAsia="SimSun" w:hAnsi="Calibri" w:hint="eastAsia"/>
          <w:b/>
          <w:color w:val="00188F"/>
          <w:lang w:eastAsia="zh-CN"/>
        </w:rPr>
        <w:t xml:space="preserve"> 3 </w:t>
      </w:r>
      <w:r w:rsidRPr="003C1CAC">
        <w:rPr>
          <w:rFonts w:ascii="Calibri" w:eastAsia="SimSun" w:hAnsi="SimSun" w:cs="Gulim" w:hint="eastAsia"/>
          <w:b/>
          <w:color w:val="00188F"/>
          <w:lang w:eastAsia="zh-CN"/>
        </w:rPr>
        <w:t>步</w:t>
      </w:r>
    </w:p>
    <w:p w:rsidR="00BE3CC2" w:rsidRPr="003C1CAC" w:rsidRDefault="00BE3CC2" w:rsidP="00BE3CC2">
      <w:pPr>
        <w:pStyle w:val="ProductList-Body"/>
        <w:rPr>
          <w:rFonts w:ascii="Calibri" w:eastAsia="SimSun" w:hAnsi="Calibri"/>
          <w:lang w:eastAsia="zh-CN"/>
        </w:rPr>
      </w:pPr>
      <w:r w:rsidRPr="003C1CAC">
        <w:rPr>
          <w:rFonts w:ascii="Calibri" w:eastAsia="SimSun" w:hAnsi="SimSun" w:cs="MingLiU" w:hint="eastAsia"/>
          <w:lang w:eastAsia="zh-CN"/>
        </w:rPr>
        <w:t>查看表格下面的属性了解产品组类别、软件保障权益说明、早期版本和其他信息。下面</w:t>
      </w:r>
      <w:r w:rsidRPr="003C1CAC">
        <w:rPr>
          <w:rFonts w:ascii="Calibri" w:eastAsia="SimSun" w:hAnsi="Calibri" w:hint="eastAsia"/>
          <w:lang w:eastAsia="zh-CN"/>
        </w:rPr>
        <w:t>“</w:t>
      </w:r>
      <w:r w:rsidRPr="003C1CAC">
        <w:rPr>
          <w:rFonts w:ascii="Calibri" w:eastAsia="SimSun" w:hAnsi="SimSun" w:cs="MingLiU" w:hint="eastAsia"/>
          <w:lang w:eastAsia="zh-CN"/>
        </w:rPr>
        <w:t>图表键值</w:t>
      </w:r>
      <w:r w:rsidRPr="003C1CAC">
        <w:rPr>
          <w:rFonts w:ascii="Calibri" w:eastAsia="SimSun" w:hAnsi="Calibri" w:hint="eastAsia"/>
          <w:lang w:eastAsia="zh-CN"/>
        </w:rPr>
        <w:t>”</w:t>
      </w:r>
      <w:r w:rsidRPr="003C1CAC">
        <w:rPr>
          <w:rFonts w:ascii="Calibri" w:eastAsia="SimSun" w:hAnsi="SimSun" w:cs="MingLiU" w:hint="eastAsia"/>
          <w:lang w:eastAsia="zh-CN"/>
        </w:rPr>
        <w:t>对表格中的属性进行了解释说明。</w:t>
      </w:r>
    </w:p>
    <w:p w:rsidR="00BE3CC2" w:rsidRPr="003C1CAC" w:rsidRDefault="00BE3CC2" w:rsidP="00BE3CC2">
      <w:pPr>
        <w:pStyle w:val="ProductList-Body"/>
        <w:rPr>
          <w:rFonts w:ascii="Calibri" w:eastAsia="SimSun" w:hAnsi="Calibri"/>
          <w:lang w:eastAsia="zh-CN"/>
        </w:rPr>
      </w:pPr>
    </w:p>
    <w:p w:rsidR="00BE3CC2" w:rsidRPr="003C1CAC" w:rsidRDefault="00BE3CC2" w:rsidP="0032085F">
      <w:pPr>
        <w:pStyle w:val="ProductList-Body"/>
        <w:tabs>
          <w:tab w:val="clear" w:pos="158"/>
        </w:tabs>
        <w:rPr>
          <w:rFonts w:ascii="Calibri" w:eastAsia="SimSun" w:hAnsi="Calibri"/>
        </w:rPr>
      </w:pPr>
      <w:r w:rsidRPr="003C1CAC">
        <w:rPr>
          <w:rFonts w:asciiTheme="minorHAnsi" w:eastAsiaTheme="minorHAnsi" w:hAnsiTheme="minorHAnsi" w:hint="eastAsia"/>
          <w:noProof/>
        </w:rPr>
        <mc:AlternateContent>
          <mc:Choice Requires="wps">
            <w:drawing>
              <wp:anchor distT="0" distB="0" distL="114300" distR="114300" simplePos="0" relativeHeight="251658240" behindDoc="0" locked="0" layoutInCell="1" allowOverlap="1" wp14:anchorId="2BE0D2F0" wp14:editId="6B090A64">
                <wp:simplePos x="0" y="0"/>
                <wp:positionH relativeFrom="column">
                  <wp:posOffset>2053590</wp:posOffset>
                </wp:positionH>
                <wp:positionV relativeFrom="paragraph">
                  <wp:posOffset>294005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49FD8A" id="Oval 11" o:spid="_x0000_s1026" style="position:absolute;margin-left:161.7pt;margin-top:23.15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" filled="f" strokecolor="red" strokeweight="1.5pt">
                <v:stroke joinstyle="miter"/>
                <v:path arrowok="t"/>
              </v:oval>
            </w:pict>
          </mc:Fallback>
        </mc:AlternateContent>
      </w:r>
      <w:r w:rsidR="0032085F">
        <w:rPr>
          <w:noProof/>
        </w:rPr>
        <w:drawing>
          <wp:inline distT="0" distB="0" distL="0" distR="0" wp14:anchorId="54E089ED" wp14:editId="45181CA5">
            <wp:extent cx="6300216" cy="804672"/>
            <wp:effectExtent l="19050" t="19050" r="24765" b="14605"/>
            <wp:docPr id="153" name="Pictu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rotWithShape="1">
                    <a:blip r:embed="rId18"/>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b/>
          <w:color w:val="00188F"/>
          <w:lang w:eastAsia="zh-CN"/>
        </w:rPr>
        <w:t>第</w:t>
      </w:r>
      <w:r w:rsidRPr="003C1CAC">
        <w:rPr>
          <w:rFonts w:ascii="Calibri" w:eastAsia="SimSun" w:hAnsi="Calibri" w:hint="eastAsia"/>
          <w:b/>
          <w:color w:val="00188F"/>
          <w:lang w:eastAsia="zh-CN"/>
        </w:rPr>
        <w:t xml:space="preserve"> 4 </w:t>
      </w:r>
      <w:r w:rsidRPr="003C1CAC">
        <w:rPr>
          <w:rFonts w:ascii="Calibri" w:eastAsia="SimSun" w:hAnsi="SimSun" w:cs="Gulim" w:hint="eastAsia"/>
          <w:b/>
          <w:color w:val="00188F"/>
          <w:lang w:eastAsia="zh-CN"/>
        </w:rPr>
        <w:t>步</w:t>
      </w:r>
    </w:p>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lang w:eastAsia="zh-CN"/>
        </w:rPr>
        <w:t>有些</w:t>
      </w:r>
      <w:r w:rsidRPr="003C1CAC">
        <w:rPr>
          <w:rFonts w:ascii="Calibri" w:eastAsia="SimSun" w:hAnsi="SimSun" w:cs="MingLiU" w:hint="eastAsia"/>
          <w:lang w:eastAsia="zh-CN"/>
        </w:rPr>
        <w:t>产品包含附加信息，这些信息可能包括资格标准、迁移服务、升级可用性等。</w:t>
      </w:r>
    </w:p>
    <w:p w:rsidR="00BE3CC2" w:rsidRPr="003C1CAC" w:rsidRDefault="0032085F" w:rsidP="00BE3CC2">
      <w:pPr>
        <w:pStyle w:val="ProductList-Body"/>
        <w:rPr>
          <w:rFonts w:ascii="Calibri" w:eastAsia="SimSun" w:hAnsi="Calibri"/>
          <w:lang w:eastAsia="zh-CN"/>
        </w:rPr>
      </w:pPr>
      <w:r w:rsidRPr="003C1CAC">
        <w:rPr>
          <w:rFonts w:asciiTheme="minorHAnsi" w:eastAsiaTheme="minorHAnsi" w:hAnsiTheme="minorHAnsi" w:hint="eastAsia"/>
          <w:noProof/>
        </w:rPr>
        <mc:AlternateContent>
          <mc:Choice Requires="wps">
            <w:drawing>
              <wp:anchor distT="0" distB="0" distL="114300" distR="114300" simplePos="0" relativeHeight="251659264" behindDoc="0" locked="0" layoutInCell="1" allowOverlap="1" wp14:anchorId="490FADB9" wp14:editId="79886C7E">
                <wp:simplePos x="0" y="0"/>
                <wp:positionH relativeFrom="column">
                  <wp:posOffset>20472</wp:posOffset>
                </wp:positionH>
                <wp:positionV relativeFrom="paragraph">
                  <wp:posOffset>119968</wp:posOffset>
                </wp:positionV>
                <wp:extent cx="661916" cy="259080"/>
                <wp:effectExtent l="0" t="0" r="24130" b="2667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916" cy="2590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1C4485" id="Oval 14" o:spid="_x0000_s1026" style="position:absolute;margin-left:1.6pt;margin-top:9.45pt;width:52.1pt;height:20.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" filled="f" strokecolor="red" strokeweight="1.5pt">
                <v:stroke joinstyle="miter"/>
                <v:path arrowok="t"/>
              </v:oval>
            </w:pict>
          </mc:Fallback>
        </mc:AlternateContent>
      </w:r>
    </w:p>
    <w:p w:rsidR="00BE3CC2" w:rsidRPr="003C1CAC" w:rsidRDefault="0032085F" w:rsidP="00BE3CC2">
      <w:pPr>
        <w:pStyle w:val="ProductList-Body"/>
        <w:rPr>
          <w:rFonts w:ascii="Calibri" w:eastAsia="SimSun" w:hAnsi="Calibri"/>
        </w:rPr>
      </w:pPr>
      <w:r>
        <w:rPr>
          <w:noProof/>
        </w:rPr>
        <w:drawing>
          <wp:inline distT="0" distB="0" distL="0" distR="0" wp14:anchorId="01B71942" wp14:editId="6850B9A3">
            <wp:extent cx="6245352" cy="987552"/>
            <wp:effectExtent l="19050" t="19050" r="22225" b="22225"/>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rotWithShape="1">
                    <a:blip r:embed="rId18"/>
                    <a:srcRect l="21489" t="59885" r="20871" b="29797"/>
                    <a:stretch/>
                  </pic:blipFill>
                  <pic:spPr bwMode="auto">
                    <a:xfrm>
                      <a:off x="0" y="0"/>
                      <a:ext cx="6245352"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BE3CC2" w:rsidRPr="003C1CAC" w:rsidRDefault="00BE3CC2" w:rsidP="00BE3CC2">
      <w:pPr>
        <w:pStyle w:val="ProductList-Body"/>
        <w:rPr>
          <w:rFonts w:ascii="Calibri" w:eastAsia="SimSun" w:hAnsi="Calibri"/>
        </w:rPr>
      </w:pPr>
      <w:bookmarkStart w:id="23" w:name="_Toc378151515"/>
      <w:bookmarkStart w:id="24" w:name="_Toc378147613"/>
    </w:p>
    <w:p w:rsidR="00BE3CC2" w:rsidRPr="003C1CAC" w:rsidRDefault="00BE3CC2" w:rsidP="00BE3CC2">
      <w:pPr>
        <w:pStyle w:val="ProductList-Offering1Heading"/>
        <w:outlineLvl w:val="1"/>
        <w:rPr>
          <w:rFonts w:ascii="Calibri" w:eastAsia="SimSun" w:hAnsi="Calibri"/>
          <w:lang w:eastAsia="zh-CN"/>
        </w:rPr>
      </w:pPr>
      <w:bookmarkStart w:id="25" w:name="_Toc380655157"/>
      <w:bookmarkStart w:id="26" w:name="_Toc380513118"/>
      <w:bookmarkStart w:id="27" w:name="_Toc379797092"/>
      <w:bookmarkStart w:id="28" w:name="_Toc406093814"/>
      <w:bookmarkStart w:id="29" w:name="ChartKey"/>
      <w:r w:rsidRPr="003C1CAC">
        <w:rPr>
          <w:rFonts w:ascii="Calibri" w:eastAsia="SimSun" w:hAnsi="SimSun" w:cs="MingLiU" w:hint="eastAsia"/>
          <w:lang w:eastAsia="zh-CN"/>
        </w:rPr>
        <w:t>图表键值</w:t>
      </w:r>
      <w:bookmarkEnd w:id="23"/>
      <w:bookmarkEnd w:id="24"/>
      <w:bookmarkEnd w:id="25"/>
      <w:bookmarkEnd w:id="26"/>
      <w:bookmarkEnd w:id="27"/>
      <w:bookmarkEnd w:id="28"/>
    </w:p>
    <w:bookmarkEnd w:id="29"/>
    <w:p w:rsidR="00BE3CC2" w:rsidRPr="003C1CAC" w:rsidRDefault="00BE3CC2" w:rsidP="00BE3CC2">
      <w:pPr>
        <w:pStyle w:val="ProductList-Body"/>
        <w:rPr>
          <w:rFonts w:ascii="Calibri" w:eastAsia="SimSun" w:hAnsi="Calibri"/>
          <w:lang w:eastAsia="zh-CN"/>
        </w:rPr>
      </w:pPr>
      <w:r w:rsidRPr="003C1CAC">
        <w:rPr>
          <w:rFonts w:ascii="Calibri" w:eastAsia="SimSun" w:hAnsi="SimSun" w:cs="MS Gothic" w:hint="eastAsia"/>
          <w:b/>
          <w:color w:val="00188F"/>
          <w:lang w:eastAsia="zh-CN"/>
        </w:rPr>
        <w:t>列</w:t>
      </w:r>
      <w:r w:rsidRPr="003C1CAC">
        <w:rPr>
          <w:rFonts w:ascii="Calibri" w:eastAsia="SimSun" w:hAnsi="SimSun" w:cs="MingLiU" w:hint="eastAsia"/>
          <w:b/>
          <w:color w:val="00188F"/>
          <w:lang w:eastAsia="zh-CN"/>
        </w:rPr>
        <w:t>标题</w:t>
      </w:r>
    </w:p>
    <w:p w:rsidR="00BE3CC2" w:rsidRPr="0032085F" w:rsidRDefault="0032085F" w:rsidP="00BE3CC2">
      <w:pPr>
        <w:pStyle w:val="ProductList-Body"/>
        <w:spacing w:after="20"/>
        <w:ind w:left="187"/>
        <w:rPr>
          <w:rFonts w:ascii="Calibri" w:eastAsia="SimSun" w:hAnsi="Calibri"/>
          <w:spacing w:val="-2"/>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大专院校和中小学校协议</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CA/SA</w:t>
      </w:r>
      <w:r>
        <w:rPr>
          <w:rFonts w:ascii="Calibri" w:eastAsia="SimSun" w:hAnsi="Calibri"/>
        </w:rPr>
        <w:fldChar w:fldCharType="end"/>
      </w:r>
      <w:r w:rsidR="00BE3CC2" w:rsidRPr="0032085F">
        <w:rPr>
          <w:rFonts w:ascii="Calibri" w:eastAsia="SimSun" w:hAnsi="Calibri" w:hint="eastAsia"/>
          <w:color w:val="000000" w:themeColor="text1"/>
          <w:spacing w:val="-2"/>
          <w:lang w:eastAsia="zh-CN"/>
        </w:rPr>
        <w:t xml:space="preserve"> = </w:t>
      </w:r>
      <w:r w:rsidR="00BE3CC2" w:rsidRPr="0032085F">
        <w:rPr>
          <w:rFonts w:ascii="Calibri" w:eastAsia="SimSun" w:hAnsi="SimSun" w:cs="MS Gothic" w:hint="eastAsia"/>
          <w:color w:val="000000" w:themeColor="text1"/>
          <w:spacing w:val="-2"/>
          <w:u w:val="single"/>
          <w:lang w:eastAsia="zh-CN"/>
        </w:rPr>
        <w:t>大</w:t>
      </w:r>
      <w:r w:rsidR="00BE3CC2" w:rsidRPr="0032085F">
        <w:rPr>
          <w:rFonts w:ascii="Calibri" w:eastAsia="SimSun" w:hAnsi="SimSun" w:cs="MingLiU" w:hint="eastAsia"/>
          <w:color w:val="000000" w:themeColor="text1"/>
          <w:spacing w:val="-2"/>
          <w:u w:val="single"/>
          <w:lang w:eastAsia="zh-CN"/>
        </w:rPr>
        <w:t>专院校和中小学校协议</w:t>
      </w:r>
      <w:r w:rsidR="00BE3CC2" w:rsidRPr="0032085F">
        <w:rPr>
          <w:rFonts w:ascii="Calibri" w:eastAsia="SimSun" w:hAnsi="SimSun" w:cs="MS Gothic" w:hint="eastAsia"/>
          <w:color w:val="000000" w:themeColor="text1"/>
          <w:spacing w:val="-2"/>
          <w:lang w:eastAsia="zh-CN"/>
        </w:rPr>
        <w:t>：此列中的数字表示按照大</w:t>
      </w:r>
      <w:r w:rsidR="00BE3CC2" w:rsidRPr="0032085F">
        <w:rPr>
          <w:rFonts w:ascii="Calibri" w:eastAsia="SimSun" w:hAnsi="SimSun" w:cs="MingLiU" w:hint="eastAsia"/>
          <w:color w:val="000000" w:themeColor="text1"/>
          <w:spacing w:val="-2"/>
          <w:lang w:eastAsia="zh-CN"/>
        </w:rPr>
        <w:t>专院校和中小学校协议通过中小学校许可登记表提供软件时指定的单位数。</w:t>
      </w:r>
    </w:p>
    <w:p w:rsidR="00BE3CC2" w:rsidRPr="003C1CAC" w:rsidRDefault="0032085F"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发布日期</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DA</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ingLiU" w:hint="eastAsia"/>
          <w:color w:val="000000" w:themeColor="text1"/>
          <w:u w:val="single"/>
          <w:lang w:eastAsia="zh-CN"/>
        </w:rPr>
        <w:t>发布日期</w:t>
      </w:r>
      <w:r w:rsidR="00BE3CC2" w:rsidRPr="003C1CAC">
        <w:rPr>
          <w:rFonts w:ascii="Calibri" w:eastAsia="SimSun" w:hAnsi="SimSun" w:cs="MS Gothic" w:hint="eastAsia"/>
          <w:color w:val="000000" w:themeColor="text1"/>
          <w:lang w:eastAsia="zh-CN"/>
        </w:rPr>
        <w:t>：</w:t>
      </w:r>
      <w:r w:rsidR="00BE3CC2" w:rsidRPr="003C1CAC">
        <w:rPr>
          <w:rFonts w:ascii="Calibri" w:eastAsia="SimSun" w:hAnsi="SimSun" w:cs="MingLiU" w:hint="eastAsia"/>
          <w:color w:val="000000" w:themeColor="text1"/>
          <w:lang w:eastAsia="zh-CN"/>
        </w:rPr>
        <w:t>这是产品首次发布的日期，显示形式为月</w:t>
      </w:r>
      <w:r w:rsidR="00BE3CC2" w:rsidRPr="003C1CAC">
        <w:rPr>
          <w:rFonts w:ascii="Calibri" w:eastAsia="SimSun" w:hAnsi="Calibri" w:hint="eastAsia"/>
          <w:color w:val="000000" w:themeColor="text1"/>
          <w:lang w:eastAsia="zh-CN"/>
        </w:rPr>
        <w:t>/</w:t>
      </w:r>
      <w:r w:rsidR="00BE3CC2" w:rsidRPr="003C1CAC">
        <w:rPr>
          <w:rFonts w:ascii="Calibri" w:eastAsia="SimSun" w:hAnsi="SimSun" w:cs="MS Gothic" w:hint="eastAsia"/>
          <w:color w:val="000000" w:themeColor="text1"/>
          <w:lang w:eastAsia="zh-CN"/>
        </w:rPr>
        <w:t>年。</w:t>
      </w:r>
      <w:r w:rsidR="00BE3CC2" w:rsidRPr="003C1CAC">
        <w:rPr>
          <w:rFonts w:ascii="Calibri" w:eastAsia="SimSun" w:hAnsi="SimSun" w:cs="MingLiU" w:hint="eastAsia"/>
          <w:color w:val="000000" w:themeColor="text1"/>
          <w:lang w:eastAsia="zh-CN"/>
        </w:rPr>
        <w:t>对于软件，该日期为微软发布许可以供订购的日期，或用户可在批量许可服务中心</w:t>
      </w:r>
      <w:r w:rsidR="00BE3CC2" w:rsidRPr="003C1CAC">
        <w:rPr>
          <w:rFonts w:ascii="Calibri" w:eastAsia="SimSun" w:hAnsi="Calibri" w:hint="eastAsia"/>
          <w:color w:val="000000" w:themeColor="text1"/>
          <w:lang w:eastAsia="zh-CN"/>
        </w:rPr>
        <w:t xml:space="preserve"> (VLSC) </w:t>
      </w:r>
      <w:r w:rsidR="00BE3CC2" w:rsidRPr="003C1CAC">
        <w:rPr>
          <w:rFonts w:ascii="Calibri" w:eastAsia="SimSun" w:hAnsi="SimSun" w:cs="MS Gothic" w:hint="eastAsia"/>
          <w:color w:val="000000" w:themeColor="text1"/>
          <w:lang w:eastAsia="zh-CN"/>
        </w:rPr>
        <w:t>下</w:t>
      </w:r>
      <w:r w:rsidR="00BE3CC2" w:rsidRPr="003C1CAC">
        <w:rPr>
          <w:rFonts w:ascii="Calibri" w:eastAsia="SimSun" w:hAnsi="SimSun" w:cs="MingLiU" w:hint="eastAsia"/>
          <w:color w:val="000000" w:themeColor="text1"/>
          <w:lang w:eastAsia="zh-CN"/>
        </w:rPr>
        <w:t>载该软件的日期，以</w:t>
      </w:r>
      <w:r w:rsidR="00BE3CC2" w:rsidRPr="003C1CAC">
        <w:rPr>
          <w:rFonts w:ascii="Calibri" w:eastAsia="SimSun" w:hAnsi="SimSun" w:cs="MS Gothic" w:hint="eastAsia"/>
          <w:color w:val="000000" w:themeColor="text1"/>
          <w:lang w:eastAsia="zh-CN"/>
        </w:rPr>
        <w:t>二者中</w:t>
      </w:r>
      <w:r w:rsidR="00BE3CC2" w:rsidRPr="003C1CAC">
        <w:rPr>
          <w:rFonts w:ascii="Calibri" w:eastAsia="SimSun" w:hAnsi="SimSun" w:cs="MingLiU" w:hint="eastAsia"/>
          <w:color w:val="000000" w:themeColor="text1"/>
          <w:lang w:eastAsia="zh-CN"/>
        </w:rPr>
        <w:t>较早的为准。</w:t>
      </w:r>
    </w:p>
    <w:p w:rsidR="00BE3CC2" w:rsidRPr="003C1CAC" w:rsidRDefault="0032085F"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企业协议与企业订购协议</w:instrText>
      </w:r>
      <w:r>
        <w:rPr>
          <w:rFonts w:ascii="Calibri" w:eastAsia="SimSun" w:hAnsi="Calibri"/>
          <w:b/>
          <w:color w:val="000000" w:themeColor="text1"/>
        </w:rPr>
        <w:fldChar w:fldCharType="separate"/>
      </w:r>
      <w:r>
        <w:rPr>
          <w:rFonts w:ascii="Calibri" w:eastAsia="SimSun" w:hAnsi="Calibri"/>
          <w:b/>
          <w:color w:val="000000" w:themeColor="text1"/>
          <w:lang w:eastAsia="zh-CN"/>
        </w:rPr>
        <w:t>EA/EAS</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S Gothic" w:hint="eastAsia"/>
          <w:color w:val="000000" w:themeColor="text1"/>
          <w:u w:val="single"/>
          <w:lang w:eastAsia="zh-CN"/>
        </w:rPr>
        <w:t>企</w:t>
      </w:r>
      <w:r w:rsidR="00BE3CC2" w:rsidRPr="003C1CAC">
        <w:rPr>
          <w:rFonts w:ascii="Calibri" w:eastAsia="SimSun" w:hAnsi="SimSun" w:cs="MingLiU" w:hint="eastAsia"/>
          <w:color w:val="000000" w:themeColor="text1"/>
          <w:u w:val="single"/>
          <w:lang w:eastAsia="zh-CN"/>
        </w:rPr>
        <w:t>业协议与企业订购协议</w:t>
      </w:r>
      <w:r w:rsidR="00BE3CC2" w:rsidRPr="003C1CAC">
        <w:rPr>
          <w:rFonts w:ascii="Calibri" w:eastAsia="SimSun" w:hAnsi="SimSun" w:cs="MS Gothic" w:hint="eastAsia"/>
          <w:color w:val="000000" w:themeColor="text1"/>
          <w:lang w:eastAsia="zh-CN"/>
        </w:rPr>
        <w:t>。</w:t>
      </w:r>
    </w:p>
    <w:p w:rsidR="00BE3CC2" w:rsidRPr="003C1CAC" w:rsidRDefault="0032085F"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w:instrText>
      </w:r>
      <w:r>
        <w:rPr>
          <w:rFonts w:ascii="Calibri" w:eastAsia="SimSun" w:hAnsi="Calibri" w:hint="eastAsia"/>
          <w:b/>
          <w:color w:val="000000" w:themeColor="text1"/>
          <w:lang w:eastAsia="zh-CN"/>
        </w:rPr>
        <w:instrText>教育解决方案许可登记表</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EES</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S Gothic" w:hint="eastAsia"/>
          <w:color w:val="000000" w:themeColor="text1"/>
          <w:u w:val="single"/>
          <w:lang w:eastAsia="zh-CN"/>
        </w:rPr>
        <w:t>教育解决方案</w:t>
      </w:r>
      <w:r w:rsidR="00BE3CC2" w:rsidRPr="003C1CAC">
        <w:rPr>
          <w:rFonts w:ascii="Calibri" w:eastAsia="SimSun" w:hAnsi="SimSun" w:cs="MingLiU" w:hint="eastAsia"/>
          <w:color w:val="000000" w:themeColor="text1"/>
          <w:u w:val="single"/>
          <w:lang w:eastAsia="zh-CN"/>
        </w:rPr>
        <w:t>许可登记表</w:t>
      </w:r>
      <w:r w:rsidR="00BE3CC2" w:rsidRPr="003C1CAC">
        <w:rPr>
          <w:rFonts w:ascii="Calibri" w:eastAsia="SimSun" w:hAnsi="SimSun" w:cs="MS Gothic" w:hint="eastAsia"/>
          <w:color w:val="000000" w:themeColor="text1"/>
          <w:lang w:eastAsia="zh-CN"/>
        </w:rPr>
        <w:t>：包括教育解决方案</w:t>
      </w:r>
      <w:r w:rsidR="00BE3CC2" w:rsidRPr="003C1CAC">
        <w:rPr>
          <w:rFonts w:ascii="Calibri" w:eastAsia="SimSun" w:hAnsi="SimSun" w:cs="MingLiU" w:hint="eastAsia"/>
          <w:color w:val="000000" w:themeColor="text1"/>
          <w:lang w:eastAsia="zh-CN"/>
        </w:rPr>
        <w:t>许可登记表和开放式价值订购</w:t>
      </w:r>
      <w:r w:rsidR="00BE3CC2" w:rsidRPr="003C1CAC">
        <w:rPr>
          <w:rFonts w:ascii="Calibri" w:eastAsia="SimSun" w:hAnsi="Calibri" w:hint="eastAsia"/>
          <w:color w:val="000000" w:themeColor="text1"/>
          <w:lang w:eastAsia="zh-CN"/>
        </w:rPr>
        <w:t xml:space="preserve"> </w:t>
      </w:r>
      <w:r w:rsidR="00BE3CC2" w:rsidRPr="003C1CAC">
        <w:rPr>
          <w:rFonts w:ascii="Calibri" w:eastAsia="SimSun" w:hAnsi="Calibri" w:hint="eastAsia"/>
          <w:color w:val="000000" w:themeColor="text1"/>
          <w:lang w:eastAsia="zh-CN"/>
        </w:rPr>
        <w:t>–</w:t>
      </w:r>
      <w:r w:rsidR="00BE3CC2" w:rsidRPr="003C1CAC">
        <w:rPr>
          <w:rFonts w:ascii="Calibri" w:eastAsia="SimSun" w:hAnsi="Calibri" w:hint="eastAsia"/>
          <w:color w:val="000000" w:themeColor="text1"/>
          <w:lang w:eastAsia="zh-CN"/>
        </w:rPr>
        <w:t xml:space="preserve"> </w:t>
      </w:r>
      <w:r w:rsidR="00BE3CC2" w:rsidRPr="003C1CAC">
        <w:rPr>
          <w:rFonts w:ascii="Calibri" w:eastAsia="SimSun" w:hAnsi="SimSun" w:cs="MS Gothic" w:hint="eastAsia"/>
          <w:color w:val="000000" w:themeColor="text1"/>
          <w:lang w:eastAsia="zh-CN"/>
        </w:rPr>
        <w:t>教育解决方案</w:t>
      </w:r>
      <w:r w:rsidR="00BE3CC2" w:rsidRPr="003C1CAC">
        <w:rPr>
          <w:rFonts w:ascii="Calibri" w:eastAsia="SimSun" w:hAnsi="SimSun" w:cs="MS Gothic" w:hint="eastAsia"/>
          <w:lang w:eastAsia="zh-CN"/>
        </w:rPr>
        <w:t>。</w:t>
      </w:r>
    </w:p>
    <w:p w:rsidR="00BE3CC2" w:rsidRPr="003C1CAC" w:rsidRDefault="0032085F"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AutoTextList  \s NoStyle \t “</w:instrText>
      </w:r>
      <w:r>
        <w:rPr>
          <w:rFonts w:ascii="Calibri" w:eastAsia="SimSun" w:hAnsi="Calibri" w:hint="eastAsia"/>
          <w:b/>
          <w:color w:val="000000" w:themeColor="text1"/>
          <w:lang w:eastAsia="zh-CN"/>
        </w:rPr>
        <w:instrText>许可</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 xml:space="preserve"> L </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w:t>
      </w:r>
      <w:r w:rsidR="00BE3CC2" w:rsidRPr="003C1CAC">
        <w:rPr>
          <w:rFonts w:ascii="Calibri" w:eastAsia="SimSun" w:hAnsi="SimSun" w:cs="MingLiU" w:hint="eastAsia"/>
          <w:color w:val="000000" w:themeColor="text1"/>
          <w:u w:val="single"/>
          <w:lang w:eastAsia="zh-CN"/>
        </w:rPr>
        <w:t>许可</w:t>
      </w:r>
      <w:r w:rsidR="00BE3CC2" w:rsidRPr="003C1CAC">
        <w:rPr>
          <w:rFonts w:ascii="Calibri" w:eastAsia="SimSun" w:hAnsi="SimSun" w:cs="MS Gothic" w:hint="eastAsia"/>
          <w:color w:val="000000" w:themeColor="text1"/>
          <w:lang w:eastAsia="zh-CN"/>
        </w:rPr>
        <w:t>：</w:t>
      </w:r>
      <w:r w:rsidR="00BE3CC2" w:rsidRPr="003C1CAC">
        <w:rPr>
          <w:rFonts w:ascii="Calibri" w:eastAsia="SimSun" w:hAnsi="SimSun" w:cs="MingLiU" w:hint="eastAsia"/>
          <w:color w:val="000000" w:themeColor="text1"/>
          <w:lang w:eastAsia="zh-CN"/>
        </w:rPr>
        <w:t>为所示软件指定的分值。</w:t>
      </w:r>
    </w:p>
    <w:p w:rsidR="00BE3CC2" w:rsidRPr="003C1CAC" w:rsidRDefault="0032085F"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许可及软件保障</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L/SA</w:t>
      </w:r>
      <w:r>
        <w:rPr>
          <w:rFonts w:ascii="Calibri" w:eastAsia="SimSun" w:hAnsi="Calibri"/>
        </w:rPr>
        <w:fldChar w:fldCharType="end"/>
      </w:r>
      <w:r w:rsidR="00F037DC">
        <w:rPr>
          <w:rFonts w:ascii="Calibri" w:eastAsia="SimSun" w:hAnsi="Calibri"/>
          <w:lang w:eastAsia="zh-CN"/>
        </w:rPr>
        <w:t xml:space="preserve"> </w:t>
      </w:r>
      <w:r w:rsidR="00BE3CC2" w:rsidRPr="003C1CAC">
        <w:rPr>
          <w:rFonts w:ascii="Calibri" w:eastAsia="SimSun" w:hAnsi="Calibri" w:hint="eastAsia"/>
          <w:color w:val="000000" w:themeColor="text1"/>
          <w:lang w:eastAsia="zh-CN"/>
        </w:rPr>
        <w:t xml:space="preserve">= </w:t>
      </w:r>
      <w:r w:rsidR="00BE3CC2" w:rsidRPr="003C1CAC">
        <w:rPr>
          <w:rFonts w:ascii="Calibri" w:eastAsia="SimSun" w:hAnsi="SimSun" w:cs="MingLiU" w:hint="eastAsia"/>
          <w:color w:val="000000" w:themeColor="text1"/>
          <w:u w:val="single"/>
          <w:lang w:eastAsia="zh-CN"/>
        </w:rPr>
        <w:t>许可及软件保障</w:t>
      </w:r>
      <w:r w:rsidR="00BE3CC2" w:rsidRPr="003C1CAC">
        <w:rPr>
          <w:rFonts w:ascii="Calibri" w:eastAsia="SimSun" w:hAnsi="SimSun" w:cs="MS Gothic" w:hint="eastAsia"/>
          <w:color w:val="000000" w:themeColor="text1"/>
          <w:lang w:eastAsia="zh-CN"/>
        </w:rPr>
        <w:t>：在提供可</w:t>
      </w:r>
      <w:r w:rsidR="00BE3CC2" w:rsidRPr="003C1CAC">
        <w:rPr>
          <w:rFonts w:ascii="Calibri" w:eastAsia="SimSun" w:hAnsi="SimSun" w:cs="MingLiU" w:hint="eastAsia"/>
          <w:color w:val="000000" w:themeColor="text1"/>
          <w:lang w:eastAsia="zh-CN"/>
        </w:rPr>
        <w:t>购买的许可及软件保障时指定的分值。</w:t>
      </w:r>
    </w:p>
    <w:p w:rsidR="00BE3CC2" w:rsidRPr="003C1CAC" w:rsidRDefault="0032085F"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微软产品和服务协议</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MPSA</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S Gothic" w:hint="eastAsia"/>
          <w:color w:val="000000" w:themeColor="text1"/>
          <w:u w:val="single"/>
          <w:lang w:eastAsia="zh-CN"/>
        </w:rPr>
        <w:t>微</w:t>
      </w:r>
      <w:r w:rsidR="00BE3CC2" w:rsidRPr="003C1CAC">
        <w:rPr>
          <w:rFonts w:ascii="Calibri" w:eastAsia="SimSun" w:hAnsi="SimSun" w:cs="MingLiU" w:hint="eastAsia"/>
          <w:color w:val="000000" w:themeColor="text1"/>
          <w:u w:val="single"/>
          <w:lang w:eastAsia="zh-CN"/>
        </w:rPr>
        <w:t>软产品和服务协议</w:t>
      </w:r>
      <w:r w:rsidR="00BE3CC2" w:rsidRPr="003C1CAC">
        <w:rPr>
          <w:rFonts w:ascii="Calibri" w:eastAsia="SimSun" w:hAnsi="SimSun" w:cs="MS Gothic" w:hint="eastAsia"/>
          <w:color w:val="000000" w:themeColor="text1"/>
          <w:lang w:eastAsia="zh-CN"/>
        </w:rPr>
        <w:t>。</w:t>
      </w:r>
    </w:p>
    <w:p w:rsidR="00BE3CC2" w:rsidRPr="00990E9F" w:rsidRDefault="0032085F" w:rsidP="00BE3CC2">
      <w:pPr>
        <w:pStyle w:val="ProductList-Body"/>
        <w:spacing w:after="20"/>
        <w:ind w:left="187"/>
        <w:rPr>
          <w:rFonts w:ascii="Calibri" w:eastAsia="SimSun" w:hAnsi="Calibri"/>
          <w:spacing w:val="-4"/>
          <w:lang w:eastAsia="zh-CN"/>
        </w:rPr>
      </w:pPr>
      <w:r w:rsidRPr="00990E9F">
        <w:rPr>
          <w:rFonts w:ascii="Calibri" w:eastAsia="SimSun" w:hAnsi="Calibri"/>
          <w:b/>
          <w:color w:val="000000" w:themeColor="text1"/>
          <w:spacing w:val="-4"/>
        </w:rPr>
        <w:fldChar w:fldCharType="begin"/>
      </w:r>
      <w:r w:rsidRPr="00990E9F">
        <w:rPr>
          <w:rFonts w:ascii="Calibri" w:eastAsia="SimSun" w:hAnsi="Calibri"/>
          <w:b/>
          <w:color w:val="000000" w:themeColor="text1"/>
          <w:spacing w:val="-4"/>
          <w:lang w:eastAsia="zh-CN"/>
        </w:rPr>
        <w:instrText xml:space="preserve"> AutoTextList  \sNoStyle\t “</w:instrText>
      </w:r>
      <w:r w:rsidRPr="00990E9F">
        <w:rPr>
          <w:rFonts w:ascii="Calibri" w:eastAsia="SimSun" w:hAnsi="Calibri" w:hint="eastAsia"/>
          <w:b/>
          <w:color w:val="000000" w:themeColor="text1"/>
          <w:spacing w:val="-4"/>
          <w:lang w:eastAsia="zh-CN"/>
        </w:rPr>
        <w:instrText>开放许可</w:instrText>
      </w:r>
      <w:r w:rsidRPr="00990E9F">
        <w:rPr>
          <w:rFonts w:ascii="Calibri" w:eastAsia="SimSun" w:hAnsi="Calibri"/>
          <w:b/>
          <w:color w:val="000000" w:themeColor="text1"/>
          <w:spacing w:val="-4"/>
          <w:lang w:eastAsia="zh-CN"/>
        </w:rPr>
        <w:instrText xml:space="preserve">” </w:instrText>
      </w:r>
      <w:r w:rsidRPr="00990E9F">
        <w:rPr>
          <w:rFonts w:ascii="Calibri" w:eastAsia="SimSun" w:hAnsi="Calibri"/>
          <w:b/>
          <w:color w:val="000000" w:themeColor="text1"/>
          <w:spacing w:val="-4"/>
        </w:rPr>
        <w:fldChar w:fldCharType="separate"/>
      </w:r>
      <w:r w:rsidRPr="00990E9F">
        <w:rPr>
          <w:rFonts w:ascii="Calibri" w:eastAsia="SimSun" w:hAnsi="Calibri"/>
          <w:b/>
          <w:color w:val="000000" w:themeColor="text1"/>
          <w:spacing w:val="-4"/>
          <w:lang w:eastAsia="zh-CN"/>
        </w:rPr>
        <w:t>OL</w:t>
      </w:r>
      <w:r w:rsidRPr="00990E9F">
        <w:rPr>
          <w:rFonts w:ascii="Calibri" w:eastAsia="SimSun" w:hAnsi="Calibri"/>
          <w:spacing w:val="-4"/>
        </w:rPr>
        <w:fldChar w:fldCharType="end"/>
      </w:r>
      <w:r w:rsidR="00BE3CC2" w:rsidRPr="00990E9F">
        <w:rPr>
          <w:rFonts w:ascii="Calibri" w:eastAsia="SimSun" w:hAnsi="Calibri" w:hint="eastAsia"/>
          <w:color w:val="000000" w:themeColor="text1"/>
          <w:spacing w:val="-4"/>
          <w:lang w:eastAsia="zh-CN"/>
        </w:rPr>
        <w:t xml:space="preserve"> = </w:t>
      </w:r>
      <w:r w:rsidR="00BE3CC2" w:rsidRPr="00990E9F">
        <w:rPr>
          <w:rFonts w:ascii="Calibri" w:eastAsia="SimSun" w:hAnsi="SimSun" w:cs="MingLiU" w:hint="eastAsia"/>
          <w:color w:val="000000" w:themeColor="text1"/>
          <w:spacing w:val="-4"/>
          <w:u w:val="single"/>
          <w:lang w:eastAsia="zh-CN"/>
        </w:rPr>
        <w:t>开放许可</w:t>
      </w:r>
      <w:r w:rsidR="00BE3CC2" w:rsidRPr="00990E9F">
        <w:rPr>
          <w:rFonts w:ascii="Calibri" w:eastAsia="SimSun" w:hAnsi="SimSun" w:cs="MS Gothic" w:hint="eastAsia"/>
          <w:color w:val="000000" w:themeColor="text1"/>
          <w:spacing w:val="-4"/>
          <w:lang w:eastAsia="zh-CN"/>
        </w:rPr>
        <w:t>：</w:t>
      </w:r>
      <w:r w:rsidR="00BE3CC2" w:rsidRPr="00990E9F">
        <w:rPr>
          <w:rFonts w:ascii="Calibri" w:eastAsia="SimSun" w:hAnsi="SimSun" w:cs="MingLiU" w:hint="eastAsia"/>
          <w:color w:val="000000" w:themeColor="text1"/>
          <w:spacing w:val="-4"/>
          <w:lang w:eastAsia="zh-CN"/>
        </w:rPr>
        <w:t>开放计划的仅限开放许可组件。开放许可包括开放许可、学术开放许可、政府开放许可以及慈善开放许可（如果适用）。</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最低开放计划</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OM</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S Gothic" w:hint="eastAsia"/>
          <w:color w:val="000000" w:themeColor="text1"/>
          <w:u w:val="single"/>
          <w:lang w:eastAsia="zh-CN"/>
        </w:rPr>
        <w:t>最低</w:t>
      </w:r>
      <w:r w:rsidR="00BE3CC2" w:rsidRPr="003C1CAC">
        <w:rPr>
          <w:rFonts w:ascii="Calibri" w:eastAsia="SimSun" w:hAnsi="SimSun" w:cs="MingLiU" w:hint="eastAsia"/>
          <w:color w:val="000000" w:themeColor="text1"/>
          <w:u w:val="single"/>
          <w:lang w:eastAsia="zh-CN"/>
        </w:rPr>
        <w:t>开放计划</w:t>
      </w:r>
      <w:r w:rsidR="00BE3CC2" w:rsidRPr="003C1CAC">
        <w:rPr>
          <w:rFonts w:ascii="Calibri" w:eastAsia="SimSun" w:hAnsi="SimSun" w:cs="MS Gothic" w:hint="eastAsia"/>
          <w:color w:val="000000" w:themeColor="text1"/>
          <w:lang w:eastAsia="zh-CN"/>
        </w:rPr>
        <w:t>：</w:t>
      </w:r>
      <w:r w:rsidR="00BE3CC2" w:rsidRPr="003C1CAC">
        <w:rPr>
          <w:rFonts w:ascii="Calibri" w:eastAsia="SimSun" w:hAnsi="SimSun" w:cs="Gulim" w:hint="eastAsia"/>
          <w:color w:val="000000" w:themeColor="text1"/>
          <w:lang w:eastAsia="zh-CN"/>
        </w:rPr>
        <w:t>每</w:t>
      </w:r>
      <w:r w:rsidR="00BE3CC2" w:rsidRPr="003C1CAC">
        <w:rPr>
          <w:rFonts w:ascii="Calibri" w:eastAsia="SimSun" w:hAnsi="SimSun" w:cs="MS Gothic" w:hint="eastAsia"/>
          <w:color w:val="000000" w:themeColor="text1"/>
          <w:lang w:eastAsia="zh-CN"/>
        </w:rPr>
        <w:t>份</w:t>
      </w:r>
      <w:r w:rsidR="00BE3CC2" w:rsidRPr="003C1CAC">
        <w:rPr>
          <w:rFonts w:ascii="Calibri" w:eastAsia="SimSun" w:hAnsi="SimSun" w:cs="MingLiU" w:hint="eastAsia"/>
          <w:color w:val="000000" w:themeColor="text1"/>
          <w:lang w:eastAsia="zh-CN"/>
        </w:rPr>
        <w:t>许可单独计为</w:t>
      </w:r>
      <w:r w:rsidR="00BE3CC2" w:rsidRPr="003C1CAC">
        <w:rPr>
          <w:rFonts w:ascii="Calibri" w:eastAsia="SimSun" w:hAnsi="Calibri" w:hint="eastAsia"/>
          <w:color w:val="000000" w:themeColor="text1"/>
          <w:lang w:eastAsia="zh-CN"/>
        </w:rPr>
        <w:t xml:space="preserve"> 5 </w:t>
      </w:r>
      <w:r w:rsidR="00BE3CC2" w:rsidRPr="003C1CAC">
        <w:rPr>
          <w:rFonts w:ascii="Calibri" w:eastAsia="SimSun" w:hAnsi="SimSun" w:cs="MS Gothic" w:hint="eastAsia"/>
          <w:color w:val="000000" w:themeColor="text1"/>
          <w:lang w:eastAsia="zh-CN"/>
        </w:rPr>
        <w:t>份</w:t>
      </w:r>
      <w:r w:rsidR="00BE3CC2" w:rsidRPr="003C1CAC">
        <w:rPr>
          <w:rFonts w:ascii="Calibri" w:eastAsia="SimSun" w:hAnsi="SimSun" w:cs="MingLiU" w:hint="eastAsia"/>
          <w:color w:val="000000" w:themeColor="text1"/>
          <w:lang w:eastAsia="zh-CN"/>
        </w:rPr>
        <w:t>许可，以限定开放许可和</w:t>
      </w:r>
      <w:r w:rsidR="00BE3CC2" w:rsidRPr="003C1CAC">
        <w:rPr>
          <w:rFonts w:ascii="Calibri" w:eastAsia="SimSun" w:hAnsi="Calibri" w:hint="eastAsia"/>
          <w:color w:val="000000" w:themeColor="text1"/>
          <w:lang w:eastAsia="zh-CN"/>
        </w:rPr>
        <w:t>/</w:t>
      </w:r>
      <w:r w:rsidR="00BE3CC2" w:rsidRPr="003C1CAC">
        <w:rPr>
          <w:rFonts w:ascii="Calibri" w:eastAsia="SimSun" w:hAnsi="SimSun" w:cs="MS Gothic" w:hint="eastAsia"/>
          <w:color w:val="000000" w:themeColor="text1"/>
          <w:lang w:eastAsia="zh-CN"/>
        </w:rPr>
        <w:t>或</w:t>
      </w:r>
      <w:r w:rsidR="00BE3CC2" w:rsidRPr="003C1CAC">
        <w:rPr>
          <w:rFonts w:ascii="Calibri" w:eastAsia="SimSun" w:hAnsi="SimSun" w:cs="MingLiU" w:hint="eastAsia"/>
          <w:color w:val="000000" w:themeColor="text1"/>
          <w:lang w:eastAsia="zh-CN"/>
        </w:rPr>
        <w:t>开放式价值计划中的最小初始订单。该值表示其适用的计划。</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AutoTextList  \sNoStyle\t “</w:instrText>
      </w:r>
      <w:r>
        <w:rPr>
          <w:rFonts w:ascii="Calibri" w:eastAsia="SimSun" w:hAnsi="Calibri" w:hint="eastAsia"/>
          <w:b/>
          <w:color w:val="000000" w:themeColor="text1"/>
          <w:lang w:eastAsia="zh-CN"/>
        </w:rPr>
        <w:instrText>开放式价值</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OV</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ingLiU" w:hint="eastAsia"/>
          <w:color w:val="000000" w:themeColor="text1"/>
          <w:u w:val="single"/>
          <w:lang w:eastAsia="zh-CN"/>
        </w:rPr>
        <w:t>开放式价值</w:t>
      </w:r>
      <w:r w:rsidR="00BE3CC2" w:rsidRPr="003C1CAC">
        <w:rPr>
          <w:rFonts w:ascii="Calibri" w:eastAsia="SimSun" w:hAnsi="SimSun" w:cs="MS Gothic" w:hint="eastAsia"/>
          <w:color w:val="000000" w:themeColor="text1"/>
          <w:lang w:eastAsia="zh-CN"/>
        </w:rPr>
        <w:t>：包括</w:t>
      </w:r>
      <w:r w:rsidR="00BE3CC2" w:rsidRPr="003C1CAC">
        <w:rPr>
          <w:rFonts w:ascii="Calibri" w:eastAsia="SimSun" w:hAnsi="SimSun" w:cs="MingLiU" w:hint="eastAsia"/>
          <w:color w:val="000000" w:themeColor="text1"/>
          <w:lang w:eastAsia="zh-CN"/>
        </w:rPr>
        <w:t>开放式价值和政府开放式价值。</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开放式价值和开放式价值订购</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OV/OVS</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ingLiU" w:hint="eastAsia"/>
          <w:color w:val="000000" w:themeColor="text1"/>
          <w:u w:val="single"/>
          <w:lang w:eastAsia="zh-CN"/>
        </w:rPr>
        <w:t>开放式价值和开放式价值订购</w:t>
      </w:r>
      <w:r w:rsidR="00BE3CC2" w:rsidRPr="003C1CAC">
        <w:rPr>
          <w:rFonts w:ascii="Calibri" w:eastAsia="SimSun" w:hAnsi="SimSun" w:cs="MS Gothic" w:hint="eastAsia"/>
          <w:color w:val="000000" w:themeColor="text1"/>
          <w:lang w:eastAsia="zh-CN"/>
        </w:rPr>
        <w:t>：包括</w:t>
      </w:r>
      <w:r w:rsidR="00BE3CC2" w:rsidRPr="003C1CAC">
        <w:rPr>
          <w:rFonts w:ascii="Calibri" w:eastAsia="SimSun" w:hAnsi="SimSun" w:cs="MingLiU" w:hint="eastAsia"/>
          <w:color w:val="000000" w:themeColor="text1"/>
          <w:lang w:eastAsia="zh-CN"/>
        </w:rPr>
        <w:t>开放式价值、开放式价值订购、政府开放式价值和政府开放式价值订购。</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cs="MS Gothic" w:hint="eastAsia"/>
          <w:b/>
          <w:color w:val="000000" w:themeColor="text1"/>
          <w:lang w:eastAsia="zh-CN"/>
        </w:rPr>
        <w:t>分</w:t>
      </w:r>
      <w:r w:rsidRPr="003C1CAC">
        <w:rPr>
          <w:rFonts w:ascii="Calibri" w:eastAsia="SimSun" w:hAnsi="SimSun" w:cs="MingLiU" w:hint="eastAsia"/>
          <w:b/>
          <w:color w:val="000000" w:themeColor="text1"/>
          <w:lang w:eastAsia="zh-CN"/>
        </w:rPr>
        <w:t>值</w:t>
      </w:r>
      <w:r w:rsidRPr="003C1CAC">
        <w:rPr>
          <w:rFonts w:ascii="Calibri" w:eastAsia="SimSun" w:hAnsi="Calibri" w:hint="eastAsia"/>
          <w:color w:val="000000" w:themeColor="text1"/>
          <w:lang w:eastAsia="zh-CN"/>
        </w:rPr>
        <w:t xml:space="preserve"> = </w:t>
      </w:r>
      <w:r w:rsidRPr="003C1CAC">
        <w:rPr>
          <w:rFonts w:ascii="Calibri" w:eastAsia="SimSun" w:hAnsi="SimSun" w:cs="MS Gothic" w:hint="eastAsia"/>
          <w:color w:val="000000" w:themeColor="text1"/>
          <w:lang w:eastAsia="zh-CN"/>
        </w:rPr>
        <w:t>分配</w:t>
      </w:r>
      <w:r w:rsidRPr="003C1CAC">
        <w:rPr>
          <w:rFonts w:ascii="Calibri" w:eastAsia="SimSun" w:hAnsi="SimSun" w:cs="MingLiU" w:hint="eastAsia"/>
          <w:color w:val="000000" w:themeColor="text1"/>
          <w:lang w:eastAsia="zh-CN"/>
        </w:rPr>
        <w:t>给产品的该值用于计算适用于客户协议的批量定价水平。</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软件保障</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SA</w:t>
      </w:r>
      <w:r>
        <w:rPr>
          <w:rFonts w:ascii="Calibri" w:eastAsia="SimSun" w:hAnsi="Calibri"/>
        </w:rPr>
        <w:fldChar w:fldCharType="end"/>
      </w:r>
      <w:r w:rsidR="00BE3CC2" w:rsidRPr="003C1CAC">
        <w:rPr>
          <w:rFonts w:ascii="Calibri" w:eastAsia="SimSun" w:hAnsi="Calibri" w:hint="eastAsia"/>
          <w:b/>
          <w:color w:val="000000" w:themeColor="text1"/>
          <w:lang w:eastAsia="zh-CN"/>
        </w:rPr>
        <w:t xml:space="preserve"> </w:t>
      </w:r>
      <w:r w:rsidR="00BE3CC2" w:rsidRPr="003C1CAC">
        <w:rPr>
          <w:rFonts w:ascii="Calibri" w:eastAsia="SimSun" w:hAnsi="Calibri" w:hint="eastAsia"/>
          <w:color w:val="000000" w:themeColor="text1"/>
          <w:lang w:eastAsia="zh-CN"/>
        </w:rPr>
        <w:t xml:space="preserve">= </w:t>
      </w:r>
      <w:r w:rsidR="00BE3CC2" w:rsidRPr="003C1CAC">
        <w:rPr>
          <w:rFonts w:ascii="Calibri" w:eastAsia="SimSun" w:hAnsi="SimSun" w:cs="MingLiU" w:hint="eastAsia"/>
          <w:color w:val="000000" w:themeColor="text1"/>
          <w:u w:val="single"/>
          <w:lang w:eastAsia="zh-CN"/>
        </w:rPr>
        <w:t>软件保障</w:t>
      </w:r>
      <w:r w:rsidR="00BE3CC2" w:rsidRPr="003C1CAC">
        <w:rPr>
          <w:rFonts w:ascii="Calibri" w:eastAsia="SimSun" w:hAnsi="SimSun" w:cs="MS Gothic" w:hint="eastAsia"/>
          <w:color w:val="000000" w:themeColor="text1"/>
          <w:lang w:eastAsia="zh-CN"/>
        </w:rPr>
        <w:t>：</w:t>
      </w:r>
      <w:r w:rsidR="00BE3CC2" w:rsidRPr="003C1CAC">
        <w:rPr>
          <w:rFonts w:ascii="Calibri" w:eastAsia="SimSun" w:hAnsi="SimSun" w:cs="MingLiU" w:hint="eastAsia"/>
          <w:color w:val="000000" w:themeColor="text1"/>
          <w:lang w:eastAsia="zh-CN"/>
        </w:rPr>
        <w:t>为所指示的软件提供软件保障时指</w:t>
      </w:r>
      <w:r w:rsidR="00BE3CC2" w:rsidRPr="003C1CAC">
        <w:rPr>
          <w:rFonts w:ascii="Calibri" w:eastAsia="SimSun" w:hAnsi="SimSun" w:cs="MS Gothic" w:hint="eastAsia"/>
          <w:color w:val="000000" w:themeColor="text1"/>
          <w:lang w:eastAsia="zh-CN"/>
        </w:rPr>
        <w:t>定的分</w:t>
      </w:r>
      <w:r w:rsidR="00BE3CC2" w:rsidRPr="003C1CAC">
        <w:rPr>
          <w:rFonts w:ascii="Calibri" w:eastAsia="SimSun" w:hAnsi="SimSun" w:cs="MingLiU" w:hint="eastAsia"/>
          <w:color w:val="000000" w:themeColor="text1"/>
          <w:lang w:eastAsia="zh-CN"/>
        </w:rPr>
        <w:t>值</w:t>
      </w:r>
      <w:r w:rsidR="004C07D6" w:rsidRPr="003C1CAC">
        <w:rPr>
          <w:rFonts w:ascii="Calibri" w:eastAsia="SimSun" w:hAnsi="SimSun" w:cs="MS Gothic" w:hint="eastAsia"/>
          <w:color w:val="000000" w:themeColor="text1"/>
          <w:lang w:eastAsia="zh-CN"/>
        </w:rPr>
        <w:t>。</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服务器和云许可登记表</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SCE</w:t>
      </w:r>
      <w:r>
        <w:rPr>
          <w:rFonts w:ascii="Calibri" w:eastAsia="SimSun" w:hAnsi="Calibri"/>
        </w:rPr>
        <w:fldChar w:fldCharType="end"/>
      </w:r>
      <w:r w:rsidR="00BE3CC2" w:rsidRPr="003C1CAC">
        <w:rPr>
          <w:rFonts w:ascii="Calibri" w:eastAsia="SimSun" w:hAnsi="Calibri" w:hint="eastAsia"/>
          <w:color w:val="000000" w:themeColor="text1"/>
          <w:lang w:eastAsia="zh-CN"/>
        </w:rPr>
        <w:t xml:space="preserve"> = </w:t>
      </w:r>
      <w:r w:rsidR="00BE3CC2" w:rsidRPr="003C1CAC">
        <w:rPr>
          <w:rFonts w:ascii="Calibri" w:eastAsia="SimSun" w:hAnsi="SimSun" w:cs="MS Gothic" w:hint="eastAsia"/>
          <w:color w:val="000000" w:themeColor="text1"/>
          <w:u w:val="single"/>
          <w:lang w:eastAsia="zh-CN"/>
        </w:rPr>
        <w:t>服</w:t>
      </w:r>
      <w:r w:rsidR="00BE3CC2" w:rsidRPr="003C1CAC">
        <w:rPr>
          <w:rFonts w:ascii="Calibri" w:eastAsia="SimSun" w:hAnsi="SimSun" w:cs="MingLiU" w:hint="eastAsia"/>
          <w:color w:val="000000" w:themeColor="text1"/>
          <w:u w:val="single"/>
          <w:lang w:eastAsia="zh-CN"/>
        </w:rPr>
        <w:t>务器和云许可登记表</w:t>
      </w:r>
      <w:r w:rsidR="00BE3CC2" w:rsidRPr="003C1CAC">
        <w:rPr>
          <w:rFonts w:ascii="Calibri" w:eastAsia="SimSun" w:hAnsi="SimSun" w:cs="MS Gothic" w:hint="eastAsia"/>
          <w:color w:val="000000" w:themeColor="text1"/>
          <w:lang w:eastAsia="zh-CN"/>
        </w:rPr>
        <w:t>。</w:t>
      </w:r>
    </w:p>
    <w:p w:rsidR="00BE3CC2" w:rsidRPr="003C1CAC" w:rsidRDefault="00A942C3" w:rsidP="00BE3CC2">
      <w:pPr>
        <w:pStyle w:val="ProductList-Body"/>
        <w:ind w:left="180"/>
        <w:rPr>
          <w:rFonts w:ascii="Calibri" w:eastAsia="SimSun" w:hAnsi="Calibri"/>
          <w:lang w:eastAsia="zh-CN"/>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选择和选择附加</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S/S+</w:t>
      </w:r>
      <w:r>
        <w:rPr>
          <w:rFonts w:ascii="Calibri" w:eastAsia="SimSun" w:hAnsi="Calibri"/>
        </w:rPr>
        <w:fldChar w:fldCharType="end"/>
      </w:r>
      <w:r w:rsidR="008A091E">
        <w:rPr>
          <w:rFonts w:ascii="Calibri" w:eastAsia="SimSun" w:hAnsi="Calibri"/>
          <w:lang w:eastAsia="zh-CN"/>
        </w:rPr>
        <w:t xml:space="preserve"> </w:t>
      </w:r>
      <w:r w:rsidR="00BE3CC2" w:rsidRPr="003C1CAC">
        <w:rPr>
          <w:rFonts w:ascii="Calibri" w:eastAsia="SimSun" w:hAnsi="Calibri" w:hint="eastAsia"/>
          <w:color w:val="000000" w:themeColor="text1"/>
          <w:lang w:eastAsia="zh-CN"/>
        </w:rPr>
        <w:t xml:space="preserve">= </w:t>
      </w:r>
      <w:r w:rsidR="00BE3CC2" w:rsidRPr="003C1CAC">
        <w:rPr>
          <w:rFonts w:ascii="Calibri" w:eastAsia="SimSun" w:hAnsi="SimSun" w:cs="MingLiU" w:hint="eastAsia"/>
          <w:color w:val="000000" w:themeColor="text1"/>
          <w:u w:val="single"/>
          <w:lang w:eastAsia="zh-CN"/>
        </w:rPr>
        <w:t>选择和选择附加</w:t>
      </w:r>
      <w:r w:rsidR="00BE3CC2" w:rsidRPr="003C1CAC">
        <w:rPr>
          <w:rFonts w:ascii="Calibri" w:eastAsia="SimSun" w:hAnsi="SimSun" w:cs="MS Gothic" w:hint="eastAsia"/>
          <w:color w:val="000000" w:themeColor="text1"/>
          <w:lang w:eastAsia="zh-CN"/>
        </w:rPr>
        <w:t>。</w:t>
      </w:r>
      <w:r w:rsidR="00BE3CC2" w:rsidRPr="003C1CAC">
        <w:rPr>
          <w:rFonts w:ascii="Calibri" w:eastAsia="SimSun" w:hAnsi="SimSun" w:cs="MingLiU" w:hint="eastAsia"/>
          <w:color w:val="000000" w:themeColor="text1"/>
          <w:lang w:eastAsia="zh-CN"/>
        </w:rPr>
        <w:t>这还包括学术选择、学术选择附加、政府选择和政府选择附加。</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MingLiU" w:hint="eastAsia"/>
          <w:b/>
          <w:color w:val="00188F"/>
          <w:lang w:eastAsia="zh-CN"/>
        </w:rPr>
        <w:t>单元格值</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AutoTextList  \s NoStyle \t “</w:instrText>
      </w:r>
      <w:r>
        <w:rPr>
          <w:rFonts w:ascii="Calibri" w:eastAsia="SimSun" w:hAnsi="Calibri" w:hint="eastAsia"/>
          <w:b/>
          <w:lang w:eastAsia="zh-CN"/>
        </w:rPr>
        <w:instrText>附加产品</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 xml:space="preserve"> A </w:t>
      </w:r>
      <w:r>
        <w:rPr>
          <w:rFonts w:ascii="Calibri" w:eastAsia="SimSun" w:hAnsi="Calibri"/>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cs="MS Gothic" w:hint="eastAsia"/>
          <w:u w:val="single"/>
          <w:lang w:eastAsia="zh-CN"/>
        </w:rPr>
        <w:t>附加</w:t>
      </w:r>
      <w:r w:rsidR="00BE3CC2" w:rsidRPr="003C1CAC">
        <w:rPr>
          <w:rFonts w:ascii="Calibri" w:eastAsia="SimSun" w:hAnsi="SimSun" w:cs="MingLiU" w:hint="eastAsia"/>
          <w:u w:val="single"/>
          <w:lang w:eastAsia="zh-CN"/>
        </w:rPr>
        <w:t>产品</w:t>
      </w:r>
      <w:r w:rsidR="00BE3CC2" w:rsidRPr="003C1CAC">
        <w:rPr>
          <w:rFonts w:ascii="Calibri" w:eastAsia="SimSun" w:hAnsi="SimSun" w:cs="MS Gothic" w:hint="eastAsia"/>
          <w:lang w:eastAsia="zh-CN"/>
        </w:rPr>
        <w:t>：</w:t>
      </w:r>
      <w:r w:rsidR="00BE3CC2" w:rsidRPr="003C1CAC">
        <w:rPr>
          <w:rFonts w:ascii="Calibri" w:eastAsia="SimSun" w:hAnsi="SimSun" w:cs="MingLiU" w:hint="eastAsia"/>
          <w:lang w:eastAsia="zh-CN"/>
        </w:rPr>
        <w:t>该产品作为附加产品提供。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AutoTextList  \sNoStyle\t “</w:instrText>
      </w:r>
      <w:r>
        <w:rPr>
          <w:rFonts w:ascii="Calibri" w:eastAsia="SimSun" w:hAnsi="Calibri" w:hint="eastAsia"/>
          <w:b/>
          <w:lang w:eastAsia="zh-CN"/>
        </w:rPr>
        <w:instrText>附加产品（仅限</w:instrText>
      </w:r>
      <w:r>
        <w:rPr>
          <w:rFonts w:ascii="Calibri" w:eastAsia="SimSun" w:hAnsi="Calibri"/>
          <w:b/>
          <w:lang w:eastAsia="zh-CN"/>
        </w:rPr>
        <w:instrText xml:space="preserve"> EES</w:instrText>
      </w:r>
      <w:r>
        <w:rPr>
          <w:rFonts w:ascii="Calibri" w:eastAsia="SimSun" w:hAnsi="Calibri" w:hint="eastAsia"/>
          <w:b/>
          <w:lang w:eastAsia="zh-CN"/>
        </w:rPr>
        <w:instrText>）</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AE</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cs="MS Gothic" w:hint="eastAsia"/>
          <w:u w:val="single"/>
          <w:lang w:eastAsia="zh-CN"/>
        </w:rPr>
        <w:t>附加</w:t>
      </w:r>
      <w:r w:rsidR="00BE3CC2" w:rsidRPr="003C1CAC">
        <w:rPr>
          <w:rFonts w:ascii="Calibri" w:eastAsia="SimSun" w:hAnsi="SimSun" w:cs="MingLiU" w:hint="eastAsia"/>
          <w:u w:val="single"/>
          <w:lang w:eastAsia="zh-CN"/>
        </w:rPr>
        <w:t>产品（仅限</w:t>
      </w:r>
      <w:r w:rsidR="00BE3CC2" w:rsidRPr="003C1CAC">
        <w:rPr>
          <w:rFonts w:ascii="Calibri" w:eastAsia="SimSun" w:hAnsi="Calibri" w:hint="eastAsia"/>
          <w:u w:val="single"/>
          <w:lang w:eastAsia="zh-CN"/>
        </w:rPr>
        <w:t xml:space="preserve"> EES</w:t>
      </w:r>
      <w:r w:rsidR="00BE3CC2" w:rsidRPr="003C1CAC">
        <w:rPr>
          <w:rFonts w:ascii="Calibri" w:eastAsia="SimSun" w:hAnsi="SimSun" w:cs="MS Gothic" w:hint="eastAsia"/>
          <w:u w:val="single"/>
          <w:lang w:eastAsia="zh-CN"/>
        </w:rPr>
        <w:t>）</w:t>
      </w:r>
      <w:r w:rsidR="00BE3CC2" w:rsidRPr="003C1CAC">
        <w:rPr>
          <w:rFonts w:ascii="Calibri" w:eastAsia="SimSun" w:hAnsi="SimSun" w:cs="MS Gothic" w:hint="eastAsia"/>
          <w:lang w:eastAsia="zh-CN"/>
        </w:rPr>
        <w:t>：</w:t>
      </w:r>
      <w:r w:rsidR="00BE3CC2" w:rsidRPr="003C1CAC">
        <w:rPr>
          <w:rFonts w:ascii="Calibri" w:eastAsia="SimSun" w:hAnsi="SimSun" w:cs="MingLiU" w:hint="eastAsia"/>
          <w:lang w:eastAsia="zh-CN"/>
        </w:rPr>
        <w:t>该产品仅作为</w:t>
      </w:r>
      <w:r w:rsidR="00BE3CC2" w:rsidRPr="003C1CAC">
        <w:rPr>
          <w:rFonts w:ascii="Calibri" w:eastAsia="SimSun" w:hAnsi="SimSun" w:cs="MS Gothic" w:hint="eastAsia"/>
          <w:color w:val="000000" w:themeColor="text1"/>
          <w:lang w:eastAsia="zh-CN"/>
        </w:rPr>
        <w:t>教育解决方案</w:t>
      </w:r>
      <w:r w:rsidR="00BE3CC2" w:rsidRPr="003C1CAC">
        <w:rPr>
          <w:rFonts w:ascii="Calibri" w:eastAsia="SimSun" w:hAnsi="SimSun" w:cs="MingLiU" w:hint="eastAsia"/>
          <w:color w:val="000000" w:themeColor="text1"/>
          <w:lang w:eastAsia="zh-CN"/>
        </w:rPr>
        <w:t>许可登记表</w:t>
      </w:r>
      <w:r w:rsidR="00BE3CC2" w:rsidRPr="003C1CAC">
        <w:rPr>
          <w:rFonts w:ascii="Calibri" w:eastAsia="SimSun" w:hAnsi="SimSun" w:cs="MS Gothic" w:hint="eastAsia"/>
          <w:lang w:eastAsia="zh-CN"/>
        </w:rPr>
        <w:t>中的附加</w:t>
      </w:r>
      <w:r w:rsidR="00BE3CC2" w:rsidRPr="003C1CAC">
        <w:rPr>
          <w:rFonts w:ascii="Calibri" w:eastAsia="SimSun" w:hAnsi="SimSun" w:cs="MingLiU" w:hint="eastAsia"/>
          <w:lang w:eastAsia="zh-CN"/>
        </w:rPr>
        <w:t>产品提供。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附加产品（组织范围）</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AO</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cs="MS Gothic" w:hint="eastAsia"/>
          <w:u w:val="single"/>
          <w:lang w:eastAsia="zh-CN"/>
        </w:rPr>
        <w:t>附加</w:t>
      </w:r>
      <w:r w:rsidR="00BE3CC2" w:rsidRPr="003C1CAC">
        <w:rPr>
          <w:rFonts w:ascii="Calibri" w:eastAsia="SimSun" w:hAnsi="SimSun" w:cs="MingLiU" w:hint="eastAsia"/>
          <w:u w:val="single"/>
          <w:lang w:eastAsia="zh-CN"/>
        </w:rPr>
        <w:t>产品（组织范围）</w:t>
      </w:r>
      <w:r w:rsidR="00BE3CC2" w:rsidRPr="003C1CAC">
        <w:rPr>
          <w:rFonts w:ascii="Calibri" w:eastAsia="SimSun" w:hAnsi="SimSun" w:cs="MS Gothic" w:hint="eastAsia"/>
          <w:lang w:eastAsia="zh-CN"/>
        </w:rPr>
        <w:t>：</w:t>
      </w:r>
      <w:r w:rsidR="00BE3CC2" w:rsidRPr="003C1CAC">
        <w:rPr>
          <w:rFonts w:ascii="Calibri" w:eastAsia="SimSun" w:hAnsi="SimSun" w:cs="MingLiU" w:hint="eastAsia"/>
          <w:lang w:eastAsia="zh-CN"/>
        </w:rPr>
        <w:t>该产品作为组织范围内可订购的附加产品提供。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应用程序平台产品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AP</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cs="MingLiU" w:hint="eastAsia"/>
          <w:u w:val="single"/>
          <w:lang w:eastAsia="zh-CN"/>
        </w:rPr>
        <w:t>应用程序平台产品</w:t>
      </w:r>
      <w:r w:rsidR="00BE3CC2" w:rsidRPr="003C1CAC">
        <w:rPr>
          <w:rFonts w:ascii="Calibri" w:eastAsia="SimSun" w:hAnsi="SimSun" w:cs="MS Gothic" w:hint="eastAsia"/>
          <w:lang w:eastAsia="zh-CN"/>
        </w:rPr>
        <w:t>：</w:t>
      </w:r>
      <w:r w:rsidR="00BE3CC2" w:rsidRPr="003C1CAC">
        <w:rPr>
          <w:rFonts w:ascii="Calibri" w:eastAsia="SimSun" w:hAnsi="SimSun" w:cs="MingLiU" w:hint="eastAsia"/>
          <w:lang w:eastAsia="zh-CN"/>
        </w:rPr>
        <w:t>该产品作为应用程序平台产品提供。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附加产品（仅限</w:instrText>
      </w:r>
      <w:r>
        <w:rPr>
          <w:rFonts w:ascii="Calibri" w:eastAsia="SimSun" w:hAnsi="Calibri"/>
          <w:b/>
          <w:lang w:eastAsia="zh-CN"/>
        </w:rPr>
        <w:instrText xml:space="preserve"> OVS-ES</w:instrText>
      </w:r>
      <w:r>
        <w:rPr>
          <w:rFonts w:ascii="Calibri" w:eastAsia="SimSun" w:hAnsi="Calibri" w:hint="eastAsia"/>
          <w:b/>
          <w:lang w:eastAsia="zh-CN"/>
        </w:rPr>
        <w:instrText>）</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AV</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cs="MS Gothic" w:hint="eastAsia"/>
          <w:u w:val="single"/>
          <w:lang w:eastAsia="zh-CN"/>
        </w:rPr>
        <w:t>附加</w:t>
      </w:r>
      <w:r w:rsidR="00BE3CC2" w:rsidRPr="003C1CAC">
        <w:rPr>
          <w:rFonts w:ascii="Calibri" w:eastAsia="SimSun" w:hAnsi="SimSun" w:cs="MingLiU" w:hint="eastAsia"/>
          <w:u w:val="single"/>
          <w:lang w:eastAsia="zh-CN"/>
        </w:rPr>
        <w:t>产品（仅限</w:t>
      </w:r>
      <w:r w:rsidR="00BE3CC2" w:rsidRPr="003C1CAC">
        <w:rPr>
          <w:rFonts w:ascii="Calibri" w:eastAsia="SimSun" w:hAnsi="Calibri" w:hint="eastAsia"/>
          <w:u w:val="single"/>
          <w:lang w:eastAsia="zh-CN"/>
        </w:rPr>
        <w:t xml:space="preserve"> OVS-ES</w:t>
      </w:r>
      <w:r w:rsidR="00BE3CC2" w:rsidRPr="003C1CAC">
        <w:rPr>
          <w:rFonts w:ascii="Calibri" w:eastAsia="SimSun" w:hAnsi="SimSun" w:cs="MS Gothic" w:hint="eastAsia"/>
          <w:u w:val="single"/>
          <w:lang w:eastAsia="zh-CN"/>
        </w:rPr>
        <w:t>）</w:t>
      </w:r>
      <w:r w:rsidR="00BE3CC2" w:rsidRPr="003C1CAC">
        <w:rPr>
          <w:rFonts w:ascii="Calibri" w:eastAsia="SimSun" w:hAnsi="SimSun" w:cs="MS Gothic" w:hint="eastAsia"/>
          <w:lang w:eastAsia="zh-CN"/>
        </w:rPr>
        <w:t>：</w:t>
      </w:r>
      <w:r w:rsidR="00BE3CC2" w:rsidRPr="003C1CAC">
        <w:rPr>
          <w:rFonts w:ascii="Calibri" w:eastAsia="SimSun" w:hAnsi="SimSun" w:cs="MingLiU" w:hint="eastAsia"/>
          <w:lang w:eastAsia="zh-CN"/>
        </w:rPr>
        <w:t>该产品仅作为开放式价值订购</w:t>
      </w:r>
      <w:r w:rsidR="00BE3CC2" w:rsidRPr="003C1CAC">
        <w:rPr>
          <w:rFonts w:ascii="Calibri" w:eastAsia="SimSun" w:hAnsi="Calibri" w:hint="eastAsia"/>
          <w:lang w:eastAsia="zh-CN"/>
        </w:rPr>
        <w:t xml:space="preserve"> -</w:t>
      </w:r>
      <w:r w:rsidR="00BE3CC2" w:rsidRPr="003C1CAC">
        <w:rPr>
          <w:rFonts w:ascii="Calibri" w:eastAsia="SimSun" w:hAnsi="Calibri" w:hint="eastAsia"/>
          <w:color w:val="000000" w:themeColor="text1"/>
          <w:lang w:eastAsia="zh-CN"/>
        </w:rPr>
        <w:t xml:space="preserve"> </w:t>
      </w:r>
      <w:r w:rsidR="00BE3CC2" w:rsidRPr="003C1CAC">
        <w:rPr>
          <w:rFonts w:ascii="Calibri" w:eastAsia="SimSun" w:hAnsi="SimSun" w:cs="MS Gothic" w:hint="eastAsia"/>
          <w:color w:val="000000" w:themeColor="text1"/>
          <w:lang w:eastAsia="zh-CN"/>
        </w:rPr>
        <w:t>教育解决方案</w:t>
      </w:r>
      <w:r w:rsidR="00BE3CC2" w:rsidRPr="003C1CAC">
        <w:rPr>
          <w:rFonts w:ascii="Calibri" w:eastAsia="SimSun" w:hAnsi="SimSun" w:cs="MS Gothic" w:hint="eastAsia"/>
          <w:lang w:eastAsia="zh-CN"/>
        </w:rPr>
        <w:t>中的附加</w:t>
      </w:r>
      <w:r w:rsidR="00BE3CC2" w:rsidRPr="003C1CAC">
        <w:rPr>
          <w:rFonts w:ascii="Calibri" w:eastAsia="SimSun" w:hAnsi="SimSun" w:cs="MingLiU" w:hint="eastAsia"/>
          <w:lang w:eastAsia="zh-CN"/>
        </w:rPr>
        <w:t>产品提供。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bCs/>
        </w:rPr>
        <w:fldChar w:fldCharType="begin"/>
      </w:r>
      <w:r>
        <w:rPr>
          <w:rFonts w:ascii="Calibri" w:eastAsia="SimSun" w:hAnsi="Calibri"/>
          <w:b/>
          <w:bCs/>
          <w:lang w:eastAsia="zh-CN"/>
        </w:rPr>
        <w:instrText xml:space="preserve"> AutoTextList  \sNoStyle\t “</w:instrText>
      </w:r>
      <w:r>
        <w:rPr>
          <w:rFonts w:ascii="Calibri" w:eastAsia="SimSun" w:hAnsi="Calibri" w:hint="eastAsia"/>
          <w:b/>
          <w:bCs/>
          <w:lang w:eastAsia="zh-CN"/>
        </w:rPr>
        <w:instrText>核心基础结构</w:instrText>
      </w:r>
      <w:r>
        <w:rPr>
          <w:rFonts w:ascii="Calibri" w:eastAsia="SimSun" w:hAnsi="Calibri"/>
          <w:b/>
          <w:bCs/>
          <w:lang w:eastAsia="zh-CN"/>
        </w:rPr>
        <w:instrText xml:space="preserve">” </w:instrText>
      </w:r>
      <w:r>
        <w:rPr>
          <w:rFonts w:ascii="Calibri" w:eastAsia="SimSun" w:hAnsi="Calibri"/>
          <w:b/>
          <w:bCs/>
        </w:rPr>
        <w:fldChar w:fldCharType="separate"/>
      </w:r>
      <w:r>
        <w:rPr>
          <w:rFonts w:ascii="Calibri" w:eastAsia="SimSun" w:hAnsi="Calibri"/>
          <w:b/>
          <w:bCs/>
          <w:lang w:eastAsia="zh-CN"/>
        </w:rPr>
        <w:t xml:space="preserve"> C </w:t>
      </w:r>
      <w:r>
        <w:rPr>
          <w:rFonts w:ascii="Calibri" w:eastAsia="SimSun" w:hAnsi="Calibri"/>
          <w:b/>
          <w:bCs/>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cs="MS Gothic" w:hint="eastAsia"/>
          <w:u w:val="single"/>
          <w:lang w:eastAsia="zh-CN"/>
        </w:rPr>
        <w:t>核心基</w:t>
      </w:r>
      <w:r w:rsidR="00BE3CC2" w:rsidRPr="003C1CAC">
        <w:rPr>
          <w:rFonts w:ascii="Calibri" w:eastAsia="SimSun" w:hAnsi="SimSun" w:cs="MingLiU" w:hint="eastAsia"/>
          <w:u w:val="single"/>
          <w:lang w:eastAsia="zh-CN"/>
        </w:rPr>
        <w:t>础结构</w:t>
      </w:r>
      <w:r w:rsidR="00BE3CC2" w:rsidRPr="003C1CAC">
        <w:rPr>
          <w:rFonts w:ascii="Calibri" w:eastAsia="SimSun" w:hAnsi="SimSun" w:hint="eastAsia"/>
          <w:lang w:eastAsia="zh-CN"/>
        </w:rPr>
        <w:t>：该产品作为核心基础结构产品提供。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自定义台式计算机平台</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CP</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自定义台式计算机平台</w:t>
      </w:r>
      <w:r w:rsidR="00BE3CC2" w:rsidRPr="003C1CAC">
        <w:rPr>
          <w:rFonts w:ascii="Calibri" w:eastAsia="SimSun" w:hAnsi="SimSun" w:hint="eastAsia"/>
          <w:lang w:eastAsia="zh-CN"/>
        </w:rPr>
        <w:t>：该产品依照开放式或开放式价值订购作为自定义台式计算机平台产品提供，面向选择组织范围</w:t>
      </w:r>
      <w:r w:rsidR="00BE3CC2" w:rsidRPr="003C1CAC">
        <w:rPr>
          <w:rFonts w:ascii="Calibri" w:eastAsia="SimSun" w:hAnsi="Calibri" w:hint="eastAsia"/>
          <w:lang w:eastAsia="zh-CN"/>
        </w:rPr>
        <w:t>/</w:t>
      </w:r>
      <w:r w:rsidR="00BE3CC2" w:rsidRPr="003C1CAC">
        <w:rPr>
          <w:rFonts w:ascii="Calibri" w:eastAsia="SimSun" w:hAnsi="SimSun" w:hint="eastAsia"/>
          <w:lang w:eastAsia="zh-CN"/>
        </w:rPr>
        <w:t>公司范围选项的商业或政府客户。</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行业设备</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ID</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行业设备</w:t>
      </w:r>
      <w:r w:rsidR="00BE3CC2" w:rsidRPr="003C1CAC">
        <w:rPr>
          <w:rFonts w:ascii="Calibri" w:eastAsia="SimSun" w:hAnsi="SimSun" w:hint="eastAsia"/>
          <w:lang w:eastAsia="zh-CN"/>
        </w:rPr>
        <w:t>：该产品作为行业设备计划产品提供。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rPr>
        <w:fldChar w:fldCharType="begin"/>
      </w:r>
      <w:r>
        <w:rPr>
          <w:rFonts w:ascii="Calibri" w:eastAsia="SimSun" w:hAnsi="Calibri"/>
          <w:lang w:eastAsia="zh-CN"/>
        </w:rPr>
        <w:instrText xml:space="preserve"> </w:instrText>
      </w:r>
      <w:r>
        <w:rPr>
          <w:rFonts w:ascii="Calibri" w:eastAsia="SimSun" w:hAnsi="Calibri"/>
          <w:b/>
          <w:bCs/>
          <w:lang w:eastAsia="zh-CN"/>
        </w:rPr>
        <w:instrText>AutoTextList  \sNoStyle\t "</w:instrText>
      </w:r>
      <w:r>
        <w:rPr>
          <w:rFonts w:ascii="Calibri" w:eastAsia="SimSun" w:hAnsi="Calibri" w:hint="eastAsia"/>
          <w:b/>
          <w:bCs/>
          <w:lang w:eastAsia="zh-CN"/>
        </w:rPr>
        <w:instrText>企业产品</w:instrText>
      </w:r>
      <w:r>
        <w:rPr>
          <w:rFonts w:ascii="Calibri" w:eastAsia="SimSun" w:hAnsi="Calibri"/>
          <w:b/>
          <w:bCs/>
          <w:lang w:eastAsia="zh-CN"/>
        </w:rPr>
        <w:instrText>"</w:instrText>
      </w:r>
      <w:r>
        <w:rPr>
          <w:rFonts w:ascii="Calibri" w:eastAsia="SimSun" w:hAnsi="Calibri"/>
        </w:rPr>
        <w:fldChar w:fldCharType="separate"/>
      </w:r>
      <w:r>
        <w:rPr>
          <w:rFonts w:ascii="Calibri" w:eastAsia="SimSun" w:hAnsi="Calibri"/>
          <w:b/>
          <w:lang w:eastAsia="zh-CN"/>
        </w:rPr>
        <w:t xml:space="preserve"> E</w:t>
      </w:r>
      <w:r>
        <w:rPr>
          <w:rFonts w:ascii="Calibri" w:eastAsia="SimSun" w:hAnsi="Calibri"/>
          <w:lang w:eastAsia="zh-CN"/>
        </w:rPr>
        <w:t xml:space="preserve"> </w:t>
      </w:r>
      <w:r>
        <w:rPr>
          <w:rFonts w:ascii="Calibri" w:eastAsia="SimSun" w:hAnsi="Calibri"/>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hint="eastAsia"/>
          <w:u w:val="single"/>
          <w:lang w:eastAsia="zh-CN"/>
        </w:rPr>
        <w:t>企业产品</w:t>
      </w:r>
      <w:r w:rsidR="00BE3CC2" w:rsidRPr="003C1CAC">
        <w:rPr>
          <w:rFonts w:ascii="Calibri" w:eastAsia="SimSun" w:hAnsi="SimSun" w:hint="eastAsia"/>
          <w:lang w:eastAsia="zh-CN"/>
        </w:rPr>
        <w:t>：该产品作为企业产品而不是台式计算机产品提供。</w:t>
      </w:r>
    </w:p>
    <w:p w:rsidR="00BE3CC2" w:rsidRPr="00A942C3" w:rsidRDefault="00A942C3" w:rsidP="00BE3CC2">
      <w:pPr>
        <w:pStyle w:val="ProductList-Body"/>
        <w:spacing w:after="20"/>
        <w:ind w:left="187"/>
        <w:rPr>
          <w:rFonts w:ascii="Calibri" w:eastAsia="SimSun" w:hAnsi="Calibri"/>
          <w:spacing w:val="-2"/>
          <w:lang w:eastAsia="zh-CN"/>
        </w:rPr>
      </w:pPr>
      <w:r w:rsidRPr="00A942C3">
        <w:rPr>
          <w:rFonts w:ascii="Calibri" w:eastAsia="SimSun" w:hAnsi="Calibri"/>
          <w:b/>
          <w:spacing w:val="-2"/>
        </w:rPr>
        <w:fldChar w:fldCharType="begin"/>
      </w:r>
      <w:r w:rsidRPr="00A942C3">
        <w:rPr>
          <w:rFonts w:ascii="Calibri" w:eastAsia="SimSun" w:hAnsi="Calibri"/>
          <w:b/>
          <w:spacing w:val="-2"/>
          <w:lang w:eastAsia="zh-CN"/>
        </w:rPr>
        <w:instrText xml:space="preserve"> AutoTextList  \sNoStyle\t “</w:instrText>
      </w:r>
      <w:r w:rsidRPr="00A942C3">
        <w:rPr>
          <w:rFonts w:ascii="Calibri" w:eastAsia="SimSun" w:hAnsi="Calibri" w:hint="eastAsia"/>
          <w:b/>
          <w:spacing w:val="-2"/>
          <w:lang w:eastAsia="zh-CN"/>
        </w:rPr>
        <w:instrText>教育台式计算机平台</w:instrText>
      </w:r>
      <w:r w:rsidRPr="00A942C3">
        <w:rPr>
          <w:rFonts w:ascii="Calibri" w:eastAsia="SimSun" w:hAnsi="Calibri"/>
          <w:b/>
          <w:spacing w:val="-2"/>
          <w:lang w:eastAsia="zh-CN"/>
        </w:rPr>
        <w:instrText xml:space="preserve">” </w:instrText>
      </w:r>
      <w:r w:rsidRPr="00A942C3">
        <w:rPr>
          <w:rFonts w:ascii="Calibri" w:eastAsia="SimSun" w:hAnsi="Calibri"/>
          <w:b/>
          <w:spacing w:val="-2"/>
        </w:rPr>
        <w:fldChar w:fldCharType="separate"/>
      </w:r>
      <w:r w:rsidRPr="00A942C3">
        <w:rPr>
          <w:rFonts w:ascii="Calibri" w:eastAsia="SimSun" w:hAnsi="Calibri"/>
          <w:b/>
          <w:spacing w:val="-2"/>
          <w:lang w:eastAsia="zh-CN"/>
        </w:rPr>
        <w:t>ED</w:t>
      </w:r>
      <w:r w:rsidRPr="00A942C3">
        <w:rPr>
          <w:rFonts w:ascii="Calibri" w:eastAsia="SimSun" w:hAnsi="Calibri"/>
          <w:spacing w:val="-2"/>
        </w:rPr>
        <w:fldChar w:fldCharType="end"/>
      </w:r>
      <w:r w:rsidR="00BE3CC2" w:rsidRPr="00A942C3">
        <w:rPr>
          <w:rFonts w:ascii="Calibri" w:eastAsia="SimSun" w:hAnsi="Calibri" w:hint="eastAsia"/>
          <w:b/>
          <w:spacing w:val="-2"/>
          <w:lang w:eastAsia="zh-CN"/>
        </w:rPr>
        <w:t xml:space="preserve"> </w:t>
      </w:r>
      <w:r w:rsidR="00BE3CC2" w:rsidRPr="00A942C3">
        <w:rPr>
          <w:rFonts w:ascii="Calibri" w:eastAsia="SimSun" w:hAnsi="Calibri" w:hint="eastAsia"/>
          <w:spacing w:val="-2"/>
          <w:lang w:eastAsia="zh-CN"/>
        </w:rPr>
        <w:t xml:space="preserve">= </w:t>
      </w:r>
      <w:r w:rsidR="00BE3CC2" w:rsidRPr="00A942C3">
        <w:rPr>
          <w:rFonts w:ascii="Calibri" w:eastAsia="SimSun" w:hAnsi="SimSun" w:hint="eastAsia"/>
          <w:spacing w:val="-2"/>
          <w:u w:val="single"/>
          <w:lang w:eastAsia="zh-CN"/>
        </w:rPr>
        <w:t>教育台式计算机平台</w:t>
      </w:r>
      <w:r w:rsidR="00BE3CC2" w:rsidRPr="00A942C3">
        <w:rPr>
          <w:rFonts w:ascii="Calibri" w:eastAsia="SimSun" w:hAnsi="SimSun" w:hint="eastAsia"/>
          <w:spacing w:val="-2"/>
          <w:lang w:eastAsia="zh-CN"/>
        </w:rPr>
        <w:t>：该产品依照教育解决方案许可登记表和开放式价值订购</w:t>
      </w:r>
      <w:r w:rsidR="00BE3CC2" w:rsidRPr="00A942C3">
        <w:rPr>
          <w:rFonts w:ascii="Calibri" w:eastAsia="SimSun" w:hAnsi="Calibri" w:hint="eastAsia"/>
          <w:spacing w:val="-2"/>
          <w:lang w:eastAsia="zh-CN"/>
        </w:rPr>
        <w:t xml:space="preserve"> </w:t>
      </w:r>
      <w:r w:rsidR="00BE3CC2" w:rsidRPr="00A942C3">
        <w:rPr>
          <w:rFonts w:ascii="Calibri" w:eastAsia="SimSun" w:hAnsi="Calibri" w:hint="eastAsia"/>
          <w:spacing w:val="-2"/>
          <w:lang w:eastAsia="zh-CN"/>
        </w:rPr>
        <w:t>–</w:t>
      </w:r>
      <w:r w:rsidR="00BE3CC2" w:rsidRPr="00A942C3">
        <w:rPr>
          <w:rFonts w:ascii="Calibri" w:eastAsia="SimSun" w:hAnsi="Calibri" w:hint="eastAsia"/>
          <w:spacing w:val="-2"/>
          <w:lang w:eastAsia="zh-CN"/>
        </w:rPr>
        <w:t xml:space="preserve"> </w:t>
      </w:r>
      <w:r w:rsidR="00BE3CC2" w:rsidRPr="00A942C3">
        <w:rPr>
          <w:rFonts w:ascii="Calibri" w:eastAsia="SimSun" w:hAnsi="SimSun" w:hint="eastAsia"/>
          <w:spacing w:val="-2"/>
          <w:lang w:eastAsia="zh-CN"/>
        </w:rPr>
        <w:t>教育解决方案作为教育台式计算机平台产品提供，并带有企业</w:t>
      </w:r>
      <w:r w:rsidR="00BE3CC2" w:rsidRPr="00A942C3">
        <w:rPr>
          <w:rFonts w:ascii="Calibri" w:eastAsia="SimSun" w:hAnsi="Calibri" w:hint="eastAsia"/>
          <w:spacing w:val="-2"/>
          <w:lang w:eastAsia="zh-CN"/>
        </w:rPr>
        <w:t xml:space="preserve"> CAL Suite</w:t>
      </w:r>
      <w:r w:rsidR="00BE3CC2" w:rsidRPr="00A942C3">
        <w:rPr>
          <w:rFonts w:ascii="Calibri" w:eastAsia="SimSun" w:hAnsi="Calibri" w:hint="eastAsia"/>
          <w:spacing w:val="-2"/>
        </w:rPr>
        <w:fldChar w:fldCharType="begin"/>
      </w:r>
      <w:r w:rsidR="00BE3CC2" w:rsidRPr="00A942C3">
        <w:rPr>
          <w:rFonts w:ascii="Calibri" w:eastAsia="SimSun" w:hAnsi="Calibri" w:hint="eastAsia"/>
          <w:spacing w:val="-2"/>
          <w:lang w:eastAsia="zh-CN"/>
        </w:rPr>
        <w:instrText>XE "</w:instrText>
      </w:r>
      <w:r w:rsidR="00BE3CC2" w:rsidRPr="00A942C3">
        <w:rPr>
          <w:rFonts w:ascii="Calibri" w:eastAsia="SimSun" w:hAnsi="SimSun" w:hint="eastAsia"/>
          <w:spacing w:val="-2"/>
          <w:lang w:eastAsia="zh-CN"/>
        </w:rPr>
        <w:instrText>企业</w:instrText>
      </w:r>
      <w:r w:rsidR="00BE3CC2" w:rsidRPr="00A942C3">
        <w:rPr>
          <w:rFonts w:ascii="Calibri" w:eastAsia="SimSun" w:hAnsi="Calibri" w:hint="eastAsia"/>
          <w:spacing w:val="-2"/>
          <w:lang w:eastAsia="zh-CN"/>
        </w:rPr>
        <w:instrText xml:space="preserve"> CAL Suite"</w:instrText>
      </w:r>
      <w:r w:rsidR="00BE3CC2" w:rsidRPr="00A942C3">
        <w:rPr>
          <w:rFonts w:ascii="Calibri" w:eastAsia="SimSun" w:hAnsi="Calibri" w:hint="eastAsia"/>
          <w:spacing w:val="-2"/>
        </w:rPr>
        <w:fldChar w:fldCharType="end"/>
      </w:r>
      <w:r w:rsidR="00BE3CC2" w:rsidRPr="00A942C3">
        <w:rPr>
          <w:rFonts w:ascii="Calibri" w:eastAsia="SimSun" w:hAnsi="Calibri" w:hint="eastAsia"/>
          <w:spacing w:val="-2"/>
          <w:lang w:eastAsia="zh-CN"/>
        </w:rPr>
        <w:t xml:space="preserve"> </w:t>
      </w:r>
      <w:r w:rsidR="00BE3CC2" w:rsidRPr="00A942C3">
        <w:rPr>
          <w:rFonts w:ascii="Calibri" w:eastAsia="SimSun" w:hAnsi="SimSun" w:hint="eastAsia"/>
          <w:spacing w:val="-2"/>
          <w:lang w:eastAsia="zh-CN"/>
        </w:rPr>
        <w:t>或核心</w:t>
      </w:r>
      <w:r w:rsidR="00BE3CC2" w:rsidRPr="00A942C3">
        <w:rPr>
          <w:rFonts w:ascii="Calibri" w:eastAsia="SimSun" w:hAnsi="Calibri" w:hint="eastAsia"/>
          <w:spacing w:val="-2"/>
          <w:lang w:eastAsia="zh-CN"/>
        </w:rPr>
        <w:t xml:space="preserve"> CAL Suite</w:t>
      </w:r>
      <w:r w:rsidR="00BE3CC2" w:rsidRPr="00A942C3">
        <w:rPr>
          <w:rFonts w:ascii="Calibri" w:eastAsia="SimSun" w:hAnsi="Calibri" w:hint="eastAsia"/>
          <w:spacing w:val="-2"/>
        </w:rPr>
        <w:fldChar w:fldCharType="begin"/>
      </w:r>
      <w:r w:rsidR="00BE3CC2" w:rsidRPr="00A942C3">
        <w:rPr>
          <w:rFonts w:ascii="Calibri" w:eastAsia="SimSun" w:hAnsi="Calibri" w:hint="eastAsia"/>
          <w:spacing w:val="-2"/>
          <w:lang w:eastAsia="zh-CN"/>
        </w:rPr>
        <w:instrText>XE "</w:instrText>
      </w:r>
      <w:r w:rsidR="00BE3CC2" w:rsidRPr="00A942C3">
        <w:rPr>
          <w:rFonts w:ascii="Calibri" w:eastAsia="SimSun" w:hAnsi="SimSun" w:hint="eastAsia"/>
          <w:spacing w:val="-2"/>
          <w:lang w:eastAsia="zh-CN"/>
        </w:rPr>
        <w:instrText>核心</w:instrText>
      </w:r>
      <w:r w:rsidR="00BE3CC2" w:rsidRPr="00A942C3">
        <w:rPr>
          <w:rFonts w:ascii="Calibri" w:eastAsia="SimSun" w:hAnsi="Calibri" w:hint="eastAsia"/>
          <w:spacing w:val="-2"/>
          <w:lang w:eastAsia="zh-CN"/>
        </w:rPr>
        <w:instrText xml:space="preserve"> CAL Suite"</w:instrText>
      </w:r>
      <w:r w:rsidR="00BE3CC2" w:rsidRPr="00A942C3">
        <w:rPr>
          <w:rFonts w:ascii="Calibri" w:eastAsia="SimSun" w:hAnsi="Calibri" w:hint="eastAsia"/>
          <w:spacing w:val="-2"/>
        </w:rPr>
        <w:fldChar w:fldCharType="end"/>
      </w:r>
      <w:r w:rsidR="00BE3CC2" w:rsidRPr="00A942C3">
        <w:rPr>
          <w:rFonts w:ascii="Calibri" w:eastAsia="SimSun" w:hAnsi="SimSun" w:hint="eastAsia"/>
          <w:spacing w:val="-2"/>
          <w:lang w:eastAsia="zh-CN"/>
        </w:rPr>
        <w:t>。</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企业在线服务（仅限</w:instrText>
      </w:r>
      <w:r>
        <w:rPr>
          <w:rFonts w:ascii="Calibri" w:eastAsia="SimSun" w:hAnsi="Calibri"/>
          <w:b/>
          <w:lang w:eastAsia="zh-CN"/>
        </w:rPr>
        <w:instrText xml:space="preserve"> EES</w:instrText>
      </w:r>
      <w:r>
        <w:rPr>
          <w:rFonts w:ascii="Calibri" w:eastAsia="SimSun" w:hAnsi="Calibri" w:hint="eastAsia"/>
          <w:b/>
          <w:lang w:eastAsia="zh-CN"/>
        </w:rPr>
        <w:instrText>）</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EE</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企业在线服务（仅限</w:t>
      </w:r>
      <w:r w:rsidR="00BE3CC2" w:rsidRPr="003C1CAC">
        <w:rPr>
          <w:rFonts w:ascii="Calibri" w:eastAsia="SimSun" w:hAnsi="Calibri" w:hint="eastAsia"/>
          <w:u w:val="single"/>
          <w:lang w:eastAsia="zh-CN"/>
        </w:rPr>
        <w:t xml:space="preserve"> EES</w:t>
      </w:r>
      <w:r w:rsidR="00BE3CC2" w:rsidRPr="003C1CAC">
        <w:rPr>
          <w:rFonts w:ascii="Calibri" w:eastAsia="SimSun" w:hAnsi="SimSun" w:hint="eastAsia"/>
          <w:u w:val="single"/>
          <w:lang w:eastAsia="zh-CN"/>
        </w:rPr>
        <w:t>）</w:t>
      </w:r>
      <w:r w:rsidR="00BE3CC2" w:rsidRPr="003C1CAC">
        <w:rPr>
          <w:rFonts w:ascii="Calibri" w:eastAsia="SimSun" w:hAnsi="SimSun" w:hint="eastAsia"/>
          <w:lang w:eastAsia="zh-CN"/>
        </w:rPr>
        <w:t>：该在线服务作为企业在线服务或平台在线服务提供，并满足企业产品要求，但仅在</w:t>
      </w:r>
      <w:r w:rsidR="00BE3CC2" w:rsidRPr="003C1CAC">
        <w:rPr>
          <w:rFonts w:ascii="Calibri" w:eastAsia="SimSun" w:hAnsi="SimSun" w:hint="eastAsia"/>
          <w:color w:val="000000" w:themeColor="text1"/>
          <w:lang w:eastAsia="zh-CN"/>
        </w:rPr>
        <w:t>教育解决方案许可登记表</w:t>
      </w:r>
      <w:r w:rsidR="00BE3CC2" w:rsidRPr="003C1CAC">
        <w:rPr>
          <w:rFonts w:ascii="Calibri" w:eastAsia="SimSun" w:hAnsi="SimSun" w:hint="eastAsia"/>
          <w:lang w:eastAsia="zh-CN"/>
        </w:rPr>
        <w:t>中提供。核心</w:t>
      </w:r>
      <w:r w:rsidR="00BE3CC2" w:rsidRPr="003C1CAC">
        <w:rPr>
          <w:rFonts w:ascii="Calibri" w:eastAsia="SimSun" w:hAnsi="Calibri" w:hint="eastAsia"/>
          <w:lang w:eastAsia="zh-CN"/>
        </w:rPr>
        <w:t xml:space="preserve"> CAL </w:t>
      </w:r>
      <w:r w:rsidR="00BE3CC2" w:rsidRPr="003C1CAC">
        <w:rPr>
          <w:rFonts w:ascii="Calibri" w:eastAsia="SimSun" w:hAnsi="SimSun" w:hint="eastAsia"/>
          <w:lang w:eastAsia="zh-CN"/>
        </w:rPr>
        <w:t>和企业</w:t>
      </w:r>
      <w:r w:rsidR="00BE3CC2" w:rsidRPr="003C1CAC">
        <w:rPr>
          <w:rFonts w:ascii="Calibri" w:eastAsia="SimSun" w:hAnsi="Calibri" w:hint="eastAsia"/>
          <w:lang w:eastAsia="zh-CN"/>
        </w:rPr>
        <w:t xml:space="preserve"> CAL Suite</w:t>
      </w:r>
      <w:r w:rsidR="00BE3CC2" w:rsidRPr="003C1CAC">
        <w:rPr>
          <w:rFonts w:ascii="Calibri" w:eastAsia="SimSun" w:hAnsi="Calibri" w:hint="eastAsia"/>
        </w:rPr>
        <w:fldChar w:fldCharType="begin"/>
      </w:r>
      <w:r w:rsidR="00BE3CC2" w:rsidRPr="003C1CAC">
        <w:rPr>
          <w:rFonts w:ascii="Calibri" w:eastAsia="SimSun" w:hAnsi="Calibri" w:hint="eastAsia"/>
          <w:lang w:eastAsia="zh-CN"/>
        </w:rPr>
        <w:instrText>XE "</w:instrText>
      </w:r>
      <w:r w:rsidR="00BE3CC2" w:rsidRPr="003C1CAC">
        <w:rPr>
          <w:rFonts w:ascii="Calibri" w:eastAsia="SimSun" w:hAnsi="SimSun" w:hint="eastAsia"/>
          <w:lang w:eastAsia="zh-CN"/>
        </w:rPr>
        <w:instrText>企业</w:instrText>
      </w:r>
      <w:r w:rsidR="00BE3CC2" w:rsidRPr="003C1CAC">
        <w:rPr>
          <w:rFonts w:ascii="Calibri" w:eastAsia="SimSun" w:hAnsi="Calibri" w:hint="eastAsia"/>
          <w:lang w:eastAsia="zh-CN"/>
        </w:rPr>
        <w:instrText xml:space="preserve"> CAL Suite"</w:instrText>
      </w:r>
      <w:r w:rsidR="00BE3CC2" w:rsidRPr="003C1CAC">
        <w:rPr>
          <w:rFonts w:ascii="Calibri" w:eastAsia="SimSun" w:hAnsi="Calibri" w:hint="eastAsia"/>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hint="eastAsia"/>
          <w:lang w:eastAsia="zh-CN"/>
        </w:rPr>
        <w:t>的</w:t>
      </w:r>
      <w:r w:rsidR="00BE3CC2" w:rsidRPr="003C1CAC">
        <w:rPr>
          <w:rFonts w:ascii="Calibri" w:eastAsia="SimSun" w:hAnsi="Calibri" w:hint="eastAsia"/>
          <w:lang w:eastAsia="zh-CN"/>
        </w:rPr>
        <w:t xml:space="preserve"> EE </w:t>
      </w:r>
      <w:r w:rsidR="00BE3CC2" w:rsidRPr="003C1CAC">
        <w:rPr>
          <w:rFonts w:ascii="Calibri" w:eastAsia="SimSun" w:hAnsi="SimSun" w:hint="eastAsia"/>
          <w:lang w:eastAsia="zh-CN"/>
        </w:rPr>
        <w:t>需要对应的</w:t>
      </w:r>
      <w:r w:rsidR="00BE3CC2" w:rsidRPr="003C1CAC">
        <w:rPr>
          <w:rFonts w:ascii="Calibri" w:eastAsia="SimSun" w:hAnsi="Calibri" w:hint="eastAsia"/>
          <w:lang w:eastAsia="zh-CN"/>
        </w:rPr>
        <w:t xml:space="preserve"> CAL Suite Bridge</w:t>
      </w:r>
      <w:r w:rsidR="00BE3CC2" w:rsidRPr="003C1CAC">
        <w:rPr>
          <w:rFonts w:ascii="Calibri" w:eastAsia="SimSun" w:hAnsi="SimSun" w:hint="eastAsia"/>
          <w:lang w:eastAsia="zh-CN"/>
        </w:rPr>
        <w:t>。</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企业在线服务</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EO</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企业在线服务</w:t>
      </w:r>
      <w:r w:rsidR="00BE3CC2" w:rsidRPr="003C1CAC">
        <w:rPr>
          <w:rFonts w:ascii="Calibri" w:eastAsia="SimSun" w:hAnsi="SimSun" w:hint="eastAsia"/>
          <w:lang w:eastAsia="zh-CN"/>
        </w:rPr>
        <w:t>：该在线服务作为企业在线服务或平台在线服务提供，并满足企业产品要求。核心</w:t>
      </w:r>
      <w:r w:rsidR="00BE3CC2" w:rsidRPr="003C1CAC">
        <w:rPr>
          <w:rFonts w:ascii="Calibri" w:eastAsia="SimSun" w:hAnsi="Calibri" w:hint="eastAsia"/>
          <w:lang w:eastAsia="zh-CN"/>
        </w:rPr>
        <w:t xml:space="preserve"> CAL </w:t>
      </w:r>
      <w:r w:rsidR="00BE3CC2" w:rsidRPr="003C1CAC">
        <w:rPr>
          <w:rFonts w:ascii="Calibri" w:eastAsia="SimSun" w:hAnsi="SimSun" w:hint="eastAsia"/>
          <w:lang w:eastAsia="zh-CN"/>
        </w:rPr>
        <w:t>和企业</w:t>
      </w:r>
      <w:r w:rsidR="00BE3CC2" w:rsidRPr="003C1CAC">
        <w:rPr>
          <w:rFonts w:ascii="Calibri" w:eastAsia="SimSun" w:hAnsi="Calibri" w:hint="eastAsia"/>
          <w:lang w:eastAsia="zh-CN"/>
        </w:rPr>
        <w:t xml:space="preserve"> CAL Suite</w:t>
      </w:r>
      <w:r w:rsidR="00BE3CC2" w:rsidRPr="003C1CAC">
        <w:rPr>
          <w:rFonts w:ascii="Calibri" w:eastAsia="SimSun" w:hAnsi="Calibri" w:hint="eastAsia"/>
        </w:rPr>
        <w:fldChar w:fldCharType="begin"/>
      </w:r>
      <w:r w:rsidR="00BE3CC2" w:rsidRPr="003C1CAC">
        <w:rPr>
          <w:rFonts w:ascii="Calibri" w:eastAsia="SimSun" w:hAnsi="Calibri" w:hint="eastAsia"/>
          <w:lang w:eastAsia="zh-CN"/>
        </w:rPr>
        <w:instrText>XE "</w:instrText>
      </w:r>
      <w:r w:rsidR="00BE3CC2" w:rsidRPr="003C1CAC">
        <w:rPr>
          <w:rFonts w:ascii="Calibri" w:eastAsia="SimSun" w:hAnsi="SimSun" w:hint="eastAsia"/>
          <w:lang w:eastAsia="zh-CN"/>
        </w:rPr>
        <w:instrText>企业</w:instrText>
      </w:r>
      <w:r w:rsidR="00BE3CC2" w:rsidRPr="003C1CAC">
        <w:rPr>
          <w:rFonts w:ascii="Calibri" w:eastAsia="SimSun" w:hAnsi="Calibri" w:hint="eastAsia"/>
          <w:lang w:eastAsia="zh-CN"/>
        </w:rPr>
        <w:instrText xml:space="preserve"> CAL Suite"</w:instrText>
      </w:r>
      <w:r w:rsidR="00BE3CC2" w:rsidRPr="003C1CAC">
        <w:rPr>
          <w:rFonts w:ascii="Calibri" w:eastAsia="SimSun" w:hAnsi="Calibri" w:hint="eastAsia"/>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hint="eastAsia"/>
          <w:lang w:eastAsia="zh-CN"/>
        </w:rPr>
        <w:t>的</w:t>
      </w:r>
      <w:r w:rsidR="00BE3CC2" w:rsidRPr="003C1CAC">
        <w:rPr>
          <w:rFonts w:ascii="Calibri" w:eastAsia="SimSun" w:hAnsi="Calibri" w:hint="eastAsia"/>
          <w:lang w:eastAsia="zh-CN"/>
        </w:rPr>
        <w:t xml:space="preserve"> EO </w:t>
      </w:r>
      <w:r w:rsidR="00BE3CC2" w:rsidRPr="003C1CAC">
        <w:rPr>
          <w:rFonts w:ascii="Calibri" w:eastAsia="SimSun" w:hAnsi="SimSun" w:hint="eastAsia"/>
          <w:lang w:eastAsia="zh-CN"/>
        </w:rPr>
        <w:t>需要对应的</w:t>
      </w:r>
      <w:r w:rsidR="00BE3CC2" w:rsidRPr="003C1CAC">
        <w:rPr>
          <w:rFonts w:ascii="Calibri" w:eastAsia="SimSun" w:hAnsi="Calibri" w:hint="eastAsia"/>
          <w:lang w:eastAsia="zh-CN"/>
        </w:rPr>
        <w:t xml:space="preserve"> CAL Suite Bridge</w:t>
      </w:r>
      <w:r w:rsidR="00BE3CC2" w:rsidRPr="003C1CAC">
        <w:rPr>
          <w:rFonts w:ascii="Calibri" w:eastAsia="SimSun" w:hAnsi="SimSun" w:hint="eastAsia"/>
          <w:lang w:eastAsia="zh-CN"/>
        </w:rPr>
        <w:t>。</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企业台式计算机平台产品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EP</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企业台式计算机平台产品</w:t>
      </w:r>
      <w:r w:rsidR="00BE3CC2" w:rsidRPr="003C1CAC">
        <w:rPr>
          <w:rFonts w:ascii="Calibri" w:eastAsia="SimSun" w:hAnsi="SimSun" w:hint="eastAsia"/>
          <w:lang w:eastAsia="zh-CN"/>
        </w:rPr>
        <w:t>：该产品作为同时属于企业台式计算机平台产品的企业产品提供。</w:t>
      </w:r>
      <w:r w:rsidR="00BE3CC2" w:rsidRPr="003C1CAC">
        <w:rPr>
          <w:rFonts w:ascii="Calibri" w:eastAsia="SimSun" w:hAnsi="Calibri" w:hint="eastAsia"/>
          <w:lang w:eastAsia="zh-CN"/>
        </w:rPr>
        <w:t>MDOP</w:t>
      </w:r>
      <w:r w:rsidR="00BE3CC2" w:rsidRPr="003C1CAC">
        <w:rPr>
          <w:rFonts w:ascii="Calibri" w:eastAsia="SimSun" w:hAnsi="Calibri" w:hint="eastAsia"/>
        </w:rPr>
        <w:fldChar w:fldCharType="begin"/>
      </w:r>
      <w:r w:rsidR="00BE3CC2" w:rsidRPr="003C1CAC">
        <w:rPr>
          <w:rFonts w:ascii="Calibri" w:eastAsia="SimSun" w:hAnsi="Calibri" w:hint="eastAsia"/>
          <w:lang w:eastAsia="zh-CN"/>
        </w:rPr>
        <w:instrText>XE "MDOP"</w:instrText>
      </w:r>
      <w:r w:rsidR="00BE3CC2" w:rsidRPr="003C1CAC">
        <w:rPr>
          <w:rFonts w:ascii="Calibri" w:eastAsia="SimSun" w:hAnsi="Calibri" w:hint="eastAsia"/>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hint="eastAsia"/>
          <w:lang w:eastAsia="zh-CN"/>
        </w:rPr>
        <w:t>是一个可选</w:t>
      </w:r>
      <w:r w:rsidR="00BE3CC2" w:rsidRPr="003C1CAC">
        <w:rPr>
          <w:rFonts w:ascii="Calibri" w:eastAsia="SimSun" w:hAnsi="Calibri" w:hint="eastAsia"/>
          <w:lang w:eastAsia="zh-CN"/>
        </w:rPr>
        <w:t xml:space="preserve"> EP</w:t>
      </w:r>
      <w:r w:rsidR="00BE3CC2" w:rsidRPr="003C1CAC">
        <w:rPr>
          <w:rFonts w:ascii="Calibri" w:eastAsia="SimSun" w:hAnsi="SimSun" w:hint="eastAsia"/>
          <w:lang w:eastAsia="zh-CN"/>
        </w:rPr>
        <w:t>。</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lang w:eastAsia="zh-CN"/>
        </w:rPr>
        <w:instrText xml:space="preserve"> </w:instrText>
      </w:r>
      <w:r>
        <w:rPr>
          <w:rFonts w:ascii="Calibri" w:eastAsia="SimSun" w:hAnsi="Calibri"/>
          <w:b/>
          <w:lang w:eastAsia="zh-CN"/>
        </w:rPr>
        <w:instrText xml:space="preserve">SA </w:instrText>
      </w:r>
      <w:r>
        <w:rPr>
          <w:rFonts w:ascii="Calibri" w:eastAsia="SimSun" w:hAnsi="Calibri" w:hint="eastAsia"/>
          <w:b/>
          <w:lang w:eastAsia="zh-CN"/>
        </w:rPr>
        <w:instrText>和</w:instrText>
      </w:r>
      <w:r>
        <w:rPr>
          <w:rFonts w:ascii="Calibri" w:eastAsia="SimSun" w:hAnsi="Calibri"/>
          <w:b/>
          <w:lang w:eastAsia="zh-CN"/>
        </w:rPr>
        <w:instrText xml:space="preserve"> L/SA </w:instrText>
      </w:r>
      <w:r>
        <w:rPr>
          <w:rFonts w:ascii="Calibri" w:eastAsia="SimSun" w:hAnsi="Calibri" w:hint="eastAsia"/>
          <w:b/>
          <w:lang w:eastAsia="zh-CN"/>
        </w:rPr>
        <w:instrText>的开放许可</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OA</w:t>
      </w:r>
      <w:r>
        <w:rPr>
          <w:rFonts w:ascii="Calibri" w:eastAsia="SimSun" w:hAnsi="Calibri"/>
        </w:rPr>
        <w:fldChar w:fldCharType="end"/>
      </w:r>
      <w:r>
        <w:rPr>
          <w:rFonts w:ascii="Calibri" w:eastAsia="SimSun" w:hAnsi="Calibri"/>
          <w:lang w:eastAsia="zh-CN"/>
        </w:rPr>
        <w:t xml:space="preserve"> </w:t>
      </w:r>
      <w:r w:rsidR="00BE3CC2" w:rsidRPr="003C1CAC">
        <w:rPr>
          <w:rFonts w:ascii="Calibri" w:eastAsia="SimSun" w:hAnsi="Calibri" w:hint="eastAsia"/>
          <w:lang w:eastAsia="zh-CN"/>
        </w:rPr>
        <w:t xml:space="preserve">= </w:t>
      </w:r>
      <w:r w:rsidR="00BE3CC2" w:rsidRPr="003C1CAC">
        <w:rPr>
          <w:rFonts w:ascii="Calibri" w:eastAsia="SimSun" w:hAnsi="Calibri" w:hint="eastAsia"/>
          <w:u w:val="single"/>
          <w:lang w:eastAsia="zh-CN"/>
        </w:rPr>
        <w:t xml:space="preserve">SA </w:t>
      </w:r>
      <w:r w:rsidR="00BE3CC2" w:rsidRPr="003C1CAC">
        <w:rPr>
          <w:rFonts w:ascii="Calibri" w:eastAsia="SimSun" w:hAnsi="SimSun" w:hint="eastAsia"/>
          <w:u w:val="single"/>
          <w:lang w:eastAsia="zh-CN"/>
        </w:rPr>
        <w:t>和</w:t>
      </w:r>
      <w:r w:rsidR="00BE3CC2" w:rsidRPr="003C1CAC">
        <w:rPr>
          <w:rFonts w:ascii="Calibri" w:eastAsia="SimSun" w:hAnsi="Calibri" w:hint="eastAsia"/>
          <w:u w:val="single"/>
          <w:lang w:eastAsia="zh-CN"/>
        </w:rPr>
        <w:t xml:space="preserve"> L/SA </w:t>
      </w:r>
      <w:r w:rsidR="00BE3CC2" w:rsidRPr="003C1CAC">
        <w:rPr>
          <w:rFonts w:ascii="Calibri" w:eastAsia="SimSun" w:hAnsi="SimSun" w:hint="eastAsia"/>
          <w:u w:val="single"/>
          <w:lang w:eastAsia="zh-CN"/>
        </w:rPr>
        <w:t>的开放许可</w:t>
      </w:r>
      <w:r w:rsidR="00BE3CC2" w:rsidRPr="003C1CAC">
        <w:rPr>
          <w:rFonts w:ascii="Calibri" w:eastAsia="SimSun" w:hAnsi="SimSun" w:hint="eastAsia"/>
          <w:lang w:eastAsia="zh-CN"/>
        </w:rPr>
        <w:t>：仅在</w:t>
      </w:r>
      <w:r w:rsidR="00BE3CC2" w:rsidRPr="003C1CAC">
        <w:rPr>
          <w:rFonts w:ascii="Calibri" w:eastAsia="SimSun" w:hAnsi="Calibri" w:hint="eastAsia"/>
          <w:lang w:eastAsia="zh-CN"/>
        </w:rPr>
        <w:t xml:space="preserve"> L&amp;SA</w:t>
      </w:r>
      <w:r w:rsidR="00BE3CC2" w:rsidRPr="003C1CAC">
        <w:rPr>
          <w:rFonts w:ascii="Calibri" w:eastAsia="SimSun" w:hAnsi="SimSun" w:hint="eastAsia"/>
          <w:lang w:eastAsia="zh-CN"/>
        </w:rPr>
        <w:t>（许可及软件保障）和</w:t>
      </w:r>
      <w:r w:rsidR="00BE3CC2" w:rsidRPr="003C1CAC">
        <w:rPr>
          <w:rFonts w:ascii="Calibri" w:eastAsia="SimSun" w:hAnsi="Calibri" w:hint="eastAsia"/>
          <w:lang w:eastAsia="zh-CN"/>
        </w:rPr>
        <w:t xml:space="preserve"> SA </w:t>
      </w:r>
      <w:r w:rsidR="00BE3CC2" w:rsidRPr="003C1CAC">
        <w:rPr>
          <w:rFonts w:ascii="Calibri" w:eastAsia="SimSun" w:hAnsi="SimSun" w:hint="eastAsia"/>
          <w:lang w:eastAsia="zh-CN"/>
        </w:rPr>
        <w:t>的开放许可中提供。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AutoTextList  \sNotStyle\t "</w:instrText>
      </w:r>
      <w:r>
        <w:rPr>
          <w:rFonts w:ascii="Calibri" w:eastAsia="SimSun" w:hAnsi="Calibri" w:hint="eastAsia"/>
          <w:b/>
          <w:lang w:eastAsia="zh-CN"/>
        </w:rPr>
        <w:instrText>开放许可和开放式价值</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OF</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开放许可和开放式价值</w:t>
      </w:r>
      <w:r w:rsidR="00BE3CC2" w:rsidRPr="003C1CAC">
        <w:rPr>
          <w:rFonts w:ascii="Calibri" w:eastAsia="SimSun" w:hAnsi="SimSun" w:hint="eastAsia"/>
          <w:lang w:eastAsia="zh-CN"/>
        </w:rPr>
        <w:t>：仅在开放许可和开放式价值中提供。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lang w:eastAsia="zh-CN"/>
        </w:rPr>
        <w:instrText xml:space="preserve"> </w:instrText>
      </w:r>
      <w:r>
        <w:rPr>
          <w:rFonts w:ascii="Calibri" w:eastAsia="SimSun" w:hAnsi="Calibri"/>
          <w:b/>
          <w:lang w:eastAsia="zh-CN"/>
        </w:rPr>
        <w:instrText xml:space="preserve">SA </w:instrText>
      </w:r>
      <w:r>
        <w:rPr>
          <w:rFonts w:ascii="Calibri" w:eastAsia="SimSun" w:hAnsi="Calibri" w:hint="eastAsia"/>
          <w:b/>
          <w:lang w:eastAsia="zh-CN"/>
        </w:rPr>
        <w:instrText>和</w:instrText>
      </w:r>
      <w:r>
        <w:rPr>
          <w:rFonts w:ascii="Calibri" w:eastAsia="SimSun" w:hAnsi="Calibri"/>
          <w:b/>
          <w:lang w:eastAsia="zh-CN"/>
        </w:rPr>
        <w:instrText xml:space="preserve"> L/SA </w:instrText>
      </w:r>
      <w:r>
        <w:rPr>
          <w:rFonts w:ascii="Calibri" w:eastAsia="SimSun" w:hAnsi="Calibri" w:hint="eastAsia"/>
          <w:b/>
          <w:lang w:eastAsia="zh-CN"/>
        </w:rPr>
        <w:instrText>的开放许可和开放式价值</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OS</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Calibri" w:hint="eastAsia"/>
          <w:u w:val="single"/>
          <w:lang w:eastAsia="zh-CN"/>
        </w:rPr>
        <w:t xml:space="preserve">SA </w:t>
      </w:r>
      <w:r w:rsidR="00BE3CC2" w:rsidRPr="003C1CAC">
        <w:rPr>
          <w:rFonts w:ascii="Calibri" w:eastAsia="SimSun" w:hAnsi="SimSun" w:hint="eastAsia"/>
          <w:u w:val="single"/>
          <w:lang w:eastAsia="zh-CN"/>
        </w:rPr>
        <w:t>和</w:t>
      </w:r>
      <w:r w:rsidR="00BE3CC2" w:rsidRPr="003C1CAC">
        <w:rPr>
          <w:rFonts w:ascii="Calibri" w:eastAsia="SimSun" w:hAnsi="Calibri" w:hint="eastAsia"/>
          <w:u w:val="single"/>
          <w:lang w:eastAsia="zh-CN"/>
        </w:rPr>
        <w:t xml:space="preserve"> L/SA </w:t>
      </w:r>
      <w:r w:rsidR="00BE3CC2" w:rsidRPr="003C1CAC">
        <w:rPr>
          <w:rFonts w:ascii="Calibri" w:eastAsia="SimSun" w:hAnsi="SimSun" w:hint="eastAsia"/>
          <w:u w:val="single"/>
          <w:lang w:eastAsia="zh-CN"/>
        </w:rPr>
        <w:t>的开放许可和开放式价值：</w:t>
      </w:r>
      <w:r w:rsidR="00BE3CC2" w:rsidRPr="003C1CAC">
        <w:rPr>
          <w:rFonts w:ascii="Calibri" w:eastAsia="SimSun" w:hAnsi="SimSun" w:hint="eastAsia"/>
          <w:lang w:eastAsia="zh-CN"/>
        </w:rPr>
        <w:t>仅在</w:t>
      </w:r>
      <w:r w:rsidR="00BE3CC2" w:rsidRPr="003C1CAC">
        <w:rPr>
          <w:rFonts w:ascii="Calibri" w:eastAsia="SimSun" w:hAnsi="Calibri" w:hint="eastAsia"/>
          <w:lang w:eastAsia="zh-CN"/>
        </w:rPr>
        <w:t xml:space="preserve"> L&amp;SA</w:t>
      </w:r>
      <w:r w:rsidR="00BE3CC2" w:rsidRPr="003C1CAC">
        <w:rPr>
          <w:rFonts w:ascii="Calibri" w:eastAsia="SimSun" w:hAnsi="SimSun" w:hint="eastAsia"/>
          <w:lang w:eastAsia="zh-CN"/>
        </w:rPr>
        <w:t>（许可及软件保障）和</w:t>
      </w:r>
      <w:r w:rsidR="00BE3CC2" w:rsidRPr="003C1CAC">
        <w:rPr>
          <w:rFonts w:ascii="Calibri" w:eastAsia="SimSun" w:hAnsi="Calibri" w:hint="eastAsia"/>
          <w:lang w:eastAsia="zh-CN"/>
        </w:rPr>
        <w:t xml:space="preserve"> SA </w:t>
      </w:r>
      <w:r w:rsidR="00BE3CC2" w:rsidRPr="003C1CAC">
        <w:rPr>
          <w:rFonts w:ascii="Calibri" w:eastAsia="SimSun" w:hAnsi="SimSun" w:hint="eastAsia"/>
          <w:lang w:eastAsia="zh-CN"/>
        </w:rPr>
        <w:t>的开放许可和开放式价值中提供。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w:instrText>
      </w:r>
      <w:r>
        <w:rPr>
          <w:rFonts w:ascii="Calibri" w:eastAsia="SimSun" w:hAnsi="Calibri"/>
          <w:b/>
          <w:bCs/>
          <w:lang w:eastAsia="zh-CN"/>
        </w:rPr>
        <w:instrText>AutoTextList \s NoStyle \t "</w:instrText>
      </w:r>
      <w:r>
        <w:rPr>
          <w:rFonts w:ascii="Calibri" w:eastAsia="SimSun" w:hAnsi="Calibri" w:hint="eastAsia"/>
          <w:b/>
          <w:bCs/>
          <w:lang w:eastAsia="zh-CN"/>
        </w:rPr>
        <w:instrText>仅限开放式价值订购</w:instrText>
      </w:r>
      <w:r>
        <w:rPr>
          <w:rFonts w:ascii="Calibri" w:eastAsia="SimSun" w:hAnsi="Calibri"/>
          <w:b/>
          <w:bCs/>
          <w:lang w:eastAsia="zh-CN"/>
        </w:rPr>
        <w:instrText>"</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OVS</w:t>
      </w:r>
      <w:r>
        <w:rPr>
          <w:rFonts w:ascii="Calibri" w:eastAsia="SimSun" w:hAnsi="Calibri"/>
        </w:rPr>
        <w:fldChar w:fldCharType="end"/>
      </w:r>
      <w:r w:rsidR="00BE3CC2" w:rsidRPr="003C1CAC">
        <w:rPr>
          <w:rFonts w:ascii="Calibri" w:eastAsia="SimSun" w:hAnsi="Calibri" w:hint="eastAsia"/>
          <w:b/>
          <w:lang w:eastAsia="zh-CN"/>
        </w:rPr>
        <w:t xml:space="preserve"> </w:t>
      </w:r>
      <w:r w:rsidR="00BE3CC2" w:rsidRPr="003C1CAC">
        <w:rPr>
          <w:rFonts w:ascii="Calibri" w:eastAsia="SimSun" w:hAnsi="Calibri" w:hint="eastAsia"/>
          <w:lang w:eastAsia="zh-CN"/>
        </w:rPr>
        <w:t xml:space="preserve">= </w:t>
      </w:r>
      <w:r w:rsidR="00BE3CC2" w:rsidRPr="003C1CAC">
        <w:rPr>
          <w:rFonts w:ascii="Calibri" w:eastAsia="SimSun" w:hAnsi="SimSun" w:hint="eastAsia"/>
          <w:u w:val="single"/>
          <w:lang w:eastAsia="zh-CN"/>
        </w:rPr>
        <w:t>仅限开放式价值订购</w:t>
      </w:r>
      <w:r w:rsidR="00BE3CC2" w:rsidRPr="003C1CAC">
        <w:rPr>
          <w:rFonts w:ascii="Calibri" w:eastAsia="SimSun" w:hAnsi="SimSun" w:hint="eastAsia"/>
          <w:lang w:eastAsia="zh-CN"/>
        </w:rPr>
        <w:t>：仅在开放式价值订购中提供。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AutoTextList  \s NoStyle \t "</w:instrText>
      </w:r>
      <w:r>
        <w:rPr>
          <w:rFonts w:ascii="Calibri" w:eastAsia="SimSun" w:hAnsi="Calibri" w:hint="eastAsia"/>
          <w:b/>
          <w:lang w:eastAsia="zh-CN"/>
        </w:rPr>
        <w:instrText>组织范围</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OW</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组织范围</w:t>
      </w:r>
      <w:r w:rsidR="00BE3CC2" w:rsidRPr="003C1CAC">
        <w:rPr>
          <w:rFonts w:ascii="Calibri" w:eastAsia="SimSun" w:hAnsi="SimSun" w:hint="eastAsia"/>
          <w:lang w:eastAsia="zh-CN"/>
        </w:rPr>
        <w:t>：在组织范围选项下可用。</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rPr>
        <w:fldChar w:fldCharType="begin"/>
      </w:r>
      <w:r>
        <w:rPr>
          <w:rFonts w:ascii="Calibri" w:eastAsia="SimSun" w:hAnsi="Calibri"/>
          <w:lang w:eastAsia="zh-CN"/>
        </w:rPr>
        <w:instrText xml:space="preserve"> </w:instrText>
      </w:r>
      <w:r>
        <w:rPr>
          <w:rFonts w:ascii="Calibri" w:eastAsia="SimSun" w:hAnsi="Calibri"/>
          <w:b/>
          <w:bCs/>
          <w:lang w:eastAsia="zh-CN"/>
        </w:rPr>
        <w:instrText>AutoTextList  \sNoStyle\t "</w:instrText>
      </w:r>
      <w:r>
        <w:rPr>
          <w:rFonts w:ascii="Calibri" w:eastAsia="SimSun" w:hAnsi="Calibri" w:hint="eastAsia"/>
          <w:b/>
          <w:bCs/>
          <w:lang w:eastAsia="zh-CN"/>
        </w:rPr>
        <w:instrText>开放式价值中的非组织范围</w:instrText>
      </w:r>
      <w:r>
        <w:rPr>
          <w:rFonts w:ascii="Calibri" w:eastAsia="SimSun" w:hAnsi="Calibri"/>
          <w:lang w:eastAsia="zh-CN"/>
        </w:rPr>
        <w:instrText>"</w:instrText>
      </w:r>
      <w:r>
        <w:rPr>
          <w:rFonts w:ascii="Calibri" w:eastAsia="SimSun" w:hAnsi="Calibri"/>
        </w:rPr>
        <w:fldChar w:fldCharType="separate"/>
      </w:r>
      <w:r>
        <w:rPr>
          <w:rFonts w:ascii="Calibri" w:eastAsia="SimSun" w:hAnsi="Calibri"/>
          <w:lang w:eastAsia="zh-CN"/>
        </w:rPr>
        <w:t xml:space="preserve"> </w:t>
      </w:r>
      <w:r>
        <w:rPr>
          <w:rFonts w:ascii="Calibri" w:eastAsia="SimSun" w:hAnsi="Calibri"/>
          <w:b/>
          <w:lang w:eastAsia="zh-CN"/>
        </w:rPr>
        <w:t>P</w:t>
      </w:r>
      <w:r>
        <w:rPr>
          <w:rFonts w:ascii="Calibri" w:eastAsia="SimSun" w:hAnsi="Calibri"/>
          <w:lang w:eastAsia="zh-CN"/>
        </w:rPr>
        <w:t xml:space="preserve"> </w:t>
      </w:r>
      <w:r>
        <w:rPr>
          <w:rFonts w:ascii="Calibri" w:eastAsia="SimSun" w:hAnsi="Calibri"/>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hint="eastAsia"/>
          <w:u w:val="single"/>
          <w:lang w:eastAsia="zh-CN"/>
        </w:rPr>
        <w:t>开放式价值中的非组织范围</w:t>
      </w:r>
      <w:r w:rsidR="00BE3CC2" w:rsidRPr="003C1CAC">
        <w:rPr>
          <w:rFonts w:ascii="Calibri" w:eastAsia="SimSun" w:hAnsi="SimSun" w:hint="eastAsia"/>
          <w:lang w:eastAsia="zh-CN"/>
        </w:rPr>
        <w:t>：该产品在开放式价值中的非组织范围内提供。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bCs/>
        </w:rPr>
        <w:fldChar w:fldCharType="begin"/>
      </w:r>
      <w:r>
        <w:rPr>
          <w:rFonts w:ascii="Calibri" w:eastAsia="SimSun" w:hAnsi="Calibri"/>
          <w:b/>
          <w:bCs/>
          <w:lang w:eastAsia="zh-CN"/>
        </w:rPr>
        <w:instrText xml:space="preserve"> AutoTextList  \sNoStyle\t "</w:instrText>
      </w:r>
      <w:r>
        <w:rPr>
          <w:rFonts w:ascii="Calibri" w:eastAsia="SimSun" w:hAnsi="Calibri" w:hint="eastAsia"/>
          <w:b/>
          <w:bCs/>
          <w:lang w:eastAsia="zh-CN"/>
        </w:rPr>
        <w:instrText>专业台式计算机平台产品</w:instrText>
      </w:r>
      <w:r>
        <w:rPr>
          <w:rFonts w:ascii="Calibri" w:eastAsia="SimSun" w:hAnsi="Calibri"/>
          <w:b/>
          <w:bCs/>
          <w:lang w:eastAsia="zh-CN"/>
        </w:rPr>
        <w:instrText>"</w:instrText>
      </w:r>
      <w:r>
        <w:rPr>
          <w:rFonts w:ascii="Calibri" w:eastAsia="SimSun" w:hAnsi="Calibri"/>
          <w:b/>
          <w:bCs/>
        </w:rPr>
        <w:fldChar w:fldCharType="separate"/>
      </w:r>
      <w:r>
        <w:rPr>
          <w:rFonts w:ascii="Calibri" w:eastAsia="SimSun" w:hAnsi="Calibri"/>
          <w:b/>
          <w:bCs/>
          <w:lang w:eastAsia="zh-CN"/>
        </w:rPr>
        <w:t>PP</w:t>
      </w:r>
      <w:r>
        <w:rPr>
          <w:rFonts w:ascii="Calibri" w:eastAsia="SimSun" w:hAnsi="Calibri"/>
          <w:b/>
          <w:bCs/>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专业台式计算机平台产品</w:t>
      </w:r>
      <w:r w:rsidR="00BE3CC2" w:rsidRPr="003C1CAC">
        <w:rPr>
          <w:rFonts w:ascii="Calibri" w:eastAsia="SimSun" w:hAnsi="SimSun" w:hint="eastAsia"/>
          <w:lang w:eastAsia="zh-CN"/>
        </w:rPr>
        <w:t>：该产品作为同时属于专业台式计算机平台产品的企业产品提供。</w:t>
      </w:r>
      <w:r w:rsidR="00BE3CC2" w:rsidRPr="003C1CAC">
        <w:rPr>
          <w:rFonts w:ascii="Calibri" w:eastAsia="SimSun" w:hAnsi="Calibri" w:hint="eastAsia"/>
          <w:lang w:eastAsia="zh-CN"/>
        </w:rPr>
        <w:t>MDOP</w:t>
      </w:r>
      <w:r w:rsidR="00BE3CC2" w:rsidRPr="003C1CAC">
        <w:rPr>
          <w:rFonts w:ascii="Calibri" w:eastAsia="SimSun" w:hAnsi="Calibri" w:hint="eastAsia"/>
        </w:rPr>
        <w:fldChar w:fldCharType="begin"/>
      </w:r>
      <w:r w:rsidR="00BE3CC2" w:rsidRPr="003C1CAC">
        <w:rPr>
          <w:rFonts w:ascii="Calibri" w:eastAsia="SimSun" w:hAnsi="Calibri" w:hint="eastAsia"/>
          <w:lang w:eastAsia="zh-CN"/>
        </w:rPr>
        <w:instrText>XE "MDOP"</w:instrText>
      </w:r>
      <w:r w:rsidR="00BE3CC2" w:rsidRPr="003C1CAC">
        <w:rPr>
          <w:rFonts w:ascii="Calibri" w:eastAsia="SimSun" w:hAnsi="Calibri" w:hint="eastAsia"/>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hint="eastAsia"/>
          <w:lang w:eastAsia="zh-CN"/>
        </w:rPr>
        <w:t>是一个可选</w:t>
      </w:r>
      <w:r w:rsidR="00BE3CC2" w:rsidRPr="003C1CAC">
        <w:rPr>
          <w:rFonts w:ascii="Calibri" w:eastAsia="SimSun" w:hAnsi="Calibri" w:hint="eastAsia"/>
          <w:lang w:eastAsia="zh-CN"/>
        </w:rPr>
        <w:t xml:space="preserve"> PP</w:t>
      </w:r>
      <w:r w:rsidR="00BE3CC2" w:rsidRPr="003C1CAC">
        <w:rPr>
          <w:rFonts w:ascii="Calibri" w:eastAsia="SimSun" w:hAnsi="SimSun" w:hint="eastAsia"/>
          <w:lang w:eastAsia="zh-CN"/>
        </w:rPr>
        <w:t>。</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AutoTextList \sNoStyle\t "</w:instrText>
      </w:r>
      <w:r>
        <w:rPr>
          <w:rFonts w:ascii="Calibri" w:eastAsia="SimSun" w:hAnsi="Calibri" w:hint="eastAsia"/>
          <w:b/>
          <w:lang w:eastAsia="zh-CN"/>
        </w:rPr>
        <w:instrText>中小学校台式计算机平台产品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SD</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中小学校台式计算机平台产品</w:t>
      </w:r>
      <w:r w:rsidR="00BE3CC2" w:rsidRPr="003C1CAC">
        <w:rPr>
          <w:rFonts w:ascii="Calibri" w:eastAsia="SimSun" w:hAnsi="SimSun" w:hint="eastAsia"/>
          <w:lang w:eastAsia="zh-CN"/>
        </w:rPr>
        <w:t>：该产品依照大专院校和中小学校协议作为中小学校台式计算机平台产品提供，并带有企业</w:t>
      </w:r>
      <w:r w:rsidR="00BE3CC2" w:rsidRPr="003C1CAC">
        <w:rPr>
          <w:rFonts w:ascii="Calibri" w:eastAsia="SimSun" w:hAnsi="Calibri" w:hint="eastAsia"/>
          <w:lang w:eastAsia="zh-CN"/>
        </w:rPr>
        <w:t xml:space="preserve"> CAL Suite</w:t>
      </w:r>
      <w:r w:rsidR="00BE3CC2" w:rsidRPr="003C1CAC">
        <w:rPr>
          <w:rFonts w:ascii="Calibri" w:eastAsia="SimSun" w:hAnsi="Calibri" w:hint="eastAsia"/>
        </w:rPr>
        <w:fldChar w:fldCharType="begin"/>
      </w:r>
      <w:r w:rsidR="00BE3CC2" w:rsidRPr="003C1CAC">
        <w:rPr>
          <w:rFonts w:ascii="Calibri" w:eastAsia="SimSun" w:hAnsi="Calibri" w:hint="eastAsia"/>
          <w:lang w:eastAsia="zh-CN"/>
        </w:rPr>
        <w:instrText>XE "</w:instrText>
      </w:r>
      <w:r w:rsidR="00BE3CC2" w:rsidRPr="003C1CAC">
        <w:rPr>
          <w:rFonts w:ascii="Calibri" w:eastAsia="SimSun" w:hAnsi="SimSun" w:hint="eastAsia"/>
          <w:lang w:eastAsia="zh-CN"/>
        </w:rPr>
        <w:instrText>企业</w:instrText>
      </w:r>
      <w:r w:rsidR="00BE3CC2" w:rsidRPr="003C1CAC">
        <w:rPr>
          <w:rFonts w:ascii="Calibri" w:eastAsia="SimSun" w:hAnsi="Calibri" w:hint="eastAsia"/>
          <w:lang w:eastAsia="zh-CN"/>
        </w:rPr>
        <w:instrText xml:space="preserve"> CAL Suite"</w:instrText>
      </w:r>
      <w:r w:rsidR="00BE3CC2" w:rsidRPr="003C1CAC">
        <w:rPr>
          <w:rFonts w:ascii="Calibri" w:eastAsia="SimSun" w:hAnsi="Calibri" w:hint="eastAsia"/>
        </w:rPr>
        <w:fldChar w:fldCharType="end"/>
      </w:r>
      <w:r w:rsidR="00BE3CC2" w:rsidRPr="003C1CAC">
        <w:rPr>
          <w:rFonts w:ascii="Calibri" w:eastAsia="SimSun" w:hAnsi="Calibri" w:hint="eastAsia"/>
          <w:lang w:eastAsia="zh-CN"/>
        </w:rPr>
        <w:t xml:space="preserve"> </w:t>
      </w:r>
      <w:r w:rsidR="00BE3CC2" w:rsidRPr="003C1CAC">
        <w:rPr>
          <w:rFonts w:ascii="Calibri" w:eastAsia="SimSun" w:hAnsi="SimSun" w:hint="eastAsia"/>
          <w:lang w:eastAsia="zh-CN"/>
        </w:rPr>
        <w:t>或核心</w:t>
      </w:r>
      <w:r w:rsidR="00BE3CC2" w:rsidRPr="003C1CAC">
        <w:rPr>
          <w:rFonts w:ascii="Calibri" w:eastAsia="SimSun" w:hAnsi="Calibri" w:hint="eastAsia"/>
          <w:lang w:eastAsia="zh-CN"/>
        </w:rPr>
        <w:t xml:space="preserve"> CAL Suite</w:t>
      </w:r>
      <w:r w:rsidR="00BE3CC2" w:rsidRPr="003C1CAC">
        <w:rPr>
          <w:rFonts w:ascii="Calibri" w:eastAsia="SimSun" w:hAnsi="Calibri" w:hint="eastAsia"/>
        </w:rPr>
        <w:fldChar w:fldCharType="begin"/>
      </w:r>
      <w:r w:rsidR="00BE3CC2" w:rsidRPr="003C1CAC">
        <w:rPr>
          <w:rFonts w:ascii="Calibri" w:eastAsia="SimSun" w:hAnsi="Calibri" w:hint="eastAsia"/>
          <w:lang w:eastAsia="zh-CN"/>
        </w:rPr>
        <w:instrText>XE "</w:instrText>
      </w:r>
      <w:r w:rsidR="00BE3CC2" w:rsidRPr="003C1CAC">
        <w:rPr>
          <w:rFonts w:ascii="Calibri" w:eastAsia="SimSun" w:hAnsi="SimSun" w:hint="eastAsia"/>
          <w:lang w:eastAsia="zh-CN"/>
        </w:rPr>
        <w:instrText>核心</w:instrText>
      </w:r>
      <w:r w:rsidR="00BE3CC2" w:rsidRPr="003C1CAC">
        <w:rPr>
          <w:rFonts w:ascii="Calibri" w:eastAsia="SimSun" w:hAnsi="Calibri" w:hint="eastAsia"/>
          <w:lang w:eastAsia="zh-CN"/>
        </w:rPr>
        <w:instrText xml:space="preserve"> CAL Suite"</w:instrText>
      </w:r>
      <w:r w:rsidR="00BE3CC2" w:rsidRPr="003C1CAC">
        <w:rPr>
          <w:rFonts w:ascii="Calibri" w:eastAsia="SimSun" w:hAnsi="Calibri" w:hint="eastAsia"/>
        </w:rPr>
        <w:fldChar w:fldCharType="end"/>
      </w:r>
      <w:r w:rsidR="00BE3CC2" w:rsidRPr="003C1CAC">
        <w:rPr>
          <w:rFonts w:ascii="Calibri" w:eastAsia="SimSun" w:hAnsi="SimSun" w:hint="eastAsia"/>
          <w:lang w:eastAsia="zh-CN"/>
        </w:rPr>
        <w:t>。一个</w:t>
      </w:r>
      <w:r w:rsidR="00BE3CC2" w:rsidRPr="003C1CAC">
        <w:rPr>
          <w:rFonts w:ascii="Calibri" w:eastAsia="SimSun" w:hAnsi="Calibri" w:hint="eastAsia"/>
          <w:lang w:eastAsia="zh-CN"/>
        </w:rPr>
        <w:t xml:space="preserve"> SD </w:t>
      </w:r>
      <w:r w:rsidR="00BE3CC2" w:rsidRPr="003C1CAC">
        <w:rPr>
          <w:rFonts w:ascii="Calibri" w:eastAsia="SimSun" w:hAnsi="SimSun" w:hint="eastAsia"/>
          <w:lang w:eastAsia="zh-CN"/>
        </w:rPr>
        <w:t>计为三个单位。</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教育版产品（仅限</w:instrText>
      </w:r>
      <w:r>
        <w:rPr>
          <w:rFonts w:ascii="Calibri" w:eastAsia="SimSun" w:hAnsi="Calibri"/>
          <w:b/>
          <w:lang w:eastAsia="zh-CN"/>
        </w:rPr>
        <w:instrText xml:space="preserve"> EES</w:instrText>
      </w:r>
      <w:r>
        <w:rPr>
          <w:rFonts w:ascii="Calibri" w:eastAsia="SimSun" w:hAnsi="Calibri" w:hint="eastAsia"/>
          <w:b/>
          <w:lang w:eastAsia="zh-CN"/>
        </w:rPr>
        <w:instrText>）</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SE</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教育版产品（仅限</w:t>
      </w:r>
      <w:r w:rsidR="00BE3CC2" w:rsidRPr="003C1CAC">
        <w:rPr>
          <w:rFonts w:ascii="Calibri" w:eastAsia="SimSun" w:hAnsi="Calibri" w:hint="eastAsia"/>
          <w:u w:val="single"/>
          <w:lang w:eastAsia="zh-CN"/>
        </w:rPr>
        <w:t xml:space="preserve"> EES</w:t>
      </w:r>
      <w:r w:rsidR="00BE3CC2" w:rsidRPr="003C1CAC">
        <w:rPr>
          <w:rFonts w:ascii="Calibri" w:eastAsia="SimSun" w:hAnsi="SimSun" w:hint="eastAsia"/>
          <w:u w:val="single"/>
          <w:lang w:eastAsia="zh-CN"/>
        </w:rPr>
        <w:t>）</w:t>
      </w:r>
      <w:r w:rsidR="00BE3CC2" w:rsidRPr="003C1CAC">
        <w:rPr>
          <w:rFonts w:ascii="Calibri" w:eastAsia="SimSun" w:hAnsi="SimSun" w:hint="eastAsia"/>
          <w:lang w:eastAsia="zh-CN"/>
        </w:rPr>
        <w:t>：该产品作为教育版产品提供，必须为全部学生订购，并且仅在</w:t>
      </w:r>
      <w:r w:rsidR="00BE3CC2" w:rsidRPr="003C1CAC">
        <w:rPr>
          <w:rFonts w:ascii="Calibri" w:eastAsia="SimSun" w:hAnsi="SimSun" w:hint="eastAsia"/>
          <w:color w:val="000000" w:themeColor="text1"/>
          <w:lang w:eastAsia="zh-CN"/>
        </w:rPr>
        <w:t>教育解决方案许可登记表</w:t>
      </w:r>
      <w:r w:rsidR="00BE3CC2" w:rsidRPr="003C1CAC">
        <w:rPr>
          <w:rFonts w:ascii="Calibri" w:eastAsia="SimSun" w:hAnsi="SimSun" w:hint="eastAsia"/>
          <w:lang w:eastAsia="zh-CN"/>
        </w:rPr>
        <w:t>中提供。</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教育版产品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ST</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教育版产品</w:t>
      </w:r>
      <w:r w:rsidR="00BE3CC2" w:rsidRPr="003C1CAC">
        <w:rPr>
          <w:rFonts w:ascii="Calibri" w:eastAsia="SimSun" w:hAnsi="SimSun" w:hint="eastAsia"/>
          <w:lang w:eastAsia="zh-CN"/>
        </w:rPr>
        <w:t>：该产品作为教育版产品提供，并且必须为全部学生订购。</w:t>
      </w:r>
    </w:p>
    <w:p w:rsidR="00BE3CC2" w:rsidRPr="003C1CAC" w:rsidRDefault="00A942C3" w:rsidP="00BE3CC2">
      <w:pPr>
        <w:pStyle w:val="ProductList-Body"/>
        <w:ind w:left="180"/>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服务器和工具产品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SP</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服务器和工具产品</w:t>
      </w:r>
      <w:r w:rsidR="00BE3CC2" w:rsidRPr="003C1CAC">
        <w:rPr>
          <w:rFonts w:ascii="Calibri" w:eastAsia="SimSun" w:hAnsi="SimSun" w:hint="eastAsia"/>
          <w:lang w:eastAsia="zh-CN"/>
        </w:rPr>
        <w:t>：该产品是依照服务器和云许可登记表提供的服务器和工具产品。</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产品属性</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应用程序</w:t>
      </w:r>
      <w:r w:rsidRPr="003C1CAC">
        <w:rPr>
          <w:rFonts w:ascii="Calibri" w:eastAsia="SimSun" w:hAnsi="Calibri" w:hint="eastAsia"/>
          <w:lang w:eastAsia="zh-CN"/>
        </w:rPr>
        <w:t xml:space="preserve"> = </w:t>
      </w:r>
      <w:r w:rsidRPr="003C1CAC">
        <w:rPr>
          <w:rFonts w:ascii="Calibri" w:eastAsia="SimSun" w:hAnsi="SimSun" w:hint="eastAsia"/>
          <w:lang w:eastAsia="zh-CN"/>
        </w:rPr>
        <w:t>应用程序产品的产品组类别。</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台式计算机</w:t>
      </w:r>
      <w:r w:rsidRPr="003C1CAC">
        <w:rPr>
          <w:rFonts w:ascii="Calibri" w:eastAsia="SimSun" w:hAnsi="Calibri" w:hint="eastAsia"/>
          <w:lang w:eastAsia="zh-CN"/>
        </w:rPr>
        <w:t xml:space="preserve"> = </w:t>
      </w:r>
      <w:r w:rsidRPr="003C1CAC">
        <w:rPr>
          <w:rFonts w:ascii="Calibri" w:eastAsia="SimSun" w:hAnsi="SimSun" w:hint="eastAsia"/>
          <w:lang w:eastAsia="zh-CN"/>
        </w:rPr>
        <w:t>台式计算机产品的软件保障权益。</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符合延期条件</w:t>
      </w:r>
      <w:r w:rsidRPr="003C1CAC">
        <w:rPr>
          <w:rFonts w:ascii="Calibri" w:eastAsia="SimSun" w:hAnsi="Calibri" w:hint="eastAsia"/>
          <w:lang w:eastAsia="zh-CN"/>
        </w:rPr>
        <w:t xml:space="preserve"> = </w:t>
      </w:r>
      <w:r w:rsidRPr="003C1CAC">
        <w:rPr>
          <w:rFonts w:ascii="Calibri" w:eastAsia="SimSun" w:hAnsi="SimSun" w:hint="eastAsia"/>
          <w:lang w:eastAsia="zh-CN"/>
        </w:rPr>
        <w:t>企业和企业订购客户可以为其选择</w:t>
      </w:r>
      <w:r w:rsidRPr="003C1CAC">
        <w:rPr>
          <w:rFonts w:ascii="Calibri" w:eastAsia="SimSun" w:hAnsi="Calibri" w:hint="eastAsia"/>
          <w:lang w:eastAsia="zh-CN"/>
        </w:rPr>
        <w:t>“</w:t>
      </w:r>
      <w:r w:rsidRPr="003C1CAC">
        <w:rPr>
          <w:rFonts w:ascii="Calibri" w:eastAsia="SimSun" w:hAnsi="SimSun" w:hint="eastAsia"/>
          <w:lang w:eastAsia="zh-CN"/>
        </w:rPr>
        <w:t>通过延期确保服务连续性</w:t>
      </w:r>
      <w:r w:rsidRPr="003C1CAC">
        <w:rPr>
          <w:rFonts w:ascii="Calibri" w:eastAsia="SimSun" w:hAnsi="Calibri" w:hint="eastAsia"/>
          <w:lang w:eastAsia="zh-CN"/>
        </w:rPr>
        <w:t>”</w:t>
      </w:r>
      <w:r w:rsidRPr="003C1CAC">
        <w:rPr>
          <w:rFonts w:ascii="Calibri" w:eastAsia="SimSun" w:hAnsi="SimSun" w:hint="eastAsia"/>
          <w:lang w:eastAsia="zh-CN"/>
        </w:rPr>
        <w:t>的在线服务。客户的在线服务订购有效期必须与其协议结束日期相同。</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金额承诺超额</w:t>
      </w:r>
      <w:r w:rsidRPr="003C1CAC">
        <w:rPr>
          <w:rFonts w:ascii="Calibri" w:eastAsia="SimSun" w:hAnsi="Calibri" w:hint="eastAsia"/>
          <w:lang w:eastAsia="zh-CN"/>
        </w:rPr>
        <w:t xml:space="preserve"> = </w:t>
      </w:r>
      <w:r w:rsidRPr="003C1CAC">
        <w:rPr>
          <w:rFonts w:ascii="Calibri" w:eastAsia="SimSun" w:hAnsi="SimSun" w:hint="eastAsia"/>
          <w:lang w:eastAsia="zh-CN"/>
        </w:rPr>
        <w:t>表示为使用的超出合格计划初始数量的</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服务计划而支付的金额承诺。</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产品组</w:t>
      </w:r>
      <w:r w:rsidRPr="003C1CAC">
        <w:rPr>
          <w:rFonts w:ascii="Calibri" w:eastAsia="SimSun" w:hAnsi="Calibri" w:hint="eastAsia"/>
          <w:b/>
          <w:lang w:eastAsia="zh-CN"/>
        </w:rPr>
        <w:t xml:space="preserve"> =</w:t>
      </w:r>
      <w:r w:rsidRPr="003C1CAC">
        <w:rPr>
          <w:rFonts w:ascii="Calibri" w:eastAsia="SimSun" w:hAnsi="Calibri" w:hint="eastAsia"/>
          <w:lang w:eastAsia="zh-CN"/>
        </w:rPr>
        <w:t xml:space="preserve"> </w:t>
      </w:r>
      <w:r w:rsidRPr="003C1CAC">
        <w:rPr>
          <w:rFonts w:ascii="Calibri" w:eastAsia="SimSun" w:hAnsi="SimSun" w:hint="eastAsia"/>
          <w:lang w:eastAsia="zh-CN"/>
        </w:rPr>
        <w:t>表示这些产品有资格获得与多个产品组相关联的软件保障权益，但并不要求客户在某一个产品组的权益与另一个产品组的权益之间做出选择。共有三个产品组类别：应用程序、服务器和系统。</w:t>
      </w:r>
    </w:p>
    <w:p w:rsidR="00BE3CC2" w:rsidRPr="003C1CAC" w:rsidRDefault="00A942C3" w:rsidP="00BE3CC2">
      <w:pPr>
        <w:pStyle w:val="ProductList-Body"/>
        <w:spacing w:after="20"/>
        <w:ind w:left="187"/>
        <w:rPr>
          <w:rFonts w:ascii="Calibri" w:eastAsia="SimSun" w:hAnsi="Calibri"/>
          <w:lang w:eastAsia="zh-CN"/>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在线订购计划</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OSP</w:t>
      </w:r>
      <w:r>
        <w:rPr>
          <w:rFonts w:ascii="Calibri" w:eastAsia="SimSun" w:hAnsi="Calibri"/>
        </w:rPr>
        <w:fldChar w:fldCharType="end"/>
      </w:r>
      <w:r w:rsidR="00BE3CC2" w:rsidRPr="003C1CAC">
        <w:rPr>
          <w:rFonts w:ascii="Calibri" w:eastAsia="SimSun" w:hAnsi="Calibri" w:hint="eastAsia"/>
          <w:lang w:eastAsia="zh-CN"/>
        </w:rPr>
        <w:t xml:space="preserve"> = </w:t>
      </w:r>
      <w:r w:rsidR="00BE3CC2" w:rsidRPr="003C1CAC">
        <w:rPr>
          <w:rFonts w:ascii="Calibri" w:eastAsia="SimSun" w:hAnsi="SimSun" w:hint="eastAsia"/>
          <w:u w:val="single"/>
          <w:lang w:eastAsia="zh-CN"/>
        </w:rPr>
        <w:t>在线订购计划</w:t>
      </w:r>
      <w:r w:rsidR="00BE3CC2" w:rsidRPr="003C1CAC">
        <w:rPr>
          <w:rFonts w:ascii="Calibri" w:eastAsia="SimSun" w:hAnsi="SimSun" w:hint="eastAsia"/>
          <w:lang w:eastAsia="zh-CN"/>
        </w:rPr>
        <w:t>：通过在线订购计划提供。</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独立于平台</w:t>
      </w:r>
      <w:r w:rsidRPr="003C1CAC">
        <w:rPr>
          <w:rFonts w:ascii="Calibri" w:eastAsia="SimSun" w:hAnsi="Calibri" w:hint="eastAsia"/>
          <w:lang w:eastAsia="zh-CN"/>
        </w:rPr>
        <w:t xml:space="preserve"> = </w:t>
      </w:r>
      <w:r w:rsidRPr="003C1CAC">
        <w:rPr>
          <w:rFonts w:ascii="Calibri" w:eastAsia="SimSun" w:hAnsi="SimSun" w:hint="eastAsia"/>
          <w:lang w:eastAsia="zh-CN"/>
        </w:rPr>
        <w:t>可用于多个计算机平台（例如，</w:t>
      </w:r>
      <w:r w:rsidRPr="003C1CAC">
        <w:rPr>
          <w:rFonts w:ascii="Calibri" w:eastAsia="SimSun" w:hAnsi="Calibri" w:hint="eastAsia"/>
          <w:lang w:eastAsia="zh-CN"/>
        </w:rPr>
        <w:t>PC</w:t>
      </w:r>
      <w:r w:rsidRPr="003C1CAC">
        <w:rPr>
          <w:rFonts w:ascii="Calibri" w:eastAsia="SimSun" w:hAnsi="SimSun" w:hint="eastAsia"/>
          <w:lang w:eastAsia="zh-CN"/>
        </w:rPr>
        <w:t>、</w:t>
      </w:r>
      <w:r w:rsidRPr="003C1CAC">
        <w:rPr>
          <w:rFonts w:ascii="Calibri" w:eastAsia="SimSun" w:hAnsi="Calibri" w:hint="eastAsia"/>
          <w:lang w:eastAsia="zh-CN"/>
        </w:rPr>
        <w:t>Macintosh</w:t>
      </w:r>
      <w:r w:rsidRPr="003C1CAC">
        <w:rPr>
          <w:rFonts w:ascii="Calibri" w:eastAsia="SimSun" w:hAnsi="SimSun" w:hint="eastAsia"/>
          <w:lang w:eastAsia="zh-CN"/>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促销与迁移</w:t>
      </w:r>
      <w:r w:rsidRPr="003C1CAC">
        <w:rPr>
          <w:rFonts w:ascii="Calibri" w:eastAsia="SimSun" w:hAnsi="Calibri" w:hint="eastAsia"/>
          <w:lang w:eastAsia="zh-CN"/>
        </w:rPr>
        <w:t xml:space="preserve"> = </w:t>
      </w:r>
      <w:r w:rsidRPr="003C1CAC">
        <w:rPr>
          <w:rFonts w:ascii="Calibri" w:eastAsia="SimSun" w:hAnsi="SimSun" w:hint="eastAsia"/>
          <w:lang w:eastAsia="zh-CN"/>
        </w:rPr>
        <w:t>目前有一个促销活动或软件迁移许可。</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合格用户免除</w:t>
      </w:r>
      <w:r w:rsidRPr="003C1CAC">
        <w:rPr>
          <w:rFonts w:ascii="Calibri" w:eastAsia="SimSun" w:hAnsi="Calibri" w:hint="eastAsia"/>
          <w:lang w:eastAsia="zh-CN"/>
        </w:rPr>
        <w:t xml:space="preserve"> = </w:t>
      </w:r>
      <w:r w:rsidRPr="003C1CAC">
        <w:rPr>
          <w:rFonts w:ascii="Calibri" w:eastAsia="SimSun" w:hAnsi="SimSun" w:hint="eastAsia"/>
          <w:lang w:eastAsia="zh-CN"/>
        </w:rPr>
        <w:t>免除适用于只根据这些许可的其中一个访问产品的用户。无论协议中有何相反规定，这些用户都不会被计为客户协议下的合格用户。</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符合削减条件</w:t>
      </w:r>
      <w:r w:rsidRPr="003C1CAC">
        <w:rPr>
          <w:rFonts w:ascii="Calibri" w:eastAsia="SimSun" w:hAnsi="Calibri" w:hint="eastAsia"/>
          <w:lang w:eastAsia="zh-CN"/>
        </w:rPr>
        <w:t xml:space="preserve"> = </w:t>
      </w:r>
      <w:r w:rsidRPr="003C1CAC">
        <w:rPr>
          <w:rFonts w:ascii="Calibri" w:eastAsia="SimSun" w:hAnsi="SimSun" w:hint="eastAsia"/>
          <w:lang w:eastAsia="zh-CN"/>
        </w:rPr>
        <w:t>企业、企业订购、企业</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许可登记表或教育解决方案许可登记表客户可以报告削减许可或已分配年度承诺的在线服务。</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符合削减条件</w:t>
      </w:r>
      <w:r w:rsidRPr="003C1CAC">
        <w:rPr>
          <w:rFonts w:ascii="Calibri" w:eastAsia="SimSun" w:hAnsi="Calibri" w:hint="eastAsia"/>
          <w:b/>
          <w:lang w:eastAsia="zh-CN"/>
        </w:rPr>
        <w:t xml:space="preserve"> (SCE)</w:t>
      </w:r>
      <w:r w:rsidRPr="003C1CAC">
        <w:rPr>
          <w:rFonts w:ascii="Calibri" w:eastAsia="SimSun" w:hAnsi="Calibri" w:hint="eastAsia"/>
          <w:lang w:eastAsia="zh-CN"/>
        </w:rPr>
        <w:t xml:space="preserve"> = </w:t>
      </w:r>
      <w:r w:rsidRPr="003C1CAC">
        <w:rPr>
          <w:rFonts w:ascii="Calibri" w:eastAsia="SimSun" w:hAnsi="SimSun" w:hint="eastAsia"/>
          <w:lang w:eastAsia="zh-CN"/>
        </w:rPr>
        <w:t>服务器和云许可登记表客户在连续十二</w:t>
      </w:r>
      <w:r w:rsidRPr="003C1CAC">
        <w:rPr>
          <w:rFonts w:ascii="Calibri" w:eastAsia="SimSun" w:hAnsi="Calibri" w:hint="eastAsia"/>
          <w:lang w:eastAsia="zh-CN"/>
        </w:rPr>
        <w:t xml:space="preserve"> (12) </w:t>
      </w:r>
      <w:r w:rsidRPr="003C1CAC">
        <w:rPr>
          <w:rFonts w:ascii="Calibri" w:eastAsia="SimSun" w:hAnsi="SimSun" w:hint="eastAsia"/>
          <w:lang w:eastAsia="zh-CN"/>
        </w:rPr>
        <w:t>个月后可以报告削减订购许可或未来已分配年度承诺的产品。</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服务器</w:t>
      </w:r>
      <w:r w:rsidRPr="003C1CAC">
        <w:rPr>
          <w:rFonts w:ascii="Calibri" w:eastAsia="SimSun" w:hAnsi="Calibri" w:hint="eastAsia"/>
          <w:lang w:eastAsia="zh-CN"/>
        </w:rPr>
        <w:t xml:space="preserve"> = </w:t>
      </w:r>
      <w:r w:rsidRPr="003C1CAC">
        <w:rPr>
          <w:rFonts w:ascii="Calibri" w:eastAsia="SimSun" w:hAnsi="SimSun" w:hint="eastAsia"/>
          <w:lang w:eastAsia="zh-CN"/>
        </w:rPr>
        <w:t>服务器组产品的软件保障权益和服务器产品的产品组类别。</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软件保障权益</w:t>
      </w:r>
      <w:r w:rsidRPr="003C1CAC">
        <w:rPr>
          <w:rFonts w:ascii="Calibri" w:eastAsia="SimSun" w:hAnsi="Calibri" w:hint="eastAsia"/>
          <w:lang w:eastAsia="zh-CN"/>
        </w:rPr>
        <w:t xml:space="preserve"> = </w:t>
      </w:r>
      <w:r w:rsidRPr="003C1CAC">
        <w:rPr>
          <w:rFonts w:ascii="Calibri" w:eastAsia="SimSun" w:hAnsi="SimSun" w:hint="eastAsia"/>
          <w:lang w:eastAsia="zh-CN"/>
        </w:rPr>
        <w:t>目前有针对该软件的合格客户的软件保障权益。</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套件</w:t>
      </w:r>
      <w:r w:rsidRPr="003C1CAC">
        <w:rPr>
          <w:rFonts w:ascii="Calibri" w:eastAsia="SimSun" w:hAnsi="Calibri" w:hint="eastAsia"/>
          <w:lang w:eastAsia="zh-CN"/>
        </w:rPr>
        <w:t xml:space="preserve"> = </w:t>
      </w:r>
      <w:r w:rsidRPr="003C1CAC">
        <w:rPr>
          <w:rFonts w:ascii="Calibri" w:eastAsia="SimSun" w:hAnsi="SimSun" w:hint="eastAsia"/>
          <w:lang w:eastAsia="zh-CN"/>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系统</w:t>
      </w:r>
      <w:r w:rsidRPr="003C1CAC">
        <w:rPr>
          <w:rFonts w:ascii="Calibri" w:eastAsia="SimSun" w:hAnsi="Calibri" w:hint="eastAsia"/>
          <w:lang w:eastAsia="zh-CN"/>
        </w:rPr>
        <w:t xml:space="preserve"> = </w:t>
      </w:r>
      <w:r w:rsidRPr="003C1CAC">
        <w:rPr>
          <w:rFonts w:ascii="Calibri" w:eastAsia="SimSun" w:hAnsi="SimSun" w:hint="eastAsia"/>
          <w:lang w:eastAsia="zh-CN"/>
        </w:rPr>
        <w:t>桌面操作系统产品的产品组类别。</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符合过渡条件</w:t>
      </w:r>
      <w:r w:rsidRPr="003C1CAC">
        <w:rPr>
          <w:rFonts w:ascii="Calibri" w:eastAsia="SimSun" w:hAnsi="Calibri" w:hint="eastAsia"/>
          <w:lang w:eastAsia="zh-CN"/>
        </w:rPr>
        <w:t xml:space="preserve"> = </w:t>
      </w:r>
      <w:r w:rsidRPr="003C1CAC">
        <w:rPr>
          <w:rFonts w:ascii="Calibri" w:eastAsia="SimSun" w:hAnsi="SimSun" w:hint="eastAsia"/>
          <w:lang w:eastAsia="zh-CN"/>
        </w:rPr>
        <w:t>企业或企业订购客户有资格将其迁移到订购许可的产品（位于台式计算机平台内部或外部）。</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符合校正条件</w:t>
      </w:r>
      <w:r w:rsidRPr="003C1CAC">
        <w:rPr>
          <w:rFonts w:ascii="Calibri" w:eastAsia="SimSun" w:hAnsi="Calibri" w:hint="eastAsia"/>
          <w:lang w:eastAsia="zh-CN"/>
        </w:rPr>
        <w:t xml:space="preserve"> = </w:t>
      </w:r>
      <w:r w:rsidRPr="003C1CAC">
        <w:rPr>
          <w:rFonts w:ascii="Calibri" w:eastAsia="SimSun" w:hAnsi="SimSun" w:hint="eastAsia"/>
          <w:lang w:eastAsia="zh-CN"/>
        </w:rPr>
        <w:t>企业或企业订购客户可以通过校正订单或年度订购流程订购而不是每月订购一次的在线服务订购许可。</w:t>
      </w:r>
    </w:p>
    <w:p w:rsidR="00BE3CC2" w:rsidRPr="003C1CAC" w:rsidRDefault="00BE3CC2" w:rsidP="00BE3CC2">
      <w:pPr>
        <w:pStyle w:val="ProductList-Body"/>
        <w:spacing w:after="20"/>
        <w:ind w:left="187"/>
        <w:rPr>
          <w:rFonts w:ascii="Calibri" w:eastAsia="SimSun" w:hAnsi="Calibri"/>
          <w:lang w:eastAsia="zh-CN"/>
        </w:rPr>
      </w:pPr>
      <w:r w:rsidRPr="003C1CAC">
        <w:rPr>
          <w:rFonts w:ascii="Calibri" w:eastAsia="SimSun" w:hAnsi="SimSun" w:hint="eastAsia"/>
          <w:b/>
          <w:lang w:eastAsia="zh-CN"/>
        </w:rPr>
        <w:t>最新折扣</w:t>
      </w:r>
      <w:r w:rsidRPr="003C1CAC">
        <w:rPr>
          <w:rFonts w:ascii="Calibri" w:eastAsia="SimSun" w:hAnsi="Calibri" w:hint="eastAsia"/>
          <w:lang w:eastAsia="zh-CN"/>
        </w:rPr>
        <w:t xml:space="preserve"> = </w:t>
      </w:r>
      <w:r w:rsidRPr="003C1CAC">
        <w:rPr>
          <w:rFonts w:ascii="Calibri" w:eastAsia="SimSun" w:hAnsi="SimSun" w:hint="eastAsia"/>
          <w:lang w:eastAsia="zh-CN"/>
        </w:rPr>
        <w:t>适用于开放式价值订购客户的折扣，这些客户在协议的第一年订购产品许可，并且拥有相应的合格产品（在每个符合</w:t>
      </w:r>
      <w:r w:rsidRPr="003C1CAC">
        <w:rPr>
          <w:rFonts w:ascii="Calibri" w:eastAsia="SimSun" w:hAnsi="Calibri" w:hint="eastAsia"/>
          <w:lang w:eastAsia="zh-CN"/>
        </w:rPr>
        <w:t xml:space="preserve"> UTD </w:t>
      </w:r>
      <w:r w:rsidRPr="003C1CAC">
        <w:rPr>
          <w:rFonts w:ascii="Calibri" w:eastAsia="SimSun" w:hAnsi="SimSun" w:hint="eastAsia"/>
          <w:lang w:eastAsia="zh-CN"/>
        </w:rPr>
        <w:t>折扣条件的产品的产品注释中标识）的许可。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30" w:name="_Toc380655158"/>
      <w:bookmarkStart w:id="31" w:name="_Toc380513119"/>
      <w:bookmarkStart w:id="32" w:name="_Toc379797093"/>
      <w:bookmarkStart w:id="33" w:name="_Toc378151516"/>
      <w:bookmarkStart w:id="34" w:name="_Toc378147614"/>
      <w:bookmarkStart w:id="35" w:name="_Toc406093815"/>
      <w:r w:rsidRPr="003C1CAC">
        <w:rPr>
          <w:rFonts w:ascii="Calibri" w:eastAsia="SimSun" w:hAnsi="SimSun" w:hint="eastAsia"/>
          <w:lang w:eastAsia="zh-CN"/>
        </w:rPr>
        <w:t>早期版本</w:t>
      </w:r>
      <w:bookmarkEnd w:id="30"/>
      <w:bookmarkEnd w:id="31"/>
      <w:bookmarkEnd w:id="32"/>
      <w:bookmarkEnd w:id="33"/>
      <w:bookmarkEnd w:id="34"/>
      <w:bookmarkEnd w:id="35"/>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本产品列表提供有关当前可用产品的信息。本文档的早期版本位于</w:t>
      </w:r>
      <w:r w:rsidRPr="003C1CAC">
        <w:rPr>
          <w:rFonts w:ascii="Calibri" w:eastAsia="SimSun" w:hAnsi="Calibri" w:hint="eastAsia"/>
          <w:lang w:eastAsia="zh-CN"/>
        </w:rPr>
        <w:t xml:space="preserve"> </w:t>
      </w:r>
      <w:hyperlink r:id="rId19" w:history="1">
        <w:r w:rsidRPr="003C1CAC">
          <w:rPr>
            <w:rStyle w:val="Hyperlink"/>
            <w:rFonts w:ascii="Calibri" w:eastAsia="SimSun" w:hAnsi="Calibri" w:hint="eastAsia"/>
            <w:lang w:eastAsia="zh-CN"/>
          </w:rPr>
          <w:t>http://go.microsoft.com/?linkid=9839207</w:t>
        </w:r>
      </w:hyperlink>
      <w:r w:rsidRPr="003C1CAC">
        <w:rPr>
          <w:rFonts w:ascii="Calibri" w:eastAsia="SimSun" w:hAnsi="SimSun" w:hint="eastAsia"/>
          <w:lang w:eastAsia="zh-CN"/>
        </w:rPr>
        <w:t>。要查找所需版本，客户可以与其经销商或微软客户经理联系。</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36" w:name="_Toc380655159"/>
      <w:bookmarkStart w:id="37" w:name="_Toc380513120"/>
      <w:bookmarkStart w:id="38" w:name="_Toc379797094"/>
      <w:bookmarkStart w:id="39" w:name="_Toc378151517"/>
      <w:bookmarkStart w:id="40" w:name="_Toc378147615"/>
      <w:bookmarkStart w:id="41" w:name="_Toc406093816"/>
      <w:r w:rsidRPr="003C1CAC">
        <w:rPr>
          <w:rFonts w:ascii="Calibri" w:eastAsia="SimSun" w:hAnsi="SimSun" w:hint="eastAsia"/>
          <w:lang w:eastAsia="zh-CN"/>
        </w:rPr>
        <w:t>澄清及更改摘要</w:t>
      </w:r>
      <w:bookmarkEnd w:id="36"/>
      <w:bookmarkEnd w:id="37"/>
      <w:bookmarkEnd w:id="38"/>
      <w:bookmarkEnd w:id="39"/>
      <w:bookmarkEnd w:id="40"/>
      <w:bookmarkEnd w:id="41"/>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下面是最近对产品列表所做的添加、删除和其他更改。此外，下面还列出了对微软政策的澄清，以回答客户提出的常见问题。有关对产品列表的早期版本所做的添加、删除和其他更改的信息，请访问</w:t>
      </w:r>
      <w:r w:rsidRPr="003C1CAC">
        <w:rPr>
          <w:rFonts w:ascii="Calibri" w:eastAsia="SimSun" w:hAnsi="Calibri" w:hint="eastAsia"/>
          <w:lang w:eastAsia="zh-CN"/>
        </w:rPr>
        <w:t xml:space="preserve"> </w:t>
      </w:r>
      <w:hyperlink r:id="rId20" w:history="1">
        <w:r w:rsidRPr="003C1CAC">
          <w:rPr>
            <w:rStyle w:val="Hyperlink"/>
            <w:rFonts w:ascii="Calibri" w:eastAsia="SimSun" w:hAnsi="Calibri" w:hint="eastAsia"/>
            <w:lang w:eastAsia="zh-CN"/>
          </w:rPr>
          <w:t>http://www.microsoftvolumelicensing.com</w:t>
        </w:r>
      </w:hyperlink>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5287"/>
        <w:gridCol w:w="5395"/>
      </w:tblGrid>
      <w:tr w:rsidR="00BE3CC2" w:rsidRPr="003C1CAC" w:rsidTr="00BE3CC2">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新增</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删除</w:t>
            </w:r>
          </w:p>
        </w:tc>
      </w:tr>
      <w:tr w:rsidR="00BE3CC2" w:rsidRPr="003C1CAC" w:rsidTr="00BE3CC2">
        <w:tc>
          <w:tcPr>
            <w:tcW w:w="5287" w:type="dxa"/>
            <w:tcBorders>
              <w:top w:val="single" w:sz="4" w:space="0" w:color="auto"/>
              <w:left w:val="single" w:sz="4" w:space="0" w:color="auto"/>
              <w:bottom w:val="single" w:sz="4" w:space="0" w:color="auto"/>
              <w:right w:val="single" w:sz="4" w:space="0" w:color="auto"/>
            </w:tcBorders>
            <w:hideMark/>
          </w:tcPr>
          <w:p w:rsidR="00BE3CC2" w:rsidRPr="00300CEC" w:rsidRDefault="00BE3CC2">
            <w:pPr>
              <w:pStyle w:val="ProductList-Body"/>
              <w:rPr>
                <w:rFonts w:ascii="Calibri" w:eastAsia="SimSun" w:hAnsi="Calibri"/>
                <w:lang w:val="fr-FR" w:eastAsia="zh-CN" w:bidi="zh-CN"/>
              </w:rPr>
            </w:pPr>
            <w:r w:rsidRPr="003C1CAC">
              <w:rPr>
                <w:rFonts w:ascii="Calibri" w:eastAsia="SimSun" w:hAnsi="SimSun" w:hint="eastAsia"/>
                <w:lang w:eastAsia="zh-CN"/>
              </w:rPr>
              <w:t>适用于</w:t>
            </w:r>
            <w:r w:rsidRPr="00300CEC">
              <w:rPr>
                <w:rFonts w:ascii="Calibri" w:eastAsia="SimSun" w:hAnsi="Calibri" w:hint="eastAsia"/>
                <w:lang w:val="fr-FR" w:eastAsia="zh-CN"/>
              </w:rPr>
              <w:t xml:space="preserve"> SA </w:t>
            </w:r>
            <w:r w:rsidRPr="003C1CAC">
              <w:rPr>
                <w:rFonts w:ascii="Calibri" w:eastAsia="SimSun" w:hAnsi="SimSun" w:hint="eastAsia"/>
                <w:lang w:eastAsia="zh-CN"/>
              </w:rPr>
              <w:t>的</w:t>
            </w:r>
            <w:r w:rsidRPr="00300CEC">
              <w:rPr>
                <w:rFonts w:ascii="Calibri" w:eastAsia="SimSun" w:hAnsi="Calibri" w:hint="eastAsia"/>
                <w:lang w:val="fr-FR" w:eastAsia="zh-CN"/>
              </w:rPr>
              <w:t xml:space="preserve"> Microsoft Dynamics CRM Online Enterprise</w:t>
            </w:r>
            <w:r w:rsidRPr="003C1CAC">
              <w:rPr>
                <w:rFonts w:ascii="Calibri" w:eastAsia="SimSun" w:hAnsi="Calibri" w:hint="eastAsia"/>
              </w:rPr>
              <w:fldChar w:fldCharType="begin"/>
            </w:r>
            <w:r w:rsidRPr="00300CEC">
              <w:rPr>
                <w:rFonts w:ascii="Calibri" w:eastAsia="SimSun" w:hAnsi="Calibri" w:hint="eastAsia"/>
                <w:lang w:val="fr-FR" w:eastAsia="zh-CN"/>
              </w:rPr>
              <w:instrText>XE "</w:instrText>
            </w:r>
            <w:r w:rsidRPr="003C1CAC">
              <w:rPr>
                <w:rFonts w:ascii="Calibri" w:eastAsia="SimSun" w:hAnsi="SimSun" w:hint="eastAsia"/>
                <w:lang w:eastAsia="zh-CN"/>
              </w:rPr>
              <w:instrText>适用于</w:instrText>
            </w:r>
            <w:r w:rsidRPr="00300CEC">
              <w:rPr>
                <w:rFonts w:ascii="Calibri" w:eastAsia="SimSun" w:hAnsi="Calibri" w:hint="eastAsia"/>
                <w:lang w:val="fr-FR" w:eastAsia="zh-CN"/>
              </w:rPr>
              <w:instrText xml:space="preserve"> SA </w:instrText>
            </w:r>
            <w:r w:rsidRPr="003C1CAC">
              <w:rPr>
                <w:rFonts w:ascii="Calibri" w:eastAsia="SimSun" w:hAnsi="SimSun" w:hint="eastAsia"/>
                <w:lang w:eastAsia="zh-CN"/>
              </w:rPr>
              <w:instrText>的</w:instrText>
            </w:r>
            <w:r w:rsidRPr="00300CEC">
              <w:rPr>
                <w:rFonts w:ascii="Calibri" w:eastAsia="SimSun" w:hAnsi="Calibri" w:hint="eastAsia"/>
                <w:lang w:val="fr-FR" w:eastAsia="zh-CN"/>
              </w:rPr>
              <w:instrText xml:space="preserve"> Microsoft Dynamics CRM Online Enterprise"</w:instrText>
            </w:r>
            <w:r w:rsidRPr="003C1CAC">
              <w:rPr>
                <w:rFonts w:ascii="Calibri" w:eastAsia="SimSun" w:hAnsi="Calibri" w:hint="eastAsia"/>
              </w:rPr>
              <w:fldChar w:fldCharType="end"/>
            </w:r>
          </w:p>
        </w:tc>
        <w:tc>
          <w:tcPr>
            <w:tcW w:w="539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AutoRoute</w:t>
            </w:r>
          </w:p>
        </w:tc>
      </w:tr>
      <w:tr w:rsidR="00BE3CC2" w:rsidRPr="003C1CAC" w:rsidTr="00BE3CC2">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适用于政府的</w:t>
            </w:r>
            <w:r w:rsidRPr="003C1CAC">
              <w:rPr>
                <w:rFonts w:ascii="Calibri" w:eastAsia="SimSun" w:hAnsi="Calibri" w:hint="eastAsia"/>
                <w:lang w:eastAsia="zh-CN"/>
              </w:rPr>
              <w:t xml:space="preserve"> Microsoft Dynamics CRM Online Enterprise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适用于</w:instrText>
            </w:r>
            <w:r w:rsidRPr="003C1CAC">
              <w:rPr>
                <w:rFonts w:ascii="Calibri" w:eastAsia="SimSun" w:hAnsi="Calibri" w:hint="eastAsia"/>
                <w:lang w:eastAsia="zh-CN"/>
              </w:rPr>
              <w:instrText xml:space="preserve"> SA </w:instrText>
            </w:r>
            <w:r w:rsidRPr="003C1CAC">
              <w:rPr>
                <w:rFonts w:ascii="Calibri" w:eastAsia="SimSun" w:hAnsi="SimSun" w:hint="eastAsia"/>
                <w:lang w:eastAsia="zh-CN"/>
              </w:rPr>
              <w:instrText>的</w:instrText>
            </w:r>
            <w:r w:rsidRPr="003C1CAC">
              <w:rPr>
                <w:rFonts w:ascii="Calibri" w:eastAsia="SimSun" w:hAnsi="Calibri" w:hint="eastAsia"/>
                <w:lang w:eastAsia="zh-CN"/>
              </w:rPr>
              <w:instrText xml:space="preserve"> Microsoft Dynamics CRM Online Enterprise"</w:instrText>
            </w:r>
            <w:r w:rsidRPr="003C1CAC">
              <w:rPr>
                <w:rFonts w:ascii="Calibri" w:eastAsia="SimSun" w:hAnsi="Calibri" w:hint="eastAsia"/>
              </w:rPr>
              <w:fldChar w:fldCharType="end"/>
            </w:r>
          </w:p>
        </w:tc>
        <w:tc>
          <w:tcPr>
            <w:tcW w:w="539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MapPoint</w:t>
            </w:r>
          </w:p>
        </w:tc>
      </w:tr>
      <w:tr w:rsidR="00BE3CC2" w:rsidRPr="003C1CAC" w:rsidTr="00BE3CC2">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Parature Enterprise</w:t>
            </w:r>
          </w:p>
        </w:tc>
        <w:tc>
          <w:tcPr>
            <w:tcW w:w="539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Street and Trips</w:t>
            </w:r>
          </w:p>
        </w:tc>
      </w:tr>
      <w:tr w:rsidR="00BE3CC2" w:rsidRPr="003C1CAC" w:rsidTr="00BE3CC2">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Parature Enterprise EDU</w:t>
            </w:r>
          </w:p>
        </w:tc>
        <w:tc>
          <w:tcPr>
            <w:tcW w:w="5395"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软件</w:t>
      </w:r>
    </w:p>
    <w:p w:rsidR="00BE3CC2" w:rsidRPr="003C1CAC" w:rsidRDefault="009C6F72" w:rsidP="00BE3CC2">
      <w:pPr>
        <w:pStyle w:val="ProductList-Body"/>
        <w:ind w:left="180"/>
        <w:rPr>
          <w:rFonts w:ascii="Calibri" w:eastAsia="SimSun" w:hAnsi="Calibri"/>
        </w:rPr>
      </w:pPr>
      <w:hyperlink w:anchor="BizTalk" w:history="1">
        <w:r w:rsidR="00BE3CC2" w:rsidRPr="003C1CAC">
          <w:rPr>
            <w:rStyle w:val="Hyperlink"/>
            <w:rFonts w:ascii="Calibri" w:eastAsia="SimSun" w:hAnsi="Calibri" w:hint="eastAsia"/>
          </w:rPr>
          <w:t>BizTalk Server</w:t>
        </w:r>
      </w:hyperlink>
      <w:r w:rsidR="00BE3CC2" w:rsidRPr="003C1CAC">
        <w:rPr>
          <w:rFonts w:ascii="Calibri" w:eastAsia="SimSun" w:hAnsi="SimSun" w:hint="eastAsia"/>
        </w:rPr>
        <w:t>：修改了软件保障升级权利的说明。</w:t>
      </w:r>
    </w:p>
    <w:p w:rsidR="00BE3CC2" w:rsidRPr="003C1CAC" w:rsidRDefault="009C6F72" w:rsidP="00BE3CC2">
      <w:pPr>
        <w:pStyle w:val="ProductList-Body"/>
        <w:ind w:left="180"/>
        <w:rPr>
          <w:rFonts w:ascii="Calibri" w:eastAsia="SimSun" w:hAnsi="Calibri"/>
        </w:rPr>
      </w:pPr>
      <w:hyperlink w:anchor="DynamicsAX" w:history="1">
        <w:r w:rsidR="00BE3CC2" w:rsidRPr="003C1CAC">
          <w:rPr>
            <w:rStyle w:val="Hyperlink"/>
            <w:rFonts w:ascii="Calibri" w:eastAsia="SimSun" w:hAnsi="Calibri" w:hint="eastAsia"/>
          </w:rPr>
          <w:t>Microsoft Dynamics AX</w:t>
        </w:r>
      </w:hyperlink>
      <w:r w:rsidR="00BE3CC2" w:rsidRPr="003C1CAC">
        <w:rPr>
          <w:rFonts w:ascii="Calibri" w:eastAsia="SimSun" w:hAnsi="SimSun" w:hint="eastAsia"/>
        </w:rPr>
        <w:t>：操作商店经理设备的能力已经添加到了任务</w:t>
      </w:r>
      <w:r w:rsidR="00BE3CC2" w:rsidRPr="003C1CAC">
        <w:rPr>
          <w:rFonts w:ascii="Calibri" w:eastAsia="SimSun" w:hAnsi="Calibri" w:hint="eastAsia"/>
        </w:rPr>
        <w:t xml:space="preserve"> CAL</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在线服务</w:t>
      </w:r>
    </w:p>
    <w:p w:rsidR="00BE3CC2" w:rsidRPr="003C1CAC" w:rsidRDefault="009C6F72" w:rsidP="00BE3CC2">
      <w:pPr>
        <w:pStyle w:val="ProductList-Body"/>
        <w:ind w:left="180"/>
        <w:rPr>
          <w:rFonts w:ascii="Calibri" w:eastAsia="SimSun" w:hAnsi="Calibri"/>
        </w:rPr>
      </w:pPr>
      <w:hyperlink w:anchor="DynamicsOnlineServices" w:history="1">
        <w:r w:rsidR="00BE3CC2" w:rsidRPr="003C1CAC">
          <w:rPr>
            <w:rStyle w:val="Hyperlink"/>
            <w:rFonts w:ascii="Calibri" w:eastAsia="SimSun" w:hAnsi="Calibri" w:hint="eastAsia"/>
          </w:rPr>
          <w:t xml:space="preserve">Microsoft Dynamics </w:t>
        </w:r>
        <w:r w:rsidR="00BE3CC2" w:rsidRPr="003C1CAC">
          <w:rPr>
            <w:rStyle w:val="Hyperlink"/>
            <w:rFonts w:ascii="Calibri" w:eastAsia="SimSun" w:hAnsi="SimSun" w:hint="eastAsia"/>
          </w:rPr>
          <w:t>在线服务</w:t>
        </w:r>
      </w:hyperlink>
      <w:r w:rsidR="00BE3CC2" w:rsidRPr="003C1CAC">
        <w:rPr>
          <w:rFonts w:ascii="Calibri" w:eastAsia="SimSun" w:hAnsi="SimSun" w:hint="eastAsia"/>
        </w:rPr>
        <w:t>：指向</w:t>
      </w:r>
      <w:r w:rsidR="00BE3CC2" w:rsidRPr="003C1CAC">
        <w:rPr>
          <w:rFonts w:ascii="Calibri" w:eastAsia="SimSun" w:hAnsi="Calibri" w:hint="eastAsia"/>
        </w:rPr>
        <w:t xml:space="preserve"> Microsoft Dynamics </w:t>
      </w:r>
      <w:r w:rsidR="00BE3CC2" w:rsidRPr="003C1CAC">
        <w:rPr>
          <w:rFonts w:ascii="Calibri" w:eastAsia="SimSun" w:hAnsi="SimSun" w:hint="eastAsia"/>
        </w:rPr>
        <w:t>在线服务支持服务信息的链接已更新到</w:t>
      </w:r>
      <w:r w:rsidR="00BE3CC2" w:rsidRPr="003C1CAC">
        <w:rPr>
          <w:rFonts w:ascii="Calibri" w:eastAsia="SimSun" w:hAnsi="Calibri" w:hint="eastAsia"/>
        </w:rPr>
        <w:t xml:space="preserve"> </w:t>
      </w:r>
      <w:hyperlink r:id="rId21" w:history="1">
        <w:r w:rsidR="00BE3CC2" w:rsidRPr="003C1CAC">
          <w:rPr>
            <w:rStyle w:val="Hyperlink"/>
            <w:rFonts w:ascii="Calibri" w:eastAsia="SimSun" w:hAnsi="Calibri" w:hint="eastAsia"/>
          </w:rPr>
          <w:t>http://www.microsoft.com/en-us/dynamics/dynamics-online-support.aspx</w:t>
        </w:r>
      </w:hyperlink>
      <w:r w:rsidR="00BE3CC2" w:rsidRPr="006E43D3">
        <w:rPr>
          <w:rStyle w:val="Hyperlink"/>
          <w:rFonts w:ascii="Calibri" w:eastAsia="SimSun" w:hAnsi="SimSun" w:hint="eastAsia"/>
          <w:color w:val="auto"/>
          <w:u w:val="none"/>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附录</w:t>
      </w:r>
      <w:r w:rsidRPr="003C1CAC">
        <w:rPr>
          <w:rFonts w:ascii="Calibri" w:eastAsia="SimSun" w:hAnsi="Calibri" w:hint="eastAsia"/>
          <w:b/>
          <w:color w:val="00188F"/>
        </w:rPr>
        <w:t xml:space="preserve"> B </w:t>
      </w:r>
      <w:r w:rsidRPr="003C1CAC">
        <w:rPr>
          <w:rFonts w:ascii="Calibri" w:eastAsia="SimSun" w:hAnsi="Calibri" w:hint="eastAsia"/>
          <w:b/>
          <w:color w:val="00188F"/>
        </w:rPr>
        <w:t>–</w:t>
      </w:r>
      <w:r w:rsidRPr="003C1CAC">
        <w:rPr>
          <w:rFonts w:ascii="Calibri" w:eastAsia="SimSun" w:hAnsi="Calibri" w:hint="eastAsia"/>
          <w:b/>
          <w:color w:val="00188F"/>
        </w:rPr>
        <w:t xml:space="preserve"> </w:t>
      </w:r>
      <w:r w:rsidRPr="003C1CAC">
        <w:rPr>
          <w:rFonts w:ascii="Calibri" w:eastAsia="SimSun" w:hAnsi="SimSun" w:hint="eastAsia"/>
          <w:b/>
          <w:color w:val="00188F"/>
        </w:rPr>
        <w:t>产品促销</w:t>
      </w:r>
    </w:p>
    <w:p w:rsidR="00BE3CC2" w:rsidRPr="003C1CAC" w:rsidRDefault="009C6F72" w:rsidP="00BE3CC2">
      <w:pPr>
        <w:pStyle w:val="ProductList-Body"/>
        <w:ind w:left="180"/>
        <w:rPr>
          <w:rFonts w:ascii="Calibri" w:eastAsia="SimSun" w:hAnsi="Calibri"/>
        </w:rPr>
      </w:pPr>
      <w:hyperlink w:anchor="AppendixB" w:history="1">
        <w:r w:rsidR="00BE3CC2" w:rsidRPr="003C1CAC">
          <w:rPr>
            <w:rStyle w:val="Hyperlink"/>
            <w:rFonts w:ascii="Calibri" w:eastAsia="SimSun" w:hAnsi="Calibri" w:hint="eastAsia"/>
          </w:rPr>
          <w:t xml:space="preserve">Azure ExpressRoute NSP 10 Mbps </w:t>
        </w:r>
        <w:r w:rsidR="00BE3CC2" w:rsidRPr="003C1CAC">
          <w:rPr>
            <w:rStyle w:val="Hyperlink"/>
            <w:rFonts w:ascii="Calibri" w:eastAsia="SimSun" w:hAnsi="SimSun" w:hint="eastAsia"/>
          </w:rPr>
          <w:t>促销</w:t>
        </w:r>
      </w:hyperlink>
      <w:r w:rsidR="00BE3CC2" w:rsidRPr="003C1CAC">
        <w:rPr>
          <w:rFonts w:ascii="Calibri" w:eastAsia="SimSun" w:hAnsi="SimSun" w:hint="eastAsia"/>
        </w:rPr>
        <w:t>：</w:t>
      </w:r>
      <w:r w:rsidR="00BE3CC2" w:rsidRPr="003C1CAC">
        <w:rPr>
          <w:rFonts w:ascii="Calibri" w:eastAsia="SimSun" w:hAnsi="Calibri" w:hint="eastAsia"/>
        </w:rPr>
        <w:t xml:space="preserve">Azure ExpressRoute NSP 10 Mbps </w:t>
      </w:r>
      <w:r w:rsidR="00BE3CC2" w:rsidRPr="003C1CAC">
        <w:rPr>
          <w:rFonts w:ascii="Calibri" w:eastAsia="SimSun" w:hAnsi="SimSun" w:hint="eastAsia"/>
        </w:rPr>
        <w:t>促销将于</w:t>
      </w:r>
      <w:r w:rsidR="00BE3CC2" w:rsidRPr="003C1CAC">
        <w:rPr>
          <w:rFonts w:ascii="Calibri" w:eastAsia="SimSun" w:hAnsi="Calibri" w:hint="eastAsia"/>
        </w:rPr>
        <w:t xml:space="preserve"> 2015 </w:t>
      </w:r>
      <w:r w:rsidR="00BE3CC2" w:rsidRPr="003C1CAC">
        <w:rPr>
          <w:rFonts w:ascii="Calibri" w:eastAsia="SimSun" w:hAnsi="SimSun" w:hint="eastAsia"/>
        </w:rPr>
        <w:t>年</w:t>
      </w:r>
      <w:r w:rsidR="00BE3CC2" w:rsidRPr="003C1CAC">
        <w:rPr>
          <w:rFonts w:ascii="Calibri" w:eastAsia="SimSun" w:hAnsi="Calibri" w:hint="eastAsia"/>
        </w:rPr>
        <w:t xml:space="preserve"> 1 </w:t>
      </w:r>
      <w:r w:rsidR="00BE3CC2" w:rsidRPr="003C1CAC">
        <w:rPr>
          <w:rFonts w:ascii="Calibri" w:eastAsia="SimSun" w:hAnsi="SimSun" w:hint="eastAsia"/>
        </w:rPr>
        <w:t>月</w:t>
      </w:r>
      <w:r w:rsidR="00BE3CC2" w:rsidRPr="003C1CAC">
        <w:rPr>
          <w:rFonts w:ascii="Calibri" w:eastAsia="SimSun" w:hAnsi="Calibri" w:hint="eastAsia"/>
        </w:rPr>
        <w:t xml:space="preserve"> 1 </w:t>
      </w:r>
      <w:r w:rsidR="00BE3CC2" w:rsidRPr="003C1CAC">
        <w:rPr>
          <w:rFonts w:ascii="Calibri" w:eastAsia="SimSun" w:hAnsi="SimSun" w:hint="eastAsia"/>
        </w:rPr>
        <w:t>日开始。</w:t>
      </w:r>
    </w:p>
    <w:p w:rsidR="00BE3CC2" w:rsidRPr="003C1CAC" w:rsidRDefault="00BE3CC2" w:rsidP="00BE3CC2">
      <w:pPr>
        <w:spacing w:after="0" w:line="240" w:lineRule="auto"/>
        <w:rPr>
          <w:rFonts w:ascii="Calibri" w:eastAsia="SimSun" w:hAnsi="Calibri"/>
          <w:sz w:val="18"/>
        </w:rPr>
        <w:sectPr w:rsidR="00BE3CC2" w:rsidRPr="003C1CAC" w:rsidSect="000E1800">
          <w:footerReference w:type="default" r:id="rId22"/>
          <w:pgSz w:w="12240" w:h="15840" w:code="1"/>
          <w:pgMar w:top="1440" w:right="720" w:bottom="1440" w:left="720" w:header="720" w:footer="720" w:gutter="0"/>
          <w:cols w:space="720"/>
        </w:sectPr>
      </w:pPr>
    </w:p>
    <w:p w:rsidR="00BE3CC2" w:rsidRPr="003C1CAC" w:rsidRDefault="00BE3CC2" w:rsidP="00BE3CC2">
      <w:pPr>
        <w:pStyle w:val="ProductList-SectionHeading"/>
        <w:outlineLvl w:val="0"/>
        <w:rPr>
          <w:rFonts w:ascii="Calibri" w:eastAsia="SimSun" w:hAnsi="Calibri"/>
        </w:rPr>
      </w:pPr>
      <w:bookmarkStart w:id="42" w:name="_Toc380655160"/>
      <w:bookmarkStart w:id="43" w:name="_Toc380513121"/>
      <w:bookmarkStart w:id="44" w:name="_Toc379797095"/>
      <w:bookmarkStart w:id="45" w:name="_Toc378151518"/>
      <w:bookmarkStart w:id="46" w:name="_Toc378147616"/>
      <w:bookmarkStart w:id="47" w:name="SoftwareProducts"/>
      <w:bookmarkStart w:id="48" w:name="_Toc406093817"/>
      <w:r w:rsidRPr="003C1CAC">
        <w:rPr>
          <w:rFonts w:ascii="Calibri" w:eastAsia="SimSun" w:hAnsi="SimSun" w:hint="eastAsia"/>
        </w:rPr>
        <w:t>软件</w:t>
      </w:r>
      <w:bookmarkEnd w:id="42"/>
      <w:bookmarkEnd w:id="43"/>
      <w:bookmarkEnd w:id="44"/>
      <w:bookmarkEnd w:id="45"/>
      <w:bookmarkEnd w:id="46"/>
      <w:bookmarkEnd w:id="47"/>
      <w:bookmarkEnd w:id="48"/>
    </w:p>
    <w:p w:rsidR="00BE3CC2" w:rsidRPr="00394F69" w:rsidRDefault="00BE3CC2" w:rsidP="00BE3CC2">
      <w:pPr>
        <w:pStyle w:val="ProductList-Offering1Heading"/>
        <w:outlineLvl w:val="1"/>
        <w:rPr>
          <w:rFonts w:ascii="Calibri Light" w:eastAsia="SimSun" w:hAnsi="Calibri Light"/>
        </w:rPr>
      </w:pPr>
      <w:bookmarkStart w:id="49" w:name="BizTalk"/>
      <w:bookmarkStart w:id="50" w:name="_Toc380655163"/>
      <w:bookmarkStart w:id="51" w:name="_Toc380513124"/>
      <w:bookmarkStart w:id="52" w:name="_Toc379797098"/>
      <w:bookmarkStart w:id="53" w:name="_Toc378151521"/>
      <w:bookmarkStart w:id="54" w:name="_Toc378147619"/>
      <w:bookmarkStart w:id="55" w:name="_Toc406093818"/>
      <w:r w:rsidRPr="00394F69">
        <w:rPr>
          <w:rFonts w:ascii="Calibri Light" w:eastAsia="SimSun" w:hAnsi="Calibri Light"/>
        </w:rPr>
        <w:t>BizTalk Server</w:t>
      </w:r>
      <w:bookmarkEnd w:id="49"/>
      <w:bookmarkEnd w:id="50"/>
      <w:bookmarkEnd w:id="51"/>
      <w:bookmarkEnd w:id="52"/>
      <w:bookmarkEnd w:id="53"/>
      <w:bookmarkEnd w:id="54"/>
      <w:bookmarkEnd w:id="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54D61" w:rsidRPr="003C1CAC" w:rsidTr="00DA0B13">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54D61" w:rsidRPr="003C1CAC" w:rsidRDefault="00954D61">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 xml:space="preserve"> AutoTextList  \s NoStyle \t "</w:instrText>
            </w:r>
            <w:r w:rsidRPr="00954D61">
              <w:rPr>
                <w:rFonts w:asciiTheme="minorHAnsi" w:eastAsia="PMingLiU" w:hAnsiTheme="minorHAnsi" w:cs="PMingLiU"/>
                <w:bCs/>
                <w:color w:val="FFFFFF" w:themeColor="background1"/>
                <w:szCs w:val="16"/>
                <w:lang w:val="zh-CN" w:bidi="zh-CN"/>
              </w:rPr>
              <w:instrText>发布日期</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DA</w:t>
            </w:r>
            <w:r w:rsidRPr="00954D61">
              <w:rPr>
                <w:rFonts w:asciiTheme="minorHAnsi" w:eastAsiaTheme="majorEastAsia" w:hAnsiTheme="minorHAnsi"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
                <w:color w:val="000000" w:themeColor="text1"/>
                <w:szCs w:val="16"/>
                <w:lang w:val="zh-CN" w:bidi="zh-CN"/>
              </w:rPr>
              <w:fldChar w:fldCharType="begin"/>
            </w:r>
            <w:r w:rsidRPr="00954D61">
              <w:rPr>
                <w:rFonts w:asciiTheme="minorHAnsi" w:eastAsiaTheme="majorEastAsia" w:hAnsiTheme="minorHAnsi" w:cstheme="minorHAnsi"/>
                <w:b/>
                <w:color w:val="000000" w:themeColor="text1"/>
                <w:szCs w:val="16"/>
                <w:lang w:val="zh-CN" w:bidi="zh-CN"/>
              </w:rPr>
              <w:instrText>AutoTextList  \s NoStyle \t "</w:instrText>
            </w:r>
            <w:r w:rsidRPr="00954D61">
              <w:rPr>
                <w:rFonts w:asciiTheme="minorHAnsi" w:eastAsia="PMingLiU" w:hAnsiTheme="minorHAnsi" w:cs="PMingLiU"/>
                <w:color w:val="000000" w:themeColor="text1"/>
                <w:szCs w:val="16"/>
                <w:lang w:val="zh-CN" w:bidi="zh-CN"/>
              </w:rPr>
              <w:instrText>许可</w:instrText>
            </w:r>
            <w:r w:rsidRPr="00954D61">
              <w:rPr>
                <w:rFonts w:asciiTheme="minorHAnsi" w:eastAsiaTheme="majorEastAsia" w:hAnsiTheme="minorHAnsi" w:cstheme="minorHAnsi"/>
                <w:b/>
                <w:color w:val="000000" w:themeColor="text1"/>
                <w:szCs w:val="16"/>
                <w:lang w:val="zh-CN" w:bidi="zh-CN"/>
              </w:rPr>
              <w:instrText xml:space="preserve">" </w:instrText>
            </w:r>
            <w:r w:rsidRPr="00954D61">
              <w:rPr>
                <w:rFonts w:asciiTheme="minorHAnsi" w:eastAsiaTheme="majorEastAsia" w:hAnsiTheme="minorHAnsi" w:cstheme="minorHAnsi"/>
                <w:b/>
                <w:color w:val="000000" w:themeColor="text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 xml:space="preserve"> L </w:t>
            </w:r>
            <w:r w:rsidRPr="00954D61">
              <w:rPr>
                <w:rFonts w:asciiTheme="minorHAnsi" w:eastAsiaTheme="majorEastAsia" w:hAnsiTheme="minorHAnsi" w:cstheme="minorHAnsi"/>
                <w:bCs/>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color w:val="FFFFFF" w:themeColor="background1"/>
                <w:szCs w:val="16"/>
                <w:lang w:val="zh-CN" w:eastAsia="zh-CN" w:bidi="zh-CN"/>
              </w:rPr>
            </w:pP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 xml:space="preserve"> AutoTextList  \sNoStyle\t “License and Software Assurance”</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AutoTextList  \s NoStyle \t "</w:instrText>
            </w:r>
            <w:r w:rsidRPr="00954D61">
              <w:rPr>
                <w:rFonts w:asciiTheme="minorHAnsi" w:eastAsia="PMingLiU" w:hAnsiTheme="minorHAnsi" w:cs="PMingLiU"/>
                <w:color w:val="FFFFFF" w:themeColor="background1"/>
                <w:szCs w:val="16"/>
                <w:lang w:val="zh-CN" w:bidi="zh-CN"/>
              </w:rPr>
              <w:instrText>许可及软件保障</w:instrText>
            </w:r>
            <w:r w:rsidRPr="00954D61">
              <w:rPr>
                <w:rFonts w:asciiTheme="minorHAnsi" w:eastAsiaTheme="majorEastAsia" w:hAnsiTheme="minorHAnsi" w:cstheme="minorHAnsi"/>
                <w:color w:val="FFFFFF" w:themeColor="background1"/>
                <w:szCs w:val="16"/>
                <w:lang w:val="zh-CN" w:bidi="zh-CN"/>
              </w:rPr>
              <w:instrText xml:space="preserve">" </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t>L/SA</w:t>
            </w:r>
            <w:r w:rsidRPr="00954D61">
              <w:rPr>
                <w:rFonts w:asciiTheme="minorHAnsi" w:eastAsiaTheme="majorEastAsia" w:hAnsiTheme="minorHAnsi" w:cstheme="minorHAnsi"/>
                <w:color w:val="FFFFFF" w:themeColor="background1"/>
                <w:szCs w:val="16"/>
                <w:lang w:val="zh-CN" w:bidi="zh-CN"/>
              </w:rPr>
              <w:fldChar w:fldCharType="end"/>
            </w:r>
            <w:r w:rsidRPr="00954D61">
              <w:rPr>
                <w:rFonts w:asciiTheme="minorHAnsi" w:eastAsiaTheme="majorEastAsia" w:hAnsiTheme="minorHAnsi" w:cstheme="minorHAnsi"/>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color w:val="FFFFFF" w:themeColor="background1"/>
                <w:szCs w:val="16"/>
                <w:lang w:val="zh-CN" w:eastAsia="zh-CN" w:bidi="zh-CN"/>
              </w:rPr>
            </w:pP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 xml:space="preserve"> AutoTextList  \sNoStyle\t “Software Assurance”</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AutoTextList  \s NoStyle \t "</w:instrText>
            </w:r>
            <w:r w:rsidRPr="00954D61">
              <w:rPr>
                <w:rFonts w:asciiTheme="minorHAnsi" w:eastAsia="PMingLiU" w:hAnsiTheme="minorHAnsi" w:cs="PMingLiU"/>
                <w:color w:val="FFFFFF" w:themeColor="background1"/>
                <w:szCs w:val="16"/>
                <w:lang w:val="zh-CN" w:bidi="zh-CN"/>
              </w:rPr>
              <w:instrText>软件保障</w:instrText>
            </w:r>
            <w:r w:rsidRPr="00954D61">
              <w:rPr>
                <w:rFonts w:asciiTheme="minorHAnsi" w:eastAsiaTheme="majorEastAsia" w:hAnsiTheme="minorHAnsi" w:cstheme="minorHAnsi"/>
                <w:color w:val="FFFFFF" w:themeColor="background1"/>
                <w:szCs w:val="16"/>
                <w:lang w:val="zh-CN" w:bidi="zh-CN"/>
              </w:rPr>
              <w:instrText xml:space="preserve">" </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t>SA</w:t>
            </w:r>
            <w:r w:rsidRPr="00954D61">
              <w:rPr>
                <w:rFonts w:asciiTheme="minorHAnsi" w:eastAsiaTheme="majorEastAsia" w:hAnsiTheme="minorHAnsi" w:cstheme="minorHAnsi"/>
                <w:color w:val="FFFFFF" w:themeColor="background1"/>
                <w:szCs w:val="16"/>
                <w:lang w:val="zh-CN" w:bidi="zh-CN"/>
              </w:rPr>
              <w:fldChar w:fldCharType="end"/>
            </w:r>
            <w:r w:rsidRPr="00954D61">
              <w:rPr>
                <w:rFonts w:asciiTheme="minorHAnsi" w:eastAsiaTheme="majorEastAsia" w:hAnsiTheme="minorHAnsi" w:cstheme="minorHAnsi"/>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color w:val="FFFFFF" w:themeColor="background1"/>
                <w:szCs w:val="16"/>
                <w:lang w:val="zh-CN" w:eastAsia="zh-CN" w:bidi="zh-CN"/>
              </w:rPr>
            </w:pP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 xml:space="preserve"> AutoTextList  \sNoStyle\t “Campus and School Agreement”</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 xml:space="preserve"> AutoTextList  \s NoStyle \t "</w:instrText>
            </w:r>
            <w:r w:rsidRPr="00954D61">
              <w:rPr>
                <w:rFonts w:asciiTheme="minorHAnsi" w:eastAsia="MS Mincho" w:hAnsiTheme="minorHAnsi" w:cs="MS Mincho"/>
                <w:color w:val="FFFFFF" w:themeColor="background1"/>
                <w:szCs w:val="16"/>
                <w:lang w:val="zh-CN" w:bidi="zh-CN"/>
              </w:rPr>
              <w:instrText>大</w:instrText>
            </w:r>
            <w:r w:rsidRPr="00954D61">
              <w:rPr>
                <w:rFonts w:asciiTheme="minorHAnsi" w:eastAsia="PMingLiU" w:hAnsiTheme="minorHAnsi" w:cs="PMingLiU"/>
                <w:color w:val="FFFFFF" w:themeColor="background1"/>
                <w:szCs w:val="16"/>
                <w:lang w:val="zh-CN" w:bidi="zh-CN"/>
              </w:rPr>
              <w:instrText>专院校和中小学校协议</w:instrText>
            </w:r>
            <w:r w:rsidRPr="00954D61">
              <w:rPr>
                <w:rFonts w:asciiTheme="minorHAnsi" w:eastAsiaTheme="majorEastAsia" w:hAnsiTheme="minorHAnsi" w:cstheme="minorHAnsi"/>
                <w:color w:val="FFFFFF" w:themeColor="background1"/>
                <w:szCs w:val="16"/>
                <w:lang w:val="zh-CN" w:bidi="zh-CN"/>
              </w:rPr>
              <w:instrText xml:space="preserve">" </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t>CA/SA</w:t>
            </w:r>
            <w:r w:rsidRPr="00954D61">
              <w:rPr>
                <w:rFonts w:asciiTheme="minorHAnsi" w:eastAsiaTheme="majorEastAsia" w:hAnsiTheme="minorHAnsi" w:cstheme="minorHAnsi"/>
                <w:color w:val="FFFFFF" w:themeColor="background1"/>
                <w:szCs w:val="16"/>
                <w:lang w:val="zh-CN" w:bidi="zh-CN"/>
              </w:rPr>
              <w:fldChar w:fldCharType="end"/>
            </w:r>
            <w:r w:rsidRPr="00954D61">
              <w:rPr>
                <w:rFonts w:asciiTheme="minorHAnsi" w:eastAsiaTheme="majorEastAsia" w:hAnsiTheme="minorHAnsi" w:cstheme="minorHAnsi"/>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color w:val="FFFFFF" w:themeColor="background1"/>
                <w:szCs w:val="16"/>
                <w:lang w:val="zh-CN" w:eastAsia="zh-CN" w:bidi="zh-CN"/>
              </w:rPr>
            </w:pP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 xml:space="preserve"> AutoTextList  \sNoStyle\t “Enterprise Agreement and Enterprise Subscription Agreement </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fldChar w:fldCharType="begin"/>
            </w:r>
            <w:r w:rsidRPr="00954D61">
              <w:rPr>
                <w:rFonts w:asciiTheme="minorHAnsi" w:eastAsiaTheme="majorEastAsia" w:hAnsiTheme="minorHAnsi" w:cstheme="minorHAnsi"/>
                <w:color w:val="FFFFFF" w:themeColor="background1"/>
                <w:szCs w:val="16"/>
                <w:lang w:val="zh-CN" w:bidi="zh-CN"/>
              </w:rPr>
              <w:instrText>AutoTextList  \s NoStyle \t "</w:instrText>
            </w:r>
            <w:r w:rsidRPr="00954D61">
              <w:rPr>
                <w:rFonts w:asciiTheme="minorHAnsi" w:eastAsia="MS Mincho" w:hAnsiTheme="minorHAnsi" w:cs="MS Mincho"/>
                <w:color w:val="FFFFFF" w:themeColor="background1"/>
                <w:szCs w:val="16"/>
                <w:u w:val="single"/>
                <w:lang w:val="zh-CN" w:bidi="zh-CN"/>
              </w:rPr>
              <w:instrText>企</w:instrText>
            </w:r>
            <w:r w:rsidRPr="00954D61">
              <w:rPr>
                <w:rFonts w:asciiTheme="minorHAnsi" w:eastAsia="PMingLiU" w:hAnsiTheme="minorHAnsi" w:cs="PMingLiU"/>
                <w:color w:val="FFFFFF" w:themeColor="background1"/>
                <w:szCs w:val="16"/>
                <w:u w:val="single"/>
                <w:lang w:val="zh-CN" w:bidi="zh-CN"/>
              </w:rPr>
              <w:instrText>业协议与企业订购协议</w:instrText>
            </w:r>
            <w:r w:rsidRPr="00954D61">
              <w:rPr>
                <w:rFonts w:asciiTheme="minorHAnsi" w:eastAsiaTheme="majorEastAsia" w:hAnsiTheme="minorHAnsi" w:cstheme="minorHAnsi"/>
                <w:color w:val="FFFFFF" w:themeColor="background1"/>
                <w:szCs w:val="16"/>
                <w:lang w:val="zh-CN" w:bidi="zh-CN"/>
              </w:rPr>
              <w:instrText xml:space="preserve">" </w:instrText>
            </w:r>
            <w:r w:rsidRPr="00954D61">
              <w:rPr>
                <w:rFonts w:asciiTheme="minorHAnsi" w:eastAsiaTheme="majorEastAsia" w:hAnsiTheme="minorHAnsi" w:cstheme="minorHAnsi"/>
                <w:color w:val="FFFFFF" w:themeColor="background1"/>
                <w:szCs w:val="16"/>
                <w:lang w:val="zh-CN" w:bidi="zh-CN"/>
              </w:rPr>
              <w:fldChar w:fldCharType="separate"/>
            </w:r>
            <w:r w:rsidRPr="00954D61">
              <w:rPr>
                <w:rFonts w:asciiTheme="minorHAnsi" w:eastAsiaTheme="majorEastAsia" w:hAnsiTheme="minorHAnsi" w:cstheme="minorHAnsi"/>
                <w:color w:val="FFFFFF" w:themeColor="background1"/>
                <w:szCs w:val="16"/>
                <w:lang w:val="zh-CN" w:bidi="zh-CN"/>
              </w:rPr>
              <w:t>EA/EAS</w:t>
            </w:r>
            <w:r w:rsidRPr="00954D61">
              <w:rPr>
                <w:rFonts w:asciiTheme="minorHAnsi" w:eastAsiaTheme="majorEastAsia" w:hAnsiTheme="minorHAnsi" w:cstheme="minorHAnsi"/>
                <w:color w:val="FFFFFF" w:themeColor="background1"/>
                <w:szCs w:val="16"/>
                <w:lang w:val="zh-CN" w:bidi="zh-CN"/>
              </w:rPr>
              <w:fldChar w:fldCharType="end"/>
            </w:r>
            <w:r w:rsidRPr="00954D61">
              <w:rPr>
                <w:rFonts w:asciiTheme="minorHAnsi" w:eastAsiaTheme="majorEastAsia" w:hAnsiTheme="minorHAnsi" w:cstheme="minorHAnsi"/>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AutoTextList  \s NoStyle \t "</w:instrText>
            </w:r>
            <w:r w:rsidRPr="00954D61">
              <w:rPr>
                <w:rFonts w:asciiTheme="minorHAnsi" w:eastAsia="MS Mincho" w:hAnsiTheme="minorHAnsi" w:cs="MS Mincho"/>
                <w:bCs/>
                <w:color w:val="FFFFFF" w:themeColor="background1"/>
                <w:szCs w:val="16"/>
                <w:lang w:val="zh-CN" w:bidi="zh-CN"/>
              </w:rPr>
              <w:instrText>教育解决方案</w:instrText>
            </w:r>
            <w:r w:rsidRPr="00954D61">
              <w:rPr>
                <w:rFonts w:asciiTheme="minorHAnsi" w:eastAsia="PMingLiU" w:hAnsiTheme="minorHAnsi" w:cs="PMingLiU"/>
                <w:bCs/>
                <w:color w:val="FFFFFF" w:themeColor="background1"/>
                <w:szCs w:val="16"/>
                <w:lang w:val="zh-CN" w:bidi="zh-CN"/>
              </w:rPr>
              <w:instrText>许可登记表</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EES</w:t>
            </w:r>
            <w:r w:rsidRPr="00954D61">
              <w:rPr>
                <w:rFonts w:asciiTheme="minorHAnsi" w:eastAsiaTheme="majorEastAsia" w:hAnsiTheme="minorHAnsi" w:cstheme="minorHAnsi"/>
                <w:bCs/>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AutoTextList  \s NoStyle \t "</w:instrText>
            </w:r>
            <w:r w:rsidRPr="00954D61">
              <w:rPr>
                <w:rFonts w:asciiTheme="minorHAnsi" w:eastAsia="MS Mincho" w:hAnsiTheme="minorHAnsi" w:cs="MS Mincho"/>
                <w:bCs/>
                <w:color w:val="FFFFFF" w:themeColor="background1"/>
                <w:szCs w:val="16"/>
                <w:lang w:val="zh-CN" w:bidi="zh-CN"/>
              </w:rPr>
              <w:instrText>微</w:instrText>
            </w:r>
            <w:r w:rsidRPr="00954D61">
              <w:rPr>
                <w:rFonts w:asciiTheme="minorHAnsi" w:eastAsia="PMingLiU" w:hAnsiTheme="minorHAnsi" w:cs="PMingLiU"/>
                <w:bCs/>
                <w:color w:val="FFFFFF" w:themeColor="background1"/>
                <w:szCs w:val="16"/>
                <w:lang w:val="zh-CN" w:bidi="zh-CN"/>
              </w:rPr>
              <w:instrText>软产品和服务协议</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MPSA</w:t>
            </w:r>
            <w:r w:rsidRPr="00954D61">
              <w:rPr>
                <w:rFonts w:asciiTheme="minorHAnsi" w:eastAsiaTheme="majorEastAsia" w:hAnsiTheme="minorHAnsi"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AutoTextList  \s NoStyle \t "</w:instrText>
            </w:r>
            <w:r w:rsidRPr="00954D61">
              <w:rPr>
                <w:rFonts w:asciiTheme="minorHAnsi" w:eastAsia="PMingLiU" w:hAnsiTheme="minorHAnsi" w:cs="PMingLiU"/>
                <w:bCs/>
                <w:color w:val="FFFFFF" w:themeColor="background1"/>
                <w:szCs w:val="16"/>
                <w:u w:val="single"/>
                <w:lang w:val="zh-CN" w:bidi="zh-CN"/>
              </w:rPr>
              <w:instrText>开放许可</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OL</w:t>
            </w:r>
            <w:r w:rsidRPr="00954D61">
              <w:rPr>
                <w:rFonts w:asciiTheme="minorHAnsi" w:eastAsiaTheme="majorEastAsia" w:hAnsiTheme="minorHAnsi"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AutoTextList  \s NoStyle \t "</w:instrText>
            </w:r>
            <w:r w:rsidRPr="00954D61">
              <w:rPr>
                <w:rFonts w:asciiTheme="minorHAnsi" w:eastAsia="MS Mincho" w:hAnsiTheme="minorHAnsi" w:cs="MS Mincho"/>
                <w:bCs/>
                <w:color w:val="FFFFFF" w:themeColor="background1"/>
                <w:szCs w:val="16"/>
                <w:lang w:val="zh-CN" w:bidi="zh-CN"/>
              </w:rPr>
              <w:instrText>最低</w:instrText>
            </w:r>
            <w:r w:rsidRPr="00954D61">
              <w:rPr>
                <w:rFonts w:asciiTheme="minorHAnsi" w:eastAsia="PMingLiU" w:hAnsiTheme="minorHAnsi" w:cs="PMingLiU"/>
                <w:bCs/>
                <w:color w:val="FFFFFF" w:themeColor="background1"/>
                <w:szCs w:val="16"/>
                <w:lang w:val="zh-CN" w:bidi="zh-CN"/>
              </w:rPr>
              <w:instrText>开放计划</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OM</w:t>
            </w:r>
            <w:r w:rsidRPr="00954D61">
              <w:rPr>
                <w:rFonts w:asciiTheme="minorHAnsi" w:eastAsiaTheme="majorEastAsia" w:hAnsiTheme="minorHAnsi" w:cstheme="minorHAnsi"/>
                <w:bCs/>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AutoTextList  \s NoStyle \t "</w:instrText>
            </w:r>
            <w:r w:rsidRPr="00954D61">
              <w:rPr>
                <w:rFonts w:asciiTheme="minorHAnsi" w:eastAsia="PMingLiU" w:hAnsiTheme="minorHAnsi" w:cs="PMingLiU"/>
                <w:bCs/>
                <w:color w:val="FFFFFF" w:themeColor="background1"/>
                <w:szCs w:val="16"/>
                <w:lang w:val="zh-CN" w:bidi="zh-CN"/>
              </w:rPr>
              <w:instrText>开放式价值和开放式价值订购</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OV/OVS</w:t>
            </w:r>
            <w:r w:rsidRPr="00954D61">
              <w:rPr>
                <w:rFonts w:asciiTheme="minorHAnsi" w:eastAsiaTheme="majorEastAsia" w:hAnsiTheme="minorHAnsi"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AutoTextList  \s NoStyle \t "</w:instrText>
            </w:r>
            <w:r w:rsidRPr="00954D61">
              <w:rPr>
                <w:rFonts w:asciiTheme="minorHAnsi" w:eastAsia="PMingLiU" w:hAnsiTheme="minorHAnsi" w:cs="PMingLiU"/>
                <w:bCs/>
                <w:color w:val="FFFFFF" w:themeColor="background1"/>
                <w:szCs w:val="16"/>
                <w:lang w:val="zh-CN" w:bidi="zh-CN"/>
              </w:rPr>
              <w:instrText>选择和选择附加</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S/S+</w:t>
            </w:r>
            <w:r w:rsidRPr="00954D61">
              <w:rPr>
                <w:rFonts w:asciiTheme="minorHAnsi" w:eastAsiaTheme="majorEastAsia" w:hAnsiTheme="minorHAnsi" w:cstheme="minorHAnsi"/>
                <w:bCs/>
                <w:color w:val="FFFFFF" w:themeColor="background1"/>
                <w:szCs w:val="16"/>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4D61" w:rsidRPr="00954D61" w:rsidRDefault="00954D61">
            <w:pPr>
              <w:pStyle w:val="ProductList-OfferingBody"/>
              <w:ind w:left="-113"/>
              <w:jc w:val="center"/>
              <w:rPr>
                <w:rFonts w:asciiTheme="minorHAnsi" w:eastAsiaTheme="majorEastAsia" w:hAnsiTheme="minorHAnsi" w:cstheme="minorHAnsi"/>
                <w:bCs/>
                <w:color w:val="FFFFFF" w:themeColor="background1"/>
                <w:szCs w:val="16"/>
                <w:lang w:val="zh-CN" w:eastAsia="zh-CN" w:bidi="zh-CN"/>
              </w:rPr>
            </w:pPr>
            <w:r w:rsidRPr="00954D61">
              <w:rPr>
                <w:rFonts w:asciiTheme="minorHAnsi" w:eastAsiaTheme="majorEastAsia" w:hAnsiTheme="minorHAnsi" w:cstheme="minorHAnsi"/>
                <w:bCs/>
                <w:color w:val="FFFFFF" w:themeColor="background1"/>
                <w:szCs w:val="16"/>
                <w:lang w:val="zh-CN" w:bidi="zh-CN"/>
              </w:rPr>
              <w:fldChar w:fldCharType="begin"/>
            </w:r>
            <w:r w:rsidRPr="00954D61">
              <w:rPr>
                <w:rFonts w:asciiTheme="minorHAnsi" w:eastAsiaTheme="majorEastAsia" w:hAnsiTheme="minorHAnsi" w:cstheme="minorHAnsi"/>
                <w:bCs/>
                <w:color w:val="FFFFFF" w:themeColor="background1"/>
                <w:szCs w:val="16"/>
                <w:lang w:val="zh-CN" w:bidi="zh-CN"/>
              </w:rPr>
              <w:instrText>AutoTextList  \s NoStyle \t "</w:instrText>
            </w:r>
            <w:r w:rsidRPr="00954D61">
              <w:rPr>
                <w:rFonts w:asciiTheme="minorHAnsi" w:eastAsia="MS Mincho" w:hAnsiTheme="minorHAnsi" w:cs="MS Mincho"/>
                <w:bCs/>
                <w:color w:val="FFFFFF" w:themeColor="background1"/>
                <w:szCs w:val="16"/>
                <w:lang w:val="zh-CN" w:bidi="zh-CN"/>
              </w:rPr>
              <w:instrText>服</w:instrText>
            </w:r>
            <w:r w:rsidRPr="00954D61">
              <w:rPr>
                <w:rFonts w:asciiTheme="minorHAnsi" w:eastAsia="PMingLiU" w:hAnsiTheme="minorHAnsi" w:cs="PMingLiU"/>
                <w:bCs/>
                <w:color w:val="FFFFFF" w:themeColor="background1"/>
                <w:szCs w:val="16"/>
                <w:lang w:val="zh-CN" w:bidi="zh-CN"/>
              </w:rPr>
              <w:instrText>务器和云许可登记表</w:instrText>
            </w:r>
            <w:r w:rsidRPr="00954D61">
              <w:rPr>
                <w:rFonts w:asciiTheme="minorHAnsi" w:eastAsiaTheme="majorEastAsia" w:hAnsiTheme="minorHAnsi" w:cstheme="minorHAnsi"/>
                <w:bCs/>
                <w:color w:val="FFFFFF" w:themeColor="background1"/>
                <w:szCs w:val="16"/>
                <w:lang w:val="zh-CN" w:bidi="zh-CN"/>
              </w:rPr>
              <w:instrText xml:space="preserve">" </w:instrText>
            </w:r>
            <w:r w:rsidRPr="00954D61">
              <w:rPr>
                <w:rFonts w:asciiTheme="minorHAnsi" w:eastAsiaTheme="majorEastAsia" w:hAnsiTheme="minorHAnsi" w:cstheme="minorHAnsi"/>
                <w:bCs/>
                <w:color w:val="FFFFFF" w:themeColor="background1"/>
                <w:szCs w:val="16"/>
                <w:lang w:val="zh-CN" w:bidi="zh-CN"/>
              </w:rPr>
              <w:fldChar w:fldCharType="separate"/>
            </w:r>
            <w:r w:rsidRPr="00954D61">
              <w:rPr>
                <w:rFonts w:asciiTheme="minorHAnsi" w:eastAsiaTheme="majorEastAsia" w:hAnsiTheme="minorHAnsi" w:cstheme="minorHAnsi"/>
                <w:bCs/>
                <w:color w:val="FFFFFF" w:themeColor="background1"/>
                <w:szCs w:val="16"/>
                <w:lang w:val="zh-CN" w:bidi="zh-CN"/>
              </w:rPr>
              <w:t>SCE</w:t>
            </w:r>
            <w:r w:rsidRPr="00954D61">
              <w:rPr>
                <w:rFonts w:asciiTheme="minorHAnsi" w:eastAsiaTheme="majorEastAsia" w:hAnsiTheme="minorHAnsi" w:cstheme="minorHAnsi"/>
                <w:bCs/>
                <w:color w:val="FFFFFF" w:themeColor="background1"/>
                <w:szCs w:val="16"/>
                <w:lang w:val="zh-CN" w:bidi="zh-CN"/>
              </w:rPr>
              <w:fldChar w:fldCharType="end"/>
            </w:r>
          </w:p>
        </w:tc>
      </w:tr>
      <w:tr w:rsidR="00954D61" w:rsidRPr="003C1CAC" w:rsidTr="00DA0B13">
        <w:tc>
          <w:tcPr>
            <w:tcW w:w="2947" w:type="dxa"/>
            <w:tcBorders>
              <w:top w:val="nil"/>
              <w:left w:val="nil"/>
              <w:bottom w:val="dashSmallGap" w:sz="4" w:space="0" w:color="BFBFBF" w:themeColor="background1" w:themeShade="BF"/>
              <w:right w:val="nil"/>
            </w:tcBorders>
            <w:hideMark/>
          </w:tcPr>
          <w:p w:rsidR="00954D61" w:rsidRPr="00E067D6" w:rsidRDefault="00954D61">
            <w:pPr>
              <w:pStyle w:val="ProductList-Offering1"/>
              <w:rPr>
                <w:rFonts w:eastAsia="SimSun"/>
                <w:lang w:eastAsia="zh-CN" w:bidi="zh-CN"/>
              </w:rPr>
            </w:pPr>
            <w:bookmarkStart w:id="56" w:name="_Toc379797099"/>
            <w:bookmarkStart w:id="57" w:name="_Toc380513125"/>
            <w:bookmarkStart w:id="58" w:name="_Toc380655164"/>
            <w:bookmarkStart w:id="59" w:name="_Toc406093819"/>
            <w:r w:rsidRPr="00E067D6">
              <w:rPr>
                <w:rFonts w:eastAsia="SimSun"/>
              </w:rPr>
              <w:t>BizTalk Server 2013 R2 Branch Edition</w:t>
            </w:r>
            <w:bookmarkEnd w:id="56"/>
            <w:bookmarkEnd w:id="57"/>
            <w:bookmarkEnd w:id="58"/>
            <w:bookmarkEnd w:id="59"/>
            <w:r w:rsidRPr="00E067D6">
              <w:rPr>
                <w:rFonts w:eastAsia="SimSun"/>
              </w:rPr>
              <w:fldChar w:fldCharType="begin"/>
            </w:r>
            <w:r w:rsidRPr="00E067D6">
              <w:rPr>
                <w:rFonts w:eastAsia="SimSun"/>
              </w:rPr>
              <w:instrText>XE "BizTalk Server 2013 R2 Branch Edition"</w:instrText>
            </w:r>
            <w:r w:rsidRPr="00E067D6">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6/14</w:t>
            </w:r>
          </w:p>
        </w:tc>
        <w:tc>
          <w:tcPr>
            <w:tcW w:w="595" w:type="dxa"/>
            <w:tcBorders>
              <w:top w:val="nil"/>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rsidP="00DA0B13">
            <w:pPr>
              <w:pStyle w:val="ProductList-OfferingBody"/>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附加</w:instrText>
            </w:r>
            <w:r w:rsidRPr="00954D61">
              <w:rPr>
                <w:rFonts w:asciiTheme="minorHAnsi" w:eastAsia="PMingLiU" w:hAnsiTheme="minorHAnsi" w:cs="PMingLiU"/>
                <w:bCs/>
                <w:szCs w:val="16"/>
                <w:lang w:val="zh-CN" w:bidi="zh-CN"/>
              </w:rPr>
              <w:instrText>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A,</w:t>
            </w:r>
            <w:r w:rsidRPr="00954D61">
              <w:rPr>
                <w:rFonts w:asciiTheme="minorHAnsi" w:eastAsiaTheme="majorEastAsia" w:hAnsiTheme="minorHAnsi" w:cstheme="minorHAnsi"/>
                <w:bCs/>
                <w:szCs w:val="16"/>
                <w:lang w:val="zh-CN" w:bidi="zh-CN"/>
              </w:rPr>
              <w:fldChar w:fldCharType="end"/>
            </w: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PMingLiU" w:hAnsiTheme="minorHAnsi" w:cs="PMingLiU"/>
                <w:bCs/>
                <w:szCs w:val="16"/>
                <w:lang w:val="zh-CN" w:bidi="zh-CN"/>
              </w:rPr>
              <w:instrText>应用程序平台产品</w:instrText>
            </w:r>
            <w:r w:rsidRPr="00954D61">
              <w:rPr>
                <w:rFonts w:asciiTheme="minorHAnsi" w:eastAsiaTheme="majorEastAsia" w:hAnsiTheme="minorHAnsi" w:cstheme="minorHAnsi"/>
                <w:bCs/>
                <w:szCs w:val="16"/>
                <w:lang w:val="zh-CN" w:bidi="zh-CN"/>
              </w:rPr>
              <w:instrText>"</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AP</w:t>
            </w:r>
            <w:r w:rsidRPr="00954D61">
              <w:rPr>
                <w:rFonts w:asciiTheme="minorHAnsi" w:eastAsiaTheme="majorEastAsia" w:hAnsiTheme="minorHAnsi" w:cstheme="minorHAnsi"/>
                <w:bCs/>
                <w:szCs w:val="16"/>
                <w:lang w:val="zh-CN" w:bidi="zh-CN"/>
              </w:rPr>
              <w:fldChar w:fldCharType="end"/>
            </w:r>
            <w:r w:rsidRPr="00954D61">
              <w:rPr>
                <w:rFonts w:asciiTheme="minorHAnsi" w:eastAsiaTheme="majorEastAsia" w:hAnsiTheme="minorHAnsi" w:cstheme="minorHAnsi"/>
                <w:szCs w:val="16"/>
                <w:lang w:val="zh-CN" w:bidi="zh-CN"/>
              </w:rPr>
              <w:t>,</w:t>
            </w: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行</w:instrText>
            </w:r>
            <w:r w:rsidRPr="00954D61">
              <w:rPr>
                <w:rFonts w:asciiTheme="minorHAnsi" w:eastAsia="PMingLiU" w:hAnsiTheme="minorHAnsi" w:cs="PMingLiU"/>
                <w:bCs/>
                <w:szCs w:val="16"/>
                <w:lang w:val="zh-CN" w:bidi="zh-CN"/>
              </w:rPr>
              <w:instrText>业设备</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ID</w:t>
            </w:r>
            <w:r w:rsidRPr="00954D61">
              <w:rPr>
                <w:rFonts w:asciiTheme="minorHAnsi" w:eastAsiaTheme="majorEastAsia" w:hAnsiTheme="minorHAns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ind w:left="-88"/>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附加</w:instrText>
            </w:r>
            <w:r w:rsidRPr="00954D61">
              <w:rPr>
                <w:rFonts w:asciiTheme="minorHAnsi" w:eastAsia="PMingLiU" w:hAnsiTheme="minorHAnsi" w:cs="PMingLiU"/>
                <w:bCs/>
                <w:szCs w:val="16"/>
                <w:lang w:val="zh-CN" w:bidi="zh-CN"/>
              </w:rPr>
              <w:instrText>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 xml:space="preserve"> A</w:t>
            </w:r>
            <w:r w:rsidRPr="00954D61">
              <w:rPr>
                <w:rFonts w:asciiTheme="minorHAnsi" w:eastAsiaTheme="majorEastAsia" w:hAnsiTheme="minorHAns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bCs/>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PMingLiU" w:hAnsiTheme="minorHAnsi" w:cs="PMingLiU"/>
                <w:bCs/>
                <w:szCs w:val="16"/>
                <w:lang w:val="zh-CN" w:bidi="zh-CN"/>
              </w:rPr>
              <w:instrText>开放许可和开放式价值</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OF</w:t>
            </w:r>
            <w:r w:rsidRPr="00954D61">
              <w:rPr>
                <w:rFonts w:asciiTheme="minorHAnsi" w:eastAsiaTheme="majorEastAsia" w:hAnsiTheme="minorHAns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ind w:left="-88"/>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
                <w:bCs/>
                <w:szCs w:val="16"/>
                <w:lang w:val="zh-CN" w:bidi="zh-CN"/>
              </w:rPr>
              <w:fldChar w:fldCharType="begin"/>
            </w:r>
            <w:r w:rsidRPr="00954D61">
              <w:rPr>
                <w:rFonts w:asciiTheme="minorHAnsi" w:eastAsiaTheme="majorEastAsia" w:hAnsiTheme="minorHAnsi" w:cstheme="minorHAnsi"/>
                <w:b/>
                <w:bCs/>
                <w:szCs w:val="16"/>
                <w:lang w:val="zh-CN" w:bidi="zh-CN"/>
              </w:rPr>
              <w:instrText>AutoTextList  \s NoStyle \t "</w:instrText>
            </w:r>
            <w:r w:rsidRPr="00954D61">
              <w:rPr>
                <w:rFonts w:asciiTheme="minorHAnsi" w:eastAsia="PMingLiU" w:hAnsiTheme="minorHAnsi" w:cs="PMingLiU"/>
                <w:b/>
                <w:bCs/>
                <w:szCs w:val="16"/>
                <w:u w:val="single"/>
                <w:lang w:val="zh-CN" w:bidi="zh-CN"/>
              </w:rPr>
              <w:instrText>开放式价值中的非组织范围</w:instrText>
            </w:r>
            <w:r w:rsidRPr="00954D61">
              <w:rPr>
                <w:rFonts w:asciiTheme="minorHAnsi" w:eastAsiaTheme="majorEastAsia" w:hAnsiTheme="minorHAnsi" w:cstheme="minorHAnsi"/>
                <w:b/>
                <w:bCs/>
                <w:szCs w:val="16"/>
                <w:lang w:val="zh-CN" w:bidi="zh-CN"/>
              </w:rPr>
              <w:instrText xml:space="preserve">" </w:instrText>
            </w:r>
            <w:r w:rsidRPr="00954D61">
              <w:rPr>
                <w:rFonts w:asciiTheme="minorHAnsi" w:eastAsiaTheme="majorEastAsia" w:hAnsiTheme="minorHAnsi" w:cstheme="minorHAnsi"/>
                <w:b/>
                <w:bCs/>
                <w:szCs w:val="16"/>
                <w:lang w:val="zh-CN" w:bidi="zh-CN"/>
              </w:rPr>
              <w:fldChar w:fldCharType="separate"/>
            </w:r>
            <w:r w:rsidRPr="00954D61">
              <w:rPr>
                <w:rFonts w:asciiTheme="minorHAnsi" w:eastAsiaTheme="majorEastAsia" w:hAnsiTheme="minorHAnsi" w:cstheme="minorHAnsi"/>
                <w:szCs w:val="16"/>
                <w:lang w:val="zh-CN" w:bidi="zh-CN"/>
              </w:rPr>
              <w:t xml:space="preserve"> P </w:t>
            </w:r>
            <w:r w:rsidRPr="00954D61">
              <w:rPr>
                <w:rFonts w:asciiTheme="minorHAnsi" w:eastAsiaTheme="majorEastAsia" w:hAnsiTheme="minorHAns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bCs/>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服</w:instrText>
            </w:r>
            <w:r w:rsidRPr="00954D61">
              <w:rPr>
                <w:rFonts w:asciiTheme="minorHAnsi" w:eastAsia="PMingLiU" w:hAnsiTheme="minorHAnsi" w:cs="PMingLiU"/>
                <w:bCs/>
                <w:szCs w:val="16"/>
                <w:lang w:val="zh-CN" w:bidi="zh-CN"/>
              </w:rPr>
              <w:instrText>务器和工具产品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SP</w:t>
            </w:r>
            <w:r w:rsidRPr="00954D61">
              <w:rPr>
                <w:rFonts w:asciiTheme="minorHAnsi" w:eastAsiaTheme="majorEastAsia" w:hAnsiTheme="minorHAnsi" w:cstheme="minorHAnsi"/>
                <w:bCs/>
                <w:szCs w:val="16"/>
                <w:lang w:val="zh-CN" w:bidi="zh-CN"/>
              </w:rPr>
              <w:fldChar w:fldCharType="end"/>
            </w:r>
          </w:p>
        </w:tc>
      </w:tr>
      <w:tr w:rsidR="00954D61" w:rsidRPr="003C1CAC" w:rsidTr="00DA0B1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954D61" w:rsidRPr="00E067D6" w:rsidRDefault="00954D61">
            <w:pPr>
              <w:pStyle w:val="ProductList-Offering1"/>
              <w:rPr>
                <w:rFonts w:eastAsia="SimSun"/>
                <w:lang w:val="zh-CN" w:eastAsia="zh-CN" w:bidi="zh-CN"/>
              </w:rPr>
            </w:pPr>
            <w:bookmarkStart w:id="60" w:name="_Toc379797100"/>
            <w:bookmarkStart w:id="61" w:name="_Toc380513126"/>
            <w:bookmarkStart w:id="62" w:name="_Toc380655165"/>
            <w:bookmarkStart w:id="63" w:name="_Toc406093820"/>
            <w:r w:rsidRPr="00E067D6">
              <w:rPr>
                <w:rFonts w:eastAsia="SimSun"/>
              </w:rPr>
              <w:t>BizTalk Server 2013 R2 Branch IDC</w:t>
            </w:r>
            <w:bookmarkEnd w:id="60"/>
            <w:bookmarkEnd w:id="61"/>
            <w:bookmarkEnd w:id="62"/>
            <w:bookmarkEnd w:id="63"/>
            <w:r w:rsidRPr="00E067D6">
              <w:rPr>
                <w:rFonts w:eastAsia="SimSun"/>
              </w:rPr>
              <w:fldChar w:fldCharType="begin"/>
            </w:r>
            <w:r w:rsidRPr="00E067D6">
              <w:rPr>
                <w:rFonts w:eastAsia="SimSun"/>
              </w:rPr>
              <w:instrText>XE "BizTalk Server 2013 R2 Branch IDC"</w:instrText>
            </w:r>
            <w:r w:rsidRPr="00E067D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3C1CAC" w:rsidRDefault="00954D61">
            <w:pPr>
              <w:pStyle w:val="ProductList-OfferingBody"/>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行</w:instrText>
            </w:r>
            <w:r w:rsidRPr="00954D61">
              <w:rPr>
                <w:rFonts w:asciiTheme="minorHAnsi" w:eastAsia="PMingLiU" w:hAnsiTheme="minorHAnsi" w:cs="PMingLiU"/>
                <w:bCs/>
                <w:szCs w:val="16"/>
                <w:lang w:val="zh-CN" w:bidi="zh-CN"/>
              </w:rPr>
              <w:instrText>业设备</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ID</w:t>
            </w:r>
            <w:r w:rsidRPr="00954D61">
              <w:rPr>
                <w:rFonts w:asciiTheme="minorHAnsi" w:eastAsiaTheme="majorEastAsia" w:hAnsiTheme="minorHAns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r>
      <w:tr w:rsidR="00954D61" w:rsidRPr="003C1CAC" w:rsidTr="00DA0B1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954D61" w:rsidRPr="00E067D6" w:rsidRDefault="00954D61">
            <w:pPr>
              <w:pStyle w:val="ProductList-Offering1"/>
              <w:rPr>
                <w:rFonts w:eastAsia="SimSun"/>
                <w:lang w:val="zh-CN" w:eastAsia="zh-CN" w:bidi="zh-CN"/>
              </w:rPr>
            </w:pPr>
            <w:bookmarkStart w:id="64" w:name="_Toc406093821"/>
            <w:r w:rsidRPr="00E067D6">
              <w:rPr>
                <w:rFonts w:eastAsia="SimSun"/>
              </w:rPr>
              <w:t>BizTalk Server 2013 R2 Developer</w:t>
            </w:r>
            <w:bookmarkEnd w:id="64"/>
            <w:r w:rsidRPr="00E067D6">
              <w:rPr>
                <w:rFonts w:eastAsia="SimSun"/>
              </w:rPr>
              <w:fldChar w:fldCharType="begin"/>
            </w:r>
            <w:r w:rsidRPr="00E067D6">
              <w:rPr>
                <w:rFonts w:eastAsia="SimSun"/>
              </w:rPr>
              <w:instrText>XE "BizTalk Server 2013 R2 Developer"</w:instrText>
            </w:r>
            <w:r w:rsidRPr="00E067D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3C1CAC" w:rsidRDefault="00954D61">
            <w:pPr>
              <w:pStyle w:val="ProductList-OfferingBody"/>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行</w:instrText>
            </w:r>
            <w:r w:rsidRPr="00954D61">
              <w:rPr>
                <w:rFonts w:asciiTheme="minorHAnsi" w:eastAsia="PMingLiU" w:hAnsiTheme="minorHAnsi" w:cs="PMingLiU"/>
                <w:bCs/>
                <w:szCs w:val="16"/>
                <w:lang w:val="zh-CN" w:bidi="zh-CN"/>
              </w:rPr>
              <w:instrText>业设备</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ID</w:t>
            </w:r>
            <w:r w:rsidRPr="00954D61">
              <w:rPr>
                <w:rFonts w:asciiTheme="minorHAnsi" w:eastAsiaTheme="majorEastAsia" w:hAnsiTheme="minorHAns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r>
      <w:tr w:rsidR="00954D61" w:rsidRPr="003C1CAC" w:rsidTr="00DA0B1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954D61" w:rsidRPr="00E067D6" w:rsidRDefault="00954D61">
            <w:pPr>
              <w:pStyle w:val="ProductList-Offering1"/>
              <w:rPr>
                <w:rFonts w:eastAsia="SimSun"/>
                <w:lang w:eastAsia="zh-CN" w:bidi="zh-CN"/>
              </w:rPr>
            </w:pPr>
            <w:bookmarkStart w:id="65" w:name="_Toc379797101"/>
            <w:bookmarkStart w:id="66" w:name="_Toc380513127"/>
            <w:bookmarkStart w:id="67" w:name="_Toc380655166"/>
            <w:bookmarkStart w:id="68" w:name="_Toc406093822"/>
            <w:r w:rsidRPr="00E067D6">
              <w:rPr>
                <w:rFonts w:eastAsia="SimSun"/>
              </w:rPr>
              <w:t>BizTalk Server 2013 R2 Enterprise Edition</w:t>
            </w:r>
            <w:bookmarkEnd w:id="65"/>
            <w:bookmarkEnd w:id="66"/>
            <w:bookmarkEnd w:id="67"/>
            <w:bookmarkEnd w:id="68"/>
            <w:r w:rsidRPr="00E067D6">
              <w:rPr>
                <w:rFonts w:eastAsia="SimSun"/>
              </w:rPr>
              <w:fldChar w:fldCharType="begin"/>
            </w:r>
            <w:r w:rsidRPr="00E067D6">
              <w:rPr>
                <w:rFonts w:eastAsia="SimSun"/>
              </w:rPr>
              <w:instrText>XE "BizTalk Server 2013 R2 Enterprise Edition"</w:instrText>
            </w:r>
            <w:r w:rsidRPr="00E067D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附加</w:instrText>
            </w:r>
            <w:r w:rsidRPr="00954D61">
              <w:rPr>
                <w:rFonts w:asciiTheme="minorHAnsi" w:eastAsia="PMingLiU" w:hAnsiTheme="minorHAnsi" w:cs="PMingLiU"/>
                <w:bCs/>
                <w:szCs w:val="16"/>
                <w:lang w:val="zh-CN" w:bidi="zh-CN"/>
              </w:rPr>
              <w:instrText>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 xml:space="preserve"> A,</w:t>
            </w:r>
            <w:r w:rsidRPr="00954D61">
              <w:rPr>
                <w:rFonts w:asciiTheme="minorHAnsi" w:eastAsiaTheme="majorEastAsia" w:hAnsiTheme="minorHAnsi" w:cstheme="minorHAnsi"/>
                <w:bCs/>
                <w:szCs w:val="16"/>
                <w:lang w:val="zh-CN" w:bidi="zh-CN"/>
              </w:rPr>
              <w:fldChar w:fldCharType="end"/>
            </w: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PMingLiU" w:hAnsiTheme="minorHAnsi" w:cs="PMingLiU"/>
                <w:bCs/>
                <w:szCs w:val="16"/>
                <w:lang w:val="zh-CN" w:bidi="zh-CN"/>
              </w:rPr>
              <w:instrText>应用程序平台产品</w:instrText>
            </w:r>
            <w:r w:rsidRPr="00954D61">
              <w:rPr>
                <w:rFonts w:asciiTheme="minorHAnsi" w:eastAsiaTheme="majorEastAsia" w:hAnsiTheme="minorHAnsi" w:cstheme="minorHAnsi"/>
                <w:bCs/>
                <w:szCs w:val="16"/>
                <w:lang w:val="zh-CN" w:bidi="zh-CN"/>
              </w:rPr>
              <w:instrText>"</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AP</w:t>
            </w:r>
            <w:r w:rsidRPr="00954D61">
              <w:rPr>
                <w:rFonts w:asciiTheme="minorHAnsi" w:eastAsiaTheme="majorEastAsia" w:hAnsiTheme="minorHAns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ind w:left="-88"/>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附加</w:instrText>
            </w:r>
            <w:r w:rsidRPr="00954D61">
              <w:rPr>
                <w:rFonts w:asciiTheme="minorHAnsi" w:eastAsia="PMingLiU" w:hAnsiTheme="minorHAnsi" w:cs="PMingLiU"/>
                <w:bCs/>
                <w:szCs w:val="16"/>
                <w:lang w:val="zh-CN" w:bidi="zh-CN"/>
              </w:rPr>
              <w:instrText>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 xml:space="preserve"> A</w:t>
            </w:r>
            <w:r w:rsidRPr="00954D61">
              <w:rPr>
                <w:rFonts w:asciiTheme="minorHAnsi" w:eastAsiaTheme="majorEastAsia" w:hAnsiTheme="minorHAns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SimSun" w:hAnsiTheme="minorHAnsi"/>
                <w:szCs w:val="16"/>
                <w:lang w:val="zh-CN" w:eastAsia="zh-CN" w:bidi="zh-CN"/>
              </w:rPr>
            </w:pPr>
            <w:r w:rsidRPr="00954D61">
              <w:rPr>
                <w:rFonts w:asciiTheme="minorHAnsi" w:eastAsia="SimSun" w:hAnsiTheme="minorHAnsi"/>
                <w:szCs w:val="16"/>
                <w:lang w:val="zh-CN" w:bidi="zh-CN"/>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bCs/>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PMingLiU" w:hAnsiTheme="minorHAnsi" w:cs="PMingLiU"/>
                <w:bCs/>
                <w:szCs w:val="16"/>
                <w:lang w:val="zh-CN" w:bidi="zh-CN"/>
              </w:rPr>
              <w:instrText>开放许可和开放式价值</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OF</w:t>
            </w:r>
            <w:r w:rsidRPr="00954D61">
              <w:rPr>
                <w:rFonts w:asciiTheme="minorHAnsi" w:eastAsiaTheme="majorEastAsia" w:hAnsiTheme="minorHAns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ind w:left="-88"/>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
                <w:bCs/>
                <w:szCs w:val="16"/>
                <w:lang w:val="zh-CN" w:bidi="zh-CN"/>
              </w:rPr>
              <w:fldChar w:fldCharType="begin"/>
            </w:r>
            <w:r w:rsidRPr="00954D61">
              <w:rPr>
                <w:rFonts w:asciiTheme="minorHAnsi" w:eastAsiaTheme="majorEastAsia" w:hAnsiTheme="minorHAnsi" w:cstheme="minorHAnsi"/>
                <w:b/>
                <w:bCs/>
                <w:szCs w:val="16"/>
                <w:lang w:val="zh-CN" w:bidi="zh-CN"/>
              </w:rPr>
              <w:instrText>AutoTextList  \s NoStyle \t "</w:instrText>
            </w:r>
            <w:r w:rsidRPr="00954D61">
              <w:rPr>
                <w:rFonts w:asciiTheme="minorHAnsi" w:eastAsia="PMingLiU" w:hAnsiTheme="minorHAnsi" w:cs="PMingLiU"/>
                <w:b/>
                <w:bCs/>
                <w:szCs w:val="16"/>
                <w:u w:val="single"/>
                <w:lang w:val="zh-CN" w:bidi="zh-CN"/>
              </w:rPr>
              <w:instrText>开放式价值中的非组织范围</w:instrText>
            </w:r>
            <w:r w:rsidRPr="00954D61">
              <w:rPr>
                <w:rFonts w:asciiTheme="minorHAnsi" w:eastAsiaTheme="majorEastAsia" w:hAnsiTheme="minorHAnsi" w:cstheme="minorHAnsi"/>
                <w:b/>
                <w:bCs/>
                <w:szCs w:val="16"/>
                <w:lang w:val="zh-CN" w:bidi="zh-CN"/>
              </w:rPr>
              <w:instrText xml:space="preserve">" </w:instrText>
            </w:r>
            <w:r w:rsidRPr="00954D61">
              <w:rPr>
                <w:rFonts w:asciiTheme="minorHAnsi" w:eastAsiaTheme="majorEastAsia" w:hAnsiTheme="minorHAnsi" w:cstheme="minorHAnsi"/>
                <w:b/>
                <w:bCs/>
                <w:szCs w:val="16"/>
                <w:lang w:val="zh-CN" w:bidi="zh-CN"/>
              </w:rPr>
              <w:fldChar w:fldCharType="separate"/>
            </w:r>
            <w:r w:rsidRPr="00954D61">
              <w:rPr>
                <w:rFonts w:asciiTheme="minorHAnsi" w:eastAsiaTheme="majorEastAsia" w:hAnsiTheme="minorHAnsi" w:cstheme="minorHAnsi"/>
                <w:szCs w:val="16"/>
                <w:lang w:val="zh-CN" w:bidi="zh-CN"/>
              </w:rPr>
              <w:t xml:space="preserve"> P </w:t>
            </w:r>
            <w:r w:rsidRPr="00954D61">
              <w:rPr>
                <w:rFonts w:asciiTheme="minorHAnsi" w:eastAsiaTheme="majorEastAsia" w:hAnsiTheme="minorHAns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bCs/>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服</w:instrText>
            </w:r>
            <w:r w:rsidRPr="00954D61">
              <w:rPr>
                <w:rFonts w:asciiTheme="minorHAnsi" w:eastAsia="PMingLiU" w:hAnsiTheme="minorHAnsi" w:cs="PMingLiU"/>
                <w:bCs/>
                <w:szCs w:val="16"/>
                <w:lang w:val="zh-CN" w:bidi="zh-CN"/>
              </w:rPr>
              <w:instrText>务器和工具产品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SP</w:t>
            </w:r>
            <w:r w:rsidRPr="00954D61">
              <w:rPr>
                <w:rFonts w:asciiTheme="minorHAnsi" w:eastAsiaTheme="majorEastAsia" w:hAnsiTheme="minorHAnsi" w:cstheme="minorHAnsi"/>
                <w:bCs/>
                <w:szCs w:val="16"/>
                <w:lang w:val="zh-CN" w:bidi="zh-CN"/>
              </w:rPr>
              <w:fldChar w:fldCharType="end"/>
            </w:r>
          </w:p>
        </w:tc>
      </w:tr>
      <w:tr w:rsidR="00954D61" w:rsidRPr="003C1CAC" w:rsidTr="00DA0B1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954D61" w:rsidRPr="00E067D6" w:rsidRDefault="00954D61">
            <w:pPr>
              <w:pStyle w:val="ProductList-Offering1"/>
              <w:rPr>
                <w:rFonts w:eastAsia="SimSun"/>
                <w:lang w:val="zh-CN" w:eastAsia="zh-CN" w:bidi="zh-CN"/>
              </w:rPr>
            </w:pPr>
            <w:bookmarkStart w:id="69" w:name="_Toc379797102"/>
            <w:bookmarkStart w:id="70" w:name="_Toc380513128"/>
            <w:bookmarkStart w:id="71" w:name="_Toc380655167"/>
            <w:bookmarkStart w:id="72" w:name="_Toc406093823"/>
            <w:r w:rsidRPr="00E067D6">
              <w:rPr>
                <w:rFonts w:eastAsia="SimSun"/>
              </w:rPr>
              <w:t>BizTalk Server 2013 R2 Standard Edition</w:t>
            </w:r>
            <w:bookmarkEnd w:id="69"/>
            <w:bookmarkEnd w:id="70"/>
            <w:bookmarkEnd w:id="71"/>
            <w:bookmarkEnd w:id="72"/>
            <w:r w:rsidRPr="00E067D6">
              <w:rPr>
                <w:rFonts w:eastAsia="SimSun"/>
              </w:rPr>
              <w:fldChar w:fldCharType="begin"/>
            </w:r>
            <w:r w:rsidRPr="00E067D6">
              <w:rPr>
                <w:rFonts w:eastAsia="SimSun"/>
              </w:rPr>
              <w:instrText>XE "BizTalk Server 2013 R2 Standard Edition"</w:instrText>
            </w:r>
            <w:r w:rsidRPr="00E067D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附加</w:instrText>
            </w:r>
            <w:r w:rsidRPr="00954D61">
              <w:rPr>
                <w:rFonts w:asciiTheme="minorHAnsi" w:eastAsia="PMingLiU" w:hAnsiTheme="minorHAnsi" w:cs="PMingLiU"/>
                <w:bCs/>
                <w:szCs w:val="16"/>
                <w:lang w:val="zh-CN" w:bidi="zh-CN"/>
              </w:rPr>
              <w:instrText>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 xml:space="preserve"> A,</w:t>
            </w:r>
            <w:r w:rsidRPr="00954D61">
              <w:rPr>
                <w:rFonts w:asciiTheme="minorHAnsi" w:eastAsiaTheme="majorEastAsia" w:hAnsiTheme="minorHAnsi" w:cstheme="minorHAnsi"/>
                <w:bCs/>
                <w:szCs w:val="16"/>
                <w:lang w:val="zh-CN" w:bidi="zh-CN"/>
              </w:rPr>
              <w:fldChar w:fldCharType="end"/>
            </w: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PMingLiU" w:hAnsiTheme="minorHAnsi" w:cs="PMingLiU"/>
                <w:bCs/>
                <w:szCs w:val="16"/>
                <w:lang w:val="zh-CN" w:bidi="zh-CN"/>
              </w:rPr>
              <w:instrText>应用程序平台产品</w:instrText>
            </w:r>
            <w:r w:rsidRPr="00954D61">
              <w:rPr>
                <w:rFonts w:asciiTheme="minorHAnsi" w:eastAsiaTheme="majorEastAsia" w:hAnsiTheme="minorHAnsi" w:cstheme="minorHAnsi"/>
                <w:bCs/>
                <w:szCs w:val="16"/>
                <w:lang w:val="zh-CN" w:bidi="zh-CN"/>
              </w:rPr>
              <w:instrText>"</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AP</w:t>
            </w:r>
            <w:r w:rsidRPr="00954D61">
              <w:rPr>
                <w:rFonts w:asciiTheme="minorHAnsi" w:eastAsiaTheme="majorEastAsia" w:hAnsiTheme="minorHAns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ind w:left="-88"/>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附加</w:instrText>
            </w:r>
            <w:r w:rsidRPr="00954D61">
              <w:rPr>
                <w:rFonts w:asciiTheme="minorHAnsi" w:eastAsia="PMingLiU" w:hAnsiTheme="minorHAnsi" w:cs="PMingLiU"/>
                <w:bCs/>
                <w:szCs w:val="16"/>
                <w:lang w:val="zh-CN" w:bidi="zh-CN"/>
              </w:rPr>
              <w:instrText>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 xml:space="preserve"> A</w:t>
            </w:r>
            <w:r w:rsidRPr="00954D61">
              <w:rPr>
                <w:rFonts w:asciiTheme="minorHAnsi" w:eastAsiaTheme="majorEastAsia" w:hAnsiTheme="minorHAns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bCs/>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PMingLiU" w:hAnsiTheme="minorHAnsi" w:cs="PMingLiU"/>
                <w:bCs/>
                <w:szCs w:val="16"/>
                <w:lang w:val="zh-CN" w:bidi="zh-CN"/>
              </w:rPr>
              <w:instrText>开放许可和开放式价值</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OF</w:t>
            </w:r>
            <w:r w:rsidRPr="00954D61">
              <w:rPr>
                <w:rFonts w:asciiTheme="minorHAnsi" w:eastAsiaTheme="majorEastAsia" w:hAnsiTheme="minorHAns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ind w:left="-88"/>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
                <w:bCs/>
                <w:szCs w:val="16"/>
                <w:lang w:val="zh-CN" w:bidi="zh-CN"/>
              </w:rPr>
              <w:fldChar w:fldCharType="begin"/>
            </w:r>
            <w:r w:rsidRPr="00954D61">
              <w:rPr>
                <w:rFonts w:asciiTheme="minorHAnsi" w:eastAsiaTheme="majorEastAsia" w:hAnsiTheme="minorHAnsi" w:cstheme="minorHAnsi"/>
                <w:b/>
                <w:bCs/>
                <w:szCs w:val="16"/>
                <w:lang w:val="zh-CN" w:bidi="zh-CN"/>
              </w:rPr>
              <w:instrText>AutoTextList  \s NoStyle \t "</w:instrText>
            </w:r>
            <w:r w:rsidRPr="00954D61">
              <w:rPr>
                <w:rFonts w:asciiTheme="minorHAnsi" w:eastAsia="PMingLiU" w:hAnsiTheme="minorHAnsi" w:cs="PMingLiU"/>
                <w:b/>
                <w:bCs/>
                <w:szCs w:val="16"/>
                <w:u w:val="single"/>
                <w:lang w:val="zh-CN" w:bidi="zh-CN"/>
              </w:rPr>
              <w:instrText>开放式价值中的非组织范围</w:instrText>
            </w:r>
            <w:r w:rsidRPr="00954D61">
              <w:rPr>
                <w:rFonts w:asciiTheme="minorHAnsi" w:eastAsiaTheme="majorEastAsia" w:hAnsiTheme="minorHAnsi" w:cstheme="minorHAnsi"/>
                <w:b/>
                <w:bCs/>
                <w:szCs w:val="16"/>
                <w:lang w:val="zh-CN" w:bidi="zh-CN"/>
              </w:rPr>
              <w:instrText xml:space="preserve">" </w:instrText>
            </w:r>
            <w:r w:rsidRPr="00954D61">
              <w:rPr>
                <w:rFonts w:asciiTheme="minorHAnsi" w:eastAsiaTheme="majorEastAsia" w:hAnsiTheme="minorHAnsi" w:cstheme="minorHAnsi"/>
                <w:b/>
                <w:bCs/>
                <w:szCs w:val="16"/>
                <w:lang w:val="zh-CN" w:bidi="zh-CN"/>
              </w:rPr>
              <w:fldChar w:fldCharType="separate"/>
            </w:r>
            <w:r w:rsidRPr="00954D61">
              <w:rPr>
                <w:rFonts w:asciiTheme="minorHAnsi" w:eastAsiaTheme="majorEastAsia" w:hAnsiTheme="minorHAnsi" w:cstheme="minorHAnsi"/>
                <w:szCs w:val="16"/>
                <w:lang w:val="zh-CN" w:bidi="zh-CN"/>
              </w:rPr>
              <w:t xml:space="preserve"> P </w:t>
            </w:r>
            <w:r w:rsidRPr="00954D61">
              <w:rPr>
                <w:rFonts w:asciiTheme="minorHAnsi" w:eastAsiaTheme="majorEastAsia" w:hAnsiTheme="minorHAns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bCs/>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服</w:instrText>
            </w:r>
            <w:r w:rsidRPr="00954D61">
              <w:rPr>
                <w:rFonts w:asciiTheme="minorHAnsi" w:eastAsia="PMingLiU" w:hAnsiTheme="minorHAnsi" w:cs="PMingLiU"/>
                <w:bCs/>
                <w:szCs w:val="16"/>
                <w:lang w:val="zh-CN" w:bidi="zh-CN"/>
              </w:rPr>
              <w:instrText>务器和工具产品</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SP</w:t>
            </w:r>
            <w:r w:rsidRPr="00954D61">
              <w:rPr>
                <w:rFonts w:asciiTheme="minorHAnsi" w:eastAsiaTheme="majorEastAsia" w:hAnsiTheme="minorHAnsi" w:cstheme="minorHAnsi"/>
                <w:bCs/>
                <w:szCs w:val="16"/>
                <w:lang w:val="zh-CN" w:bidi="zh-CN"/>
              </w:rPr>
              <w:fldChar w:fldCharType="end"/>
            </w:r>
          </w:p>
        </w:tc>
      </w:tr>
      <w:tr w:rsidR="00954D61" w:rsidRPr="003C1CAC" w:rsidTr="00DA0B13">
        <w:tc>
          <w:tcPr>
            <w:tcW w:w="2947" w:type="dxa"/>
            <w:tcBorders>
              <w:top w:val="dashSmallGap" w:sz="4" w:space="0" w:color="BFBFBF" w:themeColor="background1" w:themeShade="BF"/>
              <w:left w:val="nil"/>
              <w:bottom w:val="nil"/>
              <w:right w:val="nil"/>
            </w:tcBorders>
            <w:hideMark/>
          </w:tcPr>
          <w:p w:rsidR="00954D61" w:rsidRPr="00E067D6" w:rsidRDefault="00954D61">
            <w:pPr>
              <w:pStyle w:val="ProductList-Offering1"/>
              <w:rPr>
                <w:rFonts w:eastAsia="SimSun"/>
                <w:lang w:val="zh-CN" w:eastAsia="zh-CN" w:bidi="zh-CN"/>
              </w:rPr>
            </w:pPr>
            <w:bookmarkStart w:id="73" w:name="_Toc379797103"/>
            <w:bookmarkStart w:id="74" w:name="_Toc380513129"/>
            <w:bookmarkStart w:id="75" w:name="_Toc380655168"/>
            <w:bookmarkStart w:id="76" w:name="_Toc406093824"/>
            <w:r w:rsidRPr="00E067D6">
              <w:rPr>
                <w:rFonts w:eastAsia="SimSun"/>
              </w:rPr>
              <w:t>BizTalk Server 2013 R2 Standard Edition</w:t>
            </w:r>
            <w:r w:rsidRPr="00E067D6">
              <w:fldChar w:fldCharType="begin"/>
            </w:r>
            <w:r w:rsidRPr="00E067D6">
              <w:rPr>
                <w:rFonts w:eastAsia="SimSun"/>
              </w:rPr>
              <w:instrText>XE "BizTalk Server 2013 R2 Standard Edition"</w:instrText>
            </w:r>
            <w:r w:rsidRPr="00E067D6">
              <w:fldChar w:fldCharType="end"/>
            </w:r>
            <w:r w:rsidRPr="00E067D6">
              <w:rPr>
                <w:rFonts w:eastAsia="SimSun"/>
              </w:rPr>
              <w:t xml:space="preserve"> IDC</w:t>
            </w:r>
            <w:bookmarkEnd w:id="73"/>
            <w:bookmarkEnd w:id="74"/>
            <w:bookmarkEnd w:id="75"/>
            <w:bookmarkEnd w:id="76"/>
            <w:r w:rsidRPr="00E067D6">
              <w:rPr>
                <w:rFonts w:eastAsia="SimSun"/>
              </w:rPr>
              <w:fldChar w:fldCharType="begin"/>
            </w:r>
            <w:r w:rsidRPr="00E067D6">
              <w:rPr>
                <w:rFonts w:eastAsia="SimSun"/>
              </w:rPr>
              <w:instrText>XE "BizTalk Server 2013 R2 Standard Edition IDC"</w:instrText>
            </w:r>
            <w:r w:rsidRPr="00E067D6">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954D61" w:rsidRPr="003C1CAC" w:rsidRDefault="00954D61">
            <w:pPr>
              <w:pStyle w:val="ProductList-OfferingBody"/>
              <w:jc w:val="center"/>
              <w:rPr>
                <w:rFonts w:ascii="Calibri" w:eastAsia="SimSun" w:hAnsi="Calibri"/>
                <w:lang w:val="zh-CN" w:eastAsia="zh-CN" w:bidi="zh-CN"/>
              </w:rPr>
            </w:pPr>
            <w:r w:rsidRPr="003C1CAC">
              <w:rPr>
                <w:rFonts w:ascii="Calibri" w:eastAsia="SimSun" w:hAnsi="Calibri" w:hint="eastAsia"/>
              </w:rPr>
              <w:t>6/14</w:t>
            </w:r>
          </w:p>
        </w:tc>
        <w:tc>
          <w:tcPr>
            <w:tcW w:w="595" w:type="dxa"/>
            <w:tcBorders>
              <w:top w:val="dashSmallGap" w:sz="4" w:space="0" w:color="BFBFBF" w:themeColor="background1" w:themeShade="BF"/>
              <w:left w:val="nil"/>
              <w:bottom w:val="nil"/>
              <w:right w:val="nil"/>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54D61" w:rsidRPr="003C1CAC" w:rsidRDefault="00954D61">
            <w:pPr>
              <w:pStyle w:val="ProductList-OfferingBody"/>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3C1CAC" w:rsidRDefault="00954D61">
            <w:pPr>
              <w:pStyle w:val="ProductList-OfferingBody"/>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54D61" w:rsidRPr="00954D61" w:rsidRDefault="00954D61">
            <w:pPr>
              <w:pStyle w:val="ProductList-OfferingBody"/>
              <w:jc w:val="center"/>
              <w:rPr>
                <w:rFonts w:asciiTheme="minorHAnsi" w:eastAsiaTheme="majorEastAsia" w:hAnsiTheme="minorHAnsi" w:cstheme="minorHAnsi"/>
                <w:szCs w:val="16"/>
                <w:lang w:val="zh-CN" w:eastAsia="zh-CN" w:bidi="zh-CN"/>
              </w:rPr>
            </w:pPr>
            <w:r w:rsidRPr="00954D61">
              <w:rPr>
                <w:rFonts w:asciiTheme="minorHAnsi" w:eastAsiaTheme="majorEastAsia" w:hAnsiTheme="minorHAnsi" w:cstheme="minorHAnsi"/>
                <w:bCs/>
                <w:szCs w:val="16"/>
                <w:lang w:val="zh-CN" w:bidi="zh-CN"/>
              </w:rPr>
              <w:fldChar w:fldCharType="begin"/>
            </w:r>
            <w:r w:rsidRPr="00954D61">
              <w:rPr>
                <w:rFonts w:asciiTheme="minorHAnsi" w:eastAsiaTheme="majorEastAsia" w:hAnsiTheme="minorHAnsi" w:cstheme="minorHAnsi"/>
                <w:bCs/>
                <w:szCs w:val="16"/>
                <w:lang w:val="zh-CN" w:bidi="zh-CN"/>
              </w:rPr>
              <w:instrText>AutoTextList  \s NoStyle \t "</w:instrText>
            </w:r>
            <w:r w:rsidRPr="00954D61">
              <w:rPr>
                <w:rFonts w:asciiTheme="minorHAnsi" w:eastAsia="MS Mincho" w:hAnsiTheme="minorHAnsi" w:cs="MS Mincho"/>
                <w:bCs/>
                <w:szCs w:val="16"/>
                <w:lang w:val="zh-CN" w:bidi="zh-CN"/>
              </w:rPr>
              <w:instrText>行</w:instrText>
            </w:r>
            <w:r w:rsidRPr="00954D61">
              <w:rPr>
                <w:rFonts w:asciiTheme="minorHAnsi" w:eastAsia="PMingLiU" w:hAnsiTheme="minorHAnsi" w:cs="PMingLiU"/>
                <w:bCs/>
                <w:szCs w:val="16"/>
                <w:lang w:val="zh-CN" w:bidi="zh-CN"/>
              </w:rPr>
              <w:instrText>业设备</w:instrText>
            </w:r>
            <w:r w:rsidRPr="00954D61">
              <w:rPr>
                <w:rFonts w:asciiTheme="minorHAnsi" w:eastAsiaTheme="majorEastAsia" w:hAnsiTheme="minorHAnsi" w:cstheme="minorHAnsi"/>
                <w:bCs/>
                <w:szCs w:val="16"/>
                <w:lang w:val="zh-CN" w:bidi="zh-CN"/>
              </w:rPr>
              <w:instrText xml:space="preserve">" </w:instrText>
            </w:r>
            <w:r w:rsidRPr="00954D61">
              <w:rPr>
                <w:rFonts w:asciiTheme="minorHAnsi" w:eastAsiaTheme="majorEastAsia" w:hAnsiTheme="minorHAnsi" w:cstheme="minorHAnsi"/>
                <w:bCs/>
                <w:szCs w:val="16"/>
                <w:lang w:val="zh-CN" w:bidi="zh-CN"/>
              </w:rPr>
              <w:fldChar w:fldCharType="separate"/>
            </w:r>
            <w:r w:rsidRPr="00954D61">
              <w:rPr>
                <w:rFonts w:asciiTheme="minorHAnsi" w:eastAsiaTheme="majorEastAsia" w:hAnsiTheme="minorHAnsi" w:cstheme="minorHAnsi"/>
                <w:bCs/>
                <w:szCs w:val="16"/>
                <w:lang w:val="zh-CN" w:bidi="zh-CN"/>
              </w:rPr>
              <w:t>ID</w:t>
            </w:r>
            <w:r w:rsidRPr="00954D61">
              <w:rPr>
                <w:rFonts w:asciiTheme="minorHAnsi" w:eastAsiaTheme="majorEastAsia" w:hAnsiTheme="minorHAns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4D61" w:rsidRPr="00954D61" w:rsidRDefault="00954D61">
            <w:pPr>
              <w:pStyle w:val="ProductList-OfferingBody"/>
              <w:jc w:val="center"/>
              <w:rPr>
                <w:rFonts w:asciiTheme="minorHAnsi" w:eastAsia="SimSun" w:hAnsiTheme="minorHAnsi"/>
                <w:szCs w:val="16"/>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229"/>
        <w:gridCol w:w="4009"/>
      </w:tblGrid>
      <w:tr w:rsidR="00BE3CC2" w:rsidRPr="003C1CAC" w:rsidTr="00DA0B13">
        <w:tc>
          <w:tcPr>
            <w:tcW w:w="3488"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BizTalk Server 2013</w:t>
            </w:r>
            <w:r w:rsidRPr="003C1CAC">
              <w:rPr>
                <w:rFonts w:ascii="Calibri" w:eastAsia="SimSun" w:hAnsi="Calibri" w:hint="eastAsia"/>
              </w:rPr>
              <w:fldChar w:fldCharType="begin"/>
            </w:r>
            <w:r w:rsidRPr="003C1CAC">
              <w:rPr>
                <w:rFonts w:ascii="Calibri" w:eastAsia="SimSun" w:hAnsi="Calibri" w:hint="eastAsia"/>
              </w:rPr>
              <w:instrText>XE "BizTalk Server 2010"</w:instrText>
            </w:r>
            <w:r w:rsidRPr="003C1CAC">
              <w:rPr>
                <w:rFonts w:ascii="Calibri" w:eastAsia="SimSun" w:hAnsi="Calibri" w:hint="eastAsia"/>
              </w:rPr>
              <w:fldChar w:fldCharType="end"/>
            </w:r>
            <w:r w:rsidRPr="003C1CAC">
              <w:rPr>
                <w:rFonts w:ascii="Calibri" w:eastAsia="SimSun" w:hAnsi="Calibri" w:hint="eastAsia"/>
                <w:b/>
              </w:rPr>
              <w:t xml:space="preserve"> </w:t>
            </w:r>
            <w:r w:rsidRPr="00954D61">
              <w:rPr>
                <w:rFonts w:ascii="Calibri" w:eastAsia="SimSun" w:hAnsi="Calibri" w:hint="eastAsia"/>
              </w:rPr>
              <w:t>(3/13)</w:t>
            </w:r>
          </w:p>
        </w:tc>
        <w:tc>
          <w:tcPr>
            <w:tcW w:w="3262"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4050"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全部，但</w:t>
            </w:r>
            <w:r w:rsidRPr="003C1CAC">
              <w:rPr>
                <w:rFonts w:ascii="Calibri" w:eastAsia="SimSun" w:hAnsi="Calibri" w:hint="eastAsia"/>
                <w:b/>
                <w:lang w:eastAsia="zh-CN"/>
              </w:rPr>
              <w:t xml:space="preserve"> Branch IDC </w:t>
            </w:r>
            <w:r w:rsidRPr="003C1CAC">
              <w:rPr>
                <w:rFonts w:ascii="Calibri" w:eastAsia="SimSun" w:hAnsi="SimSun" w:hint="eastAsia"/>
                <w:b/>
                <w:lang w:eastAsia="zh-CN"/>
              </w:rPr>
              <w:t>除外</w:t>
            </w:r>
          </w:p>
        </w:tc>
      </w:tr>
      <w:tr w:rsidR="00BE3CC2" w:rsidRPr="003C1CAC" w:rsidTr="00DA0B13">
        <w:tc>
          <w:tcPr>
            <w:tcW w:w="3488" w:type="dxa"/>
          </w:tcPr>
          <w:p w:rsidR="00BE3CC2" w:rsidRPr="003C1CAC" w:rsidRDefault="00BE3CC2">
            <w:pPr>
              <w:pStyle w:val="ProductList-Body"/>
              <w:rPr>
                <w:rFonts w:ascii="Calibri" w:eastAsia="SimSun" w:hAnsi="Calibri"/>
                <w:lang w:val="zh-CN" w:eastAsia="zh-CN" w:bidi="zh-CN"/>
              </w:rPr>
            </w:pPr>
          </w:p>
        </w:tc>
        <w:tc>
          <w:tcPr>
            <w:tcW w:w="3262" w:type="dxa"/>
            <w:hideMark/>
          </w:tcPr>
          <w:p w:rsidR="00BE3CC2" w:rsidRPr="003C1CAC" w:rsidRDefault="009C6F72">
            <w:pPr>
              <w:pStyle w:val="ProductList-Body"/>
              <w:rPr>
                <w:rFonts w:ascii="Calibri" w:eastAsia="SimSun" w:hAnsi="Calibri"/>
                <w:lang w:val="zh-CN" w:eastAsia="zh-CN" w:bidi="zh-CN"/>
              </w:rPr>
            </w:pPr>
            <w:hyperlink r:id="rId23" w:anchor="SoftwareAssurance" w:history="1">
              <w:r w:rsidR="00BE3CC2" w:rsidRPr="00954D61">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4050"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合格用户免除：</w:t>
            </w:r>
            <w:r w:rsidRPr="003C1CAC">
              <w:rPr>
                <w:rFonts w:ascii="Calibri" w:eastAsia="SimSun" w:hAnsi="SimSun" w:hint="eastAsia"/>
                <w:b/>
              </w:rPr>
              <w:t>全部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BizTalk Server </w:t>
      </w:r>
      <w:r w:rsidRPr="003C1CAC">
        <w:rPr>
          <w:rFonts w:ascii="Calibri" w:eastAsia="SimSun" w:hAnsi="SimSun" w:hint="eastAsia"/>
          <w:b/>
          <w:color w:val="00188F"/>
        </w:rPr>
        <w:t>早期版本的软件保障升级权利</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截至</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日拥有</w:t>
      </w:r>
      <w:r w:rsidRPr="003C1CAC">
        <w:rPr>
          <w:rFonts w:ascii="Calibri" w:eastAsia="SimSun" w:hAnsi="Calibri" w:hint="eastAsia"/>
          <w:lang w:eastAsia="zh-CN"/>
        </w:rPr>
        <w:t xml:space="preserve"> BizTalk Server </w:t>
      </w:r>
      <w:r w:rsidRPr="003C1CAC">
        <w:rPr>
          <w:rFonts w:ascii="Calibri" w:eastAsia="SimSun" w:hAnsi="SimSun" w:hint="eastAsia"/>
          <w:lang w:eastAsia="zh-CN"/>
        </w:rPr>
        <w:t>产品的</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范围的客户有资格依据特殊条款升级到</w:t>
      </w:r>
      <w:r w:rsidRPr="003C1CAC">
        <w:rPr>
          <w:rFonts w:ascii="Calibri" w:eastAsia="SimSun" w:hAnsi="Calibri" w:hint="eastAsia"/>
          <w:lang w:eastAsia="zh-CN"/>
        </w:rPr>
        <w:t xml:space="preserve"> 2013 </w:t>
      </w:r>
      <w:r w:rsidRPr="003C1CAC">
        <w:rPr>
          <w:rFonts w:ascii="Calibri" w:eastAsia="SimSun" w:hAnsi="SimSun" w:hint="eastAsia"/>
          <w:lang w:eastAsia="zh-CN"/>
        </w:rPr>
        <w:t>版本。请参考</w:t>
      </w:r>
      <w:r w:rsidRPr="003C1CAC">
        <w:rPr>
          <w:rFonts w:ascii="Calibri" w:eastAsia="SimSun" w:hAnsi="Calibri" w:hint="eastAsia"/>
          <w:lang w:eastAsia="zh-CN"/>
        </w:rPr>
        <w:t xml:space="preserve"> </w:t>
      </w:r>
      <w:hyperlink r:id="rId24"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w:t>
      </w:r>
      <w:r w:rsidRPr="003C1CAC">
        <w:rPr>
          <w:rFonts w:ascii="Calibri" w:eastAsia="SimSun" w:hAnsi="Calibri" w:hint="eastAsia"/>
          <w:lang w:eastAsia="zh-CN"/>
        </w:rPr>
        <w:t xml:space="preserve">2014 </w:t>
      </w:r>
      <w:r w:rsidRPr="003C1CAC">
        <w:rPr>
          <w:rFonts w:ascii="Calibri" w:eastAsia="SimSun" w:hAnsi="SimSun" w:hint="eastAsia"/>
          <w:lang w:eastAsia="zh-CN"/>
        </w:rPr>
        <w:t>年</w:t>
      </w:r>
      <w:r w:rsidRPr="003C1CAC">
        <w:rPr>
          <w:rFonts w:ascii="Calibri" w:eastAsia="SimSun" w:hAnsi="Calibri" w:hint="eastAsia"/>
          <w:lang w:eastAsia="zh-CN"/>
        </w:rPr>
        <w:t xml:space="preserve"> 12 </w:t>
      </w:r>
      <w:r w:rsidRPr="003C1CAC">
        <w:rPr>
          <w:rFonts w:ascii="Calibri" w:eastAsia="SimSun" w:hAnsi="SimSun" w:hint="eastAsia"/>
          <w:lang w:eastAsia="zh-CN"/>
        </w:rPr>
        <w:t>月产品列表</w:t>
      </w:r>
      <w:r w:rsidRPr="003C1CAC">
        <w:rPr>
          <w:rFonts w:ascii="Calibri" w:eastAsia="SimSun" w:hAnsi="Calibri" w:hint="eastAsia"/>
          <w:lang w:eastAsia="zh-CN"/>
        </w:rPr>
        <w:t>”</w:t>
      </w:r>
      <w:r w:rsidRPr="003C1CAC">
        <w:rPr>
          <w:rFonts w:ascii="Calibri" w:eastAsia="SimSun" w:hAnsi="SimSun" w:hint="eastAsia"/>
          <w:lang w:eastAsia="zh-CN"/>
        </w:rPr>
        <w:t>来获取更多详细信息。如果客户在</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6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日或之后享有上述产品的有效软件保障范围，则有资格按照相同特定条款的规定升级到</w:t>
      </w:r>
      <w:r w:rsidRPr="003C1CAC">
        <w:rPr>
          <w:rFonts w:ascii="Calibri" w:eastAsia="SimSun" w:hAnsi="Calibri" w:hint="eastAsia"/>
          <w:lang w:eastAsia="zh-CN"/>
        </w:rPr>
        <w:t xml:space="preserve"> BizTalk Server 2013 R2</w:t>
      </w:r>
      <w:r w:rsidRPr="003C1CAC">
        <w:rPr>
          <w:rFonts w:ascii="Calibri" w:eastAsia="SimSun" w:hAnsi="SimSun" w:hint="eastAsia"/>
          <w:lang w:eastAsia="zh-CN"/>
        </w:rPr>
        <w:t>，前提是客户自</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日或更早时间以来，同期连续享有软件保障范围。</w:t>
      </w:r>
      <w:r w:rsidRPr="003C1CAC">
        <w:rPr>
          <w:rFonts w:ascii="Calibri" w:eastAsia="SimSun" w:hAnsi="Calibri" w:hint="eastAsia"/>
          <w:lang w:eastAsia="zh-CN"/>
        </w:rPr>
        <w:t xml:space="preserve">2013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日或之后续签上述产品的软件保障范围的客户，只能依据带有有效软件保障范围的现有核心许可库存进行升级。</w:t>
      </w:r>
    </w:p>
    <w:bookmarkStart w:id="77" w:name="_Toc378151523"/>
    <w:bookmarkStart w:id="78" w:name="_Toc378147621"/>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lang w:eastAsia="zh-CN"/>
        </w:rPr>
      </w:pPr>
      <w:r>
        <w:rPr>
          <w:rFonts w:ascii="Calibri" w:eastAsia="SimSun" w:hAnsi="Calibri"/>
        </w:rPr>
        <w:fldChar w:fldCharType="begin"/>
      </w:r>
      <w:r>
        <w:rPr>
          <w:rFonts w:ascii="Calibri" w:eastAsia="SimSun" w:hAnsi="Calibri"/>
          <w:lang w:eastAsia="zh-CN"/>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1Heading"/>
        <w:outlineLvl w:val="1"/>
        <w:rPr>
          <w:rFonts w:ascii="Calibri" w:eastAsia="SimSun" w:hAnsi="Calibri"/>
          <w:lang w:eastAsia="zh-CN"/>
        </w:rPr>
      </w:pPr>
      <w:bookmarkStart w:id="79" w:name="_Toc380513130"/>
      <w:bookmarkStart w:id="80" w:name="_Toc379797104"/>
      <w:bookmarkStart w:id="81" w:name="_Toc380655169"/>
      <w:bookmarkStart w:id="82" w:name="_Toc406093825"/>
      <w:r w:rsidRPr="003C1CAC">
        <w:rPr>
          <w:rFonts w:ascii="Calibri" w:eastAsia="SimSun" w:hAnsi="SimSun" w:hint="eastAsia"/>
          <w:lang w:eastAsia="zh-CN"/>
        </w:rPr>
        <w:t>核心基础设施服务器</w:t>
      </w:r>
      <w:bookmarkEnd w:id="77"/>
      <w:bookmarkEnd w:id="78"/>
      <w:bookmarkEnd w:id="79"/>
      <w:bookmarkEnd w:id="80"/>
      <w:r w:rsidRPr="003C1CAC">
        <w:rPr>
          <w:rFonts w:ascii="Calibri" w:eastAsia="SimSun" w:hAnsi="SimSun" w:hint="eastAsia"/>
          <w:lang w:eastAsia="zh-CN"/>
        </w:rPr>
        <w:t>套件</w:t>
      </w:r>
      <w:bookmarkEnd w:id="81"/>
      <w:bookmarkEnd w:id="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287CEE" w:rsidRPr="003C1CAC" w:rsidTr="00D85E08">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87CEE" w:rsidRPr="003C1CAC" w:rsidRDefault="00287CE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 xml:space="preserve"> AutoTextList  \s NoStyle \t "</w:instrText>
            </w:r>
            <w:r w:rsidRPr="00287CEE">
              <w:rPr>
                <w:rFonts w:ascii="Calibri" w:eastAsia="PMingLiU" w:hAnsi="Calibri" w:cs="PMingLiU"/>
                <w:bCs/>
                <w:color w:val="FFFFFF" w:themeColor="background1"/>
                <w:lang w:val="zh-CN" w:bidi="zh-CN"/>
              </w:rPr>
              <w:instrText>发布日期</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DA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bCs/>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b/>
                <w:color w:val="000000" w:themeColor="text1"/>
                <w:lang w:val="zh-CN" w:bidi="zh-CN"/>
              </w:rPr>
              <w:fldChar w:fldCharType="begin"/>
            </w:r>
            <w:r w:rsidRPr="00287CEE">
              <w:rPr>
                <w:rFonts w:ascii="Calibri" w:eastAsiaTheme="majorEastAsia" w:hAnsi="Calibri" w:cstheme="minorHAnsi"/>
                <w:b/>
                <w:color w:val="000000" w:themeColor="text1"/>
                <w:lang w:val="zh-CN" w:bidi="zh-CN"/>
              </w:rPr>
              <w:instrText>AutoTextList  \s NoStyle \t "</w:instrText>
            </w:r>
            <w:r w:rsidRPr="00287CEE">
              <w:rPr>
                <w:rFonts w:ascii="Calibri" w:eastAsia="PMingLiU" w:hAnsi="Calibri" w:cs="PMingLiU"/>
                <w:color w:val="000000" w:themeColor="text1"/>
                <w:lang w:val="zh-CN" w:bidi="zh-CN"/>
              </w:rPr>
              <w:instrText>许可</w:instrText>
            </w:r>
            <w:r w:rsidRPr="00287CEE">
              <w:rPr>
                <w:rFonts w:ascii="Calibri" w:eastAsiaTheme="majorEastAsia" w:hAnsi="Calibri" w:cstheme="minorHAnsi"/>
                <w:b/>
                <w:color w:val="000000" w:themeColor="text1"/>
                <w:lang w:val="zh-CN" w:bidi="zh-CN"/>
              </w:rPr>
              <w:instrText xml:space="preserve">" </w:instrText>
            </w:r>
            <w:r w:rsidRPr="00287CEE">
              <w:rPr>
                <w:rFonts w:ascii="Calibri" w:eastAsiaTheme="majorEastAsia" w:hAnsi="Calibri" w:cstheme="minorHAnsi"/>
                <w:b/>
                <w:color w:val="000000" w:themeColor="text1"/>
                <w:lang w:val="zh-CN" w:bidi="zh-CN"/>
              </w:rPr>
              <w:fldChar w:fldCharType="separate"/>
            </w:r>
            <w:r w:rsidRPr="00287CEE">
              <w:rPr>
                <w:rFonts w:ascii="Calibri" w:eastAsiaTheme="majorEastAsia" w:hAnsi="Calibri" w:cstheme="minorHAnsi"/>
                <w:bCs/>
                <w:color w:val="FFFFFF" w:themeColor="background1"/>
                <w:lang w:val="zh-CN" w:bidi="zh-CN"/>
              </w:rPr>
              <w:t xml:space="preserve"> L </w:t>
            </w:r>
            <w:r w:rsidRPr="00287CEE">
              <w:rPr>
                <w:rFonts w:ascii="Calibri" w:eastAsiaTheme="majorEastAsia" w:hAnsi="Calibri" w:cstheme="minorHAnsi"/>
                <w:bCs/>
                <w:color w:val="FFFFFF" w:themeColor="background1"/>
                <w:lang w:val="zh-CN" w:bidi="zh-CN"/>
              </w:rPr>
              <w:fldChar w:fldCharType="end"/>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许可及软件保障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L/SA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 NoStyle \t "</w:instrText>
            </w:r>
            <w:r w:rsidRPr="00287CEE">
              <w:rPr>
                <w:rFonts w:ascii="Calibri" w:eastAsia="MS Mincho" w:hAnsi="Calibri" w:cs="MS Mincho"/>
                <w:color w:val="FFFFFF" w:themeColor="background1"/>
                <w:lang w:val="zh-CN" w:bidi="zh-CN"/>
              </w:rPr>
              <w:instrText>大</w:instrText>
            </w:r>
            <w:r w:rsidRPr="00287CEE">
              <w:rPr>
                <w:rFonts w:ascii="Calibri" w:eastAsia="PMingLiU" w:hAnsi="Calibri" w:cs="PMingLiU"/>
                <w:color w:val="FFFFFF" w:themeColor="background1"/>
                <w:lang w:val="zh-CN" w:bidi="zh-CN"/>
              </w:rPr>
              <w:instrText>专院校和中小学校协议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CA/SA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MS Mincho" w:hAnsi="Calibri" w:cs="MS Mincho"/>
                <w:color w:val="FFFFFF" w:themeColor="background1"/>
                <w:u w:val="single"/>
                <w:lang w:val="zh-CN" w:bidi="zh-CN"/>
              </w:rPr>
              <w:instrText>企</w:instrText>
            </w:r>
            <w:r w:rsidRPr="00287CEE">
              <w:rPr>
                <w:rFonts w:ascii="Calibri" w:eastAsia="PMingLiU" w:hAnsi="Calibri" w:cs="PMingLiU"/>
                <w:color w:val="FFFFFF" w:themeColor="background1"/>
                <w:u w:val="single"/>
                <w:lang w:val="zh-CN" w:bidi="zh-CN"/>
              </w:rPr>
              <w:instrText>业协议与企业订购协议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EA/EAS</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教育解决方案</w:instrText>
            </w:r>
            <w:r w:rsidRPr="00287CEE">
              <w:rPr>
                <w:rFonts w:ascii="Calibri" w:eastAsia="PMingLiU" w:hAnsi="Calibri" w:cs="PMingLiU"/>
                <w:bCs/>
                <w:color w:val="FFFFFF" w:themeColor="background1"/>
                <w:lang w:val="zh-CN" w:bidi="zh-CN"/>
              </w:rPr>
              <w:instrText>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EES</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微</w:instrText>
            </w:r>
            <w:r w:rsidRPr="00287CEE">
              <w:rPr>
                <w:rFonts w:ascii="Calibri" w:eastAsia="PMingLiU" w:hAnsi="Calibri" w:cs="PMingLiU"/>
                <w:bCs/>
                <w:color w:val="FFFFFF" w:themeColor="background1"/>
                <w:lang w:val="zh-CN" w:bidi="zh-CN"/>
              </w:rPr>
              <w:instrText>软产品和服务协议</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MPSA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u w:val="single"/>
                <w:lang w:val="zh-CN" w:bidi="zh-CN"/>
              </w:rPr>
              <w:instrText>开放许可</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OL</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最低</w:instrText>
            </w:r>
            <w:r w:rsidRPr="00287CEE">
              <w:rPr>
                <w:rFonts w:ascii="Calibri" w:eastAsia="PMingLiU" w:hAnsi="Calibri" w:cs="PMingLiU"/>
                <w:bCs/>
                <w:color w:val="FFFFFF" w:themeColor="background1"/>
                <w:lang w:val="zh-CN" w:bidi="zh-CN"/>
              </w:rPr>
              <w:instrText>开放计划</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OM</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开放式价值和开放式价值订购</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OV/OVS</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选择和选择附加</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S/S+</w:t>
            </w:r>
            <w:r w:rsidRPr="00287CEE">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服</w:instrText>
            </w:r>
            <w:r w:rsidRPr="00287CEE">
              <w:rPr>
                <w:rFonts w:ascii="Calibri" w:eastAsia="PMingLiU" w:hAnsi="Calibri" w:cs="PMingLiU"/>
                <w:bCs/>
                <w:color w:val="FFFFFF" w:themeColor="background1"/>
                <w:lang w:val="zh-CN" w:bidi="zh-CN"/>
              </w:rPr>
              <w:instrText>务器和云许可登记表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SCE</w:t>
            </w:r>
            <w:r w:rsidRPr="00287CEE">
              <w:rPr>
                <w:rFonts w:ascii="Calibri" w:eastAsiaTheme="majorEastAsia" w:hAnsi="Calibri" w:cstheme="minorHAnsi"/>
                <w:bCs/>
                <w:color w:val="FFFFFF" w:themeColor="background1"/>
                <w:lang w:val="zh-CN" w:bidi="zh-CN"/>
              </w:rPr>
              <w:fldChar w:fldCharType="end"/>
            </w:r>
          </w:p>
        </w:tc>
      </w:tr>
      <w:tr w:rsidR="00287CEE" w:rsidRPr="003C1CAC" w:rsidTr="00D85E08">
        <w:tc>
          <w:tcPr>
            <w:tcW w:w="2947" w:type="dxa"/>
            <w:tcBorders>
              <w:top w:val="nil"/>
              <w:left w:val="nil"/>
              <w:bottom w:val="dashSmallGap" w:sz="4" w:space="0" w:color="BFBFBF" w:themeColor="background1" w:themeShade="BF"/>
              <w:right w:val="nil"/>
            </w:tcBorders>
            <w:hideMark/>
          </w:tcPr>
          <w:p w:rsidR="00287CEE" w:rsidRPr="00E067D6" w:rsidRDefault="00287CEE">
            <w:pPr>
              <w:pStyle w:val="ProductList-Offering1"/>
              <w:rPr>
                <w:rFonts w:eastAsia="SimSun"/>
                <w:lang w:val="fr-FR" w:eastAsia="zh-CN" w:bidi="zh-CN"/>
              </w:rPr>
            </w:pPr>
            <w:bookmarkStart w:id="83" w:name="_Toc379797105"/>
            <w:bookmarkStart w:id="84" w:name="_Toc380513131"/>
            <w:bookmarkStart w:id="85" w:name="_Toc380655170"/>
            <w:bookmarkStart w:id="86" w:name="_Toc406093826"/>
            <w:r w:rsidRPr="00E067D6">
              <w:rPr>
                <w:rFonts w:eastAsia="SimSun"/>
                <w:lang w:val="fr-FR"/>
              </w:rPr>
              <w:t>Core Infrastructure Server Suite Datacenter</w:t>
            </w:r>
            <w:bookmarkEnd w:id="83"/>
            <w:bookmarkEnd w:id="84"/>
            <w:bookmarkEnd w:id="85"/>
            <w:bookmarkEnd w:id="86"/>
            <w:r w:rsidRPr="00E067D6">
              <w:rPr>
                <w:rFonts w:eastAsia="SimSun"/>
              </w:rPr>
              <w:fldChar w:fldCharType="begin"/>
            </w:r>
            <w:r w:rsidRPr="00E067D6">
              <w:rPr>
                <w:rFonts w:eastAsia="SimSun"/>
                <w:lang w:val="fr-FR"/>
              </w:rPr>
              <w:instrText>XE "Core Infrastructure Server Suite Datacenter"</w:instrText>
            </w:r>
            <w:r w:rsidRPr="00E067D6">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11/09</w:t>
            </w:r>
          </w:p>
        </w:tc>
        <w:tc>
          <w:tcPr>
            <w:tcW w:w="595" w:type="dxa"/>
            <w:tcBorders>
              <w:top w:val="nil"/>
              <w:left w:val="nil"/>
              <w:bottom w:val="dashSmallGap" w:sz="4" w:space="0" w:color="BFBFBF" w:themeColor="background1" w:themeShade="BF"/>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lang w:val="zh-CN" w:bidi="zh-CN"/>
              </w:rPr>
              <w:fldChar w:fldCharType="begin"/>
            </w:r>
            <w:r w:rsidRPr="00287CEE">
              <w:rPr>
                <w:rFonts w:ascii="Calibri" w:eastAsiaTheme="majorEastAsia" w:hAnsi="Calibri" w:cstheme="minorHAnsi"/>
                <w:lang w:val="zh-CN" w:bidi="zh-CN"/>
              </w:rPr>
              <w:instrText>AutoTextList  \s NoStyle \t "</w:instrText>
            </w:r>
            <w:r w:rsidRPr="00287CEE">
              <w:rPr>
                <w:rFonts w:ascii="Calibri" w:eastAsia="MS Mincho" w:hAnsi="Calibri" w:cs="MS Mincho"/>
                <w:lang w:val="zh-CN" w:bidi="zh-CN"/>
              </w:rPr>
              <w:instrText>核心基</w:instrText>
            </w:r>
            <w:r w:rsidRPr="00287CEE">
              <w:rPr>
                <w:rFonts w:ascii="Calibri" w:eastAsia="PMingLiU" w:hAnsi="Calibri" w:cs="PMingLiU"/>
                <w:lang w:val="zh-CN" w:bidi="zh-CN"/>
              </w:rPr>
              <w:instrText>础结构</w:instrText>
            </w:r>
            <w:r w:rsidRPr="00287CEE">
              <w:rPr>
                <w:rFonts w:ascii="Calibri" w:eastAsiaTheme="majorEastAsia" w:hAnsi="Calibri" w:cstheme="minorHAnsi"/>
                <w:lang w:val="zh-CN" w:bidi="zh-CN"/>
              </w:rPr>
              <w:instrText>"</w:instrText>
            </w:r>
            <w:r w:rsidRPr="00287CEE">
              <w:rPr>
                <w:rFonts w:ascii="Calibri" w:eastAsiaTheme="majorEastAsia" w:hAnsi="Calibri" w:cstheme="minorHAnsi"/>
                <w:lang w:val="zh-CN" w:bidi="zh-CN"/>
              </w:rPr>
              <w:fldChar w:fldCharType="separate"/>
            </w:r>
            <w:r w:rsidRPr="00287CEE">
              <w:rPr>
                <w:rFonts w:ascii="Calibri" w:eastAsiaTheme="majorEastAsia" w:hAnsi="Calibri" w:cstheme="minorHAnsi"/>
                <w:lang w:val="zh-CN" w:bidi="zh-CN"/>
              </w:rPr>
              <w:t xml:space="preserve"> C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jc w:val="center"/>
              <w:rPr>
                <w:rFonts w:ascii="Calibri" w:eastAsiaTheme="majorEastAsia" w:hAnsi="Calibri" w:cstheme="minorHAnsi"/>
                <w:bCs/>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PMingLiU" w:hAnsi="Calibri" w:cs="PMingLiU"/>
                <w:bCs/>
                <w:lang w:val="zh-CN" w:bidi="zh-CN"/>
              </w:rPr>
              <w:instrText>开放许可和开放式价值</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OF</w:t>
            </w:r>
            <w:r w:rsidRPr="00287CEE">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jc w:val="center"/>
              <w:rPr>
                <w:rFonts w:ascii="Calibri" w:eastAsiaTheme="majorEastAsia" w:hAnsi="Calibri" w:cstheme="minorHAnsi"/>
                <w:lang w:val="zh-CN" w:eastAsia="zh-CN" w:bidi="zh-CN"/>
              </w:rPr>
            </w:pPr>
            <w:r w:rsidRPr="00287CEE">
              <w:rPr>
                <w:rFonts w:ascii="Calibri" w:eastAsiaTheme="majorEastAsia" w:hAnsi="Calibri" w:cstheme="minorHAnsi"/>
                <w:b/>
                <w:bCs/>
                <w:lang w:val="zh-CN" w:bidi="zh-CN"/>
              </w:rPr>
              <w:fldChar w:fldCharType="begin"/>
            </w:r>
            <w:r w:rsidRPr="00287CEE">
              <w:rPr>
                <w:rFonts w:ascii="Calibri" w:eastAsiaTheme="majorEastAsia" w:hAnsi="Calibri" w:cstheme="minorHAnsi"/>
                <w:b/>
                <w:bCs/>
                <w:lang w:val="zh-CN" w:bidi="zh-CN"/>
              </w:rPr>
              <w:instrText>AutoTextList  \s NoStyle \t "</w:instrText>
            </w:r>
            <w:r w:rsidRPr="00287CEE">
              <w:rPr>
                <w:rFonts w:ascii="Calibri" w:eastAsia="PMingLiU" w:hAnsi="Calibri" w:cs="PMingLiU"/>
                <w:b/>
                <w:bCs/>
                <w:u w:val="single"/>
                <w:lang w:val="zh-CN" w:bidi="zh-CN"/>
              </w:rPr>
              <w:instrText>开放式价值中的非组织范围</w:instrText>
            </w:r>
            <w:r w:rsidRPr="00287CEE">
              <w:rPr>
                <w:rFonts w:ascii="Calibri" w:eastAsiaTheme="majorEastAsia" w:hAnsi="Calibri" w:cstheme="minorHAnsi"/>
                <w:b/>
                <w:bCs/>
                <w:lang w:val="zh-CN" w:bidi="zh-CN"/>
              </w:rPr>
              <w:instrText xml:space="preserve">" </w:instrText>
            </w:r>
            <w:r w:rsidRPr="00287CEE">
              <w:rPr>
                <w:rFonts w:ascii="Calibri" w:eastAsiaTheme="majorEastAsia" w:hAnsi="Calibri" w:cstheme="minorHAnsi"/>
                <w:b/>
                <w:bCs/>
                <w:lang w:val="zh-CN" w:bidi="zh-CN"/>
              </w:rPr>
              <w:fldChar w:fldCharType="separate"/>
            </w:r>
            <w:r w:rsidRPr="00287CEE">
              <w:rPr>
                <w:rFonts w:ascii="Calibri" w:eastAsiaTheme="majorEastAsia" w:hAnsi="Calibri" w:cstheme="minorHAnsi"/>
                <w:lang w:val="zh-CN" w:bidi="zh-CN"/>
              </w:rPr>
              <w:t xml:space="preserve"> P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CEE" w:rsidRPr="00287CEE" w:rsidRDefault="00287CEE">
            <w:pPr>
              <w:pStyle w:val="ProductList-OfferingBody"/>
              <w:ind w:left="-113"/>
              <w:jc w:val="center"/>
              <w:rPr>
                <w:rFonts w:ascii="Calibri" w:eastAsiaTheme="majorEastAsia"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MS Mincho" w:hAnsi="Calibri" w:cs="MS Mincho"/>
                <w:bCs/>
                <w:lang w:val="zh-CN" w:bidi="zh-CN"/>
              </w:rPr>
              <w:instrText>服</w:instrText>
            </w:r>
            <w:r w:rsidRPr="00287CEE">
              <w:rPr>
                <w:rFonts w:ascii="Calibri" w:eastAsia="PMingLiU" w:hAnsi="Calibri" w:cs="PMingLiU"/>
                <w:bCs/>
                <w:lang w:val="zh-CN" w:bidi="zh-CN"/>
              </w:rPr>
              <w:instrText>务器和工具产品</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SP</w:t>
            </w:r>
            <w:r w:rsidRPr="00287CEE">
              <w:rPr>
                <w:rFonts w:ascii="Calibri" w:eastAsiaTheme="majorEastAsia" w:hAnsi="Calibri" w:cstheme="minorHAnsi"/>
                <w:bCs/>
                <w:lang w:val="zh-CN" w:bidi="zh-CN"/>
              </w:rPr>
              <w:fldChar w:fldCharType="end"/>
            </w:r>
          </w:p>
        </w:tc>
      </w:tr>
      <w:tr w:rsidR="00287CEE" w:rsidRPr="003C1CAC" w:rsidTr="00D85E08">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287CEE" w:rsidRPr="00E067D6" w:rsidRDefault="00287CEE">
            <w:pPr>
              <w:pStyle w:val="ProductList-Offering1"/>
              <w:rPr>
                <w:rFonts w:eastAsia="SimSun"/>
                <w:lang w:val="fr-FR" w:eastAsia="zh-CN" w:bidi="zh-CN"/>
              </w:rPr>
            </w:pPr>
            <w:bookmarkStart w:id="87" w:name="_Toc379797106"/>
            <w:bookmarkStart w:id="88" w:name="_Toc380513132"/>
            <w:bookmarkStart w:id="89" w:name="_Toc380655171"/>
            <w:bookmarkStart w:id="90" w:name="_Toc406093827"/>
            <w:r w:rsidRPr="00E067D6">
              <w:rPr>
                <w:rFonts w:eastAsia="SimSun"/>
                <w:lang w:val="fr-FR"/>
              </w:rPr>
              <w:t>Core Infrastructure Server Suite Enterprise</w:t>
            </w:r>
            <w:bookmarkEnd w:id="87"/>
            <w:bookmarkEnd w:id="88"/>
            <w:bookmarkEnd w:id="89"/>
            <w:bookmarkEnd w:id="90"/>
            <w:r w:rsidRPr="00E067D6">
              <w:rPr>
                <w:rFonts w:eastAsia="SimSun"/>
              </w:rPr>
              <w:fldChar w:fldCharType="begin"/>
            </w:r>
            <w:r w:rsidRPr="00E067D6">
              <w:rPr>
                <w:rFonts w:eastAsia="SimSun"/>
                <w:lang w:val="fr-FR"/>
              </w:rPr>
              <w:instrText>XE "Core Infrastructure Server Suite Enterprise"</w:instrText>
            </w:r>
            <w:r w:rsidRPr="00E067D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r>
      <w:tr w:rsidR="00287CEE" w:rsidRPr="003C1CAC" w:rsidTr="00D85E08">
        <w:tc>
          <w:tcPr>
            <w:tcW w:w="2947" w:type="dxa"/>
            <w:tcBorders>
              <w:top w:val="dashSmallGap" w:sz="4" w:space="0" w:color="BFBFBF" w:themeColor="background1" w:themeShade="BF"/>
              <w:left w:val="nil"/>
              <w:bottom w:val="nil"/>
              <w:right w:val="nil"/>
            </w:tcBorders>
            <w:hideMark/>
          </w:tcPr>
          <w:p w:rsidR="00287CEE" w:rsidRPr="00E067D6" w:rsidRDefault="00287CEE">
            <w:pPr>
              <w:pStyle w:val="ProductList-Offering1"/>
              <w:rPr>
                <w:rFonts w:eastAsia="SimSun"/>
                <w:lang w:val="fr-FR" w:eastAsia="zh-CN" w:bidi="zh-CN"/>
              </w:rPr>
            </w:pPr>
            <w:bookmarkStart w:id="91" w:name="_Toc379797107"/>
            <w:bookmarkStart w:id="92" w:name="_Toc380513133"/>
            <w:bookmarkStart w:id="93" w:name="_Toc380655172"/>
            <w:bookmarkStart w:id="94" w:name="_Toc406093828"/>
            <w:r w:rsidRPr="00E067D6">
              <w:rPr>
                <w:rFonts w:eastAsia="SimSun"/>
                <w:lang w:val="fr-FR"/>
              </w:rPr>
              <w:t>Core Infrastructure Server Suite Standard</w:t>
            </w:r>
            <w:bookmarkEnd w:id="91"/>
            <w:bookmarkEnd w:id="92"/>
            <w:bookmarkEnd w:id="93"/>
            <w:bookmarkEnd w:id="94"/>
            <w:r w:rsidRPr="00E067D6">
              <w:rPr>
                <w:rFonts w:eastAsia="SimSun"/>
              </w:rPr>
              <w:fldChar w:fldCharType="begin"/>
            </w:r>
            <w:r w:rsidRPr="00E067D6">
              <w:rPr>
                <w:rFonts w:eastAsia="SimSun"/>
                <w:lang w:val="fr-FR"/>
              </w:rPr>
              <w:instrText>XE "Core Infrastructure Server Suite Standard"</w:instrText>
            </w:r>
            <w:r w:rsidRPr="00E067D6">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11/09</w:t>
            </w:r>
          </w:p>
        </w:tc>
        <w:tc>
          <w:tcPr>
            <w:tcW w:w="595" w:type="dxa"/>
            <w:tcBorders>
              <w:top w:val="dashSmallGap" w:sz="4" w:space="0" w:color="BFBFBF" w:themeColor="background1" w:themeShade="BF"/>
              <w:left w:val="nil"/>
              <w:bottom w:val="nil"/>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lang w:val="zh-CN" w:bidi="zh-CN"/>
              </w:rPr>
              <w:fldChar w:fldCharType="begin"/>
            </w:r>
            <w:r w:rsidRPr="00287CEE">
              <w:rPr>
                <w:rFonts w:ascii="Calibri" w:eastAsiaTheme="majorEastAsia" w:hAnsi="Calibri" w:cstheme="minorHAnsi"/>
                <w:lang w:val="zh-CN" w:bidi="zh-CN"/>
              </w:rPr>
              <w:instrText>AutoTextList  \s NoStyle \t "</w:instrText>
            </w:r>
            <w:r w:rsidRPr="00287CEE">
              <w:rPr>
                <w:rFonts w:ascii="Calibri" w:eastAsia="MS Mincho" w:hAnsi="Calibri" w:cs="MS Mincho"/>
                <w:lang w:val="zh-CN" w:bidi="zh-CN"/>
              </w:rPr>
              <w:instrText>核心基</w:instrText>
            </w:r>
            <w:r w:rsidRPr="00287CEE">
              <w:rPr>
                <w:rFonts w:ascii="Calibri" w:eastAsia="PMingLiU" w:hAnsi="Calibri" w:cs="PMingLiU"/>
                <w:lang w:val="zh-CN" w:bidi="zh-CN"/>
              </w:rPr>
              <w:instrText>础结构</w:instrText>
            </w:r>
            <w:r w:rsidRPr="00287CEE">
              <w:rPr>
                <w:rFonts w:ascii="Calibri" w:eastAsiaTheme="majorEastAsia" w:hAnsi="Calibri" w:cstheme="minorHAnsi"/>
                <w:lang w:val="zh-CN" w:bidi="zh-CN"/>
              </w:rPr>
              <w:instrText>"</w:instrText>
            </w:r>
            <w:r w:rsidRPr="00287CEE">
              <w:rPr>
                <w:rFonts w:ascii="Calibri" w:eastAsiaTheme="majorEastAsia" w:hAnsi="Calibri" w:cstheme="minorHAnsi"/>
                <w:lang w:val="zh-CN" w:bidi="zh-CN"/>
              </w:rPr>
              <w:fldChar w:fldCharType="separate"/>
            </w:r>
            <w:r w:rsidRPr="00287CEE">
              <w:rPr>
                <w:rFonts w:ascii="Calibri" w:eastAsiaTheme="majorEastAsia" w:hAnsi="Calibri" w:cstheme="minorHAnsi"/>
                <w:lang w:val="zh-CN" w:bidi="zh-CN"/>
              </w:rPr>
              <w:t xml:space="preserve"> C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CEE" w:rsidRPr="00287CEE"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jc w:val="center"/>
              <w:rPr>
                <w:rFonts w:ascii="Calibri" w:eastAsiaTheme="majorEastAsia" w:hAnsi="Calibri" w:cstheme="minorHAnsi"/>
                <w:bCs/>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PMingLiU" w:hAnsi="Calibri" w:cs="PMingLiU"/>
                <w:bCs/>
                <w:lang w:val="zh-CN" w:bidi="zh-CN"/>
              </w:rPr>
              <w:instrText>开放许可和开放式价值</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OF</w:t>
            </w:r>
            <w:r w:rsidRPr="00287CEE">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jc w:val="center"/>
              <w:rPr>
                <w:rFonts w:ascii="Calibri" w:eastAsiaTheme="majorEastAsia" w:hAnsi="Calibri" w:cstheme="minorHAnsi"/>
                <w:lang w:val="zh-CN" w:eastAsia="zh-CN" w:bidi="zh-CN"/>
              </w:rPr>
            </w:pPr>
            <w:r w:rsidRPr="00287CEE">
              <w:rPr>
                <w:rFonts w:ascii="Calibri" w:eastAsiaTheme="majorEastAsia" w:hAnsi="Calibri" w:cstheme="minorHAnsi"/>
                <w:b/>
                <w:bCs/>
                <w:lang w:val="zh-CN" w:bidi="zh-CN"/>
              </w:rPr>
              <w:fldChar w:fldCharType="begin"/>
            </w:r>
            <w:r w:rsidRPr="00287CEE">
              <w:rPr>
                <w:rFonts w:ascii="Calibri" w:eastAsiaTheme="majorEastAsia" w:hAnsi="Calibri" w:cstheme="minorHAnsi"/>
                <w:b/>
                <w:bCs/>
                <w:lang w:val="zh-CN" w:bidi="zh-CN"/>
              </w:rPr>
              <w:instrText>AutoTextList  \s NoStyle \t "</w:instrText>
            </w:r>
            <w:r w:rsidRPr="00287CEE">
              <w:rPr>
                <w:rFonts w:ascii="Calibri" w:eastAsia="PMingLiU" w:hAnsi="Calibri" w:cs="PMingLiU"/>
                <w:b/>
                <w:bCs/>
                <w:u w:val="single"/>
                <w:lang w:val="zh-CN" w:bidi="zh-CN"/>
              </w:rPr>
              <w:instrText>开放式价值中的非组织范围</w:instrText>
            </w:r>
            <w:r w:rsidRPr="00287CEE">
              <w:rPr>
                <w:rFonts w:ascii="Calibri" w:eastAsiaTheme="majorEastAsia" w:hAnsi="Calibri" w:cstheme="minorHAnsi"/>
                <w:b/>
                <w:bCs/>
                <w:lang w:val="zh-CN" w:bidi="zh-CN"/>
              </w:rPr>
              <w:instrText xml:space="preserve">" </w:instrText>
            </w:r>
            <w:r w:rsidRPr="00287CEE">
              <w:rPr>
                <w:rFonts w:ascii="Calibri" w:eastAsiaTheme="majorEastAsia" w:hAnsi="Calibri" w:cstheme="minorHAnsi"/>
                <w:b/>
                <w:bCs/>
                <w:lang w:val="zh-CN" w:bidi="zh-CN"/>
              </w:rPr>
              <w:fldChar w:fldCharType="separate"/>
            </w:r>
            <w:r w:rsidRPr="00287CEE">
              <w:rPr>
                <w:rFonts w:ascii="Calibri" w:eastAsiaTheme="majorEastAsia" w:hAnsi="Calibri" w:cstheme="minorHAnsi"/>
                <w:lang w:val="zh-CN" w:bidi="zh-CN"/>
              </w:rPr>
              <w:t xml:space="preserve"> P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CEE" w:rsidRPr="00287CEE" w:rsidRDefault="00287CEE">
            <w:pPr>
              <w:pStyle w:val="ProductList-OfferingBody"/>
              <w:ind w:left="-113"/>
              <w:jc w:val="center"/>
              <w:rPr>
                <w:rFonts w:ascii="Calibri" w:eastAsiaTheme="majorEastAsia"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Pr="00287CEE" w:rsidRDefault="00287CEE">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MS Mincho" w:hAnsi="Calibri" w:cs="MS Mincho"/>
                <w:bCs/>
                <w:lang w:val="zh-CN" w:bidi="zh-CN"/>
              </w:rPr>
              <w:instrText>服</w:instrText>
            </w:r>
            <w:r w:rsidRPr="00287CEE">
              <w:rPr>
                <w:rFonts w:ascii="Calibri" w:eastAsia="PMingLiU" w:hAnsi="Calibri" w:cs="PMingLiU"/>
                <w:bCs/>
                <w:lang w:val="zh-CN" w:bidi="zh-CN"/>
              </w:rPr>
              <w:instrText>务器和工具产品</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SP</w:t>
            </w:r>
            <w:r w:rsidRPr="00287CEE">
              <w:rPr>
                <w:rFonts w:ascii="Calibri" w:eastAsiaTheme="majorEastAsia" w:hAnsi="Calibri" w:cstheme="minorHAnsi"/>
                <w:bCs/>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BE3CC2" w:rsidRPr="003C1CAC" w:rsidTr="008C229D">
        <w:tc>
          <w:tcPr>
            <w:tcW w:w="3487" w:type="dxa"/>
          </w:tcPr>
          <w:p w:rsidR="00BE3CC2" w:rsidRPr="003C1CAC" w:rsidRDefault="00BE3CC2">
            <w:pPr>
              <w:pStyle w:val="ProductList-Body"/>
              <w:rPr>
                <w:rFonts w:ascii="Calibri" w:eastAsia="SimSun" w:hAnsi="Calibri"/>
                <w:lang w:val="zh-CN" w:eastAsia="zh-CN" w:bidi="zh-CN"/>
              </w:rPr>
            </w:pPr>
          </w:p>
        </w:tc>
        <w:tc>
          <w:tcPr>
            <w:tcW w:w="3600"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3" w:type="dxa"/>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w:t>
            </w:r>
          </w:p>
        </w:tc>
      </w:tr>
      <w:tr w:rsidR="00BE3CC2" w:rsidRPr="003C1CAC" w:rsidTr="008C229D">
        <w:tc>
          <w:tcPr>
            <w:tcW w:w="3487" w:type="dxa"/>
          </w:tcPr>
          <w:p w:rsidR="00BE3CC2" w:rsidRPr="003C1CAC" w:rsidRDefault="00BE3CC2">
            <w:pPr>
              <w:pStyle w:val="ProductList-Body"/>
              <w:rPr>
                <w:rFonts w:ascii="Calibri" w:eastAsia="SimSun" w:hAnsi="Calibri"/>
                <w:lang w:val="zh-CN" w:eastAsia="zh-CN" w:bidi="zh-CN"/>
              </w:rPr>
            </w:pPr>
          </w:p>
        </w:tc>
        <w:tc>
          <w:tcPr>
            <w:tcW w:w="3600" w:type="dxa"/>
            <w:hideMark/>
          </w:tcPr>
          <w:p w:rsidR="00BE3CC2" w:rsidRPr="003C1CAC" w:rsidRDefault="009C6F72">
            <w:pPr>
              <w:pStyle w:val="ProductList-Body"/>
              <w:rPr>
                <w:rFonts w:ascii="Calibri" w:eastAsia="SimSun" w:hAnsi="Calibri"/>
                <w:lang w:val="zh-CN" w:eastAsia="zh-CN" w:bidi="zh-CN"/>
              </w:rPr>
            </w:pPr>
            <w:hyperlink r:id="rId25" w:anchor="SoftwareAssurance" w:history="1">
              <w:r w:rsidR="00BE3CC2" w:rsidRPr="00287CE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3" w:type="dxa"/>
          </w:tcPr>
          <w:p w:rsidR="00BE3CC2" w:rsidRPr="003C1CAC" w:rsidRDefault="00BE3CC2">
            <w:pPr>
              <w:pStyle w:val="ProductList-Body"/>
              <w:rPr>
                <w:rFonts w:ascii="Calibri" w:eastAsia="SimSun" w:hAnsi="Calibri"/>
                <w:lang w:val="zh-CN" w:eastAsia="zh-CN" w:bidi="zh-CN"/>
              </w:rPr>
            </w:pPr>
          </w:p>
        </w:tc>
      </w:tr>
    </w:tbl>
    <w:p w:rsidR="00BE3CC2" w:rsidRPr="00C60AC3" w:rsidRDefault="00BE3CC2" w:rsidP="00BE3CC2">
      <w:pPr>
        <w:pStyle w:val="ProductList-Body"/>
        <w:shd w:val="clear" w:color="auto" w:fill="D9D9D9" w:themeFill="background1" w:themeFillShade="D9"/>
        <w:spacing w:before="120" w:after="120"/>
        <w:rPr>
          <w:rFonts w:ascii="Calibri" w:eastAsia="SimSun" w:hAnsi="Calibri" w:cstheme="minorBidi"/>
          <w:szCs w:val="22"/>
          <w:lang w:val="fr-FR" w:eastAsia="zh-CN" w:bidi="zh-CN"/>
        </w:rPr>
      </w:pPr>
      <w:r w:rsidRPr="003C1CAC">
        <w:rPr>
          <w:rFonts w:ascii="Calibri" w:eastAsia="SimSun" w:hAnsi="SimSun" w:hint="eastAsia"/>
          <w:b/>
        </w:rPr>
        <w:t>其他信息</w:t>
      </w:r>
    </w:p>
    <w:p w:rsidR="00BE3CC2" w:rsidRPr="00C60AC3" w:rsidRDefault="00BE3CC2" w:rsidP="00BE3CC2">
      <w:pPr>
        <w:pStyle w:val="ProductList-Body"/>
        <w:rPr>
          <w:rFonts w:ascii="Calibri" w:eastAsia="SimSun" w:hAnsi="Calibri"/>
          <w:lang w:val="fr-FR"/>
        </w:rPr>
      </w:pPr>
      <w:r w:rsidRPr="00C60AC3">
        <w:rPr>
          <w:rFonts w:ascii="Calibri" w:eastAsia="SimSun" w:hAnsi="Calibri" w:hint="eastAsia"/>
          <w:b/>
          <w:color w:val="00188F"/>
          <w:lang w:val="fr-FR"/>
        </w:rPr>
        <w:t>Core Infrastructure Server Suite</w:t>
      </w:r>
      <w:r w:rsidRPr="00C60AC3">
        <w:rPr>
          <w:rFonts w:ascii="Calibri" w:eastAsia="SimSun" w:hAnsi="SimSun" w:hint="eastAsia"/>
          <w:b/>
          <w:color w:val="00188F"/>
          <w:lang w:val="fr-FR"/>
        </w:rPr>
        <w:t>（</w:t>
      </w:r>
      <w:r w:rsidRPr="00C60AC3">
        <w:rPr>
          <w:rFonts w:ascii="Calibri" w:eastAsia="SimSun" w:hAnsi="Calibri" w:hint="eastAsia"/>
          <w:b/>
          <w:color w:val="00188F"/>
          <w:lang w:val="fr-FR"/>
        </w:rPr>
        <w:t xml:space="preserve">Standard </w:t>
      </w:r>
      <w:r w:rsidRPr="003C1CAC">
        <w:rPr>
          <w:rFonts w:ascii="Calibri" w:eastAsia="SimSun" w:hAnsi="SimSun" w:hint="eastAsia"/>
          <w:b/>
          <w:color w:val="00188F"/>
        </w:rPr>
        <w:t>或</w:t>
      </w:r>
      <w:r w:rsidRPr="00C60AC3">
        <w:rPr>
          <w:rFonts w:ascii="Calibri" w:eastAsia="SimSun" w:hAnsi="Calibri" w:hint="eastAsia"/>
          <w:b/>
          <w:color w:val="00188F"/>
          <w:lang w:val="fr-FR"/>
        </w:rPr>
        <w:t xml:space="preserve"> Datacenter</w:t>
      </w:r>
      <w:r w:rsidRPr="00C60AC3">
        <w:rPr>
          <w:rFonts w:ascii="Calibri" w:eastAsia="SimSun" w:hAnsi="SimSun" w:hint="eastAsia"/>
          <w:b/>
          <w:color w:val="00188F"/>
          <w:lang w:val="fr-FR"/>
        </w:rPr>
        <w:t>）</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p>
    <w:p w:rsidR="00BE3CC2" w:rsidRPr="00C60AC3" w:rsidRDefault="00BE3CC2" w:rsidP="00BE3CC2">
      <w:pPr>
        <w:pStyle w:val="ProductList-Body"/>
        <w:ind w:left="180"/>
        <w:rPr>
          <w:rFonts w:ascii="Calibri" w:eastAsia="SimSun" w:hAnsi="Calibri"/>
          <w:lang w:val="fr-FR"/>
        </w:rPr>
      </w:pPr>
      <w:r w:rsidRPr="003C1CAC">
        <w:rPr>
          <w:rFonts w:ascii="Calibri" w:eastAsia="SimSun" w:hAnsi="SimSun" w:hint="eastAsia"/>
          <w:b/>
          <w:color w:val="00188F"/>
        </w:rPr>
        <w:t>迁移至新的许可模式</w:t>
      </w:r>
    </w:p>
    <w:p w:rsidR="00BE3CC2" w:rsidRPr="00884B18" w:rsidRDefault="00BE3CC2" w:rsidP="00BE3CC2">
      <w:pPr>
        <w:pStyle w:val="ProductList-Body"/>
        <w:ind w:left="180"/>
        <w:rPr>
          <w:rFonts w:ascii="Calibri" w:eastAsia="SimSun" w:hAnsi="Calibri"/>
        </w:rPr>
      </w:pPr>
      <w:r w:rsidRPr="003C1CAC">
        <w:rPr>
          <w:rFonts w:ascii="Calibri" w:eastAsia="SimSun" w:hAnsi="SimSun" w:hint="eastAsia"/>
        </w:rPr>
        <w:t>自</w:t>
      </w:r>
      <w:r w:rsidRPr="00C60AC3">
        <w:rPr>
          <w:rFonts w:ascii="Calibri" w:eastAsia="SimSun" w:hAnsi="Calibri" w:hint="eastAsia"/>
          <w:lang w:val="fr-FR"/>
        </w:rPr>
        <w:t xml:space="preserve"> 2012 </w:t>
      </w:r>
      <w:r w:rsidRPr="003C1CAC">
        <w:rPr>
          <w:rFonts w:ascii="Calibri" w:eastAsia="SimSun" w:hAnsi="SimSun" w:hint="eastAsia"/>
        </w:rPr>
        <w:t>年</w:t>
      </w:r>
      <w:r w:rsidRPr="00C60AC3">
        <w:rPr>
          <w:rFonts w:ascii="Calibri" w:eastAsia="SimSun" w:hAnsi="Calibri" w:hint="eastAsia"/>
          <w:lang w:val="fr-FR"/>
        </w:rPr>
        <w:t xml:space="preserve"> 4 </w:t>
      </w:r>
      <w:r w:rsidRPr="003C1CAC">
        <w:rPr>
          <w:rFonts w:ascii="Calibri" w:eastAsia="SimSun" w:hAnsi="SimSun" w:hint="eastAsia"/>
        </w:rPr>
        <w:t>月</w:t>
      </w:r>
      <w:r w:rsidRPr="00C60AC3">
        <w:rPr>
          <w:rFonts w:ascii="Calibri" w:eastAsia="SimSun" w:hAnsi="Calibri" w:hint="eastAsia"/>
          <w:lang w:val="fr-FR"/>
        </w:rPr>
        <w:t xml:space="preserve"> 1 </w:t>
      </w:r>
      <w:r w:rsidRPr="003C1CAC">
        <w:rPr>
          <w:rFonts w:ascii="Calibri" w:eastAsia="SimSun" w:hAnsi="SimSun" w:hint="eastAsia"/>
        </w:rPr>
        <w:t>日起</w:t>
      </w:r>
      <w:r w:rsidRPr="00C60AC3">
        <w:rPr>
          <w:rFonts w:ascii="Calibri" w:eastAsia="SimSun" w:hAnsi="SimSun" w:hint="eastAsia"/>
          <w:lang w:val="fr-FR"/>
        </w:rPr>
        <w:t>，</w:t>
      </w:r>
      <w:r w:rsidRPr="00C60AC3">
        <w:rPr>
          <w:rFonts w:ascii="Calibri" w:eastAsia="SimSun" w:hAnsi="Calibri" w:hint="eastAsia"/>
          <w:lang w:val="fr-FR"/>
        </w:rPr>
        <w:t>Core Infrastructure Server</w:t>
      </w:r>
      <w:r w:rsidRPr="00C60AC3">
        <w:rPr>
          <w:rFonts w:ascii="Calibri" w:eastAsia="SimSun" w:hAnsi="SimSun" w:hint="eastAsia"/>
          <w:lang w:val="fr-FR"/>
        </w:rPr>
        <w:t>（</w:t>
      </w:r>
      <w:r w:rsidRPr="003C1CAC">
        <w:rPr>
          <w:rFonts w:ascii="Calibri" w:eastAsia="SimSun" w:hAnsi="SimSun" w:hint="eastAsia"/>
        </w:rPr>
        <w:t>以下简称</w:t>
      </w:r>
      <w:r w:rsidRPr="00434ADC">
        <w:rPr>
          <w:rFonts w:ascii="Calibri" w:eastAsia="SimSun" w:hAnsi="Calibri"/>
          <w:lang w:val="fr-FR"/>
        </w:rPr>
        <w:t>“</w:t>
      </w:r>
      <w:r w:rsidRPr="00C60AC3">
        <w:rPr>
          <w:rFonts w:ascii="Calibri" w:eastAsia="SimSun" w:hAnsi="Calibri" w:hint="eastAsia"/>
          <w:lang w:val="fr-FR"/>
        </w:rPr>
        <w:t>CIS</w:t>
      </w:r>
      <w:r w:rsidRPr="00434ADC">
        <w:rPr>
          <w:rFonts w:ascii="Calibri" w:eastAsia="SimSun" w:hAnsi="Calibri"/>
          <w:lang w:val="fr-FR"/>
        </w:rPr>
        <w:t>”</w:t>
      </w:r>
      <w:r w:rsidRPr="00C60AC3">
        <w:rPr>
          <w:rFonts w:ascii="Calibri" w:eastAsia="SimSun" w:hAnsi="SimSun" w:hint="eastAsia"/>
          <w:lang w:val="fr-FR"/>
        </w:rPr>
        <w:t>）</w:t>
      </w:r>
      <w:r w:rsidRPr="003C1CAC">
        <w:rPr>
          <w:rFonts w:ascii="Calibri" w:eastAsia="SimSun" w:hAnsi="SimSun" w:hint="eastAsia"/>
        </w:rPr>
        <w:t>许可模式已经更改。</w:t>
      </w:r>
      <w:r w:rsidRPr="00884B18">
        <w:rPr>
          <w:rFonts w:ascii="Calibri" w:eastAsia="SimSun" w:hAnsi="Calibri" w:hint="eastAsia"/>
        </w:rPr>
        <w:t xml:space="preserve">2012 </w:t>
      </w:r>
      <w:r w:rsidRPr="003C1CAC">
        <w:rPr>
          <w:rFonts w:ascii="Calibri" w:eastAsia="SimSun" w:hAnsi="SimSun" w:hint="eastAsia"/>
        </w:rPr>
        <w:t>年</w:t>
      </w:r>
      <w:r w:rsidRPr="00884B18">
        <w:rPr>
          <w:rFonts w:ascii="Calibri" w:eastAsia="SimSun" w:hAnsi="Calibri" w:hint="eastAsia"/>
        </w:rPr>
        <w:t xml:space="preserve"> 4 </w:t>
      </w:r>
      <w:r w:rsidRPr="003C1CAC">
        <w:rPr>
          <w:rFonts w:ascii="Calibri" w:eastAsia="SimSun" w:hAnsi="SimSun" w:hint="eastAsia"/>
        </w:rPr>
        <w:t>月</w:t>
      </w:r>
      <w:r w:rsidRPr="00884B18">
        <w:rPr>
          <w:rFonts w:ascii="Calibri" w:eastAsia="SimSun" w:hAnsi="Calibri" w:hint="eastAsia"/>
        </w:rPr>
        <w:t xml:space="preserve"> 1 </w:t>
      </w:r>
      <w:r w:rsidRPr="003C1CAC">
        <w:rPr>
          <w:rFonts w:ascii="Calibri" w:eastAsia="SimSun" w:hAnsi="SimSun" w:hint="eastAsia"/>
        </w:rPr>
        <w:t>日之后</w:t>
      </w:r>
      <w:r w:rsidRPr="00884B18">
        <w:rPr>
          <w:rFonts w:ascii="Calibri" w:eastAsia="SimSun" w:hAnsi="SimSun" w:hint="eastAsia"/>
        </w:rPr>
        <w:t>，</w:t>
      </w:r>
      <w:r w:rsidRPr="003C1CAC">
        <w:rPr>
          <w:rFonts w:ascii="Calibri" w:eastAsia="SimSun" w:hAnsi="SimSun" w:hint="eastAsia"/>
        </w:rPr>
        <w:t>按照新的许可登记表获得的许可可以授权最多两个物理处理器。</w:t>
      </w:r>
    </w:p>
    <w:p w:rsidR="00BE3CC2" w:rsidRPr="00884B18"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在</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日之前按照现有许可登记表授权的客户，可以继续在原有许可模式下校正许可，每个许可只能授权一个处理器。以下迁移权利仅适用于这些客户的许可：</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b/>
          <w:color w:val="00188F"/>
          <w:lang w:eastAsia="zh-CN"/>
        </w:rPr>
        <w:t>Core Infrastructure Suite</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在现有许可登记表的期限内，客户在原有许可模式下获得的现有许可和新许可将按照以下的比例被视为等同于新许可模式下的许可：</w:t>
      </w:r>
    </w:p>
    <w:p w:rsidR="00BE3CC2" w:rsidRPr="00E8304E" w:rsidRDefault="00BE3CC2" w:rsidP="003D089A">
      <w:pPr>
        <w:pStyle w:val="ProductList-Body"/>
        <w:numPr>
          <w:ilvl w:val="0"/>
          <w:numId w:val="3"/>
        </w:numPr>
        <w:ind w:hanging="270"/>
        <w:rPr>
          <w:rFonts w:ascii="Calibri" w:eastAsia="SimSun" w:hAnsi="Calibri"/>
          <w:lang w:val="fr-FR"/>
        </w:rPr>
      </w:pPr>
      <w:r w:rsidRPr="00E8304E">
        <w:rPr>
          <w:rFonts w:ascii="Calibri" w:eastAsia="SimSun" w:hAnsi="Calibri" w:hint="eastAsia"/>
          <w:lang w:val="fr-FR"/>
        </w:rPr>
        <w:t xml:space="preserve">Core Infrastructure Suite Standard </w:t>
      </w:r>
      <w:r w:rsidRPr="003C1CAC">
        <w:rPr>
          <w:rFonts w:ascii="Calibri" w:eastAsia="SimSun" w:hAnsi="SimSun" w:hint="eastAsia"/>
        </w:rPr>
        <w:t>将按</w:t>
      </w:r>
      <w:r w:rsidRPr="00E8304E">
        <w:rPr>
          <w:rFonts w:ascii="Calibri" w:eastAsia="SimSun" w:hAnsi="Calibri" w:hint="eastAsia"/>
          <w:lang w:val="fr-FR"/>
        </w:rPr>
        <w:t xml:space="preserve"> 1:1 </w:t>
      </w:r>
      <w:r w:rsidRPr="003C1CAC">
        <w:rPr>
          <w:rFonts w:ascii="Calibri" w:eastAsia="SimSun" w:hAnsi="SimSun" w:hint="eastAsia"/>
        </w:rPr>
        <w:t>的比例</w:t>
      </w:r>
      <w:r w:rsidRPr="00E8304E">
        <w:rPr>
          <w:rFonts w:ascii="Calibri" w:eastAsia="SimSun" w:hAnsi="SimSun" w:hint="eastAsia"/>
          <w:lang w:val="fr-FR"/>
        </w:rPr>
        <w:t>；</w:t>
      </w:r>
      <w:r w:rsidRPr="003C1CAC">
        <w:rPr>
          <w:rFonts w:ascii="Calibri" w:eastAsia="SimSun" w:hAnsi="SimSun" w:hint="eastAsia"/>
        </w:rPr>
        <w:t>以及</w:t>
      </w:r>
    </w:p>
    <w:p w:rsidR="00BE3CC2" w:rsidRPr="003C1CAC" w:rsidRDefault="00BE3CC2" w:rsidP="003D089A">
      <w:pPr>
        <w:pStyle w:val="ProductList-Body"/>
        <w:numPr>
          <w:ilvl w:val="0"/>
          <w:numId w:val="3"/>
        </w:numPr>
        <w:ind w:hanging="270"/>
        <w:rPr>
          <w:rFonts w:ascii="Calibri" w:eastAsia="SimSun" w:hAnsi="Calibri"/>
        </w:rPr>
      </w:pPr>
      <w:r w:rsidRPr="00E8304E">
        <w:rPr>
          <w:rFonts w:ascii="Calibri" w:eastAsia="SimSun" w:hAnsi="Calibri" w:hint="eastAsia"/>
          <w:lang w:val="fr-FR"/>
        </w:rPr>
        <w:t xml:space="preserve">Core Infrastructure Suite Datacenter </w:t>
      </w:r>
      <w:r w:rsidRPr="003C1CAC">
        <w:rPr>
          <w:rFonts w:ascii="Calibri" w:eastAsia="SimSun" w:hAnsi="SimSun" w:hint="eastAsia"/>
        </w:rPr>
        <w:t>将按</w:t>
      </w:r>
      <w:r w:rsidRPr="00E8304E">
        <w:rPr>
          <w:rFonts w:ascii="Calibri" w:eastAsia="SimSun" w:hAnsi="Calibri" w:hint="eastAsia"/>
          <w:lang w:val="fr-FR"/>
        </w:rPr>
        <w:t xml:space="preserve"> 2:1 </w:t>
      </w:r>
      <w:r w:rsidRPr="003C1CAC">
        <w:rPr>
          <w:rFonts w:ascii="Calibri" w:eastAsia="SimSun" w:hAnsi="SimSun" w:hint="eastAsia"/>
        </w:rPr>
        <w:t>的比例。原有许可模式下的每两份许可等于新许可模式下的一份许可。</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续签时，客户可以将</w:t>
      </w:r>
      <w:r w:rsidRPr="003C1CAC">
        <w:rPr>
          <w:rFonts w:ascii="Calibri" w:eastAsia="SimSun" w:hAnsi="Calibri" w:hint="eastAsia"/>
          <w:lang w:eastAsia="zh-CN"/>
        </w:rPr>
        <w:t xml:space="preserve"> SA </w:t>
      </w:r>
      <w:r w:rsidRPr="003C1CAC">
        <w:rPr>
          <w:rFonts w:ascii="Calibri" w:eastAsia="SimSun" w:hAnsi="SimSun" w:hint="eastAsia"/>
          <w:lang w:eastAsia="zh-CN"/>
        </w:rPr>
        <w:t>范围续签为新模式下的许可。</w:t>
      </w:r>
    </w:p>
    <w:p w:rsidR="00BE3CC2" w:rsidRDefault="00BE3CC2" w:rsidP="00BE3CC2">
      <w:pPr>
        <w:pStyle w:val="ProductList-Body"/>
        <w:ind w:left="180"/>
        <w:rPr>
          <w:rFonts w:ascii="Calibri" w:eastAsia="SimSun" w:hAnsi="Calibri"/>
          <w:lang w:eastAsia="zh-CN"/>
        </w:rPr>
      </w:pPr>
    </w:p>
    <w:p w:rsidR="007A6D22" w:rsidRDefault="007A6D22" w:rsidP="00BE3CC2">
      <w:pPr>
        <w:pStyle w:val="ProductList-Body"/>
        <w:ind w:left="180"/>
        <w:rPr>
          <w:rFonts w:ascii="Calibri" w:eastAsia="SimSun" w:hAnsi="Calibri"/>
          <w:lang w:eastAsia="zh-CN"/>
        </w:rPr>
      </w:pPr>
    </w:p>
    <w:p w:rsidR="00E067D6" w:rsidRPr="003C1CAC" w:rsidRDefault="00E067D6"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 xml:space="preserve">Windows Server </w:t>
      </w:r>
      <w:r w:rsidRPr="003C1CAC">
        <w:rPr>
          <w:rFonts w:ascii="Calibri" w:eastAsia="SimSun" w:hAnsi="SimSun" w:hint="eastAsia"/>
          <w:b/>
          <w:color w:val="00188F"/>
        </w:rPr>
        <w:t>新版本的发布</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已获得带有自</w:t>
      </w:r>
      <w:r w:rsidRPr="003C1CAC">
        <w:rPr>
          <w:rFonts w:ascii="Calibri" w:eastAsia="SimSun" w:hAnsi="Calibri" w:hint="eastAsia"/>
        </w:rPr>
        <w:t xml:space="preserve"> 2012 </w:t>
      </w:r>
      <w:r w:rsidRPr="003C1CAC">
        <w:rPr>
          <w:rFonts w:ascii="Calibri" w:eastAsia="SimSun" w:hAnsi="SimSun" w:hint="eastAsia"/>
        </w:rPr>
        <w:t>年</w:t>
      </w:r>
      <w:r w:rsidRPr="003C1CAC">
        <w:rPr>
          <w:rFonts w:ascii="Calibri" w:eastAsia="SimSun" w:hAnsi="Calibri" w:hint="eastAsia"/>
        </w:rPr>
        <w:t xml:space="preserve"> 9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日起有效的</w:t>
      </w:r>
      <w:r w:rsidRPr="003C1CAC">
        <w:rPr>
          <w:rFonts w:ascii="Calibri" w:eastAsia="SimSun" w:hAnsi="Calibri" w:hint="eastAsia"/>
        </w:rPr>
        <w:t xml:space="preserve"> SA </w:t>
      </w:r>
      <w:r w:rsidRPr="003C1CAC">
        <w:rPr>
          <w:rFonts w:ascii="Calibri" w:eastAsia="SimSun" w:hAnsi="SimSun" w:hint="eastAsia"/>
        </w:rPr>
        <w:t>的</w:t>
      </w:r>
      <w:r w:rsidRPr="003C1CAC">
        <w:rPr>
          <w:rFonts w:ascii="Calibri" w:eastAsia="SimSun" w:hAnsi="Calibri" w:hint="eastAsia"/>
        </w:rPr>
        <w:t xml:space="preserve"> Core Infrastructure Server Suite</w:t>
      </w:r>
      <w:r w:rsidRPr="003C1CAC">
        <w:rPr>
          <w:rFonts w:ascii="Calibri" w:eastAsia="SimSun" w:hAnsi="SimSun" w:hint="eastAsia"/>
        </w:rPr>
        <w:t>（</w:t>
      </w:r>
      <w:r w:rsidRPr="003C1CAC">
        <w:rPr>
          <w:rFonts w:ascii="Calibri" w:eastAsia="SimSun" w:hAnsi="Calibri" w:hint="eastAsia"/>
        </w:rPr>
        <w:t xml:space="preserve">Standard </w:t>
      </w:r>
      <w:r w:rsidRPr="003C1CAC">
        <w:rPr>
          <w:rFonts w:ascii="Calibri" w:eastAsia="SimSun" w:hAnsi="SimSun" w:hint="eastAsia"/>
        </w:rPr>
        <w:t>或</w:t>
      </w:r>
      <w:r w:rsidRPr="003C1CAC">
        <w:rPr>
          <w:rFonts w:ascii="Calibri" w:eastAsia="SimSun" w:hAnsi="Calibri" w:hint="eastAsia"/>
        </w:rPr>
        <w:t xml:space="preserve"> Datacenter</w:t>
      </w:r>
      <w:r w:rsidRPr="003C1CAC">
        <w:rPr>
          <w:rFonts w:ascii="Calibri" w:eastAsia="SimSun" w:hAnsi="SimSun" w:hint="eastAsia"/>
        </w:rPr>
        <w:t>）</w:t>
      </w:r>
      <w:r w:rsidRPr="003C1CAC">
        <w:rPr>
          <w:rFonts w:ascii="Calibri" w:eastAsia="SimSun" w:hAnsi="Calibri" w:hint="eastAsia"/>
        </w:rPr>
        <w:fldChar w:fldCharType="begin"/>
      </w:r>
      <w:r w:rsidRPr="003C1CAC">
        <w:rPr>
          <w:rFonts w:ascii="Calibri" w:eastAsia="SimSun" w:hAnsi="Calibri" w:hint="eastAsia"/>
        </w:rPr>
        <w:instrText>XE "Core Infrastructure Server Suite Standard"</w:instrText>
      </w:r>
      <w:r w:rsidRPr="003C1CAC">
        <w:rPr>
          <w:rFonts w:ascii="Calibri" w:eastAsia="SimSun" w:hAnsi="Calibri" w:hint="eastAsia"/>
        </w:rPr>
        <w:fldChar w:fldCharType="end"/>
      </w:r>
      <w:r w:rsidRPr="003C1CAC">
        <w:rPr>
          <w:rFonts w:ascii="Calibri" w:eastAsia="SimSun" w:hAnsi="SimSun" w:hint="eastAsia"/>
        </w:rPr>
        <w:t>许可的客户有权使用下列产品，但使用时必须遵守</w:t>
      </w:r>
      <w:r w:rsidRPr="003C1CAC">
        <w:rPr>
          <w:rFonts w:ascii="Calibri" w:eastAsia="SimSun" w:hAnsi="Calibri" w:hint="eastAsia"/>
        </w:rPr>
        <w:t xml:space="preserve"> Core Infrastructure Server Suite</w:t>
      </w:r>
      <w:r w:rsidRPr="003C1CAC">
        <w:rPr>
          <w:rFonts w:ascii="Calibri" w:eastAsia="SimSun" w:hAnsi="SimSun" w:hint="eastAsia"/>
        </w:rPr>
        <w:t>（</w:t>
      </w:r>
      <w:r w:rsidRPr="003C1CAC">
        <w:rPr>
          <w:rFonts w:ascii="Calibri" w:eastAsia="SimSun" w:hAnsi="Calibri" w:hint="eastAsia"/>
        </w:rPr>
        <w:t xml:space="preserve">Standard </w:t>
      </w:r>
      <w:r w:rsidRPr="003C1CAC">
        <w:rPr>
          <w:rFonts w:ascii="Calibri" w:eastAsia="SimSun" w:hAnsi="SimSun" w:hint="eastAsia"/>
        </w:rPr>
        <w:t>或</w:t>
      </w:r>
      <w:r w:rsidRPr="003C1CAC">
        <w:rPr>
          <w:rFonts w:ascii="Calibri" w:eastAsia="SimSun" w:hAnsi="Calibri" w:hint="eastAsia"/>
        </w:rPr>
        <w:t xml:space="preserve"> Datacenter</w:t>
      </w:r>
      <w:r w:rsidRPr="003C1CAC">
        <w:rPr>
          <w:rFonts w:ascii="Calibri" w:eastAsia="SimSun" w:hAnsi="SimSun" w:hint="eastAsia"/>
        </w:rPr>
        <w:t>）的产品使用权利：</w:t>
      </w:r>
    </w:p>
    <w:p w:rsidR="00BE3CC2" w:rsidRPr="003C1CAC" w:rsidRDefault="00BE3CC2" w:rsidP="003D089A">
      <w:pPr>
        <w:pStyle w:val="ProductList-Body"/>
        <w:numPr>
          <w:ilvl w:val="0"/>
          <w:numId w:val="4"/>
        </w:numPr>
        <w:ind w:hanging="270"/>
        <w:rPr>
          <w:rFonts w:ascii="Calibri" w:eastAsia="SimSun" w:hAnsi="Calibri"/>
        </w:rPr>
      </w:pPr>
      <w:r w:rsidRPr="003C1CAC">
        <w:rPr>
          <w:rFonts w:ascii="Calibri" w:eastAsia="SimSun" w:hAnsi="Calibri" w:hint="eastAsia"/>
        </w:rPr>
        <w:t>Windows Server 2012 R2 Standard (Core Infrastructure Suite Standard)</w:t>
      </w:r>
      <w:r w:rsidRPr="003C1CAC">
        <w:rPr>
          <w:rFonts w:ascii="Calibri" w:eastAsia="SimSun" w:hAnsi="Calibri" w:hint="eastAsia"/>
        </w:rPr>
        <w:fldChar w:fldCharType="begin"/>
      </w:r>
      <w:r w:rsidRPr="003C1CAC">
        <w:rPr>
          <w:rFonts w:ascii="Calibri" w:eastAsia="SimSun" w:hAnsi="Calibri" w:hint="eastAsia"/>
        </w:rPr>
        <w:instrText>XE "Windows Server 2012 Standard"</w:instrText>
      </w:r>
      <w:r w:rsidRPr="003C1CAC">
        <w:rPr>
          <w:rFonts w:ascii="Calibri" w:eastAsia="SimSun" w:hAnsi="Calibri" w:hint="eastAsia"/>
        </w:rPr>
        <w:fldChar w:fldCharType="end"/>
      </w:r>
    </w:p>
    <w:p w:rsidR="00BE3CC2" w:rsidRPr="00E8304E" w:rsidRDefault="00BE3CC2" w:rsidP="003D089A">
      <w:pPr>
        <w:pStyle w:val="ProductList-Body"/>
        <w:numPr>
          <w:ilvl w:val="0"/>
          <w:numId w:val="4"/>
        </w:numPr>
        <w:ind w:hanging="270"/>
        <w:rPr>
          <w:rFonts w:ascii="Calibri" w:eastAsia="SimSun" w:hAnsi="Calibri"/>
          <w:lang w:val="fr-FR"/>
        </w:rPr>
      </w:pPr>
      <w:r w:rsidRPr="00E8304E">
        <w:rPr>
          <w:rFonts w:ascii="Calibri" w:eastAsia="SimSun" w:hAnsi="Calibri" w:hint="eastAsia"/>
          <w:lang w:val="fr-FR"/>
        </w:rPr>
        <w:t>System Center 2012 R2 Standard (Core Infrastructure Suite Standard)</w:t>
      </w:r>
    </w:p>
    <w:p w:rsidR="00BE3CC2" w:rsidRPr="003C1CAC" w:rsidRDefault="00BE3CC2" w:rsidP="003D089A">
      <w:pPr>
        <w:pStyle w:val="ProductList-Body"/>
        <w:numPr>
          <w:ilvl w:val="0"/>
          <w:numId w:val="4"/>
        </w:numPr>
        <w:ind w:hanging="270"/>
        <w:rPr>
          <w:rFonts w:ascii="Calibri" w:eastAsia="SimSun" w:hAnsi="Calibri"/>
        </w:rPr>
      </w:pPr>
      <w:r w:rsidRPr="003C1CAC">
        <w:rPr>
          <w:rFonts w:ascii="Calibri" w:eastAsia="SimSun" w:hAnsi="Calibri" w:hint="eastAsia"/>
        </w:rPr>
        <w:t>Windows Server 2012 R2 Datacenter (Core Infrastructure Suite Datacenter)</w:t>
      </w:r>
    </w:p>
    <w:p w:rsidR="00BE3CC2" w:rsidRPr="00300CEC" w:rsidRDefault="00BE3CC2" w:rsidP="003D089A">
      <w:pPr>
        <w:pStyle w:val="ProductList-Body"/>
        <w:numPr>
          <w:ilvl w:val="0"/>
          <w:numId w:val="4"/>
        </w:numPr>
        <w:ind w:hanging="270"/>
        <w:rPr>
          <w:rFonts w:ascii="Calibri" w:eastAsia="SimSun" w:hAnsi="Calibri"/>
          <w:lang w:val="fr-FR"/>
        </w:rPr>
      </w:pPr>
      <w:r w:rsidRPr="00300CEC">
        <w:rPr>
          <w:rFonts w:ascii="Calibri" w:eastAsia="SimSun" w:hAnsi="Calibri" w:hint="eastAsia"/>
          <w:lang w:val="fr-FR"/>
        </w:rPr>
        <w:t xml:space="preserve">System Center 2012 R2Datacenter (Core Infrastructure Suite Datacenter) </w:t>
      </w:r>
      <w:r w:rsidRPr="003C1CAC">
        <w:rPr>
          <w:rFonts w:ascii="Calibri" w:eastAsia="SimSun" w:hAnsi="Calibri" w:hint="eastAsia"/>
        </w:rPr>
        <w:fldChar w:fldCharType="begin"/>
      </w:r>
      <w:r w:rsidRPr="00300CEC">
        <w:rPr>
          <w:rFonts w:ascii="Calibri" w:eastAsia="SimSun" w:hAnsi="Calibri" w:hint="eastAsia"/>
          <w:lang w:val="fr-FR"/>
        </w:rPr>
        <w:instrText>XE "System Center 2012 Standard"</w:instrText>
      </w:r>
      <w:r w:rsidRPr="003C1CAC">
        <w:rPr>
          <w:rFonts w:ascii="Calibri" w:eastAsia="SimSun" w:hAnsi="Calibri" w:hint="eastAsia"/>
        </w:rPr>
        <w:fldChar w:fldCharType="end"/>
      </w:r>
    </w:p>
    <w:p w:rsidR="00BE3CC2" w:rsidRPr="00300CEC" w:rsidRDefault="00BE3CC2" w:rsidP="00BE3CC2">
      <w:pPr>
        <w:pStyle w:val="ProductList-Body"/>
        <w:rPr>
          <w:rFonts w:ascii="Calibri" w:eastAsia="SimSun" w:hAnsi="Calibri"/>
          <w:lang w:val="fr-FR"/>
        </w:rPr>
      </w:pPr>
    </w:p>
    <w:p w:rsidR="00BE3CC2" w:rsidRPr="00300CEC" w:rsidRDefault="00BE3CC2" w:rsidP="00BE3CC2">
      <w:pPr>
        <w:pStyle w:val="ProductList-Body"/>
        <w:ind w:left="180"/>
        <w:rPr>
          <w:rFonts w:ascii="Calibri" w:eastAsia="SimSun" w:hAnsi="Calibri"/>
          <w:lang w:val="fr-FR"/>
        </w:rPr>
      </w:pPr>
      <w:r w:rsidRPr="003C1CAC">
        <w:rPr>
          <w:rFonts w:ascii="Calibri" w:eastAsia="SimSun" w:hAnsi="SimSun" w:hint="eastAsia"/>
        </w:rPr>
        <w:t>对于任何已正确获得</w:t>
      </w:r>
      <w:r w:rsidRPr="00300CEC">
        <w:rPr>
          <w:rFonts w:ascii="Calibri" w:eastAsia="SimSun" w:hAnsi="Calibri" w:hint="eastAsia"/>
          <w:lang w:val="fr-FR"/>
        </w:rPr>
        <w:t xml:space="preserve"> Core Infrastructure Server Suite Standard</w:t>
      </w:r>
      <w:r w:rsidRPr="003C1CAC">
        <w:rPr>
          <w:rFonts w:ascii="Calibri" w:eastAsia="SimSun" w:hAnsi="Calibri" w:hint="eastAsia"/>
        </w:rPr>
        <w:fldChar w:fldCharType="begin"/>
      </w:r>
      <w:r w:rsidRPr="00300CEC">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r w:rsidRPr="00300CEC">
        <w:rPr>
          <w:rFonts w:ascii="Calibri" w:eastAsia="SimSun" w:hAnsi="Calibri" w:hint="eastAsia"/>
          <w:lang w:val="fr-FR"/>
        </w:rPr>
        <w:t xml:space="preserve"> </w:t>
      </w:r>
      <w:r w:rsidRPr="003C1CAC">
        <w:rPr>
          <w:rFonts w:ascii="Calibri" w:eastAsia="SimSun" w:hAnsi="SimSun" w:hint="eastAsia"/>
        </w:rPr>
        <w:t>许可的服务器</w:t>
      </w:r>
      <w:r w:rsidRPr="00300CEC">
        <w:rPr>
          <w:rFonts w:ascii="Calibri" w:eastAsia="SimSun" w:hAnsi="SimSun" w:hint="eastAsia"/>
          <w:lang w:val="fr-FR"/>
        </w:rPr>
        <w:t>，</w:t>
      </w:r>
      <w:r w:rsidRPr="003C1CAC">
        <w:rPr>
          <w:rFonts w:ascii="Calibri" w:eastAsia="SimSun" w:hAnsi="SimSun" w:hint="eastAsia"/>
        </w:rPr>
        <w:t>客户可运行</w:t>
      </w:r>
      <w:r w:rsidRPr="00300CEC">
        <w:rPr>
          <w:rFonts w:ascii="Calibri" w:eastAsia="SimSun" w:hAnsi="Calibri" w:hint="eastAsia"/>
          <w:lang w:val="fr-FR"/>
        </w:rPr>
        <w:t xml:space="preserve"> Windows Server 2008 R2</w:t>
      </w:r>
      <w:r w:rsidRPr="003C1CAC">
        <w:rPr>
          <w:rFonts w:ascii="Calibri" w:eastAsia="SimSun" w:hAnsi="Calibri" w:hint="eastAsia"/>
        </w:rPr>
        <w:fldChar w:fldCharType="begin"/>
      </w:r>
      <w:r w:rsidRPr="00300CEC">
        <w:rPr>
          <w:rFonts w:ascii="Calibri" w:eastAsia="SimSun" w:hAnsi="Calibri" w:hint="eastAsia"/>
          <w:lang w:val="fr-FR"/>
        </w:rPr>
        <w:instrText>XE "Windows Server 2008 R2"</w:instrText>
      </w:r>
      <w:r w:rsidRPr="003C1CAC">
        <w:rPr>
          <w:rFonts w:ascii="Calibri" w:eastAsia="SimSun" w:hAnsi="Calibri" w:hint="eastAsia"/>
        </w:rPr>
        <w:fldChar w:fldCharType="end"/>
      </w:r>
      <w:r w:rsidRPr="00300CEC">
        <w:rPr>
          <w:rFonts w:ascii="Calibri" w:eastAsia="SimSun" w:hAnsi="Calibri" w:hint="eastAsia"/>
          <w:lang w:val="fr-FR"/>
        </w:rPr>
        <w:t xml:space="preserve"> Enterprise </w:t>
      </w:r>
      <w:r w:rsidRPr="003C1CAC">
        <w:rPr>
          <w:rFonts w:ascii="Calibri" w:eastAsia="SimSun" w:hAnsi="SimSun" w:hint="eastAsia"/>
        </w:rPr>
        <w:t>实例取代</w:t>
      </w:r>
      <w:r w:rsidRPr="00300CEC">
        <w:rPr>
          <w:rFonts w:ascii="Calibri" w:eastAsia="SimSun" w:hAnsi="Calibri" w:hint="eastAsia"/>
          <w:lang w:val="fr-FR"/>
        </w:rPr>
        <w:t xml:space="preserve"> Windows Server Standard</w:t>
      </w:r>
      <w:r w:rsidRPr="003C1CAC">
        <w:rPr>
          <w:rFonts w:ascii="Calibri" w:eastAsia="SimSun" w:hAnsi="SimSun" w:hint="eastAsia"/>
        </w:rPr>
        <w:t>。</w:t>
      </w:r>
    </w:p>
    <w:p w:rsidR="00BE3CC2" w:rsidRPr="00300CEC" w:rsidRDefault="00BE3CC2" w:rsidP="00BE3CC2">
      <w:pPr>
        <w:pStyle w:val="ProductList-Body"/>
        <w:ind w:left="180"/>
        <w:rPr>
          <w:rFonts w:ascii="Calibri" w:eastAsia="SimSun" w:hAnsi="Calibri"/>
          <w:lang w:val="fr-FR"/>
        </w:rPr>
      </w:pPr>
    </w:p>
    <w:p w:rsidR="00BE3CC2" w:rsidRPr="007471E9" w:rsidRDefault="00BE3CC2" w:rsidP="00BE3CC2">
      <w:pPr>
        <w:pStyle w:val="ProductList-Body"/>
        <w:ind w:left="180"/>
        <w:rPr>
          <w:rFonts w:ascii="Calibri" w:eastAsia="SimSun" w:hAnsi="Calibri"/>
          <w:lang w:val="en-IN"/>
        </w:rPr>
      </w:pPr>
      <w:r w:rsidRPr="007471E9">
        <w:rPr>
          <w:rFonts w:ascii="Calibri" w:eastAsia="SimSun" w:hAnsi="Calibri" w:hint="eastAsia"/>
          <w:b/>
          <w:color w:val="00188F"/>
          <w:lang w:val="en-IN"/>
        </w:rPr>
        <w:t xml:space="preserve">Windows Server </w:t>
      </w:r>
      <w:r w:rsidRPr="003C1CAC">
        <w:rPr>
          <w:rFonts w:ascii="Calibri" w:eastAsia="SimSun" w:hAnsi="SimSun" w:hint="eastAsia"/>
          <w:b/>
          <w:color w:val="00188F"/>
        </w:rPr>
        <w:t>和</w:t>
      </w:r>
      <w:r w:rsidRPr="007471E9">
        <w:rPr>
          <w:rFonts w:ascii="Calibri" w:eastAsia="SimSun" w:hAnsi="Calibri" w:hint="eastAsia"/>
          <w:b/>
          <w:color w:val="00188F"/>
          <w:lang w:val="en-IN"/>
        </w:rPr>
        <w:t xml:space="preserve"> System Center </w:t>
      </w:r>
      <w:r w:rsidRPr="003C1CAC">
        <w:rPr>
          <w:rFonts w:ascii="Calibri" w:eastAsia="SimSun" w:hAnsi="SimSun" w:hint="eastAsia"/>
          <w:b/>
          <w:color w:val="00188F"/>
        </w:rPr>
        <w:t>的软件保障续签优惠</w:t>
      </w:r>
    </w:p>
    <w:p w:rsidR="00BE3CC2" w:rsidRPr="007471E9" w:rsidRDefault="00BE3CC2" w:rsidP="00BE3CC2">
      <w:pPr>
        <w:pStyle w:val="ProductList-Body"/>
        <w:ind w:left="180"/>
        <w:rPr>
          <w:rFonts w:ascii="Calibri" w:eastAsia="SimSun" w:hAnsi="Calibri"/>
          <w:lang w:val="en-IN"/>
        </w:rPr>
      </w:pPr>
      <w:r w:rsidRPr="003C1CAC">
        <w:rPr>
          <w:rFonts w:ascii="Calibri" w:eastAsia="SimSun" w:hAnsi="SimSun" w:hint="eastAsia"/>
        </w:rPr>
        <w:t>如果客户拥有下面表格</w:t>
      </w:r>
      <w:r w:rsidRPr="007471E9">
        <w:rPr>
          <w:rFonts w:ascii="Calibri" w:eastAsia="SimSun" w:hAnsi="Calibri" w:hint="eastAsia"/>
          <w:lang w:val="en-IN"/>
        </w:rPr>
        <w:t xml:space="preserve"> A </w:t>
      </w:r>
      <w:r w:rsidRPr="003C1CAC">
        <w:rPr>
          <w:rFonts w:ascii="Calibri" w:eastAsia="SimSun" w:hAnsi="SimSun" w:hint="eastAsia"/>
        </w:rPr>
        <w:t>栏中任意产品的许可</w:t>
      </w:r>
      <w:r w:rsidRPr="007471E9">
        <w:rPr>
          <w:rFonts w:ascii="Calibri" w:eastAsia="SimSun" w:hAnsi="SimSun" w:hint="eastAsia"/>
          <w:lang w:val="en-IN"/>
        </w:rPr>
        <w:t>（</w:t>
      </w:r>
      <w:r w:rsidRPr="003C1CAC">
        <w:rPr>
          <w:rFonts w:ascii="Calibri" w:eastAsia="SimSun" w:hAnsi="SimSun" w:hint="eastAsia"/>
        </w:rPr>
        <w:t>带有效的</w:t>
      </w:r>
      <w:r w:rsidRPr="007471E9">
        <w:rPr>
          <w:rFonts w:ascii="Calibri" w:eastAsia="SimSun" w:hAnsi="Calibri" w:hint="eastAsia"/>
          <w:lang w:val="en-IN"/>
        </w:rPr>
        <w:t xml:space="preserve"> SA</w:t>
      </w:r>
      <w:r w:rsidRPr="007471E9">
        <w:rPr>
          <w:rFonts w:ascii="Calibri" w:eastAsia="SimSun" w:hAnsi="SimSun" w:hint="eastAsia"/>
          <w:lang w:val="en-IN"/>
        </w:rPr>
        <w:t>），</w:t>
      </w:r>
      <w:r w:rsidRPr="003C1CAC">
        <w:rPr>
          <w:rFonts w:ascii="Calibri" w:eastAsia="SimSun" w:hAnsi="SimSun" w:hint="eastAsia"/>
        </w:rPr>
        <w:t>则在该范围期满时</w:t>
      </w:r>
      <w:r w:rsidRPr="007471E9">
        <w:rPr>
          <w:rFonts w:ascii="Calibri" w:eastAsia="SimSun" w:hAnsi="SimSun" w:hint="eastAsia"/>
          <w:lang w:val="en-IN"/>
        </w:rPr>
        <w:t>，</w:t>
      </w:r>
      <w:r w:rsidRPr="003C1CAC">
        <w:rPr>
          <w:rFonts w:ascii="Calibri" w:eastAsia="SimSun" w:hAnsi="SimSun" w:hint="eastAsia"/>
        </w:rPr>
        <w:t>客户可以获得</w:t>
      </w:r>
      <w:r w:rsidRPr="007471E9">
        <w:rPr>
          <w:rFonts w:ascii="Calibri" w:eastAsia="SimSun" w:hAnsi="Calibri" w:hint="eastAsia"/>
          <w:lang w:val="en-IN"/>
        </w:rPr>
        <w:t xml:space="preserve"> B </w:t>
      </w:r>
      <w:r w:rsidRPr="003C1CAC">
        <w:rPr>
          <w:rFonts w:ascii="Calibri" w:eastAsia="SimSun" w:hAnsi="SimSun" w:hint="eastAsia"/>
        </w:rPr>
        <w:t>栏中相应</w:t>
      </w:r>
      <w:r w:rsidRPr="007471E9">
        <w:rPr>
          <w:rFonts w:ascii="Calibri" w:eastAsia="SimSun" w:hAnsi="Calibri" w:hint="eastAsia"/>
          <w:lang w:val="en-IN"/>
        </w:rPr>
        <w:t xml:space="preserve"> Core Infrastructure Server Suite </w:t>
      </w:r>
      <w:r w:rsidRPr="003C1CAC">
        <w:rPr>
          <w:rFonts w:ascii="Calibri" w:eastAsia="SimSun" w:hAnsi="SimSun" w:hint="eastAsia"/>
        </w:rPr>
        <w:t>的</w:t>
      </w:r>
      <w:r w:rsidRPr="007471E9">
        <w:rPr>
          <w:rFonts w:ascii="Calibri" w:eastAsia="SimSun" w:hAnsi="Calibri" w:hint="eastAsia"/>
          <w:lang w:val="en-IN"/>
        </w:rPr>
        <w:t xml:space="preserve"> SA</w:t>
      </w:r>
      <w:r w:rsidRPr="007471E9">
        <w:rPr>
          <w:rFonts w:ascii="Calibri" w:eastAsia="SimSun" w:hAnsi="SimSun" w:hint="eastAsia"/>
          <w:lang w:val="en-IN"/>
        </w:rPr>
        <w:t>，</w:t>
      </w:r>
      <w:r w:rsidRPr="003C1CAC">
        <w:rPr>
          <w:rFonts w:ascii="Calibri" w:eastAsia="SimSun" w:hAnsi="Calibri" w:hint="eastAsia"/>
        </w:rPr>
        <w:fldChar w:fldCharType="begin"/>
      </w:r>
      <w:r w:rsidRPr="007471E9">
        <w:rPr>
          <w:rFonts w:ascii="Calibri" w:eastAsia="SimSun" w:hAnsi="Calibri" w:hint="eastAsia"/>
          <w:lang w:val="en-IN"/>
        </w:rPr>
        <w:instrText>XE "Core Infrastructure Server Suite Standard"</w:instrText>
      </w:r>
      <w:r w:rsidRPr="003C1CAC">
        <w:rPr>
          <w:rFonts w:ascii="Calibri" w:eastAsia="SimSun" w:hAnsi="Calibri" w:hint="eastAsia"/>
        </w:rPr>
        <w:fldChar w:fldCharType="end"/>
      </w:r>
      <w:r w:rsidRPr="003C1CAC">
        <w:rPr>
          <w:rFonts w:ascii="Calibri" w:eastAsia="SimSun" w:hAnsi="SimSun" w:hint="eastAsia"/>
        </w:rPr>
        <w:t>而不必获取基础</w:t>
      </w:r>
      <w:r w:rsidRPr="007471E9">
        <w:rPr>
          <w:rFonts w:ascii="Calibri" w:eastAsia="SimSun" w:hAnsi="Calibri" w:hint="eastAsia"/>
          <w:lang w:val="en-IN"/>
        </w:rPr>
        <w:t xml:space="preserve"> Core Infrastructure Server Suite </w:t>
      </w:r>
      <w:r w:rsidRPr="003C1CAC">
        <w:rPr>
          <w:rFonts w:ascii="Calibri" w:eastAsia="SimSun" w:hAnsi="SimSun" w:hint="eastAsia"/>
        </w:rPr>
        <w:t>许可。</w:t>
      </w:r>
    </w:p>
    <w:p w:rsidR="00BE3CC2" w:rsidRPr="007471E9" w:rsidRDefault="00BE3CC2" w:rsidP="00BE3CC2">
      <w:pPr>
        <w:pStyle w:val="ProductList-Body"/>
        <w:rPr>
          <w:rFonts w:ascii="Calibri" w:eastAsia="SimSun" w:hAnsi="Calibri"/>
          <w:lang w:val="en-IN"/>
        </w:rPr>
      </w:pPr>
    </w:p>
    <w:tbl>
      <w:tblPr>
        <w:tblStyle w:val="TableGrid"/>
        <w:tblW w:w="0" w:type="auto"/>
        <w:tblInd w:w="175" w:type="dxa"/>
        <w:tblLook w:val="04A0" w:firstRow="1" w:lastRow="0" w:firstColumn="1" w:lastColumn="0" w:noHBand="0" w:noVBand="1"/>
      </w:tblPr>
      <w:tblGrid>
        <w:gridCol w:w="4140"/>
        <w:gridCol w:w="4140"/>
      </w:tblGrid>
      <w:tr w:rsidR="00BE3CC2" w:rsidRPr="003C1CAC" w:rsidTr="00BE3CC2">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tabs>
                <w:tab w:val="left" w:pos="990"/>
              </w:tabs>
              <w:spacing w:before="20" w:after="20"/>
              <w:rPr>
                <w:rFonts w:ascii="Calibri" w:eastAsia="SimSun" w:hAnsi="Calibri"/>
                <w:lang w:val="zh-CN" w:eastAsia="zh-CN" w:bidi="zh-CN"/>
              </w:rPr>
            </w:pPr>
            <w:r w:rsidRPr="003C1CAC">
              <w:rPr>
                <w:rFonts w:ascii="Calibri" w:eastAsia="SimSun" w:hAnsi="Calibri" w:hint="eastAsia"/>
                <w:color w:val="FFFFFF" w:themeColor="background1"/>
              </w:rPr>
              <w:t xml:space="preserve">A </w:t>
            </w:r>
            <w:r w:rsidRPr="003C1CAC">
              <w:rPr>
                <w:rFonts w:ascii="Calibri" w:eastAsia="SimSun" w:hAnsi="SimSun" w:hint="eastAsia"/>
                <w:color w:val="FFFFFF" w:themeColor="background1"/>
              </w:rPr>
              <w:t>栏</w:t>
            </w:r>
            <w:r w:rsidRPr="003C1CAC">
              <w:rPr>
                <w:rFonts w:ascii="Calibri" w:eastAsia="SimSun" w:hAnsi="Calibri" w:hint="eastAsia"/>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tabs>
                <w:tab w:val="left" w:pos="990"/>
              </w:tabs>
              <w:spacing w:before="20" w:after="20"/>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 xml:space="preserve">B </w:t>
            </w:r>
            <w:r w:rsidRPr="003C1CAC">
              <w:rPr>
                <w:rFonts w:ascii="Calibri" w:eastAsia="SimSun" w:hAnsi="SimSun" w:hint="eastAsia"/>
                <w:color w:val="FFFFFF" w:themeColor="background1"/>
              </w:rPr>
              <w:t>栏</w:t>
            </w:r>
          </w:p>
        </w:tc>
      </w:tr>
      <w:tr w:rsidR="00BE3CC2" w:rsidRPr="00B23B0B" w:rsidTr="00BE3CC2">
        <w:tc>
          <w:tcPr>
            <w:tcW w:w="41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Windows Server Standard</w:t>
            </w:r>
          </w:p>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rsidR="00BE3CC2" w:rsidRPr="00C60AC3" w:rsidRDefault="00BE3CC2">
            <w:pPr>
              <w:pStyle w:val="ProductList-Body"/>
              <w:rPr>
                <w:rFonts w:ascii="Calibri" w:eastAsia="SimSun" w:hAnsi="Calibri"/>
                <w:lang w:val="fr-FR" w:eastAsia="zh-CN" w:bidi="zh-CN"/>
              </w:rPr>
            </w:pPr>
            <w:r w:rsidRPr="00C60AC3">
              <w:rPr>
                <w:rFonts w:ascii="Calibri" w:eastAsia="SimSun" w:hAnsi="Calibri" w:hint="eastAsia"/>
                <w:lang w:val="fr-FR"/>
              </w:rPr>
              <w:t>Core Infrastructure Server Suite Standard</w:t>
            </w:r>
          </w:p>
        </w:tc>
      </w:tr>
      <w:tr w:rsidR="00BE3CC2" w:rsidRPr="00B23B0B" w:rsidTr="00BE3CC2">
        <w:tc>
          <w:tcPr>
            <w:tcW w:w="4140" w:type="dxa"/>
            <w:tcBorders>
              <w:top w:val="single" w:sz="4" w:space="0" w:color="auto"/>
              <w:left w:val="single" w:sz="4" w:space="0" w:color="auto"/>
              <w:bottom w:val="single" w:sz="4" w:space="0" w:color="auto"/>
              <w:right w:val="single" w:sz="4" w:space="0" w:color="auto"/>
            </w:tcBorders>
            <w:hideMark/>
          </w:tcPr>
          <w:p w:rsidR="00BE3CC2" w:rsidRPr="007471E9" w:rsidRDefault="00BE3CC2">
            <w:pPr>
              <w:pStyle w:val="ProductList-Body"/>
              <w:rPr>
                <w:rFonts w:ascii="Calibri" w:eastAsia="SimSun" w:hAnsi="Calibri" w:cstheme="minorBidi"/>
                <w:lang w:val="pt-BR"/>
              </w:rPr>
            </w:pPr>
            <w:r w:rsidRPr="007471E9">
              <w:rPr>
                <w:rFonts w:ascii="Calibri" w:eastAsia="SimSun" w:hAnsi="Calibri" w:hint="eastAsia"/>
                <w:lang w:val="pt-BR"/>
              </w:rPr>
              <w:t>Windows Server Datacenter</w:t>
            </w:r>
          </w:p>
          <w:p w:rsidR="00BE3CC2" w:rsidRPr="003C1CAC" w:rsidRDefault="00BE3CC2">
            <w:pPr>
              <w:pStyle w:val="ProductList-Body"/>
              <w:rPr>
                <w:rFonts w:ascii="Calibri" w:eastAsia="SimSun" w:hAnsi="Calibri"/>
                <w:lang w:val="zh-CN" w:eastAsia="zh-CN" w:bidi="zh-CN"/>
              </w:rPr>
            </w:pPr>
            <w:r w:rsidRPr="007471E9">
              <w:rPr>
                <w:rFonts w:ascii="Calibri" w:eastAsia="SimSun" w:hAnsi="Calibri" w:hint="eastAsia"/>
                <w:lang w:val="pt-BR"/>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rsidR="00BE3CC2" w:rsidRPr="00C60AC3" w:rsidRDefault="00BE3CC2">
            <w:pPr>
              <w:pStyle w:val="ProductList-Body"/>
              <w:rPr>
                <w:rFonts w:ascii="Calibri" w:eastAsia="SimSun" w:hAnsi="Calibri"/>
                <w:lang w:val="fr-FR" w:eastAsia="zh-CN" w:bidi="zh-CN"/>
              </w:rPr>
            </w:pPr>
            <w:r w:rsidRPr="00C60AC3">
              <w:rPr>
                <w:rFonts w:ascii="Calibri" w:eastAsia="SimSun" w:hAnsi="Calibri" w:hint="eastAsia"/>
                <w:lang w:val="fr-FR"/>
              </w:rPr>
              <w:t>Core Infrastructure Server Suite Datacenter</w:t>
            </w:r>
          </w:p>
        </w:tc>
      </w:tr>
    </w:tbl>
    <w:p w:rsidR="00BE3CC2" w:rsidRPr="00C60AC3" w:rsidRDefault="00BE3CC2" w:rsidP="00BE3CC2">
      <w:pPr>
        <w:pStyle w:val="ProductList-Body"/>
        <w:rPr>
          <w:rFonts w:ascii="Calibri" w:eastAsia="SimSun" w:hAnsi="Calibri" w:cstheme="minorBidi"/>
          <w:szCs w:val="22"/>
          <w:lang w:val="fr-FR" w:eastAsia="zh-CN" w:bidi="zh-CN"/>
        </w:rPr>
      </w:pPr>
    </w:p>
    <w:p w:rsidR="00BE3CC2" w:rsidRPr="00C60AC3" w:rsidRDefault="00BE3CC2" w:rsidP="00BE3CC2">
      <w:pPr>
        <w:pStyle w:val="ProductList-Body"/>
        <w:ind w:left="180"/>
        <w:rPr>
          <w:rFonts w:ascii="Calibri" w:eastAsia="SimSun" w:hAnsi="Calibri"/>
          <w:lang w:val="fr-FR"/>
        </w:rPr>
      </w:pPr>
      <w:r w:rsidRPr="003C1CAC">
        <w:rPr>
          <w:rFonts w:ascii="Calibri" w:eastAsia="SimSun" w:hAnsi="SimSun" w:hint="eastAsia"/>
        </w:rPr>
        <w:t>客户每拥有一组上面表格中的所有合格许可</w:t>
      </w:r>
      <w:r w:rsidRPr="00C60AC3">
        <w:rPr>
          <w:rFonts w:ascii="Calibri" w:eastAsia="SimSun" w:hAnsi="SimSun" w:hint="eastAsia"/>
          <w:lang w:val="fr-FR"/>
        </w:rPr>
        <w:t>，</w:t>
      </w:r>
      <w:r w:rsidRPr="003C1CAC">
        <w:rPr>
          <w:rFonts w:ascii="Calibri" w:eastAsia="SimSun" w:hAnsi="SimSun" w:hint="eastAsia"/>
        </w:rPr>
        <w:t>就可获得一份</w:t>
      </w:r>
      <w:r w:rsidRPr="00C60AC3">
        <w:rPr>
          <w:rFonts w:ascii="Calibri" w:eastAsia="SimSun" w:hAnsi="Calibri" w:hint="eastAsia"/>
          <w:lang w:val="fr-FR"/>
        </w:rPr>
        <w:t xml:space="preserve"> Core Infrastructure Server Suite </w:t>
      </w:r>
      <w:r w:rsidRPr="003C1CAC">
        <w:rPr>
          <w:rFonts w:ascii="Calibri" w:eastAsia="SimSun" w:hAnsi="SimSun" w:hint="eastAsia"/>
        </w:rPr>
        <w:t>许可的</w:t>
      </w:r>
      <w:r w:rsidRPr="00C60AC3">
        <w:rPr>
          <w:rFonts w:ascii="Calibri" w:eastAsia="SimSun" w:hAnsi="Calibri" w:hint="eastAsia"/>
          <w:lang w:val="fr-FR"/>
        </w:rPr>
        <w:t xml:space="preserve"> SA</w:t>
      </w:r>
      <w:r w:rsidRPr="003C1CAC">
        <w:rPr>
          <w:rFonts w:ascii="Calibri" w:eastAsia="SimSun" w:hAnsi="SimSun" w:hint="eastAsia"/>
        </w:rPr>
        <w:t>。</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p>
    <w:p w:rsidR="00BE3CC2" w:rsidRPr="00C60AC3" w:rsidRDefault="00BE3CC2" w:rsidP="00BE3CC2">
      <w:pPr>
        <w:pStyle w:val="ProductList-Body"/>
        <w:ind w:left="180"/>
        <w:rPr>
          <w:rFonts w:ascii="Calibri" w:eastAsia="SimSun" w:hAnsi="Calibri"/>
          <w:lang w:val="fr-FR"/>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rPr>
        <w:t>一旦客户根据此优惠获得许可并使用</w:t>
      </w:r>
      <w:r w:rsidRPr="00C60AC3">
        <w:rPr>
          <w:rFonts w:ascii="Calibri" w:eastAsia="SimSun" w:hAnsi="Calibri" w:hint="eastAsia"/>
          <w:lang w:val="fr-FR"/>
        </w:rPr>
        <w:t xml:space="preserve"> Core Infrastructure Server Suite</w:t>
      </w:r>
      <w:r w:rsidRPr="00C60AC3">
        <w:rPr>
          <w:rFonts w:ascii="Calibri" w:eastAsia="SimSun" w:hAnsi="SimSun" w:hint="eastAsia"/>
          <w:lang w:val="fr-FR"/>
        </w:rPr>
        <w:t>（</w:t>
      </w:r>
      <w:r w:rsidRPr="00C60AC3">
        <w:rPr>
          <w:rFonts w:ascii="Calibri" w:eastAsia="SimSun" w:hAnsi="Calibri" w:hint="eastAsia"/>
          <w:lang w:val="fr-FR"/>
        </w:rPr>
        <w:t xml:space="preserve">Standard </w:t>
      </w:r>
      <w:r w:rsidRPr="003C1CAC">
        <w:rPr>
          <w:rFonts w:ascii="Calibri" w:eastAsia="SimSun" w:hAnsi="SimSun" w:hint="eastAsia"/>
        </w:rPr>
        <w:t>或</w:t>
      </w:r>
      <w:r w:rsidRPr="00C60AC3">
        <w:rPr>
          <w:rFonts w:ascii="Calibri" w:eastAsia="SimSun" w:hAnsi="Calibri" w:hint="eastAsia"/>
          <w:lang w:val="fr-FR"/>
        </w:rPr>
        <w:t xml:space="preserve"> Datacenter</w:t>
      </w:r>
      <w:r w:rsidRPr="00C60AC3">
        <w:rPr>
          <w:rFonts w:ascii="Calibri" w:eastAsia="SimSun" w:hAnsi="SimSun" w:hint="eastAsia"/>
          <w:lang w:val="fr-FR"/>
        </w:rPr>
        <w:t>），</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r w:rsidRPr="003C1CAC">
        <w:rPr>
          <w:rFonts w:ascii="Calibri" w:eastAsia="SimSun" w:hAnsi="SimSun" w:hint="eastAsia"/>
        </w:rPr>
        <w:t>就不可再凭其合格许可使用该软件。</w:t>
      </w:r>
      <w:r w:rsidRPr="003C1CAC">
        <w:rPr>
          <w:rFonts w:ascii="Calibri" w:eastAsia="SimSun" w:hAnsi="SimSun" w:hint="eastAsia"/>
          <w:lang w:eastAsia="zh-CN"/>
        </w:rPr>
        <w:t>按订购协议获取的许可和</w:t>
      </w:r>
      <w:r w:rsidRPr="003C1CAC">
        <w:rPr>
          <w:rFonts w:ascii="Calibri" w:eastAsia="SimSun" w:hAnsi="Calibri" w:hint="eastAsia"/>
          <w:lang w:eastAsia="zh-CN"/>
        </w:rPr>
        <w:t xml:space="preserve"> SA </w:t>
      </w:r>
      <w:r w:rsidRPr="003C1CAC">
        <w:rPr>
          <w:rFonts w:ascii="Calibri" w:eastAsia="SimSun" w:hAnsi="SimSun" w:hint="eastAsia"/>
          <w:lang w:eastAsia="zh-CN"/>
        </w:rPr>
        <w:t>不符合此优惠的条件。</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从</w:t>
      </w:r>
      <w:r w:rsidRPr="003C1CAC">
        <w:rPr>
          <w:rFonts w:ascii="Calibri" w:eastAsia="SimSun" w:hAnsi="Calibri" w:hint="eastAsia"/>
          <w:b/>
          <w:color w:val="00188F"/>
        </w:rPr>
        <w:t xml:space="preserve"> Windows Server </w:t>
      </w:r>
      <w:r w:rsidRPr="003C1CAC">
        <w:rPr>
          <w:rFonts w:ascii="Calibri" w:eastAsia="SimSun" w:hAnsi="SimSun" w:hint="eastAsia"/>
          <w:b/>
          <w:color w:val="00188F"/>
        </w:rPr>
        <w:t>或</w:t>
      </w:r>
      <w:r w:rsidRPr="003C1CAC">
        <w:rPr>
          <w:rFonts w:ascii="Calibri" w:eastAsia="SimSun" w:hAnsi="Calibri" w:hint="eastAsia"/>
          <w:b/>
          <w:color w:val="00188F"/>
        </w:rPr>
        <w:t xml:space="preserve"> System Center </w:t>
      </w:r>
      <w:r w:rsidRPr="003C1CAC">
        <w:rPr>
          <w:rFonts w:ascii="Calibri" w:eastAsia="SimSun" w:hAnsi="SimSun" w:hint="eastAsia"/>
          <w:b/>
          <w:color w:val="00188F"/>
        </w:rPr>
        <w:t>升级到</w:t>
      </w:r>
      <w:r w:rsidRPr="003C1CAC">
        <w:rPr>
          <w:rFonts w:ascii="Calibri" w:eastAsia="SimSun" w:hAnsi="Calibri" w:hint="eastAsia"/>
          <w:b/>
          <w:color w:val="00188F"/>
        </w:rPr>
        <w:t xml:space="preserve"> Core Infrastructure Server Suite</w:t>
      </w:r>
      <w:r w:rsidRPr="003C1CAC">
        <w:rPr>
          <w:rFonts w:ascii="Calibri" w:eastAsia="SimSun" w:hAnsi="Calibri" w:hint="eastAsia"/>
        </w:rPr>
        <w:fldChar w:fldCharType="begin"/>
      </w:r>
      <w:r w:rsidRPr="003C1CAC">
        <w:rPr>
          <w:rFonts w:ascii="Calibri" w:eastAsia="SimSun" w:hAnsi="Calibri" w:hint="eastAsia"/>
        </w:rPr>
        <w:instrText>XE "Core Infrastructure Server Suite Standard"</w:instrText>
      </w:r>
      <w:r w:rsidRPr="003C1CAC">
        <w:rPr>
          <w:rFonts w:ascii="Calibri" w:eastAsia="SimSun" w:hAnsi="Calibri" w:hint="eastAsia"/>
        </w:rPr>
        <w:fldChar w:fldCharType="end"/>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客户可以通过获得适当的</w:t>
      </w:r>
      <w:r w:rsidRPr="007471E9">
        <w:rPr>
          <w:rFonts w:ascii="Calibri" w:eastAsia="SimSun" w:hAnsi="Calibri" w:hint="eastAsia"/>
          <w:lang w:val="fr-FR"/>
        </w:rPr>
        <w:t xml:space="preserve"> Core Infrastructure Server Suite </w:t>
      </w:r>
      <w:r w:rsidRPr="003C1CAC">
        <w:rPr>
          <w:rFonts w:ascii="Calibri" w:eastAsia="SimSun" w:hAnsi="SimSun" w:hint="eastAsia"/>
        </w:rPr>
        <w:t>升级许可</w:t>
      </w:r>
      <w:r w:rsidRPr="007471E9">
        <w:rPr>
          <w:rFonts w:ascii="Calibri" w:eastAsia="SimSun" w:hAnsi="SimSun" w:hint="eastAsia"/>
          <w:lang w:val="fr-FR"/>
        </w:rPr>
        <w:t>，</w:t>
      </w:r>
      <w:r w:rsidRPr="003C1CAC">
        <w:rPr>
          <w:rFonts w:ascii="Calibri" w:eastAsia="SimSun" w:hAnsi="SimSun" w:hint="eastAsia"/>
        </w:rPr>
        <w:t>从</w:t>
      </w:r>
      <w:r w:rsidRPr="007471E9">
        <w:rPr>
          <w:rFonts w:ascii="Calibri" w:eastAsia="SimSun" w:hAnsi="Calibri" w:hint="eastAsia"/>
          <w:lang w:val="fr-FR"/>
        </w:rPr>
        <w:t xml:space="preserve"> Windows Server </w:t>
      </w:r>
      <w:r w:rsidRPr="003C1CAC">
        <w:rPr>
          <w:rFonts w:ascii="Calibri" w:eastAsia="SimSun" w:hAnsi="SimSun" w:hint="eastAsia"/>
        </w:rPr>
        <w:t>或</w:t>
      </w:r>
      <w:r w:rsidRPr="007471E9">
        <w:rPr>
          <w:rFonts w:ascii="Calibri" w:eastAsia="SimSun" w:hAnsi="Calibri" w:hint="eastAsia"/>
          <w:lang w:val="fr-FR"/>
        </w:rPr>
        <w:t xml:space="preserve"> System Center </w:t>
      </w:r>
      <w:r w:rsidRPr="003C1CAC">
        <w:rPr>
          <w:rFonts w:ascii="Calibri" w:eastAsia="SimSun" w:hAnsi="SimSun" w:hint="eastAsia"/>
        </w:rPr>
        <w:t>升级到</w:t>
      </w:r>
      <w:r w:rsidRPr="007471E9">
        <w:rPr>
          <w:rFonts w:ascii="Calibri" w:eastAsia="SimSun" w:hAnsi="Calibri" w:hint="eastAsia"/>
          <w:lang w:val="fr-FR"/>
        </w:rPr>
        <w:t xml:space="preserve"> Core Infrastructure Server Suite </w:t>
      </w:r>
      <w:r w:rsidRPr="003C1CAC">
        <w:rPr>
          <w:rFonts w:ascii="Calibri" w:eastAsia="SimSun" w:hAnsi="Calibri" w:hint="eastAsia"/>
        </w:rPr>
        <w:fldChar w:fldCharType="begin"/>
      </w:r>
      <w:r w:rsidRPr="007471E9">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r w:rsidRPr="003C1CAC">
        <w:rPr>
          <w:rFonts w:ascii="Calibri" w:eastAsia="SimSun" w:hAnsi="SimSun" w:hint="eastAsia"/>
        </w:rPr>
        <w:t>。客户必须拥有</w:t>
      </w:r>
      <w:r w:rsidRPr="003C1CAC">
        <w:rPr>
          <w:rFonts w:ascii="Calibri" w:eastAsia="SimSun" w:hAnsi="Calibri" w:hint="eastAsia"/>
        </w:rPr>
        <w:t xml:space="preserve"> Windows Server </w:t>
      </w:r>
      <w:r w:rsidRPr="003C1CAC">
        <w:rPr>
          <w:rFonts w:ascii="Calibri" w:eastAsia="SimSun" w:hAnsi="SimSun" w:hint="eastAsia"/>
        </w:rPr>
        <w:t>或</w:t>
      </w:r>
      <w:r w:rsidRPr="003C1CAC">
        <w:rPr>
          <w:rFonts w:ascii="Calibri" w:eastAsia="SimSun" w:hAnsi="Calibri" w:hint="eastAsia"/>
        </w:rPr>
        <w:t xml:space="preserve"> System Center </w:t>
      </w:r>
      <w:r w:rsidRPr="003C1CAC">
        <w:rPr>
          <w:rFonts w:ascii="Calibri" w:eastAsia="SimSun" w:hAnsi="SimSun" w:hint="eastAsia"/>
        </w:rPr>
        <w:t>许可的有效</w:t>
      </w:r>
      <w:r w:rsidRPr="003C1CAC">
        <w:rPr>
          <w:rFonts w:ascii="Calibri" w:eastAsia="SimSun" w:hAnsi="Calibri" w:hint="eastAsia"/>
        </w:rPr>
        <w:t xml:space="preserve"> SA</w:t>
      </w:r>
      <w:r w:rsidRPr="003C1CAC">
        <w:rPr>
          <w:rFonts w:ascii="Calibri" w:eastAsia="SimSun" w:hAnsi="SimSun" w:hint="eastAsia"/>
        </w:rPr>
        <w:t>，才能获得升级许可。</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客户必须履行关于合格产品许可的任何剩余付款义务，才有权根据</w:t>
      </w:r>
      <w:r w:rsidRPr="003C1CAC">
        <w:rPr>
          <w:rFonts w:ascii="Calibri" w:eastAsia="SimSun" w:hAnsi="Calibri" w:hint="eastAsia"/>
        </w:rPr>
        <w:t xml:space="preserve"> Core Infrastructure Server Suite</w:t>
      </w:r>
      <w:r w:rsidRPr="003C1CAC">
        <w:rPr>
          <w:rFonts w:ascii="Calibri" w:eastAsia="SimSun" w:hAnsi="Calibri" w:hint="eastAsia"/>
        </w:rPr>
        <w:fldChar w:fldCharType="begin"/>
      </w:r>
      <w:r w:rsidRPr="003C1CAC">
        <w:rPr>
          <w:rFonts w:ascii="Calibri" w:eastAsia="SimSun" w:hAnsi="Calibri" w:hint="eastAsia"/>
        </w:rPr>
        <w:instrText>XE "Core Infrastructure Server Suite Standard"</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许可使用软件。客户的</w:t>
      </w:r>
      <w:r w:rsidRPr="003C1CAC">
        <w:rPr>
          <w:rFonts w:ascii="Calibri" w:eastAsia="SimSun" w:hAnsi="Calibri" w:hint="eastAsia"/>
        </w:rPr>
        <w:t xml:space="preserve"> Core Infrastructure Server Suite </w:t>
      </w:r>
      <w:r w:rsidRPr="003C1CAC">
        <w:rPr>
          <w:rFonts w:ascii="Calibri" w:eastAsia="SimSun" w:hAnsi="SimSun" w:hint="eastAsia"/>
        </w:rPr>
        <w:t>许可将取代基础合格产品许可。</w:t>
      </w:r>
    </w:p>
    <w:p w:rsidR="00BE3CC2" w:rsidRPr="003C1CAC" w:rsidRDefault="00BE3CC2" w:rsidP="00BE3C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207"/>
        <w:gridCol w:w="4140"/>
      </w:tblGrid>
      <w:tr w:rsidR="00BE3CC2" w:rsidRPr="003C1CAC" w:rsidTr="00287CEE">
        <w:trPr>
          <w:tblHeader/>
        </w:trPr>
        <w:tc>
          <w:tcPr>
            <w:tcW w:w="420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合格产品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升级后</w:t>
            </w:r>
          </w:p>
        </w:tc>
      </w:tr>
      <w:tr w:rsidR="00BE3CC2" w:rsidRPr="00B23B0B" w:rsidTr="00287CEE">
        <w:tc>
          <w:tcPr>
            <w:tcW w:w="420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rsidR="00BE3CC2" w:rsidRPr="00C60AC3" w:rsidRDefault="00BE3CC2">
            <w:pPr>
              <w:pStyle w:val="ProductList-Body"/>
              <w:rPr>
                <w:rFonts w:ascii="Calibri" w:eastAsia="SimSun" w:hAnsi="Calibri"/>
                <w:lang w:val="fr-FR" w:eastAsia="zh-CN" w:bidi="zh-CN"/>
              </w:rPr>
            </w:pPr>
            <w:r w:rsidRPr="00C60AC3">
              <w:rPr>
                <w:rFonts w:ascii="Calibri" w:eastAsia="SimSun" w:hAnsi="Calibri" w:hint="eastAsia"/>
                <w:lang w:val="fr-FR"/>
              </w:rPr>
              <w:t>Core Infrastructure Server Suite Standard</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p>
        </w:tc>
      </w:tr>
      <w:tr w:rsidR="00BE3CC2" w:rsidRPr="00B23B0B" w:rsidTr="00287CEE">
        <w:tc>
          <w:tcPr>
            <w:tcW w:w="420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rsidR="00BE3CC2" w:rsidRPr="00C60AC3" w:rsidRDefault="00BE3CC2">
            <w:pPr>
              <w:pStyle w:val="ProductList-Body"/>
              <w:rPr>
                <w:rFonts w:ascii="Calibri" w:eastAsia="SimSun" w:hAnsi="Calibri"/>
                <w:lang w:val="fr-FR" w:eastAsia="zh-CN" w:bidi="zh-CN"/>
              </w:rPr>
            </w:pPr>
            <w:r w:rsidRPr="00C60AC3">
              <w:rPr>
                <w:rFonts w:ascii="Calibri" w:eastAsia="SimSun" w:hAnsi="Calibri" w:hint="eastAsia"/>
                <w:lang w:val="fr-FR"/>
              </w:rPr>
              <w:t>Core Infrastructure Server Suite Standard</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p>
        </w:tc>
      </w:tr>
      <w:tr w:rsidR="00BE3CC2" w:rsidRPr="00B23B0B" w:rsidTr="00287CEE">
        <w:tc>
          <w:tcPr>
            <w:tcW w:w="420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rsidR="00BE3CC2" w:rsidRPr="00C60AC3" w:rsidRDefault="00BE3CC2">
            <w:pPr>
              <w:pStyle w:val="ProductList-Body"/>
              <w:rPr>
                <w:rFonts w:ascii="Calibri" w:eastAsia="SimSun" w:hAnsi="Calibri"/>
                <w:lang w:val="fr-FR" w:eastAsia="zh-CN" w:bidi="zh-CN"/>
              </w:rPr>
            </w:pPr>
            <w:r w:rsidRPr="00C60AC3">
              <w:rPr>
                <w:rFonts w:ascii="Calibri" w:eastAsia="SimSun" w:hAnsi="Calibri" w:hint="eastAsia"/>
                <w:lang w:val="fr-FR"/>
              </w:rPr>
              <w:t>Core Infrastructure Server Suite Datacenter</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p>
        </w:tc>
      </w:tr>
      <w:tr w:rsidR="00BE3CC2" w:rsidRPr="00B23B0B" w:rsidTr="00287CEE">
        <w:tc>
          <w:tcPr>
            <w:tcW w:w="420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rsidR="00BE3CC2" w:rsidRPr="00C60AC3" w:rsidRDefault="00BE3CC2">
            <w:pPr>
              <w:pStyle w:val="ProductList-Body"/>
              <w:rPr>
                <w:rFonts w:ascii="Calibri" w:eastAsia="SimSun" w:hAnsi="Calibri"/>
                <w:lang w:val="fr-FR" w:eastAsia="zh-CN" w:bidi="zh-CN"/>
              </w:rPr>
            </w:pPr>
            <w:r w:rsidRPr="00C60AC3">
              <w:rPr>
                <w:rFonts w:ascii="Calibri" w:eastAsia="SimSun" w:hAnsi="Calibri" w:hint="eastAsia"/>
                <w:lang w:val="fr-FR"/>
              </w:rPr>
              <w:t>Core Infrastructure Server Suite Datacenter</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p>
        </w:tc>
      </w:tr>
    </w:tbl>
    <w:p w:rsidR="00BE3CC2" w:rsidRPr="00C60AC3" w:rsidRDefault="00BE3CC2" w:rsidP="00BE3CC2">
      <w:pPr>
        <w:pStyle w:val="ProductList-Body"/>
        <w:rPr>
          <w:rFonts w:ascii="Calibri" w:eastAsia="SimSun" w:hAnsi="Calibri" w:cstheme="minorBidi"/>
          <w:szCs w:val="22"/>
          <w:lang w:val="fr-FR" w:eastAsia="zh-CN" w:bidi="zh-CN"/>
        </w:rPr>
      </w:pPr>
    </w:p>
    <w:p w:rsidR="00287CEE" w:rsidRPr="00287CEE" w:rsidRDefault="00287CEE" w:rsidP="00287CEE">
      <w:pPr>
        <w:pStyle w:val="ProductList-Body"/>
        <w:rPr>
          <w:rFonts w:ascii="Calibri" w:eastAsia="SimSun" w:hAnsi="Calibri"/>
          <w:b/>
          <w:lang w:val="fr-FR"/>
        </w:rPr>
      </w:pPr>
      <w:r w:rsidRPr="00287CEE">
        <w:rPr>
          <w:rFonts w:ascii="Calibri" w:eastAsiaTheme="majorEastAsia" w:hAnsi="Calibri"/>
          <w:b/>
          <w:color w:val="00188F"/>
          <w:lang w:val="fr-FR" w:bidi="zh-CN"/>
        </w:rPr>
        <w:t>Core Infrastructure Server Suite Enterprise</w:t>
      </w:r>
      <w:r w:rsidRPr="00287CEE">
        <w:rPr>
          <w:rFonts w:ascii="Calibri" w:eastAsia="SimSun" w:hAnsi="Calibri"/>
        </w:rPr>
        <w:fldChar w:fldCharType="begin"/>
      </w:r>
      <w:r w:rsidRPr="00287CEE">
        <w:rPr>
          <w:rFonts w:ascii="Calibri" w:eastAsia="SimSun" w:hAnsi="Calibri"/>
          <w:lang w:val="fr-FR"/>
        </w:rPr>
        <w:instrText>XE "Core Infrastructure Server Suite Enterprise"</w:instrText>
      </w:r>
      <w:r w:rsidRPr="00287CEE">
        <w:rPr>
          <w:rFonts w:ascii="Calibri" w:eastAsia="SimSun" w:hAnsi="Calibri"/>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自</w:t>
      </w:r>
      <w:r w:rsidRPr="00C60AC3">
        <w:rPr>
          <w:rFonts w:ascii="Calibri" w:eastAsia="SimSun" w:hAnsi="Calibri" w:hint="eastAsia"/>
          <w:lang w:val="fr-FR"/>
        </w:rPr>
        <w:t xml:space="preserve"> 2012 </w:t>
      </w:r>
      <w:r w:rsidRPr="003C1CAC">
        <w:rPr>
          <w:rFonts w:ascii="Calibri" w:eastAsia="SimSun" w:hAnsi="SimSun" w:hint="eastAsia"/>
        </w:rPr>
        <w:t>年</w:t>
      </w:r>
      <w:r w:rsidRPr="00C60AC3">
        <w:rPr>
          <w:rFonts w:ascii="Calibri" w:eastAsia="SimSun" w:hAnsi="Calibri" w:hint="eastAsia"/>
          <w:lang w:val="fr-FR"/>
        </w:rPr>
        <w:t xml:space="preserve"> 4 </w:t>
      </w:r>
      <w:r w:rsidRPr="003C1CAC">
        <w:rPr>
          <w:rFonts w:ascii="Calibri" w:eastAsia="SimSun" w:hAnsi="SimSun" w:hint="eastAsia"/>
        </w:rPr>
        <w:t>月</w:t>
      </w:r>
      <w:r w:rsidRPr="00C60AC3">
        <w:rPr>
          <w:rFonts w:ascii="Calibri" w:eastAsia="SimSun" w:hAnsi="Calibri" w:hint="eastAsia"/>
          <w:lang w:val="fr-FR"/>
        </w:rPr>
        <w:t xml:space="preserve"> 1 </w:t>
      </w:r>
      <w:r w:rsidRPr="003C1CAC">
        <w:rPr>
          <w:rFonts w:ascii="Calibri" w:eastAsia="SimSun" w:hAnsi="SimSun" w:hint="eastAsia"/>
        </w:rPr>
        <w:t>日起</w:t>
      </w:r>
      <w:r w:rsidRPr="00C60AC3">
        <w:rPr>
          <w:rFonts w:ascii="Calibri" w:eastAsia="SimSun" w:hAnsi="SimSun" w:hint="eastAsia"/>
          <w:lang w:val="fr-FR"/>
        </w:rPr>
        <w:t>，</w:t>
      </w:r>
      <w:r w:rsidRPr="003C1CAC">
        <w:rPr>
          <w:rFonts w:ascii="Calibri" w:eastAsia="SimSun" w:hAnsi="SimSun" w:hint="eastAsia"/>
        </w:rPr>
        <w:t>微软将停止供应</w:t>
      </w:r>
      <w:r w:rsidRPr="00C60AC3">
        <w:rPr>
          <w:rFonts w:ascii="Calibri" w:eastAsia="SimSun" w:hAnsi="Calibri" w:hint="eastAsia"/>
          <w:lang w:val="fr-FR"/>
        </w:rPr>
        <w:t xml:space="preserve"> Core Infrastructure Server Suite Enterprise</w:t>
      </w:r>
      <w:r w:rsidRPr="003C1CAC">
        <w:rPr>
          <w:rFonts w:ascii="Calibri" w:eastAsia="SimSun" w:hAnsi="Calibri" w:hint="eastAsia"/>
        </w:rPr>
        <w:fldChar w:fldCharType="begin"/>
      </w:r>
      <w:r w:rsidRPr="00C60AC3">
        <w:rPr>
          <w:rFonts w:ascii="Calibri" w:eastAsia="SimSun" w:hAnsi="Calibri" w:hint="eastAsia"/>
          <w:lang w:val="fr-FR"/>
        </w:rPr>
        <w:instrText>XE "Core Infrastructure Server Suite Enterprise"</w:instrText>
      </w:r>
      <w:r w:rsidRPr="003C1CAC">
        <w:rPr>
          <w:rFonts w:ascii="Calibri" w:eastAsia="SimSun" w:hAnsi="Calibri" w:hint="eastAsia"/>
        </w:rPr>
        <w:fldChar w:fldCharType="end"/>
      </w:r>
      <w:r w:rsidRPr="003C1CAC">
        <w:rPr>
          <w:rFonts w:ascii="Calibri" w:eastAsia="SimSun" w:hAnsi="SimSun" w:hint="eastAsia"/>
        </w:rPr>
        <w:t>。带有自</w:t>
      </w:r>
      <w:r w:rsidRPr="007471E9">
        <w:rPr>
          <w:rFonts w:ascii="Calibri" w:eastAsia="SimSun" w:hAnsi="Calibri" w:hint="eastAsia"/>
          <w:lang w:val="fr-FR"/>
        </w:rPr>
        <w:t xml:space="preserve"> 2012 </w:t>
      </w:r>
      <w:r w:rsidRPr="003C1CAC">
        <w:rPr>
          <w:rFonts w:ascii="Calibri" w:eastAsia="SimSun" w:hAnsi="SimSun" w:hint="eastAsia"/>
        </w:rPr>
        <w:t>年</w:t>
      </w:r>
      <w:r w:rsidRPr="007471E9">
        <w:rPr>
          <w:rFonts w:ascii="Calibri" w:eastAsia="SimSun" w:hAnsi="Calibri" w:hint="eastAsia"/>
          <w:lang w:val="fr-FR"/>
        </w:rPr>
        <w:t xml:space="preserve"> 4 </w:t>
      </w:r>
      <w:r w:rsidRPr="003C1CAC">
        <w:rPr>
          <w:rFonts w:ascii="Calibri" w:eastAsia="SimSun" w:hAnsi="SimSun" w:hint="eastAsia"/>
        </w:rPr>
        <w:t>月</w:t>
      </w:r>
      <w:r w:rsidRPr="007471E9">
        <w:rPr>
          <w:rFonts w:ascii="Calibri" w:eastAsia="SimSun" w:hAnsi="Calibri" w:hint="eastAsia"/>
          <w:lang w:val="fr-FR"/>
        </w:rPr>
        <w:t xml:space="preserve"> 1 </w:t>
      </w:r>
      <w:r w:rsidRPr="003C1CAC">
        <w:rPr>
          <w:rFonts w:ascii="Calibri" w:eastAsia="SimSun" w:hAnsi="SimSun" w:hint="eastAsia"/>
        </w:rPr>
        <w:t>日起有效的</w:t>
      </w:r>
      <w:r w:rsidRPr="007471E9">
        <w:rPr>
          <w:rFonts w:ascii="Calibri" w:eastAsia="SimSun" w:hAnsi="Calibri" w:hint="eastAsia"/>
          <w:lang w:val="fr-FR"/>
        </w:rPr>
        <w:t xml:space="preserve"> SA </w:t>
      </w:r>
      <w:r w:rsidRPr="003C1CAC">
        <w:rPr>
          <w:rFonts w:ascii="Calibri" w:eastAsia="SimSun" w:hAnsi="SimSun" w:hint="eastAsia"/>
        </w:rPr>
        <w:t>的</w:t>
      </w:r>
      <w:r w:rsidRPr="007471E9">
        <w:rPr>
          <w:rFonts w:ascii="Calibri" w:eastAsia="SimSun" w:hAnsi="Calibri" w:hint="eastAsia"/>
          <w:lang w:val="fr-FR"/>
        </w:rPr>
        <w:t xml:space="preserve"> Core Infrastructure Server Suite Enterprise </w:t>
      </w:r>
      <w:r w:rsidRPr="003C1CAC">
        <w:rPr>
          <w:rFonts w:ascii="Calibri" w:eastAsia="SimSun" w:hAnsi="SimSun" w:hint="eastAsia"/>
        </w:rPr>
        <w:t>客户自该日期起将有资格获得一份针对他们拥有的各份带有</w:t>
      </w:r>
      <w:r w:rsidRPr="007471E9">
        <w:rPr>
          <w:rFonts w:ascii="Calibri" w:eastAsia="SimSun" w:hAnsi="Calibri" w:hint="eastAsia"/>
          <w:lang w:val="fr-FR"/>
        </w:rPr>
        <w:t xml:space="preserve"> SA </w:t>
      </w:r>
      <w:r w:rsidRPr="003C1CAC">
        <w:rPr>
          <w:rFonts w:ascii="Calibri" w:eastAsia="SimSun" w:hAnsi="SimSun" w:hint="eastAsia"/>
        </w:rPr>
        <w:t>的</w:t>
      </w:r>
      <w:r w:rsidRPr="007471E9">
        <w:rPr>
          <w:rFonts w:ascii="Calibri" w:eastAsia="SimSun" w:hAnsi="Calibri" w:hint="eastAsia"/>
          <w:lang w:val="fr-FR"/>
        </w:rPr>
        <w:t xml:space="preserve"> Core Infrastructure Server Suite Enterprise </w:t>
      </w:r>
      <w:r w:rsidRPr="003C1CAC">
        <w:rPr>
          <w:rFonts w:ascii="Calibri" w:eastAsia="SimSun" w:hAnsi="SimSun" w:hint="eastAsia"/>
        </w:rPr>
        <w:t>许可的许可。依据此优惠授予的</w:t>
      </w:r>
      <w:r w:rsidRPr="007471E9">
        <w:rPr>
          <w:rFonts w:ascii="Calibri" w:eastAsia="SimSun" w:hAnsi="Calibri" w:hint="eastAsia"/>
          <w:lang w:val="fr-FR"/>
        </w:rPr>
        <w:t xml:space="preserve"> Core Infrastructure Server Suite Standard</w:t>
      </w:r>
      <w:r w:rsidRPr="003C1CAC">
        <w:rPr>
          <w:rFonts w:ascii="Calibri" w:eastAsia="SimSun" w:hAnsi="Calibri" w:hint="eastAsia"/>
        </w:rPr>
        <w:fldChar w:fldCharType="begin"/>
      </w:r>
      <w:r w:rsidRPr="007471E9">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r w:rsidRPr="007471E9">
        <w:rPr>
          <w:rFonts w:ascii="Calibri" w:eastAsia="SimSun" w:hAnsi="Calibri" w:hint="eastAsia"/>
          <w:lang w:val="fr-FR"/>
        </w:rPr>
        <w:t xml:space="preserve"> </w:t>
      </w:r>
      <w:r w:rsidRPr="003C1CAC">
        <w:rPr>
          <w:rFonts w:ascii="Calibri" w:eastAsia="SimSun" w:hAnsi="SimSun" w:hint="eastAsia"/>
        </w:rPr>
        <w:t>许可所包含的</w:t>
      </w:r>
      <w:r w:rsidRPr="007471E9">
        <w:rPr>
          <w:rFonts w:ascii="Calibri" w:eastAsia="SimSun" w:hAnsi="Calibri" w:hint="eastAsia"/>
          <w:lang w:val="fr-FR"/>
        </w:rPr>
        <w:t xml:space="preserve"> SA </w:t>
      </w:r>
      <w:r w:rsidRPr="003C1CAC">
        <w:rPr>
          <w:rFonts w:ascii="Calibri" w:eastAsia="SimSun" w:hAnsi="SimSun" w:hint="eastAsia"/>
        </w:rPr>
        <w:t>范围将于其合格</w:t>
      </w:r>
      <w:r w:rsidRPr="007471E9">
        <w:rPr>
          <w:rFonts w:ascii="Calibri" w:eastAsia="SimSun" w:hAnsi="Calibri" w:hint="eastAsia"/>
          <w:lang w:val="fr-FR"/>
        </w:rPr>
        <w:t xml:space="preserve"> Core Infrastructure Server Suite Enterprise </w:t>
      </w:r>
      <w:r w:rsidRPr="003C1CAC">
        <w:rPr>
          <w:rFonts w:ascii="Calibri" w:eastAsia="SimSun" w:hAnsi="SimSun" w:hint="eastAsia"/>
        </w:rPr>
        <w:t>许可的范围期满时期满。一旦客户根据此优惠使用</w:t>
      </w:r>
      <w:r w:rsidRPr="003C1CAC">
        <w:rPr>
          <w:rFonts w:ascii="Calibri" w:eastAsia="SimSun" w:hAnsi="Calibri" w:hint="eastAsia"/>
        </w:rPr>
        <w:t xml:space="preserve"> Core Infrastructure Server Suite Standard</w:t>
      </w:r>
      <w:r w:rsidRPr="003C1CAC">
        <w:rPr>
          <w:rFonts w:ascii="Calibri" w:eastAsia="SimSun" w:hAnsi="SimSun" w:hint="eastAsia"/>
        </w:rPr>
        <w:t>，就不可再凭其合格许可使用该软件。客户的合格许可的此产品说明和文档就是其有权利依据此优惠使用</w:t>
      </w:r>
      <w:r w:rsidRPr="003C1CAC">
        <w:rPr>
          <w:rFonts w:ascii="Calibri" w:eastAsia="SimSun" w:hAnsi="Calibri" w:hint="eastAsia"/>
        </w:rPr>
        <w:t xml:space="preserve"> Core Infrastructure Server Suite Standard </w:t>
      </w:r>
      <w:r w:rsidRPr="003C1CAC">
        <w:rPr>
          <w:rFonts w:ascii="Calibri" w:eastAsia="SimSun" w:hAnsi="SimSun" w:hint="eastAsia"/>
        </w:rPr>
        <w:t>的凭据。该权利在合格许可期满时也将期满。</w:t>
      </w:r>
    </w:p>
    <w:bookmarkStart w:id="95" w:name="_Toc378151524"/>
    <w:bookmarkStart w:id="96" w:name="_Toc378147622"/>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394F69" w:rsidRDefault="00BE3CC2" w:rsidP="00BE3CC2">
      <w:pPr>
        <w:pStyle w:val="ProductList-Offering1Heading"/>
        <w:outlineLvl w:val="1"/>
        <w:rPr>
          <w:rFonts w:ascii="Calibri Light" w:eastAsia="SimSun" w:hAnsi="Calibri Light"/>
        </w:rPr>
      </w:pPr>
      <w:bookmarkStart w:id="97" w:name="CALSuiteHeading"/>
      <w:bookmarkStart w:id="98" w:name="_Toc380655173"/>
      <w:bookmarkStart w:id="99" w:name="_Toc380513134"/>
      <w:bookmarkStart w:id="100" w:name="_Toc379797108"/>
      <w:bookmarkStart w:id="101" w:name="_Toc406093829"/>
      <w:r w:rsidRPr="00394F69">
        <w:rPr>
          <w:rFonts w:ascii="Calibri Light" w:eastAsia="SimSun" w:hAnsi="Calibri Light"/>
        </w:rPr>
        <w:t>CAL Suite</w:t>
      </w:r>
      <w:bookmarkEnd w:id="95"/>
      <w:bookmarkEnd w:id="96"/>
      <w:bookmarkEnd w:id="97"/>
      <w:bookmarkEnd w:id="98"/>
      <w:bookmarkEnd w:id="99"/>
      <w:bookmarkEnd w:id="100"/>
      <w:bookmarkEnd w:id="1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287CEE" w:rsidRPr="003C1CAC" w:rsidTr="005E261E">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87CEE" w:rsidRPr="003C1CAC" w:rsidRDefault="00287CE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 xml:space="preserve"> AutoTextList  \s NoStyle \t "</w:instrText>
            </w:r>
            <w:r w:rsidRPr="00287CEE">
              <w:rPr>
                <w:rFonts w:ascii="Calibri" w:eastAsia="PMingLiU" w:hAnsi="Calibri" w:cs="PMingLiU"/>
                <w:bCs/>
                <w:color w:val="FFFFFF" w:themeColor="background1"/>
                <w:lang w:val="zh-CN" w:bidi="zh-CN"/>
              </w:rPr>
              <w:instrText>发布日期</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DA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bCs/>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b/>
                <w:color w:val="000000" w:themeColor="text1"/>
                <w:lang w:val="zh-CN" w:bidi="zh-CN"/>
              </w:rPr>
              <w:fldChar w:fldCharType="begin"/>
            </w:r>
            <w:r w:rsidRPr="00287CEE">
              <w:rPr>
                <w:rFonts w:ascii="Calibri" w:eastAsiaTheme="majorEastAsia" w:hAnsi="Calibri" w:cstheme="minorHAnsi"/>
                <w:b/>
                <w:color w:val="000000" w:themeColor="text1"/>
                <w:lang w:val="zh-CN" w:bidi="zh-CN"/>
              </w:rPr>
              <w:instrText>AutoTextList  \s NoStyle \t "</w:instrText>
            </w:r>
            <w:r w:rsidRPr="00287CEE">
              <w:rPr>
                <w:rFonts w:ascii="Calibri" w:eastAsia="PMingLiU" w:hAnsi="Calibri" w:cs="PMingLiU"/>
                <w:color w:val="000000" w:themeColor="text1"/>
                <w:lang w:val="zh-CN" w:bidi="zh-CN"/>
              </w:rPr>
              <w:instrText>许可</w:instrText>
            </w:r>
            <w:r w:rsidRPr="00287CEE">
              <w:rPr>
                <w:rFonts w:ascii="Calibri" w:eastAsiaTheme="majorEastAsia" w:hAnsi="Calibri" w:cstheme="minorHAnsi"/>
                <w:b/>
                <w:color w:val="000000" w:themeColor="text1"/>
                <w:lang w:val="zh-CN" w:bidi="zh-CN"/>
              </w:rPr>
              <w:instrText xml:space="preserve">" </w:instrText>
            </w:r>
            <w:r w:rsidRPr="00287CEE">
              <w:rPr>
                <w:rFonts w:ascii="Calibri" w:eastAsiaTheme="majorEastAsia" w:hAnsi="Calibri" w:cstheme="minorHAnsi"/>
                <w:b/>
                <w:color w:val="000000" w:themeColor="text1"/>
                <w:lang w:val="zh-CN" w:bidi="zh-CN"/>
              </w:rPr>
              <w:fldChar w:fldCharType="separate"/>
            </w:r>
            <w:r w:rsidRPr="00287CEE">
              <w:rPr>
                <w:rFonts w:ascii="Calibri" w:eastAsiaTheme="majorEastAsia" w:hAnsi="Calibri" w:cstheme="minorHAnsi"/>
                <w:bCs/>
                <w:color w:val="FFFFFF" w:themeColor="background1"/>
                <w:lang w:val="zh-CN" w:bidi="zh-CN"/>
              </w:rPr>
              <w:t xml:space="preserve"> L </w:t>
            </w:r>
            <w:r w:rsidRPr="00287CEE">
              <w:rPr>
                <w:rFonts w:ascii="Calibri" w:eastAsiaTheme="majorEastAsia" w:hAnsi="Calibri" w:cstheme="minorHAnsi"/>
                <w:bCs/>
                <w:color w:val="FFFFFF" w:themeColor="background1"/>
                <w:lang w:val="zh-CN" w:bidi="zh-CN"/>
              </w:rPr>
              <w:fldChar w:fldCharType="end"/>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许可及软件保障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L/SA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 NoStyle \t "</w:instrText>
            </w:r>
            <w:r w:rsidRPr="00287CEE">
              <w:rPr>
                <w:rFonts w:ascii="Calibri" w:eastAsia="MS Mincho" w:hAnsi="Calibri" w:cs="MS Mincho"/>
                <w:color w:val="FFFFFF" w:themeColor="background1"/>
                <w:lang w:val="zh-CN" w:bidi="zh-CN"/>
              </w:rPr>
              <w:instrText>大</w:instrText>
            </w:r>
            <w:r w:rsidRPr="00287CEE">
              <w:rPr>
                <w:rFonts w:ascii="Calibri" w:eastAsia="PMingLiU" w:hAnsi="Calibri" w:cs="PMingLiU"/>
                <w:color w:val="FFFFFF" w:themeColor="background1"/>
                <w:lang w:val="zh-CN" w:bidi="zh-CN"/>
              </w:rPr>
              <w:instrText>专院校和中小学校协议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CA/SA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MS Mincho" w:hAnsi="Calibri" w:cs="MS Mincho"/>
                <w:color w:val="FFFFFF" w:themeColor="background1"/>
                <w:u w:val="single"/>
                <w:lang w:val="zh-CN" w:bidi="zh-CN"/>
              </w:rPr>
              <w:instrText>企</w:instrText>
            </w:r>
            <w:r w:rsidRPr="00287CEE">
              <w:rPr>
                <w:rFonts w:ascii="Calibri" w:eastAsia="PMingLiU" w:hAnsi="Calibri" w:cs="PMingLiU"/>
                <w:color w:val="FFFFFF" w:themeColor="background1"/>
                <w:u w:val="single"/>
                <w:lang w:val="zh-CN" w:bidi="zh-CN"/>
              </w:rPr>
              <w:instrText>业协议与企业订购协议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EA/EAS</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教育解决方案</w:instrText>
            </w:r>
            <w:r w:rsidRPr="00287CEE">
              <w:rPr>
                <w:rFonts w:ascii="Calibri" w:eastAsia="PMingLiU" w:hAnsi="Calibri" w:cs="PMingLiU"/>
                <w:bCs/>
                <w:color w:val="FFFFFF" w:themeColor="background1"/>
                <w:lang w:val="zh-CN" w:bidi="zh-CN"/>
              </w:rPr>
              <w:instrText>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EES</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微</w:instrText>
            </w:r>
            <w:r w:rsidRPr="00287CEE">
              <w:rPr>
                <w:rFonts w:ascii="Calibri" w:eastAsia="PMingLiU" w:hAnsi="Calibri" w:cs="PMingLiU"/>
                <w:bCs/>
                <w:color w:val="FFFFFF" w:themeColor="background1"/>
                <w:lang w:val="zh-CN" w:bidi="zh-CN"/>
              </w:rPr>
              <w:instrText>软产品和服务协议</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MPSA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u w:val="single"/>
                <w:lang w:val="zh-CN" w:bidi="zh-CN"/>
              </w:rPr>
              <w:instrText>开放许可</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OL</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最低</w:instrText>
            </w:r>
            <w:r w:rsidRPr="00287CEE">
              <w:rPr>
                <w:rFonts w:ascii="Calibri" w:eastAsia="PMingLiU" w:hAnsi="Calibri" w:cs="PMingLiU"/>
                <w:bCs/>
                <w:color w:val="FFFFFF" w:themeColor="background1"/>
                <w:lang w:val="zh-CN" w:bidi="zh-CN"/>
              </w:rPr>
              <w:instrText>开放计划</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OM</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开放式价值和开放式价值订购</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OV/OVS</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选择和选择附加</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S/S+</w:t>
            </w:r>
            <w:r w:rsidRPr="00287CEE">
              <w:rPr>
                <w:rFonts w:ascii="Calibri" w:eastAsiaTheme="majorEastAsia" w:hAnsi="Calibri" w:cstheme="minorHAnsi"/>
                <w:bCs/>
                <w:color w:val="FFFFFF" w:themeColor="background1"/>
                <w:lang w:val="zh-CN" w:bidi="zh-C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CEE" w:rsidRPr="00287CEE" w:rsidRDefault="00287CEE">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服</w:instrText>
            </w:r>
            <w:r w:rsidRPr="00287CEE">
              <w:rPr>
                <w:rFonts w:ascii="Calibri" w:eastAsia="PMingLiU" w:hAnsi="Calibri" w:cs="PMingLiU"/>
                <w:bCs/>
                <w:color w:val="FFFFFF" w:themeColor="background1"/>
                <w:lang w:val="zh-CN" w:bidi="zh-CN"/>
              </w:rPr>
              <w:instrText>务器和云许可登记表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SCE</w:t>
            </w:r>
            <w:r w:rsidRPr="00287CEE">
              <w:rPr>
                <w:rFonts w:ascii="Calibri" w:eastAsiaTheme="majorEastAsia" w:hAnsi="Calibri" w:cstheme="minorHAnsi"/>
                <w:bCs/>
                <w:color w:val="FFFFFF" w:themeColor="background1"/>
                <w:lang w:val="zh-CN" w:bidi="zh-CN"/>
              </w:rPr>
              <w:fldChar w:fldCharType="end"/>
            </w:r>
          </w:p>
        </w:tc>
      </w:tr>
      <w:tr w:rsidR="0005355E" w:rsidRPr="003C1CAC" w:rsidTr="005E261E">
        <w:tc>
          <w:tcPr>
            <w:tcW w:w="2917" w:type="dxa"/>
            <w:tcBorders>
              <w:top w:val="nil"/>
              <w:left w:val="nil"/>
              <w:bottom w:val="dashSmallGap" w:sz="4" w:space="0" w:color="BFBFBF" w:themeColor="background1" w:themeShade="BF"/>
              <w:right w:val="nil"/>
            </w:tcBorders>
            <w:hideMark/>
          </w:tcPr>
          <w:p w:rsidR="0005355E" w:rsidRPr="00E067D6" w:rsidRDefault="0005355E">
            <w:pPr>
              <w:pStyle w:val="ProductList-Offering1"/>
              <w:rPr>
                <w:rFonts w:eastAsia="SimSun"/>
                <w:lang w:val="zh-CN" w:eastAsia="zh-CN" w:bidi="zh-CN"/>
              </w:rPr>
            </w:pPr>
            <w:bookmarkStart w:id="102" w:name="_Toc379797109"/>
            <w:bookmarkStart w:id="103" w:name="_Toc380513135"/>
            <w:bookmarkStart w:id="104" w:name="_Toc380655174"/>
            <w:bookmarkStart w:id="105" w:name="_Toc406093830"/>
            <w:r w:rsidRPr="00E067D6">
              <w:rPr>
                <w:rFonts w:eastAsia="SimSun"/>
                <w:lang w:eastAsia="zh-CN"/>
              </w:rPr>
              <w:t>核心</w:t>
            </w:r>
            <w:r w:rsidRPr="007471E9">
              <w:rPr>
                <w:rFonts w:eastAsia="SimSun"/>
                <w:lang w:val="fr-FR" w:eastAsia="zh-CN"/>
              </w:rPr>
              <w:t xml:space="preserve"> CAL Suite</w:t>
            </w:r>
            <w:r w:rsidRPr="00E067D6">
              <w:rPr>
                <w:rFonts w:eastAsia="SimSun"/>
              </w:rPr>
              <w:fldChar w:fldCharType="begin"/>
            </w:r>
            <w:r w:rsidRPr="007471E9">
              <w:rPr>
                <w:rFonts w:eastAsia="SimSun"/>
                <w:lang w:val="fr-FR" w:eastAsia="zh-CN"/>
              </w:rPr>
              <w:instrText>XE "</w:instrText>
            </w:r>
            <w:r w:rsidRPr="00E067D6">
              <w:rPr>
                <w:rFonts w:eastAsia="SimSun"/>
                <w:lang w:eastAsia="zh-CN"/>
              </w:rPr>
              <w:instrText>核心</w:instrText>
            </w:r>
            <w:r w:rsidRPr="007471E9">
              <w:rPr>
                <w:rFonts w:eastAsia="SimSun"/>
                <w:lang w:val="fr-FR" w:eastAsia="zh-CN"/>
              </w:rPr>
              <w:instrText xml:space="preserve"> CAL Suite"</w:instrText>
            </w:r>
            <w:r w:rsidRPr="00E067D6">
              <w:rPr>
                <w:rFonts w:eastAsia="SimSun"/>
              </w:rPr>
              <w:fldChar w:fldCharType="end"/>
            </w:r>
            <w:r w:rsidRPr="007471E9">
              <w:rPr>
                <w:rFonts w:eastAsia="SimSun"/>
                <w:lang w:val="fr-FR" w:eastAsia="zh-CN"/>
              </w:rPr>
              <w:t>（</w:t>
            </w:r>
            <w:r w:rsidRPr="00E067D6">
              <w:rPr>
                <w:rFonts w:eastAsia="SimSun"/>
                <w:lang w:eastAsia="zh-CN"/>
              </w:rPr>
              <w:t>设备和用户</w:t>
            </w:r>
            <w:r w:rsidRPr="007471E9">
              <w:rPr>
                <w:rFonts w:eastAsia="SimSun"/>
                <w:lang w:val="fr-FR" w:eastAsia="zh-CN"/>
              </w:rPr>
              <w:t>）</w:t>
            </w:r>
            <w:bookmarkEnd w:id="102"/>
            <w:bookmarkEnd w:id="103"/>
            <w:bookmarkEnd w:id="104"/>
            <w:bookmarkEnd w:id="105"/>
          </w:p>
        </w:tc>
        <w:tc>
          <w:tcPr>
            <w:tcW w:w="595" w:type="dxa"/>
            <w:tcBorders>
              <w:top w:val="nil"/>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10/06</w:t>
            </w:r>
          </w:p>
        </w:tc>
        <w:tc>
          <w:tcPr>
            <w:tcW w:w="595" w:type="dxa"/>
            <w:tcBorders>
              <w:top w:val="nil"/>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SimSun" w:hAnsi="Calibri"/>
                <w:szCs w:val="16"/>
                <w:lang w:val="zh-CN" w:eastAsia="zh-CN" w:bidi="zh-CN"/>
              </w:rPr>
            </w:pPr>
            <w:r>
              <w:rPr>
                <w:rFonts w:ascii="Calibri" w:eastAsia="SimSun" w:hAnsi="Calibri"/>
                <w:szCs w:val="16"/>
                <w:lang w:val="zh-CN" w:bidi="zh-CN"/>
              </w:rPr>
              <w:t>1,</w:t>
            </w:r>
            <w:r>
              <w:rPr>
                <w:rFonts w:ascii="Calibri" w:eastAsia="SimSun" w:hAnsi="Calibri"/>
                <w:szCs w:val="16"/>
                <w:lang w:val="zh-CN" w:bidi="zh-CN"/>
              </w:rPr>
              <w:fldChar w:fldCharType="begin"/>
            </w:r>
            <w:r>
              <w:rPr>
                <w:rFonts w:ascii="Calibri" w:eastAsia="SimSun" w:hAnsi="Calibri"/>
                <w:szCs w:val="16"/>
                <w:lang w:val="zh-CN" w:bidi="zh-CN"/>
              </w:rPr>
              <w:instrText xml:space="preserve"> AutoTextList  \s NoStyle \t "</w:instrText>
            </w:r>
            <w:r>
              <w:rPr>
                <w:rFonts w:ascii="Calibri" w:eastAsia="SimSun" w:hAnsi="Calibri" w:hint="eastAsia"/>
                <w:szCs w:val="16"/>
                <w:lang w:val="zh-CN" w:bidi="zh-CN"/>
              </w:rPr>
              <w:instrText>中小学校台式计算机平台产品</w:instrText>
            </w:r>
            <w:r>
              <w:rPr>
                <w:rFonts w:ascii="Calibri" w:eastAsia="SimSun" w:hAnsi="Calibri"/>
                <w:szCs w:val="16"/>
                <w:lang w:val="zh-CN" w:bidi="zh-CN"/>
              </w:rPr>
              <w:instrText xml:space="preserve">" </w:instrText>
            </w:r>
            <w:r>
              <w:rPr>
                <w:rFonts w:ascii="Calibri" w:eastAsia="SimSun" w:hAnsi="Calibri"/>
                <w:szCs w:val="16"/>
                <w:lang w:val="zh-CN" w:bidi="zh-CN"/>
              </w:rPr>
              <w:fldChar w:fldCharType="separate"/>
            </w:r>
            <w:r>
              <w:rPr>
                <w:rFonts w:ascii="Calibri" w:eastAsia="SimSun" w:hAnsi="Calibri"/>
                <w:szCs w:val="16"/>
                <w:lang w:val="zh-CN" w:bidi="zh-CN"/>
              </w:rPr>
              <w:t>SD</w:t>
            </w:r>
            <w:r>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PMingLiU" w:eastAsia="PMingLiU" w:hAnsi="PMingLiU" w:cs="PMingLiU" w:hint="eastAsia"/>
                <w:bCs/>
                <w:szCs w:val="16"/>
                <w:lang w:val="zh-CN" w:bidi="zh-CN"/>
              </w:rPr>
              <w:instrText>专业台式计算机平台产品</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 xml:space="preserve">PP </w:t>
            </w:r>
            <w:r>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教育台式</w:instrText>
            </w:r>
            <w:r>
              <w:rPr>
                <w:rFonts w:ascii="PMingLiU" w:eastAsia="PMingLiU" w:hAnsi="PMingLiU" w:cs="PMingLiU" w:hint="eastAsia"/>
                <w:bCs/>
                <w:szCs w:val="16"/>
                <w:lang w:val="zh-CN" w:bidi="zh-CN"/>
              </w:rPr>
              <w:instrText>计算机平台</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ED</w:t>
            </w:r>
            <w:r>
              <w:rPr>
                <w:rFonts w:ascii="Calibri" w:eastAsiaTheme="majorEastAsia" w:hAnsi="Calibri" w:cstheme="minorHAnsi"/>
                <w:bCs/>
                <w:szCs w:val="16"/>
                <w:lang w:val="zh-CN" w:bidi="zh-CN"/>
              </w:rPr>
              <w:fldChar w:fldCharType="end"/>
            </w:r>
            <w:r>
              <w:rPr>
                <w:rFonts w:ascii="Calibri" w:eastAsiaTheme="majorEastAsia" w:hAnsi="Calibri" w:cstheme="minorHAnsi"/>
                <w:szCs w:val="16"/>
                <w:lang w:val="zh-CN" w:bidi="zh-CN"/>
              </w:rPr>
              <w:t>,</w:t>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教育版</w:instrText>
            </w:r>
            <w:r>
              <w:rPr>
                <w:rFonts w:ascii="PMingLiU" w:eastAsia="PMingLiU" w:hAnsi="PMingLiU" w:cs="PMingLiU" w:hint="eastAsia"/>
                <w:bCs/>
                <w:szCs w:val="16"/>
                <w:lang w:val="zh-CN" w:bidi="zh-CN"/>
              </w:rPr>
              <w:instrText>产品</w:instrText>
            </w:r>
            <w:r>
              <w:rPr>
                <w:rFonts w:ascii="Calibri" w:eastAsiaTheme="majorEastAsia" w:hAnsi="Calibri" w:cstheme="minorHAnsi"/>
                <w:bCs/>
                <w:szCs w:val="16"/>
                <w:lang w:val="zh-CN" w:bidi="zh-CN"/>
              </w:rPr>
              <w:instrText>"</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ST</w:t>
            </w:r>
            <w:r>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w:t>
            </w:r>
            <w:r>
              <w:rPr>
                <w:rFonts w:ascii="Calibri" w:eastAsiaTheme="majorEastAsia" w:hAnsi="Calibri" w:cstheme="minorHAnsi"/>
                <w:szCs w:val="16"/>
                <w:lang w:val="zh-CN" w:bidi="zh-CN"/>
              </w:rPr>
              <w:fldChar w:fldCharType="end"/>
            </w: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PMingLiU" w:eastAsia="PMingLiU" w:hAnsi="PMingLiU" w:cs="PMingLiU" w:hint="eastAsia"/>
                <w:szCs w:val="16"/>
                <w:u w:val="single"/>
                <w:lang w:val="zh-CN" w:bidi="zh-CN"/>
              </w:rPr>
              <w:instrText>开放式价值中的非组织范围</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P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5E261E">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1"/>
              <w:rPr>
                <w:rFonts w:eastAsia="SimSun"/>
                <w:lang w:val="zh-CN" w:eastAsia="zh-CN" w:bidi="zh-CN"/>
              </w:rPr>
            </w:pPr>
            <w:bookmarkStart w:id="106" w:name="_Toc379797110"/>
            <w:bookmarkStart w:id="107" w:name="_Toc380513136"/>
            <w:bookmarkStart w:id="108" w:name="_Toc380655175"/>
            <w:bookmarkStart w:id="109" w:name="_Toc406093831"/>
            <w:r w:rsidRPr="00E067D6">
              <w:rPr>
                <w:rFonts w:eastAsia="SimSun"/>
                <w:lang w:eastAsia="zh-CN"/>
              </w:rPr>
              <w:t>适用于</w:t>
            </w:r>
            <w:r w:rsidRPr="00E067D6">
              <w:rPr>
                <w:rFonts w:eastAsia="SimSun"/>
                <w:lang w:eastAsia="zh-CN"/>
              </w:rPr>
              <w:t xml:space="preserve"> Office 365 </w:t>
            </w:r>
            <w:r w:rsidRPr="00E067D6">
              <w:rPr>
                <w:rFonts w:eastAsia="SimSun"/>
                <w:lang w:eastAsia="zh-CN"/>
              </w:rPr>
              <w:t>的</w:t>
            </w:r>
            <w:r w:rsidRPr="00E067D6">
              <w:rPr>
                <w:rFonts w:eastAsia="SimSun"/>
                <w:lang w:eastAsia="zh-CN"/>
              </w:rPr>
              <w:t xml:space="preserve"> Core CAL Suite</w:t>
            </w:r>
            <w:r w:rsidRPr="00E067D6">
              <w:rPr>
                <w:rFonts w:eastAsia="SimSun"/>
              </w:rPr>
              <w:fldChar w:fldCharType="begin"/>
            </w:r>
            <w:r w:rsidRPr="00E067D6">
              <w:rPr>
                <w:rFonts w:eastAsia="SimSun"/>
                <w:lang w:eastAsia="zh-CN"/>
              </w:rPr>
              <w:instrText>XE "</w:instrText>
            </w:r>
            <w:r w:rsidRPr="00E067D6">
              <w:rPr>
                <w:rFonts w:eastAsia="SimSun"/>
                <w:lang w:eastAsia="zh-CN"/>
              </w:rPr>
              <w:instrText>核心</w:instrText>
            </w:r>
            <w:r w:rsidRPr="00E067D6">
              <w:rPr>
                <w:rFonts w:eastAsia="SimSun"/>
                <w:lang w:eastAsia="zh-CN"/>
              </w:rPr>
              <w:instrText xml:space="preserve"> CAL Suite"</w:instrText>
            </w:r>
            <w:r w:rsidRPr="00E067D6">
              <w:rPr>
                <w:rFonts w:eastAsia="SimSun"/>
              </w:rPr>
              <w:fldChar w:fldCharType="end"/>
            </w:r>
            <w:r w:rsidRPr="00E067D6">
              <w:rPr>
                <w:rFonts w:eastAsia="SimSun"/>
                <w:lang w:eastAsia="zh-CN"/>
              </w:rPr>
              <w:t xml:space="preserve"> Bridge</w:t>
            </w:r>
            <w:r w:rsidRPr="00E067D6">
              <w:rPr>
                <w:rFonts w:eastAsia="SimSun"/>
              </w:rPr>
              <w:fldChar w:fldCharType="begin"/>
            </w:r>
            <w:r w:rsidRPr="00E067D6">
              <w:rPr>
                <w:rFonts w:eastAsia="SimSun"/>
                <w:lang w:eastAsia="zh-CN"/>
              </w:rPr>
              <w:instrText>XE "</w:instrText>
            </w:r>
            <w:r w:rsidRPr="00E067D6">
              <w:rPr>
                <w:rFonts w:eastAsia="SimSun"/>
                <w:lang w:eastAsia="zh-CN"/>
              </w:rPr>
              <w:instrText>适用于</w:instrText>
            </w:r>
            <w:r w:rsidRPr="00E067D6">
              <w:rPr>
                <w:rFonts w:eastAsia="SimSun"/>
                <w:lang w:eastAsia="zh-CN"/>
              </w:rPr>
              <w:instrText xml:space="preserve"> Office 365 </w:instrText>
            </w:r>
            <w:r w:rsidRPr="00E067D6">
              <w:rPr>
                <w:rFonts w:eastAsia="SimSun"/>
                <w:lang w:eastAsia="zh-CN"/>
              </w:rPr>
              <w:instrText>的核心</w:instrText>
            </w:r>
            <w:r w:rsidRPr="00E067D6">
              <w:rPr>
                <w:rFonts w:eastAsia="SimSun"/>
                <w:lang w:eastAsia="zh-CN"/>
              </w:rPr>
              <w:instrText xml:space="preserve"> CAL Suite Bridge"</w:instrText>
            </w:r>
            <w:r w:rsidRPr="00E067D6">
              <w:rPr>
                <w:rFonts w:eastAsia="SimSun"/>
              </w:rPr>
              <w:fldChar w:fldCharType="end"/>
            </w:r>
            <w:r w:rsidRPr="00E067D6">
              <w:rPr>
                <w:rFonts w:eastAsia="SimSun"/>
                <w:lang w:eastAsia="zh-CN"/>
              </w:rPr>
              <w:t>（设备和用户）</w:t>
            </w:r>
            <w:bookmarkEnd w:id="106"/>
            <w:bookmarkEnd w:id="107"/>
            <w:bookmarkEnd w:id="108"/>
            <w:bookmarkEnd w:id="1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5E261E">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1"/>
              <w:rPr>
                <w:rFonts w:eastAsia="SimSun"/>
                <w:lang w:val="zh-CN" w:eastAsia="zh-CN" w:bidi="zh-CN"/>
              </w:rPr>
            </w:pPr>
            <w:bookmarkStart w:id="110" w:name="_Toc379797111"/>
            <w:bookmarkStart w:id="111" w:name="_Toc380513137"/>
            <w:bookmarkStart w:id="112" w:name="_Toc380655176"/>
            <w:bookmarkStart w:id="113" w:name="_Toc406093832"/>
            <w:r w:rsidRPr="00E067D6">
              <w:rPr>
                <w:rFonts w:eastAsia="SimSun"/>
                <w:lang w:eastAsia="zh-CN"/>
              </w:rPr>
              <w:t>适用于</w:t>
            </w:r>
            <w:r w:rsidRPr="00E067D6">
              <w:rPr>
                <w:rFonts w:eastAsia="SimSun"/>
                <w:lang w:eastAsia="zh-CN"/>
              </w:rPr>
              <w:t xml:space="preserve"> Office 365 </w:t>
            </w:r>
            <w:r w:rsidRPr="00E067D6">
              <w:rPr>
                <w:rFonts w:eastAsia="SimSun"/>
              </w:rPr>
              <w:fldChar w:fldCharType="begin"/>
            </w:r>
            <w:r w:rsidRPr="00E067D6">
              <w:rPr>
                <w:rFonts w:eastAsia="SimSun"/>
                <w:lang w:eastAsia="zh-CN"/>
              </w:rPr>
              <w:instrText>XE "</w:instrText>
            </w:r>
            <w:r w:rsidRPr="00E067D6">
              <w:rPr>
                <w:rFonts w:eastAsia="SimSun"/>
                <w:lang w:eastAsia="zh-CN"/>
              </w:rPr>
              <w:instrText>核心</w:instrText>
            </w:r>
            <w:r w:rsidRPr="00E067D6">
              <w:rPr>
                <w:rFonts w:eastAsia="SimSun"/>
                <w:lang w:eastAsia="zh-CN"/>
              </w:rPr>
              <w:instrText xml:space="preserve"> CAL Suite"</w:instrText>
            </w:r>
            <w:r w:rsidRPr="00E067D6">
              <w:rPr>
                <w:rFonts w:eastAsia="SimSun"/>
              </w:rPr>
              <w:fldChar w:fldCharType="end"/>
            </w:r>
            <w:r w:rsidRPr="00E067D6">
              <w:rPr>
                <w:rFonts w:eastAsia="SimSun"/>
                <w:lang w:eastAsia="zh-CN"/>
              </w:rPr>
              <w:t>和</w:t>
            </w:r>
            <w:r w:rsidRPr="00E067D6">
              <w:rPr>
                <w:rFonts w:eastAsia="SimSun"/>
                <w:lang w:eastAsia="zh-CN"/>
              </w:rPr>
              <w:t xml:space="preserve"> Microsoft Intune</w:t>
            </w:r>
            <w:r w:rsidRPr="00E067D6">
              <w:rPr>
                <w:rFonts w:eastAsia="SimSun"/>
              </w:rPr>
              <w:fldChar w:fldCharType="begin"/>
            </w:r>
            <w:r w:rsidRPr="00E067D6">
              <w:rPr>
                <w:rFonts w:eastAsia="SimSun"/>
                <w:lang w:eastAsia="zh-CN"/>
              </w:rPr>
              <w:instrText>XE "</w:instrText>
            </w:r>
            <w:r w:rsidRPr="00E067D6">
              <w:rPr>
                <w:rFonts w:eastAsia="SimSun"/>
                <w:lang w:eastAsia="zh-CN"/>
              </w:rPr>
              <w:instrText>适用于</w:instrText>
            </w:r>
            <w:r w:rsidRPr="00E067D6">
              <w:rPr>
                <w:rFonts w:eastAsia="SimSun"/>
                <w:lang w:eastAsia="zh-CN"/>
              </w:rPr>
              <w:instrText xml:space="preserve"> Office 365 </w:instrText>
            </w:r>
            <w:r w:rsidRPr="00E067D6">
              <w:rPr>
                <w:rFonts w:eastAsia="SimSun"/>
                <w:lang w:eastAsia="zh-CN"/>
              </w:rPr>
              <w:instrText>的核心</w:instrText>
            </w:r>
            <w:r w:rsidRPr="00E067D6">
              <w:rPr>
                <w:rFonts w:eastAsia="SimSun"/>
                <w:lang w:eastAsia="zh-CN"/>
              </w:rPr>
              <w:instrText xml:space="preserve"> CAL Suite Bridge"</w:instrText>
            </w:r>
            <w:r w:rsidRPr="00E067D6">
              <w:rPr>
                <w:rFonts w:eastAsia="SimSun"/>
              </w:rPr>
              <w:fldChar w:fldCharType="end"/>
            </w:r>
            <w:r w:rsidRPr="00E067D6">
              <w:rPr>
                <w:rFonts w:eastAsia="SimSun"/>
                <w:lang w:eastAsia="zh-CN"/>
              </w:rPr>
              <w:t xml:space="preserve"> </w:t>
            </w:r>
            <w:r w:rsidRPr="00E067D6">
              <w:rPr>
                <w:rFonts w:eastAsia="SimSun"/>
                <w:lang w:eastAsia="zh-CN"/>
              </w:rPr>
              <w:t>的核心</w:t>
            </w:r>
            <w:r w:rsidRPr="00E067D6">
              <w:rPr>
                <w:rFonts w:eastAsia="SimSun"/>
                <w:lang w:eastAsia="zh-CN"/>
              </w:rPr>
              <w:t xml:space="preserve"> CAL Suite</w:t>
            </w:r>
            <w:r w:rsidRPr="00E067D6">
              <w:rPr>
                <w:rFonts w:eastAsia="SimSun"/>
              </w:rPr>
              <w:fldChar w:fldCharType="begin"/>
            </w:r>
            <w:r w:rsidRPr="00E067D6">
              <w:rPr>
                <w:rFonts w:eastAsia="SimSun"/>
                <w:lang w:eastAsia="zh-CN"/>
              </w:rPr>
              <w:instrText>XE "</w:instrText>
            </w:r>
            <w:r w:rsidRPr="00E067D6">
              <w:rPr>
                <w:rFonts w:eastAsia="SimSun"/>
                <w:lang w:eastAsia="zh-CN"/>
              </w:rPr>
              <w:instrText>适用于</w:instrText>
            </w:r>
            <w:r w:rsidRPr="00E067D6">
              <w:rPr>
                <w:rFonts w:eastAsia="SimSun"/>
                <w:lang w:eastAsia="zh-CN"/>
              </w:rPr>
              <w:instrText xml:space="preserve"> Office 365 </w:instrText>
            </w:r>
            <w:r w:rsidRPr="00E067D6">
              <w:rPr>
                <w:rFonts w:eastAsia="SimSun"/>
                <w:lang w:eastAsia="zh-CN"/>
              </w:rPr>
              <w:instrText>和</w:instrText>
            </w:r>
            <w:r w:rsidRPr="00E067D6">
              <w:rPr>
                <w:rFonts w:eastAsia="SimSun"/>
                <w:lang w:eastAsia="zh-CN"/>
              </w:rPr>
              <w:instrText xml:space="preserve"> Microsoft Intune </w:instrText>
            </w:r>
            <w:r w:rsidRPr="00E067D6">
              <w:rPr>
                <w:rFonts w:eastAsia="SimSun"/>
                <w:lang w:eastAsia="zh-CN"/>
              </w:rPr>
              <w:instrText>的核心</w:instrText>
            </w:r>
            <w:r w:rsidRPr="00E067D6">
              <w:rPr>
                <w:rFonts w:eastAsia="SimSun"/>
                <w:lang w:eastAsia="zh-CN"/>
              </w:rPr>
              <w:instrText xml:space="preserve"> CAL Suite Bridge"</w:instrText>
            </w:r>
            <w:r w:rsidRPr="00E067D6">
              <w:rPr>
                <w:rFonts w:eastAsia="SimSun"/>
              </w:rPr>
              <w:fldChar w:fldCharType="end"/>
            </w:r>
            <w:r w:rsidRPr="00E067D6">
              <w:rPr>
                <w:rFonts w:eastAsia="SimSun"/>
                <w:lang w:eastAsia="zh-CN"/>
              </w:rPr>
              <w:t>（设备和用户）</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5E261E">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1"/>
              <w:rPr>
                <w:rFonts w:eastAsia="SimSun"/>
                <w:lang w:val="zh-CN" w:eastAsia="zh-CN" w:bidi="zh-CN"/>
              </w:rPr>
            </w:pPr>
            <w:bookmarkStart w:id="114" w:name="_Toc379797112"/>
            <w:bookmarkStart w:id="115" w:name="_Toc380513138"/>
            <w:bookmarkStart w:id="116" w:name="_Toc380655177"/>
            <w:bookmarkStart w:id="117" w:name="_Toc406093833"/>
            <w:r w:rsidRPr="00E067D6">
              <w:rPr>
                <w:rFonts w:eastAsia="SimSun"/>
                <w:lang w:eastAsia="zh-CN"/>
              </w:rPr>
              <w:t>适用于</w:t>
            </w:r>
            <w:r w:rsidRPr="00E067D6">
              <w:rPr>
                <w:rFonts w:eastAsia="SimSun"/>
                <w:lang w:eastAsia="zh-CN"/>
              </w:rPr>
              <w:t xml:space="preserve"> Microsoft Intune</w:t>
            </w:r>
            <w:r w:rsidRPr="00E067D6">
              <w:rPr>
                <w:rFonts w:eastAsia="SimSun"/>
              </w:rPr>
              <w:fldChar w:fldCharType="begin"/>
            </w:r>
            <w:r w:rsidRPr="00E067D6">
              <w:rPr>
                <w:rFonts w:eastAsia="SimSun"/>
                <w:lang w:eastAsia="zh-CN"/>
              </w:rPr>
              <w:instrText>XE "</w:instrText>
            </w:r>
            <w:r w:rsidRPr="00E067D6">
              <w:rPr>
                <w:rFonts w:eastAsia="SimSun"/>
                <w:lang w:eastAsia="zh-CN"/>
              </w:rPr>
              <w:instrText>核心</w:instrText>
            </w:r>
            <w:r w:rsidRPr="00E067D6">
              <w:rPr>
                <w:rFonts w:eastAsia="SimSun"/>
                <w:lang w:eastAsia="zh-CN"/>
              </w:rPr>
              <w:instrText xml:space="preserve"> CAL Suite"</w:instrText>
            </w:r>
            <w:r w:rsidRPr="00E067D6">
              <w:rPr>
                <w:rFonts w:eastAsia="SimSun"/>
              </w:rPr>
              <w:fldChar w:fldCharType="end"/>
            </w:r>
            <w:r w:rsidRPr="00E067D6">
              <w:rPr>
                <w:rFonts w:eastAsia="SimSun"/>
                <w:lang w:eastAsia="zh-CN"/>
              </w:rPr>
              <w:t xml:space="preserve"> </w:t>
            </w:r>
            <w:r w:rsidRPr="00E067D6">
              <w:rPr>
                <w:rFonts w:eastAsia="SimSun"/>
                <w:lang w:eastAsia="zh-CN"/>
              </w:rPr>
              <w:t>的核心</w:t>
            </w:r>
            <w:r w:rsidRPr="00E067D6">
              <w:rPr>
                <w:rFonts w:eastAsia="SimSun"/>
                <w:lang w:eastAsia="zh-CN"/>
              </w:rPr>
              <w:t xml:space="preserve"> CAL Suite</w:t>
            </w:r>
            <w:r w:rsidRPr="00E067D6">
              <w:rPr>
                <w:rFonts w:eastAsia="SimSun"/>
              </w:rPr>
              <w:fldChar w:fldCharType="begin"/>
            </w:r>
            <w:r w:rsidRPr="00E067D6">
              <w:rPr>
                <w:rFonts w:eastAsia="SimSun"/>
                <w:lang w:eastAsia="zh-CN"/>
              </w:rPr>
              <w:instrText>XE "</w:instrText>
            </w:r>
            <w:r w:rsidRPr="00E067D6">
              <w:rPr>
                <w:rFonts w:eastAsia="SimSun"/>
                <w:lang w:eastAsia="zh-CN"/>
              </w:rPr>
              <w:instrText>适用于</w:instrText>
            </w:r>
            <w:r w:rsidRPr="00E067D6">
              <w:rPr>
                <w:rFonts w:eastAsia="SimSun"/>
                <w:lang w:eastAsia="zh-CN"/>
              </w:rPr>
              <w:instrText xml:space="preserve"> Microsoft Intune </w:instrText>
            </w:r>
            <w:r w:rsidRPr="00E067D6">
              <w:rPr>
                <w:rFonts w:eastAsia="SimSun"/>
                <w:lang w:eastAsia="zh-CN"/>
              </w:rPr>
              <w:instrText>的核心</w:instrText>
            </w:r>
            <w:r w:rsidRPr="00E067D6">
              <w:rPr>
                <w:rFonts w:eastAsia="SimSun"/>
                <w:lang w:eastAsia="zh-CN"/>
              </w:rPr>
              <w:instrText xml:space="preserve"> CAL Suite"</w:instrText>
            </w:r>
            <w:r w:rsidRPr="00E067D6">
              <w:rPr>
                <w:rFonts w:eastAsia="SimSun"/>
              </w:rPr>
              <w:fldChar w:fldCharType="end"/>
            </w:r>
            <w:r w:rsidRPr="00E067D6">
              <w:rPr>
                <w:rFonts w:eastAsia="SimSun"/>
                <w:lang w:eastAsia="zh-CN"/>
              </w:rPr>
              <w:t>（设备和用户）</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761E36">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1"/>
              <w:rPr>
                <w:rFonts w:eastAsia="SimSun"/>
                <w:lang w:val="zh-CN" w:eastAsia="zh-CN" w:bidi="zh-CN"/>
              </w:rPr>
            </w:pPr>
            <w:bookmarkStart w:id="118" w:name="_Toc379797113"/>
            <w:bookmarkStart w:id="119" w:name="_Toc380513139"/>
            <w:bookmarkStart w:id="120" w:name="_Toc380655178"/>
            <w:bookmarkStart w:id="121" w:name="_Toc406093834"/>
            <w:r w:rsidRPr="00E067D6">
              <w:rPr>
                <w:rFonts w:eastAsia="SimSun"/>
                <w:lang w:eastAsia="zh-CN"/>
              </w:rPr>
              <w:t>企业</w:t>
            </w:r>
            <w:r w:rsidRPr="007471E9">
              <w:rPr>
                <w:rFonts w:eastAsia="SimSun"/>
                <w:lang w:val="fr-FR" w:eastAsia="zh-CN"/>
              </w:rPr>
              <w:t xml:space="preserve"> CAL Suite</w:t>
            </w:r>
            <w:r w:rsidRPr="00E067D6">
              <w:rPr>
                <w:rFonts w:eastAsia="SimSun"/>
              </w:rPr>
              <w:fldChar w:fldCharType="begin"/>
            </w:r>
            <w:r w:rsidRPr="007471E9">
              <w:rPr>
                <w:rFonts w:eastAsia="SimSun"/>
                <w:lang w:val="fr-FR" w:eastAsia="zh-CN"/>
              </w:rPr>
              <w:instrText>XE "</w:instrText>
            </w:r>
            <w:r w:rsidRPr="00E067D6">
              <w:rPr>
                <w:rFonts w:eastAsia="SimSun"/>
                <w:lang w:eastAsia="zh-CN"/>
              </w:rPr>
              <w:instrText>企业</w:instrText>
            </w:r>
            <w:r w:rsidRPr="007471E9">
              <w:rPr>
                <w:rFonts w:eastAsia="SimSun"/>
                <w:lang w:val="fr-FR" w:eastAsia="zh-CN"/>
              </w:rPr>
              <w:instrText xml:space="preserve"> CAL Suite"</w:instrText>
            </w:r>
            <w:r w:rsidRPr="00E067D6">
              <w:rPr>
                <w:rFonts w:eastAsia="SimSun"/>
              </w:rPr>
              <w:fldChar w:fldCharType="end"/>
            </w:r>
            <w:r w:rsidRPr="007471E9">
              <w:rPr>
                <w:rFonts w:eastAsia="SimSun"/>
                <w:lang w:val="fr-FR" w:eastAsia="zh-CN"/>
              </w:rPr>
              <w:t>（</w:t>
            </w:r>
            <w:r w:rsidRPr="00E067D6">
              <w:rPr>
                <w:rFonts w:eastAsia="SimSun"/>
                <w:lang w:eastAsia="zh-CN"/>
              </w:rPr>
              <w:t>设备和用户</w:t>
            </w:r>
            <w:r w:rsidRPr="007471E9">
              <w:rPr>
                <w:rFonts w:eastAsia="SimSun"/>
                <w:lang w:val="fr-FR" w:eastAsia="zh-CN"/>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SimSun" w:hAnsi="Calibri"/>
                <w:szCs w:val="16"/>
                <w:lang w:val="zh-CN" w:eastAsia="zh-CN" w:bidi="zh-CN"/>
              </w:rPr>
            </w:pPr>
            <w:r>
              <w:rPr>
                <w:rFonts w:ascii="Calibri" w:eastAsia="SimSun" w:hAnsi="Calibri"/>
                <w:szCs w:val="16"/>
                <w:lang w:val="zh-CN" w:bidi="zh-CN"/>
              </w:rPr>
              <w:t>2,</w:t>
            </w:r>
            <w:r>
              <w:rPr>
                <w:rFonts w:ascii="Calibri" w:eastAsia="SimSun" w:hAnsi="Calibri"/>
                <w:szCs w:val="16"/>
                <w:lang w:val="zh-CN" w:bidi="zh-CN"/>
              </w:rPr>
              <w:fldChar w:fldCharType="begin"/>
            </w:r>
            <w:r>
              <w:rPr>
                <w:rFonts w:ascii="Calibri" w:eastAsia="SimSun" w:hAnsi="Calibri"/>
                <w:szCs w:val="16"/>
                <w:lang w:val="zh-CN" w:bidi="zh-CN"/>
              </w:rPr>
              <w:instrText xml:space="preserve"> AutoTextList  \s NoStyle \t "</w:instrText>
            </w:r>
            <w:r>
              <w:rPr>
                <w:rFonts w:ascii="Calibri" w:eastAsia="SimSun" w:hAnsi="Calibri" w:hint="eastAsia"/>
                <w:szCs w:val="16"/>
                <w:lang w:val="zh-CN" w:bidi="zh-CN"/>
              </w:rPr>
              <w:instrText>中小学校台式计算机平台产品</w:instrText>
            </w:r>
            <w:r>
              <w:rPr>
                <w:rFonts w:ascii="Calibri" w:eastAsia="SimSun" w:hAnsi="Calibri"/>
                <w:szCs w:val="16"/>
                <w:lang w:val="zh-CN" w:bidi="zh-CN"/>
              </w:rPr>
              <w:instrText xml:space="preserve">" </w:instrText>
            </w:r>
            <w:r>
              <w:rPr>
                <w:rFonts w:ascii="Calibri" w:eastAsia="SimSun" w:hAnsi="Calibri"/>
                <w:szCs w:val="16"/>
                <w:lang w:val="zh-CN" w:bidi="zh-CN"/>
              </w:rPr>
              <w:fldChar w:fldCharType="separate"/>
            </w:r>
            <w:r>
              <w:rPr>
                <w:rFonts w:ascii="Calibri" w:eastAsia="SimSun" w:hAnsi="Calibri"/>
                <w:szCs w:val="16"/>
                <w:lang w:val="zh-CN" w:bidi="zh-CN"/>
              </w:rPr>
              <w:t>SD</w:t>
            </w:r>
            <w:r>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企</w:instrText>
            </w:r>
            <w:r>
              <w:rPr>
                <w:rFonts w:ascii="PMingLiU" w:eastAsia="PMingLiU" w:hAnsi="PMingLiU" w:cs="PMingLiU" w:hint="eastAsia"/>
                <w:bCs/>
                <w:szCs w:val="16"/>
                <w:lang w:val="zh-CN" w:bidi="zh-CN"/>
              </w:rPr>
              <w:instrText>业台式计算机平台产品</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EP</w:t>
            </w:r>
            <w:r>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教育台式</w:instrText>
            </w:r>
            <w:r>
              <w:rPr>
                <w:rFonts w:ascii="PMingLiU" w:eastAsia="PMingLiU" w:hAnsi="PMingLiU" w:cs="PMingLiU" w:hint="eastAsia"/>
                <w:bCs/>
                <w:szCs w:val="16"/>
                <w:lang w:val="zh-CN" w:bidi="zh-CN"/>
              </w:rPr>
              <w:instrText>计算机平台</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ED</w:t>
            </w:r>
            <w:r>
              <w:rPr>
                <w:rFonts w:ascii="Calibri" w:eastAsiaTheme="majorEastAsia" w:hAnsi="Calibri" w:cstheme="minorHAnsi"/>
                <w:bCs/>
                <w:szCs w:val="16"/>
                <w:lang w:val="zh-CN" w:bidi="zh-CN"/>
              </w:rPr>
              <w:fldChar w:fldCharType="end"/>
            </w:r>
            <w:r>
              <w:rPr>
                <w:rFonts w:ascii="Calibri" w:eastAsiaTheme="majorEastAsia" w:hAnsi="Calibri" w:cstheme="minorHAnsi"/>
                <w:szCs w:val="16"/>
                <w:lang w:val="zh-CN" w:bidi="zh-CN"/>
              </w:rPr>
              <w:t>,</w:t>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教育版</w:instrText>
            </w:r>
            <w:r>
              <w:rPr>
                <w:rFonts w:ascii="PMingLiU" w:eastAsia="PMingLiU" w:hAnsi="PMingLiU" w:cs="PMingLiU" w:hint="eastAsia"/>
                <w:bCs/>
                <w:szCs w:val="16"/>
                <w:lang w:val="zh-CN" w:bidi="zh-CN"/>
              </w:rPr>
              <w:instrText>产品</w:instrText>
            </w:r>
            <w:r>
              <w:rPr>
                <w:rFonts w:ascii="Calibri" w:eastAsiaTheme="majorEastAsia" w:hAnsi="Calibri" w:cstheme="minorHAnsi"/>
                <w:bCs/>
                <w:szCs w:val="16"/>
                <w:lang w:val="zh-CN" w:bidi="zh-CN"/>
              </w:rPr>
              <w:instrText>"</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ST</w:t>
            </w:r>
            <w:r>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Default="0005355E">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Default="0005355E">
            <w:pPr>
              <w:pStyle w:val="ProductList-OfferingBody"/>
              <w:ind w:left="-113"/>
              <w:jc w:val="center"/>
              <w:rPr>
                <w:rFonts w:ascii="Calibri" w:eastAsiaTheme="majorEastAsia" w:hAnsi="Calibri" w:cstheme="minorHAnsi"/>
                <w:bCs/>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自定</w:instrText>
            </w:r>
            <w:r>
              <w:rPr>
                <w:rFonts w:ascii="PMingLiU" w:eastAsia="PMingLiU" w:hAnsi="PMingLiU" w:cs="PMingLiU" w:hint="eastAsia"/>
                <w:bCs/>
                <w:szCs w:val="16"/>
                <w:lang w:val="zh-CN" w:bidi="zh-CN"/>
              </w:rPr>
              <w:instrText>义台式计算机平台</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CP</w:t>
            </w:r>
            <w:r>
              <w:rPr>
                <w:rFonts w:ascii="Calibri" w:eastAsiaTheme="majorEastAsia" w:hAnsi="Calibri" w:cstheme="minorHAnsi"/>
                <w:bCs/>
                <w:szCs w:val="16"/>
                <w:lang w:val="zh-CN" w:bidi="zh-CN"/>
              </w:rPr>
              <w:fldChar w:fldCharType="end"/>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 xml:space="preserve"> AutoTextList  \sNoStyle\t "Non-Company Wide in Open Value"</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w:t>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PMingLiU" w:eastAsia="PMingLiU" w:hAnsi="PMingLiU" w:cs="PMingLiU" w:hint="eastAsia"/>
                <w:bCs/>
                <w:szCs w:val="16"/>
                <w:u w:val="single"/>
                <w:lang w:val="zh-CN" w:bidi="zh-CN"/>
              </w:rPr>
              <w:instrText>开放式价值中的非组织范围</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 xml:space="preserve">P </w:t>
            </w:r>
            <w:r>
              <w:rPr>
                <w:rFonts w:ascii="Calibri" w:eastAsiaTheme="majorEastAsia" w:hAnsi="Calibri" w:cstheme="minorHAnsi"/>
                <w:bCs/>
                <w:szCs w:val="16"/>
                <w:lang w:val="zh-CN" w:bidi="zh-CN"/>
              </w:rPr>
              <w:fldChar w:fldCharType="end"/>
            </w:r>
            <w:r>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287CEE" w:rsidRPr="003C1CAC" w:rsidTr="005E261E">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287CEE" w:rsidRPr="00E067D6" w:rsidRDefault="00287CEE">
            <w:pPr>
              <w:pStyle w:val="ProductList-Offering1"/>
              <w:rPr>
                <w:rFonts w:eastAsia="SimSun"/>
                <w:lang w:val="zh-CN" w:eastAsia="zh-CN" w:bidi="zh-CN"/>
              </w:rPr>
            </w:pPr>
            <w:bookmarkStart w:id="122" w:name="_Toc379797114"/>
            <w:bookmarkStart w:id="123" w:name="_Toc380513140"/>
            <w:bookmarkStart w:id="124" w:name="_Toc380655179"/>
            <w:bookmarkStart w:id="125" w:name="_Toc406093835"/>
            <w:r w:rsidRPr="00E067D6">
              <w:rPr>
                <w:rFonts w:eastAsia="SimSun"/>
              </w:rPr>
              <w:t>适用于</w:t>
            </w:r>
            <w:r w:rsidRPr="00E067D6">
              <w:rPr>
                <w:rFonts w:eastAsia="SimSun"/>
              </w:rPr>
              <w:t xml:space="preserve"> Office 365 </w:t>
            </w:r>
            <w:r w:rsidRPr="00E067D6">
              <w:rPr>
                <w:rFonts w:eastAsia="SimSun"/>
              </w:rPr>
              <w:t>的</w:t>
            </w:r>
            <w:r w:rsidRPr="00E067D6">
              <w:rPr>
                <w:rFonts w:eastAsia="SimSun"/>
              </w:rPr>
              <w:fldChar w:fldCharType="begin"/>
            </w:r>
            <w:r w:rsidRPr="00E067D6">
              <w:rPr>
                <w:rFonts w:eastAsia="SimSun"/>
              </w:rPr>
              <w:instrText>XE "</w:instrText>
            </w:r>
            <w:r w:rsidRPr="00E067D6">
              <w:rPr>
                <w:rFonts w:eastAsia="SimSun"/>
              </w:rPr>
              <w:instrText>企业</w:instrText>
            </w:r>
            <w:r w:rsidRPr="00E067D6">
              <w:rPr>
                <w:rFonts w:eastAsia="SimSun"/>
              </w:rPr>
              <w:instrText xml:space="preserve"> CAL Suite"</w:instrText>
            </w:r>
            <w:r w:rsidRPr="00E067D6">
              <w:rPr>
                <w:rFonts w:eastAsia="SimSun"/>
              </w:rPr>
              <w:fldChar w:fldCharType="end"/>
            </w:r>
            <w:r w:rsidRPr="00E067D6">
              <w:rPr>
                <w:rFonts w:eastAsia="SimSun"/>
              </w:rPr>
              <w:t>企业</w:t>
            </w:r>
            <w:r w:rsidRPr="00E067D6">
              <w:rPr>
                <w:rFonts w:eastAsia="SimSun"/>
              </w:rPr>
              <w:t xml:space="preserve"> CAL Suite Bridge</w:t>
            </w:r>
            <w:r w:rsidRPr="00E067D6">
              <w:rPr>
                <w:rFonts w:eastAsia="SimSun"/>
              </w:rPr>
              <w:fldChar w:fldCharType="begin"/>
            </w:r>
            <w:r w:rsidRPr="00E067D6">
              <w:rPr>
                <w:rFonts w:eastAsia="SimSun"/>
              </w:rPr>
              <w:instrText>XE "</w:instrText>
            </w:r>
            <w:r w:rsidRPr="00E067D6">
              <w:rPr>
                <w:rFonts w:eastAsia="SimSun"/>
              </w:rPr>
              <w:instrText>适用于</w:instrText>
            </w:r>
            <w:r w:rsidRPr="00E067D6">
              <w:rPr>
                <w:rFonts w:eastAsia="SimSun"/>
              </w:rPr>
              <w:instrText xml:space="preserve"> Office 365 </w:instrText>
            </w:r>
            <w:r w:rsidRPr="00E067D6">
              <w:rPr>
                <w:rFonts w:eastAsia="SimSun"/>
              </w:rPr>
              <w:instrText>的企业</w:instrText>
            </w:r>
            <w:r w:rsidRPr="00E067D6">
              <w:rPr>
                <w:rFonts w:eastAsia="SimSun"/>
              </w:rPr>
              <w:instrText xml:space="preserve"> CAL Suite Bridge"</w:instrText>
            </w:r>
            <w:r w:rsidRPr="00E067D6">
              <w:rPr>
                <w:rFonts w:eastAsia="SimSun"/>
              </w:rPr>
              <w:fldChar w:fldCharType="end"/>
            </w:r>
            <w:r w:rsidRPr="00E067D6">
              <w:rPr>
                <w:rFonts w:eastAsia="SimSun"/>
              </w:rPr>
              <w:t>（设备和用户）</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Default="00287CE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r>
      <w:tr w:rsidR="00287CEE" w:rsidRPr="003C1CAC" w:rsidTr="005E261E">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287CEE" w:rsidRPr="00E067D6" w:rsidRDefault="00287CEE">
            <w:pPr>
              <w:pStyle w:val="ProductList-Offering1"/>
              <w:rPr>
                <w:rFonts w:eastAsia="SimSun"/>
                <w:lang w:val="zh-CN" w:eastAsia="zh-CN" w:bidi="zh-CN"/>
              </w:rPr>
            </w:pPr>
            <w:bookmarkStart w:id="126" w:name="_Toc379797115"/>
            <w:bookmarkStart w:id="127" w:name="_Toc380513141"/>
            <w:bookmarkStart w:id="128" w:name="_Toc380655180"/>
            <w:bookmarkStart w:id="129" w:name="_Toc406093836"/>
            <w:r w:rsidRPr="00E067D6">
              <w:rPr>
                <w:rFonts w:eastAsia="SimSun"/>
                <w:lang w:eastAsia="zh-CN"/>
              </w:rPr>
              <w:t>适用于</w:t>
            </w:r>
            <w:r w:rsidRPr="00E067D6">
              <w:rPr>
                <w:rFonts w:eastAsia="SimSun"/>
                <w:lang w:eastAsia="zh-CN"/>
              </w:rPr>
              <w:t xml:space="preserve"> Office 365 </w:t>
            </w:r>
            <w:r w:rsidRPr="00E067D6">
              <w:rPr>
                <w:rFonts w:eastAsia="SimSun"/>
                <w:lang w:eastAsia="zh-CN"/>
              </w:rPr>
              <w:t>和</w:t>
            </w:r>
            <w:r w:rsidRPr="00E067D6">
              <w:rPr>
                <w:rFonts w:eastAsia="SimSun"/>
                <w:lang w:eastAsia="zh-CN"/>
              </w:rPr>
              <w:t xml:space="preserve"> Microsoft Intune</w:t>
            </w:r>
            <w:r w:rsidRPr="00E067D6">
              <w:rPr>
                <w:rFonts w:eastAsia="SimSun"/>
              </w:rPr>
              <w:fldChar w:fldCharType="begin"/>
            </w:r>
            <w:r w:rsidRPr="00E067D6">
              <w:rPr>
                <w:rFonts w:eastAsia="SimSun"/>
                <w:lang w:eastAsia="zh-CN"/>
              </w:rPr>
              <w:instrText>XE "</w:instrText>
            </w:r>
            <w:r w:rsidRPr="00E067D6">
              <w:rPr>
                <w:rFonts w:eastAsia="SimSun"/>
                <w:lang w:eastAsia="zh-CN"/>
              </w:rPr>
              <w:instrText>企业</w:instrText>
            </w:r>
            <w:r w:rsidRPr="00E067D6">
              <w:rPr>
                <w:rFonts w:eastAsia="SimSun"/>
                <w:lang w:eastAsia="zh-CN"/>
              </w:rPr>
              <w:instrText xml:space="preserve"> CAL Suite"</w:instrText>
            </w:r>
            <w:r w:rsidRPr="00E067D6">
              <w:rPr>
                <w:rFonts w:eastAsia="SimSun"/>
              </w:rPr>
              <w:fldChar w:fldCharType="end"/>
            </w:r>
            <w:r w:rsidRPr="00E067D6">
              <w:rPr>
                <w:rFonts w:eastAsia="SimSun"/>
                <w:lang w:eastAsia="zh-CN"/>
              </w:rPr>
              <w:t xml:space="preserve"> </w:t>
            </w:r>
            <w:r w:rsidRPr="00E067D6">
              <w:rPr>
                <w:rFonts w:eastAsia="SimSun"/>
                <w:lang w:eastAsia="zh-CN"/>
              </w:rPr>
              <w:t>的企业</w:t>
            </w:r>
            <w:r w:rsidRPr="00E067D6">
              <w:rPr>
                <w:rFonts w:eastAsia="SimSun"/>
                <w:lang w:eastAsia="zh-CN"/>
              </w:rPr>
              <w:t xml:space="preserve"> CAL Suite Bridge</w:t>
            </w:r>
            <w:r w:rsidRPr="00E067D6">
              <w:rPr>
                <w:rFonts w:eastAsia="SimSun"/>
              </w:rPr>
              <w:fldChar w:fldCharType="begin"/>
            </w:r>
            <w:r w:rsidRPr="00E067D6">
              <w:rPr>
                <w:rFonts w:eastAsia="SimSun"/>
                <w:lang w:eastAsia="zh-CN"/>
              </w:rPr>
              <w:instrText>XE "</w:instrText>
            </w:r>
            <w:r w:rsidRPr="00E067D6">
              <w:rPr>
                <w:rFonts w:eastAsia="SimSun"/>
                <w:lang w:eastAsia="zh-CN"/>
              </w:rPr>
              <w:instrText>适用于</w:instrText>
            </w:r>
            <w:r w:rsidRPr="00E067D6">
              <w:rPr>
                <w:rFonts w:eastAsia="SimSun"/>
                <w:lang w:eastAsia="zh-CN"/>
              </w:rPr>
              <w:instrText xml:space="preserve"> Office 365 </w:instrText>
            </w:r>
            <w:r w:rsidRPr="00E067D6">
              <w:rPr>
                <w:rFonts w:eastAsia="SimSun"/>
                <w:lang w:eastAsia="zh-CN"/>
              </w:rPr>
              <w:instrText>的企业</w:instrText>
            </w:r>
            <w:r w:rsidRPr="00E067D6">
              <w:rPr>
                <w:rFonts w:eastAsia="SimSun"/>
                <w:lang w:eastAsia="zh-CN"/>
              </w:rPr>
              <w:instrText xml:space="preserve"> CAL Suite Bridge"</w:instrText>
            </w:r>
            <w:r w:rsidRPr="00E067D6">
              <w:rPr>
                <w:rFonts w:eastAsia="SimSun"/>
              </w:rPr>
              <w:fldChar w:fldCharType="end"/>
            </w:r>
            <w:r w:rsidRPr="00E067D6">
              <w:rPr>
                <w:rFonts w:eastAsia="SimSun"/>
              </w:rPr>
              <w:fldChar w:fldCharType="begin"/>
            </w:r>
            <w:r w:rsidRPr="00E067D6">
              <w:rPr>
                <w:rFonts w:eastAsia="SimSun"/>
                <w:lang w:eastAsia="zh-CN"/>
              </w:rPr>
              <w:instrText>XE "</w:instrText>
            </w:r>
            <w:r w:rsidRPr="00E067D6">
              <w:rPr>
                <w:rFonts w:eastAsia="SimSun"/>
                <w:lang w:eastAsia="zh-CN"/>
              </w:rPr>
              <w:instrText>适用于</w:instrText>
            </w:r>
            <w:r w:rsidRPr="00E067D6">
              <w:rPr>
                <w:rFonts w:eastAsia="SimSun"/>
                <w:lang w:eastAsia="zh-CN"/>
              </w:rPr>
              <w:instrText xml:space="preserve"> Office 365 </w:instrText>
            </w:r>
            <w:r w:rsidRPr="00E067D6">
              <w:rPr>
                <w:rFonts w:eastAsia="SimSun"/>
                <w:lang w:eastAsia="zh-CN"/>
              </w:rPr>
              <w:instrText>和</w:instrText>
            </w:r>
            <w:r w:rsidRPr="00E067D6">
              <w:rPr>
                <w:rFonts w:eastAsia="SimSun"/>
                <w:lang w:eastAsia="zh-CN"/>
              </w:rPr>
              <w:instrText xml:space="preserve"> Microsoft Intune </w:instrText>
            </w:r>
            <w:r w:rsidRPr="00E067D6">
              <w:rPr>
                <w:rFonts w:eastAsia="SimSun"/>
                <w:lang w:eastAsia="zh-CN"/>
              </w:rPr>
              <w:instrText>的企业</w:instrText>
            </w:r>
            <w:r w:rsidRPr="00E067D6">
              <w:rPr>
                <w:rFonts w:eastAsia="SimSun"/>
                <w:lang w:eastAsia="zh-CN"/>
              </w:rPr>
              <w:instrText xml:space="preserve"> CAL Suite Bridge"</w:instrText>
            </w:r>
            <w:r w:rsidRPr="00E067D6">
              <w:rPr>
                <w:rFonts w:eastAsia="SimSun"/>
              </w:rPr>
              <w:fldChar w:fldCharType="end"/>
            </w:r>
            <w:r w:rsidRPr="00E067D6">
              <w:rPr>
                <w:rFonts w:eastAsia="SimSun"/>
                <w:lang w:eastAsia="zh-CN"/>
              </w:rPr>
              <w:t>（设备和用户）</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Default="00287CE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r>
      <w:tr w:rsidR="00287CEE" w:rsidRPr="003C1CAC" w:rsidTr="005E261E">
        <w:tc>
          <w:tcPr>
            <w:tcW w:w="2917" w:type="dxa"/>
            <w:tcBorders>
              <w:top w:val="dashSmallGap" w:sz="4" w:space="0" w:color="BFBFBF" w:themeColor="background1" w:themeShade="BF"/>
              <w:left w:val="nil"/>
              <w:bottom w:val="nil"/>
              <w:right w:val="nil"/>
            </w:tcBorders>
            <w:hideMark/>
          </w:tcPr>
          <w:p w:rsidR="00287CEE" w:rsidRPr="00E067D6" w:rsidRDefault="00287CEE">
            <w:pPr>
              <w:pStyle w:val="ProductList-Offering1"/>
              <w:rPr>
                <w:rFonts w:eastAsia="SimSun"/>
                <w:lang w:val="zh-CN" w:eastAsia="zh-CN" w:bidi="zh-CN"/>
              </w:rPr>
            </w:pPr>
            <w:bookmarkStart w:id="130" w:name="_Toc379797116"/>
            <w:bookmarkStart w:id="131" w:name="_Toc380513142"/>
            <w:bookmarkStart w:id="132" w:name="_Toc380655181"/>
            <w:bookmarkStart w:id="133" w:name="_Toc406093837"/>
            <w:r w:rsidRPr="00E067D6">
              <w:rPr>
                <w:rFonts w:eastAsia="SimSun"/>
                <w:lang w:eastAsia="zh-CN"/>
              </w:rPr>
              <w:t>适用于</w:t>
            </w:r>
            <w:r w:rsidRPr="00E067D6">
              <w:rPr>
                <w:rFonts w:eastAsia="SimSun"/>
                <w:lang w:eastAsia="zh-CN"/>
              </w:rPr>
              <w:t xml:space="preserve"> Microsoft Intune</w:t>
            </w:r>
            <w:r w:rsidRPr="00E067D6">
              <w:rPr>
                <w:rFonts w:eastAsia="SimSun"/>
              </w:rPr>
              <w:fldChar w:fldCharType="begin"/>
            </w:r>
            <w:r w:rsidRPr="00E067D6">
              <w:rPr>
                <w:rFonts w:eastAsia="SimSun"/>
                <w:lang w:eastAsia="zh-CN"/>
              </w:rPr>
              <w:instrText>XE "</w:instrText>
            </w:r>
            <w:r w:rsidRPr="00E067D6">
              <w:rPr>
                <w:rFonts w:eastAsia="SimSun"/>
                <w:lang w:eastAsia="zh-CN"/>
              </w:rPr>
              <w:instrText>企业</w:instrText>
            </w:r>
            <w:r w:rsidRPr="00E067D6">
              <w:rPr>
                <w:rFonts w:eastAsia="SimSun"/>
                <w:lang w:eastAsia="zh-CN"/>
              </w:rPr>
              <w:instrText xml:space="preserve"> CAL Suite"</w:instrText>
            </w:r>
            <w:r w:rsidRPr="00E067D6">
              <w:rPr>
                <w:rFonts w:eastAsia="SimSun"/>
              </w:rPr>
              <w:fldChar w:fldCharType="end"/>
            </w:r>
            <w:r w:rsidRPr="00E067D6">
              <w:rPr>
                <w:rFonts w:eastAsia="SimSun"/>
                <w:lang w:eastAsia="zh-CN"/>
              </w:rPr>
              <w:t xml:space="preserve"> </w:t>
            </w:r>
            <w:r w:rsidRPr="00E067D6">
              <w:rPr>
                <w:rFonts w:eastAsia="SimSun"/>
                <w:lang w:eastAsia="zh-CN"/>
              </w:rPr>
              <w:t>的企业</w:t>
            </w:r>
            <w:r w:rsidRPr="00E067D6">
              <w:rPr>
                <w:rFonts w:eastAsia="SimSun"/>
                <w:lang w:eastAsia="zh-CN"/>
              </w:rPr>
              <w:t xml:space="preserve"> CAL Suite Bridge</w:t>
            </w:r>
            <w:r w:rsidRPr="00E067D6">
              <w:rPr>
                <w:rFonts w:eastAsia="SimSun"/>
              </w:rPr>
              <w:fldChar w:fldCharType="begin"/>
            </w:r>
            <w:r w:rsidRPr="00E067D6">
              <w:rPr>
                <w:rFonts w:eastAsia="SimSun"/>
                <w:lang w:eastAsia="zh-CN"/>
              </w:rPr>
              <w:instrText>XE "</w:instrText>
            </w:r>
            <w:r w:rsidRPr="00E067D6">
              <w:rPr>
                <w:rFonts w:eastAsia="SimSun"/>
                <w:lang w:eastAsia="zh-CN"/>
              </w:rPr>
              <w:instrText>适用于</w:instrText>
            </w:r>
            <w:r w:rsidRPr="00E067D6">
              <w:rPr>
                <w:rFonts w:eastAsia="SimSun"/>
                <w:lang w:eastAsia="zh-CN"/>
              </w:rPr>
              <w:instrText xml:space="preserve"> Microsoft Intune </w:instrText>
            </w:r>
            <w:r w:rsidRPr="00E067D6">
              <w:rPr>
                <w:rFonts w:eastAsia="SimSun"/>
                <w:lang w:eastAsia="zh-CN"/>
              </w:rPr>
              <w:instrText>的企业</w:instrText>
            </w:r>
            <w:r w:rsidRPr="00E067D6">
              <w:rPr>
                <w:rFonts w:eastAsia="SimSun"/>
                <w:lang w:eastAsia="zh-CN"/>
              </w:rPr>
              <w:instrText xml:space="preserve"> CAL Suite Bridge"</w:instrText>
            </w:r>
            <w:r w:rsidRPr="00E067D6">
              <w:rPr>
                <w:rFonts w:eastAsia="SimSun"/>
              </w:rPr>
              <w:fldChar w:fldCharType="end"/>
            </w:r>
            <w:r w:rsidRPr="00E067D6">
              <w:rPr>
                <w:rFonts w:eastAsia="SimSun"/>
                <w:lang w:eastAsia="zh-CN"/>
              </w:rPr>
              <w:t>（设备和用户）</w:t>
            </w:r>
            <w:bookmarkEnd w:id="130"/>
            <w:bookmarkEnd w:id="131"/>
            <w:bookmarkEnd w:id="132"/>
            <w:bookmarkEnd w:id="133"/>
          </w:p>
        </w:tc>
        <w:tc>
          <w:tcPr>
            <w:tcW w:w="595" w:type="dxa"/>
            <w:tcBorders>
              <w:top w:val="dashSmallGap" w:sz="4" w:space="0" w:color="BFBFBF" w:themeColor="background1" w:themeShade="BF"/>
              <w:left w:val="nil"/>
              <w:bottom w:val="nil"/>
              <w:right w:val="nil"/>
            </w:tcBorders>
            <w:vAlign w:val="center"/>
            <w:hideMark/>
          </w:tcPr>
          <w:p w:rsidR="00287CEE" w:rsidRPr="003C1CAC" w:rsidRDefault="00287CEE">
            <w:pPr>
              <w:pStyle w:val="ProductList-OfferingBody"/>
              <w:ind w:left="-113"/>
              <w:jc w:val="center"/>
              <w:rPr>
                <w:rFonts w:ascii="Calibri" w:eastAsia="SimSun" w:hAnsi="Calibri"/>
                <w:lang w:val="zh-CN" w:eastAsia="zh-CN" w:bidi="zh-CN"/>
              </w:rPr>
            </w:pPr>
            <w:r w:rsidRPr="003C1CAC">
              <w:rPr>
                <w:rFonts w:ascii="Calibri" w:eastAsia="SimSun" w:hAnsi="Calibri" w:hint="eastAsia"/>
              </w:rPr>
              <w:t>4/11</w:t>
            </w:r>
          </w:p>
        </w:tc>
        <w:tc>
          <w:tcPr>
            <w:tcW w:w="595" w:type="dxa"/>
            <w:tcBorders>
              <w:top w:val="dashSmallGap" w:sz="4" w:space="0" w:color="BFBFBF" w:themeColor="background1" w:themeShade="BF"/>
              <w:left w:val="nil"/>
              <w:bottom w:val="nil"/>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CEE" w:rsidRDefault="00287CEE">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CEE" w:rsidRPr="003C1CAC" w:rsidRDefault="00287CEE">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05355E">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符合过渡条件：</w:t>
            </w:r>
            <w:r w:rsidRPr="003C1CAC">
              <w:rPr>
                <w:rFonts w:ascii="Calibri" w:eastAsia="SimSun" w:hAnsi="SimSun" w:hint="eastAsia"/>
                <w:b/>
                <w:lang w:eastAsia="zh-CN"/>
              </w:rPr>
              <w:t>全部，但</w:t>
            </w:r>
            <w:r w:rsidRPr="003C1CAC">
              <w:rPr>
                <w:rFonts w:ascii="Calibri" w:eastAsia="SimSun" w:hAnsi="Calibri" w:hint="eastAsia"/>
                <w:b/>
                <w:lang w:eastAsia="zh-CN"/>
              </w:rPr>
              <w:t xml:space="preserve"> Bridge </w:t>
            </w:r>
            <w:r w:rsidRPr="003C1CAC">
              <w:rPr>
                <w:rFonts w:ascii="Calibri" w:eastAsia="SimSun" w:hAnsi="SimSun" w:hint="eastAsia"/>
                <w:b/>
                <w:lang w:eastAsia="zh-CN"/>
              </w:rPr>
              <w:t>除外</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最新折扣：</w:t>
            </w:r>
            <w:r w:rsidRPr="003C1CAC">
              <w:rPr>
                <w:rFonts w:ascii="Calibri" w:eastAsia="SimSun" w:hAnsi="SimSun" w:hint="eastAsia"/>
                <w:b/>
                <w:lang w:eastAsia="zh-CN"/>
              </w:rPr>
              <w:t>核心</w:t>
            </w:r>
            <w:r w:rsidRPr="003C1CAC">
              <w:rPr>
                <w:rFonts w:ascii="Calibri" w:eastAsia="SimSun" w:hAnsi="Calibri" w:hint="eastAsia"/>
                <w:b/>
                <w:lang w:eastAsia="zh-CN"/>
              </w:rPr>
              <w:t xml:space="preserve"> CAL </w:t>
            </w:r>
            <w:r w:rsidRPr="003C1CAC">
              <w:rPr>
                <w:rFonts w:ascii="Calibri" w:eastAsia="SimSun" w:hAnsi="SimSun" w:hint="eastAsia"/>
                <w:b/>
                <w:lang w:eastAsia="zh-CN"/>
              </w:rPr>
              <w:t>或企业</w:t>
            </w:r>
            <w:r w:rsidRPr="003C1CAC">
              <w:rPr>
                <w:rFonts w:ascii="Calibri" w:eastAsia="SimSun" w:hAnsi="Calibri" w:hint="eastAsia"/>
                <w:b/>
                <w:lang w:eastAsia="zh-CN"/>
              </w:rPr>
              <w:t xml:space="preserve"> CAL</w:t>
            </w:r>
          </w:p>
        </w:tc>
      </w:tr>
      <w:tr w:rsidR="00BE3CC2" w:rsidRPr="003C1CAC" w:rsidTr="0005355E">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套件：</w:t>
            </w:r>
            <w:r w:rsidRPr="003C1CAC">
              <w:rPr>
                <w:rFonts w:ascii="Calibri" w:eastAsia="SimSun" w:hAnsi="SimSun" w:hint="eastAsia"/>
                <w:b/>
              </w:rPr>
              <w:t>是</w:t>
            </w: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26" w:anchor="SoftwareAssurance" w:history="1">
              <w:r w:rsidR="00BE3CC2" w:rsidRPr="0005355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hideMark/>
          </w:tcPr>
          <w:p w:rsidR="00BE3CC2" w:rsidRPr="003C1CAC" w:rsidRDefault="00BE3CC2">
            <w:pPr>
              <w:pStyle w:val="ProductList-Body"/>
              <w:spacing w:before="20" w:after="20"/>
              <w:ind w:left="169"/>
              <w:rPr>
                <w:rFonts w:ascii="Calibri" w:eastAsia="SimSun" w:hAnsi="Calibri"/>
                <w:lang w:val="zh-CN" w:eastAsia="zh-CN" w:bidi="zh-CN"/>
              </w:rPr>
            </w:pPr>
            <w:r w:rsidRPr="003C1CAC">
              <w:rPr>
                <w:rFonts w:ascii="Calibri" w:eastAsia="SimSun" w:hAnsi="Calibri" w:hint="eastAsia"/>
                <w:b/>
              </w:rPr>
              <w:t>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确定</w:t>
      </w:r>
      <w:r w:rsidRPr="003C1CAC">
        <w:rPr>
          <w:rFonts w:ascii="Calibri" w:eastAsia="SimSun" w:hAnsi="Calibri" w:hint="eastAsia"/>
          <w:b/>
          <w:color w:val="00188F"/>
          <w:lang w:eastAsia="zh-CN"/>
        </w:rPr>
        <w:t xml:space="preserve"> CAL Suite </w:t>
      </w:r>
      <w:r w:rsidRPr="003C1CAC">
        <w:rPr>
          <w:rFonts w:ascii="Calibri" w:eastAsia="SimSun" w:hAnsi="SimSun" w:hint="eastAsia"/>
          <w:b/>
          <w:color w:val="00188F"/>
          <w:lang w:eastAsia="zh-CN"/>
        </w:rPr>
        <w:t>适用的使用权利的过程</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CAL Suite </w:t>
      </w:r>
      <w:r w:rsidRPr="003C1CAC">
        <w:rPr>
          <w:rFonts w:ascii="Calibri" w:eastAsia="SimSun" w:hAnsi="SimSun" w:hint="eastAsia"/>
          <w:lang w:eastAsia="zh-CN"/>
        </w:rPr>
        <w:t>许可是不分版本的，访问权利由</w:t>
      </w:r>
      <w:r w:rsidRPr="003C1CAC">
        <w:rPr>
          <w:rFonts w:ascii="Calibri" w:eastAsia="SimSun" w:hAnsi="Calibri" w:hint="eastAsia"/>
          <w:lang w:eastAsia="zh-CN"/>
        </w:rPr>
        <w:t xml:space="preserve"> CAL Suite SA </w:t>
      </w:r>
      <w:r w:rsidRPr="003C1CAC">
        <w:rPr>
          <w:rFonts w:ascii="Calibri" w:eastAsia="SimSun" w:hAnsi="SimSun" w:hint="eastAsia"/>
          <w:lang w:eastAsia="zh-CN"/>
        </w:rPr>
        <w:t>范围的状态决定。如果</w:t>
      </w:r>
      <w:r w:rsidRPr="003C1CAC">
        <w:rPr>
          <w:rFonts w:ascii="Calibri" w:eastAsia="SimSun" w:hAnsi="Calibri" w:hint="eastAsia"/>
          <w:lang w:eastAsia="zh-CN"/>
        </w:rPr>
        <w:t xml:space="preserve"> SA </w:t>
      </w:r>
      <w:r w:rsidRPr="003C1CAC">
        <w:rPr>
          <w:rFonts w:ascii="Calibri" w:eastAsia="SimSun" w:hAnsi="SimSun" w:hint="eastAsia"/>
          <w:lang w:eastAsia="zh-CN"/>
        </w:rPr>
        <w:t>范围失效，则将根据保障范围失效前有效的</w:t>
      </w:r>
      <w:r w:rsidRPr="003C1CAC">
        <w:rPr>
          <w:rFonts w:ascii="Calibri" w:eastAsia="SimSun" w:hAnsi="Calibri" w:hint="eastAsia"/>
          <w:lang w:eastAsia="zh-CN"/>
        </w:rPr>
        <w:t xml:space="preserve"> PUR </w:t>
      </w:r>
      <w:r w:rsidRPr="003C1CAC">
        <w:rPr>
          <w:rFonts w:ascii="Calibri" w:eastAsia="SimSun" w:hAnsi="SimSun" w:hint="eastAsia"/>
          <w:lang w:eastAsia="zh-CN"/>
        </w:rPr>
        <w:t>确定永久许可下的访问权利。</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核心</w:t>
      </w:r>
      <w:r w:rsidRPr="003C1CAC">
        <w:rPr>
          <w:rFonts w:ascii="Calibri" w:eastAsia="SimSun" w:hAnsi="Calibri" w:hint="eastAsia"/>
          <w:b/>
          <w:color w:val="00188F"/>
          <w:lang w:eastAsia="zh-CN"/>
        </w:rPr>
        <w:t xml:space="preserve"> CAL Suite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核心</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自</w:t>
      </w:r>
      <w:r w:rsidRPr="003C1CAC">
        <w:rPr>
          <w:rFonts w:ascii="Calibri" w:eastAsia="SimSun" w:hAnsi="Calibri" w:hint="eastAsia"/>
        </w:rPr>
        <w:t xml:space="preserve"> 2013 </w:t>
      </w:r>
      <w:r w:rsidRPr="003C1CAC">
        <w:rPr>
          <w:rFonts w:ascii="Calibri" w:eastAsia="SimSun" w:hAnsi="SimSun" w:hint="eastAsia"/>
        </w:rPr>
        <w:t>年</w:t>
      </w:r>
      <w:r w:rsidRPr="003C1CAC">
        <w:rPr>
          <w:rFonts w:ascii="Calibri" w:eastAsia="SimSun" w:hAnsi="Calibri" w:hint="eastAsia"/>
        </w:rPr>
        <w:t xml:space="preserve"> 11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日起，具有有效</w:t>
      </w:r>
      <w:r w:rsidRPr="003C1CAC">
        <w:rPr>
          <w:rFonts w:ascii="Calibri" w:eastAsia="SimSun" w:hAnsi="Calibri" w:hint="eastAsia"/>
        </w:rPr>
        <w:t xml:space="preserve"> SA </w:t>
      </w:r>
      <w:r w:rsidRPr="003C1CAC">
        <w:rPr>
          <w:rFonts w:ascii="Calibri" w:eastAsia="SimSun" w:hAnsi="SimSun" w:hint="eastAsia"/>
        </w:rPr>
        <w:t>范围的核心</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核心</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许可提供与下列许可等效的权利：</w:t>
      </w:r>
      <w:r w:rsidRPr="003C1CAC">
        <w:rPr>
          <w:rFonts w:ascii="Calibri" w:eastAsia="SimSun" w:hAnsi="Calibri" w:hint="eastAsia"/>
        </w:rPr>
        <w:t>Windows Server 2012 CAL</w:t>
      </w:r>
      <w:r w:rsidRPr="003C1CAC">
        <w:rPr>
          <w:rFonts w:ascii="Calibri" w:eastAsia="SimSun" w:hAnsi="Calibri" w:hint="eastAsia"/>
        </w:rPr>
        <w:fldChar w:fldCharType="begin"/>
      </w:r>
      <w:r w:rsidRPr="003C1CAC">
        <w:rPr>
          <w:rFonts w:ascii="Calibri" w:eastAsia="SimSun" w:hAnsi="Calibri" w:hint="eastAsia"/>
        </w:rPr>
        <w:instrText>XE "Windows Server 2012 CAL"</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Exchange Server 2013 Standard CAL</w:t>
      </w:r>
      <w:r w:rsidRPr="003C1CAC">
        <w:rPr>
          <w:rFonts w:ascii="Calibri" w:eastAsia="SimSun" w:hAnsi="SimSun" w:hint="eastAsia"/>
        </w:rPr>
        <w:t>、</w:t>
      </w:r>
      <w:r w:rsidRPr="003C1CAC">
        <w:rPr>
          <w:rFonts w:ascii="Calibri" w:eastAsia="SimSun" w:hAnsi="Calibri" w:hint="eastAsia"/>
        </w:rPr>
        <w:t>Lync Server 2013</w:t>
      </w:r>
      <w:r w:rsidRPr="003C1CAC">
        <w:rPr>
          <w:rFonts w:ascii="Calibri" w:eastAsia="SimSun" w:hAnsi="Calibri" w:hint="eastAsia"/>
        </w:rPr>
        <w:fldChar w:fldCharType="begin"/>
      </w:r>
      <w:r w:rsidRPr="003C1CAC">
        <w:rPr>
          <w:rFonts w:ascii="Calibri" w:eastAsia="SimSun" w:hAnsi="Calibri" w:hint="eastAsia"/>
        </w:rPr>
        <w:instrText>XE "Lync Server 2013"</w:instrText>
      </w:r>
      <w:r w:rsidRPr="003C1CAC">
        <w:rPr>
          <w:rFonts w:ascii="Calibri" w:eastAsia="SimSun" w:hAnsi="Calibri" w:hint="eastAsia"/>
        </w:rPr>
        <w:fldChar w:fldCharType="end"/>
      </w:r>
      <w:r w:rsidRPr="003C1CAC">
        <w:rPr>
          <w:rFonts w:ascii="Calibri" w:eastAsia="SimSun" w:hAnsi="Calibri" w:hint="eastAsia"/>
        </w:rPr>
        <w:t xml:space="preserve"> Standard CAL</w:t>
      </w:r>
      <w:r w:rsidRPr="003C1CAC">
        <w:rPr>
          <w:rFonts w:ascii="Calibri" w:eastAsia="SimSun" w:hAnsi="SimSun" w:hint="eastAsia"/>
        </w:rPr>
        <w:t>、</w:t>
      </w:r>
      <w:r w:rsidRPr="003C1CAC">
        <w:rPr>
          <w:rFonts w:ascii="Calibri" w:eastAsia="SimSun" w:hAnsi="Calibri" w:hint="eastAsia"/>
        </w:rPr>
        <w:t>SharePoint Server 2013</w:t>
      </w:r>
      <w:r w:rsidRPr="003C1CAC">
        <w:rPr>
          <w:rFonts w:ascii="Calibri" w:eastAsia="SimSun" w:hAnsi="Calibri" w:hint="eastAsia"/>
        </w:rPr>
        <w:fldChar w:fldCharType="begin"/>
      </w:r>
      <w:r w:rsidRPr="003C1CAC">
        <w:rPr>
          <w:rFonts w:ascii="Calibri" w:eastAsia="SimSun" w:hAnsi="Calibri" w:hint="eastAsia"/>
        </w:rPr>
        <w:instrText>XE "SharePoint Server 2013"</w:instrText>
      </w:r>
      <w:r w:rsidRPr="003C1CAC">
        <w:rPr>
          <w:rFonts w:ascii="Calibri" w:eastAsia="SimSun" w:hAnsi="Calibri" w:hint="eastAsia"/>
        </w:rPr>
        <w:fldChar w:fldCharType="end"/>
      </w:r>
      <w:r w:rsidRPr="003C1CAC">
        <w:rPr>
          <w:rFonts w:ascii="Calibri" w:eastAsia="SimSun" w:hAnsi="Calibri" w:hint="eastAsia"/>
        </w:rPr>
        <w:t xml:space="preserve"> Standard CAL</w:t>
      </w:r>
      <w:r w:rsidRPr="003C1CAC">
        <w:rPr>
          <w:rFonts w:ascii="Calibri" w:eastAsia="SimSun" w:hAnsi="Calibri" w:hint="eastAsia"/>
        </w:rPr>
        <w:fldChar w:fldCharType="begin"/>
      </w:r>
      <w:r w:rsidRPr="003C1CAC">
        <w:rPr>
          <w:rFonts w:ascii="Calibri" w:eastAsia="SimSun" w:hAnsi="Calibri" w:hint="eastAsia"/>
        </w:rPr>
        <w:instrText>XE "SharePoint Server 2013 Standard CAL"</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 xml:space="preserve">System Center 2012 R2 Configuration Manager </w:t>
      </w:r>
      <w:r w:rsidRPr="003C1CAC">
        <w:rPr>
          <w:rFonts w:ascii="Calibri" w:eastAsia="SimSun" w:hAnsi="SimSun" w:hint="eastAsia"/>
        </w:rPr>
        <w:t>客户端管理许可和</w:t>
      </w:r>
      <w:r w:rsidRPr="003C1CAC">
        <w:rPr>
          <w:rFonts w:ascii="Calibri" w:eastAsia="SimSun" w:hAnsi="Calibri" w:hint="eastAsia"/>
        </w:rPr>
        <w:t xml:space="preserve"> System Center 2012 R2 Endpoint Protection</w:t>
      </w:r>
      <w:r w:rsidRPr="003C1CAC">
        <w:rPr>
          <w:rFonts w:ascii="Calibri" w:eastAsia="SimSun" w:hAnsi="Calibri" w:hint="eastAsia"/>
        </w:rPr>
        <w:fldChar w:fldCharType="begin"/>
      </w:r>
      <w:r w:rsidRPr="003C1CAC">
        <w:rPr>
          <w:rFonts w:ascii="Calibri" w:eastAsia="SimSun" w:hAnsi="Calibri" w:hint="eastAsia"/>
        </w:rPr>
        <w:instrText>XE "System Center 2012 Endpoint Protection"</w:instrText>
      </w:r>
      <w:r w:rsidRPr="003C1CAC">
        <w:rPr>
          <w:rFonts w:ascii="Calibri" w:eastAsia="SimSun" w:hAnsi="Calibri" w:hint="eastAsia"/>
        </w:rPr>
        <w:fldChar w:fldCharType="end"/>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开放式价值客户有权享受基于现有核心</w:t>
      </w:r>
      <w:r w:rsidRPr="003C1CAC">
        <w:rPr>
          <w:rFonts w:ascii="Calibri" w:eastAsia="SimSun" w:hAnsi="Calibri" w:hint="eastAsia"/>
          <w:lang w:eastAsia="zh-CN"/>
        </w:rPr>
        <w:t xml:space="preserve"> CAL </w:t>
      </w:r>
      <w:r w:rsidRPr="003C1CAC">
        <w:rPr>
          <w:rFonts w:ascii="Calibri" w:eastAsia="SimSun" w:hAnsi="SimSun" w:hint="eastAsia"/>
          <w:lang w:eastAsia="zh-CN"/>
        </w:rPr>
        <w:t>的最新折扣。请参见</w:t>
      </w:r>
      <w:hyperlink w:anchor="ChartKey" w:history="1">
        <w:r w:rsidR="0005355E">
          <w:rPr>
            <w:rStyle w:val="Hyperlink"/>
            <w:rFonts w:ascii="SimSun" w:eastAsia="SimSun" w:hAnsi="SimSun" w:hint="eastAsia"/>
            <w:lang w:eastAsia="zh-CN"/>
          </w:rPr>
          <w:t>“</w:t>
        </w:r>
        <w:r w:rsidR="0005355E">
          <w:rPr>
            <w:rStyle w:val="Hyperlink"/>
            <w:rFonts w:ascii="Calibri" w:eastAsia="SimSun" w:hAnsi="Calibri" w:cs="MingLiU" w:hint="eastAsia"/>
            <w:lang w:eastAsia="zh-CN"/>
          </w:rPr>
          <w:t>图表键值</w:t>
        </w:r>
        <w:r w:rsidR="0005355E">
          <w:rPr>
            <w:rStyle w:val="Hyperlink"/>
            <w:rFonts w:ascii="SimSun" w:eastAsia="SimSun" w:hAnsi="SimSun" w:hint="eastAsia"/>
            <w:lang w:eastAsia="zh-CN"/>
          </w:rPr>
          <w:t>”</w:t>
        </w:r>
      </w:hyperlink>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企业</w:t>
      </w:r>
      <w:r w:rsidRPr="003C1CAC">
        <w:rPr>
          <w:rFonts w:ascii="Calibri" w:eastAsia="SimSun" w:hAnsi="Calibri" w:hint="eastAsia"/>
          <w:b/>
          <w:color w:val="00188F"/>
          <w:lang w:eastAsia="zh-CN"/>
        </w:rPr>
        <w:t xml:space="preserve"> CAL Suite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企业</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从</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日起，</w:t>
      </w:r>
      <w:r w:rsidRPr="003C1CAC">
        <w:rPr>
          <w:rFonts w:ascii="Calibri" w:eastAsia="SimSun" w:hAnsi="Calibri" w:hint="eastAsia"/>
          <w:lang w:eastAsia="zh-CN"/>
        </w:rPr>
        <w:t xml:space="preserve">SA </w:t>
      </w:r>
      <w:r w:rsidRPr="003C1CAC">
        <w:rPr>
          <w:rFonts w:ascii="Calibri" w:eastAsia="SimSun" w:hAnsi="SimSun" w:hint="eastAsia"/>
          <w:lang w:eastAsia="zh-CN"/>
        </w:rPr>
        <w:t>范围有效的企业</w:t>
      </w:r>
      <w:r w:rsidRPr="003C1CAC">
        <w:rPr>
          <w:rFonts w:ascii="Calibri" w:eastAsia="SimSun" w:hAnsi="Calibri" w:hint="eastAsia"/>
          <w:lang w:eastAsia="zh-CN"/>
        </w:rPr>
        <w:t xml:space="preserve"> CAL Suite </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企业</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r w:rsidRPr="003C1CAC">
        <w:rPr>
          <w:rFonts w:ascii="Calibri" w:eastAsia="SimSun" w:hAnsi="SimSun" w:hint="eastAsia"/>
          <w:lang w:eastAsia="zh-CN"/>
        </w:rPr>
        <w:t>许可提供与下列许可等效的权利：核心</w:t>
      </w:r>
      <w:r w:rsidRPr="003C1CAC">
        <w:rPr>
          <w:rFonts w:ascii="Calibri" w:eastAsia="SimSun" w:hAnsi="Calibri" w:hint="eastAsia"/>
          <w:lang w:eastAsia="zh-CN"/>
        </w:rPr>
        <w:t xml:space="preserve"> CAL Suite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核心</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Calibri" w:hint="eastAsia"/>
          <w:lang w:eastAsia="zh-CN"/>
        </w:rPr>
        <w:t>Exchange Enterprise CAL with Services 2013</w:t>
      </w:r>
      <w:r w:rsidRPr="003C1CAC">
        <w:rPr>
          <w:rFonts w:ascii="Calibri" w:eastAsia="SimSun" w:hAnsi="SimSun" w:hint="eastAsia"/>
          <w:lang w:eastAsia="zh-CN"/>
        </w:rPr>
        <w:t>、</w:t>
      </w:r>
      <w:r w:rsidRPr="003C1CAC">
        <w:rPr>
          <w:rFonts w:ascii="Calibri" w:eastAsia="SimSun" w:hAnsi="Calibri" w:hint="eastAsia"/>
          <w:lang w:eastAsia="zh-CN"/>
        </w:rPr>
        <w:t>Exchange Online Archiving for Exchange Server</w:t>
      </w:r>
      <w:r w:rsidRPr="003C1CAC">
        <w:rPr>
          <w:rFonts w:ascii="Calibri" w:eastAsia="SimSun" w:hAnsi="Calibri" w:hint="eastAsia"/>
        </w:rPr>
        <w:fldChar w:fldCharType="begin"/>
      </w:r>
      <w:r w:rsidRPr="003C1CAC">
        <w:rPr>
          <w:rFonts w:ascii="Calibri" w:eastAsia="SimSun" w:hAnsi="Calibri" w:hint="eastAsia"/>
          <w:lang w:eastAsia="zh-CN"/>
        </w:rPr>
        <w:instrText>XE "Exchange Online Archiving for Exchange Server"</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Calibri" w:hint="eastAsia"/>
          <w:lang w:eastAsia="zh-CN"/>
        </w:rPr>
        <w:t>SharePoint Server Enterprise CAL 2013</w:t>
      </w:r>
      <w:r w:rsidRPr="003C1CAC">
        <w:rPr>
          <w:rFonts w:ascii="Calibri" w:eastAsia="SimSun" w:hAnsi="SimSun" w:hint="eastAsia"/>
          <w:lang w:eastAsia="zh-CN"/>
        </w:rPr>
        <w:t>、</w:t>
      </w:r>
      <w:r w:rsidRPr="003C1CAC">
        <w:rPr>
          <w:rFonts w:ascii="Calibri" w:eastAsia="SimSun" w:hAnsi="Calibri" w:hint="eastAsia"/>
          <w:lang w:eastAsia="zh-CN"/>
        </w:rPr>
        <w:t>Lync Server Enterprise CAL 2013</w:t>
      </w:r>
      <w:r w:rsidRPr="003C1CAC">
        <w:rPr>
          <w:rFonts w:ascii="Calibri" w:eastAsia="SimSun" w:hAnsi="SimSun" w:hint="eastAsia"/>
          <w:lang w:eastAsia="zh-CN"/>
        </w:rPr>
        <w:t>、</w:t>
      </w:r>
      <w:r w:rsidRPr="003C1CAC">
        <w:rPr>
          <w:rFonts w:ascii="Calibri" w:eastAsia="SimSun" w:hAnsi="Calibri" w:hint="eastAsia"/>
          <w:lang w:eastAsia="zh-CN"/>
        </w:rPr>
        <w:t xml:space="preserve">Windows Server 2012 Active Directory Rights Management Services CAL </w:t>
      </w:r>
      <w:r w:rsidRPr="003C1CAC">
        <w:rPr>
          <w:rFonts w:ascii="Calibri" w:eastAsia="SimSun" w:hAnsi="SimSun" w:hint="eastAsia"/>
          <w:lang w:eastAsia="zh-CN"/>
        </w:rPr>
        <w:t>的所有当前组件以及</w:t>
      </w:r>
      <w:r w:rsidRPr="003C1CAC">
        <w:rPr>
          <w:rFonts w:ascii="Calibri" w:eastAsia="SimSun" w:hAnsi="Calibri" w:hint="eastAsia"/>
          <w:lang w:eastAsia="zh-CN"/>
        </w:rPr>
        <w:t xml:space="preserve"> System Center 2012 Client Management Suite </w:t>
      </w:r>
      <w:r w:rsidRPr="003C1CAC">
        <w:rPr>
          <w:rFonts w:ascii="Calibri" w:eastAsia="SimSun" w:hAnsi="SimSun" w:hint="eastAsia"/>
          <w:lang w:eastAsia="zh-CN"/>
        </w:rPr>
        <w:t>的所有当前组件。无论</w:t>
      </w:r>
      <w:r w:rsidRPr="003C1CAC">
        <w:rPr>
          <w:rFonts w:ascii="Calibri" w:eastAsia="SimSun" w:hAnsi="Calibri" w:hint="eastAsia"/>
          <w:lang w:eastAsia="zh-CN"/>
        </w:rPr>
        <w:t xml:space="preserve"> Enterprise CAL Suite </w:t>
      </w:r>
      <w:r w:rsidRPr="003C1CAC">
        <w:rPr>
          <w:rFonts w:ascii="Calibri" w:eastAsia="SimSun" w:hAnsi="SimSun" w:hint="eastAsia"/>
          <w:lang w:eastAsia="zh-CN"/>
        </w:rPr>
        <w:t>是不是永久性的，与在线服务提供产品关联的权利都将在</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范围期满后终止。</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开放式价值客户有权享受基于现有企业</w:t>
      </w:r>
      <w:r w:rsidRPr="003C1CAC">
        <w:rPr>
          <w:rFonts w:ascii="Calibri" w:eastAsia="SimSun" w:hAnsi="Calibri" w:hint="eastAsia"/>
          <w:lang w:eastAsia="zh-CN"/>
        </w:rPr>
        <w:t xml:space="preserve"> CAL </w:t>
      </w:r>
      <w:r w:rsidRPr="003C1CAC">
        <w:rPr>
          <w:rFonts w:ascii="Calibri" w:eastAsia="SimSun" w:hAnsi="SimSun" w:hint="eastAsia"/>
          <w:lang w:eastAsia="zh-CN"/>
        </w:rPr>
        <w:t>的最新折扣。请参见</w:t>
      </w:r>
      <w:hyperlink w:anchor="ChartKey" w:history="1">
        <w:r w:rsidR="0005355E">
          <w:rPr>
            <w:rStyle w:val="Hyperlink"/>
            <w:rFonts w:ascii="SimSun" w:eastAsia="SimSun" w:hAnsi="SimSun" w:hint="eastAsia"/>
            <w:lang w:eastAsia="zh-CN"/>
          </w:rPr>
          <w:t>“</w:t>
        </w:r>
        <w:r w:rsidR="0005355E">
          <w:rPr>
            <w:rStyle w:val="Hyperlink"/>
            <w:rFonts w:ascii="Calibri" w:eastAsia="SimSun" w:hAnsi="Calibri" w:cs="MingLiU" w:hint="eastAsia"/>
            <w:lang w:eastAsia="zh-CN"/>
          </w:rPr>
          <w:t>图表键值</w:t>
        </w:r>
        <w:r w:rsidR="0005355E">
          <w:rPr>
            <w:rStyle w:val="Hyperlink"/>
            <w:rFonts w:ascii="SimSun" w:eastAsia="SimSun" w:hAnsi="SimSun" w:hint="eastAsia"/>
            <w:lang w:eastAsia="zh-CN"/>
          </w:rPr>
          <w:t>”</w:t>
        </w:r>
      </w:hyperlink>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企业</w:t>
      </w:r>
      <w:r w:rsidRPr="003C1CAC">
        <w:rPr>
          <w:rFonts w:ascii="Calibri" w:eastAsia="SimSun" w:hAnsi="Calibri" w:hint="eastAsia"/>
          <w:b/>
          <w:color w:val="00188F"/>
          <w:lang w:eastAsia="zh-CN"/>
        </w:rPr>
        <w:t xml:space="preserve"> CAL Suite </w:t>
      </w:r>
      <w:r w:rsidRPr="003C1CAC">
        <w:rPr>
          <w:rFonts w:ascii="Calibri" w:eastAsia="SimSun" w:hAnsi="SimSun" w:hint="eastAsia"/>
          <w:b/>
          <w:color w:val="00188F"/>
          <w:lang w:eastAsia="zh-CN"/>
        </w:rPr>
        <w:t>附带的在线服务</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企业</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自</w:t>
      </w:r>
      <w:r w:rsidRPr="003C1CAC">
        <w:rPr>
          <w:rFonts w:ascii="Calibri" w:eastAsia="SimSun" w:hAnsi="Calibri" w:hint="eastAsia"/>
        </w:rPr>
        <w:t xml:space="preserve"> 2013 </w:t>
      </w:r>
      <w:r w:rsidRPr="003C1CAC">
        <w:rPr>
          <w:rFonts w:ascii="Calibri" w:eastAsia="SimSun" w:hAnsi="SimSun" w:hint="eastAsia"/>
        </w:rPr>
        <w:t>年</w:t>
      </w:r>
      <w:r w:rsidRPr="003C1CAC">
        <w:rPr>
          <w:rFonts w:ascii="Calibri" w:eastAsia="SimSun" w:hAnsi="Calibri" w:hint="eastAsia"/>
        </w:rPr>
        <w:t xml:space="preserve"> 4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日起，具有有效</w:t>
      </w:r>
      <w:r w:rsidRPr="003C1CAC">
        <w:rPr>
          <w:rFonts w:ascii="Calibri" w:eastAsia="SimSun" w:hAnsi="Calibri" w:hint="eastAsia"/>
        </w:rPr>
        <w:t xml:space="preserve"> SA </w:t>
      </w:r>
      <w:r w:rsidRPr="003C1CAC">
        <w:rPr>
          <w:rFonts w:ascii="Calibri" w:eastAsia="SimSun" w:hAnsi="SimSun" w:hint="eastAsia"/>
        </w:rPr>
        <w:t>范围的企业</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的许可包含对</w:t>
      </w:r>
      <w:r w:rsidRPr="003C1CAC">
        <w:rPr>
          <w:rFonts w:ascii="Calibri" w:eastAsia="SimSun" w:hAnsi="Calibri" w:hint="eastAsia"/>
        </w:rPr>
        <w:t xml:space="preserve"> Exchange Online Archiving for Exchange Server</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w:instrText>
      </w:r>
      <w:r w:rsidRPr="003C1CAC">
        <w:rPr>
          <w:rFonts w:ascii="Calibri" w:eastAsia="SimSun" w:hAnsi="Calibri" w:hint="eastAsia"/>
        </w:rPr>
        <w:fldChar w:fldCharType="end"/>
      </w:r>
      <w:r w:rsidRPr="003C1CAC">
        <w:rPr>
          <w:rFonts w:ascii="Calibri" w:eastAsia="SimSun" w:hAnsi="SimSun" w:hint="eastAsia"/>
        </w:rPr>
        <w:t>、数据丢失防护和</w:t>
      </w:r>
      <w:r w:rsidRPr="003C1CAC">
        <w:rPr>
          <w:rFonts w:ascii="Calibri" w:eastAsia="SimSun" w:hAnsi="Calibri" w:hint="eastAsia"/>
        </w:rPr>
        <w:t xml:space="preserve"> Exchange Online Protection</w:t>
      </w:r>
      <w:r w:rsidRPr="003C1CAC">
        <w:rPr>
          <w:rFonts w:ascii="Calibri" w:eastAsia="SimSun" w:hAnsi="Calibri" w:hint="eastAsia"/>
        </w:rPr>
        <w:fldChar w:fldCharType="begin"/>
      </w:r>
      <w:r w:rsidRPr="003C1CAC">
        <w:rPr>
          <w:rFonts w:ascii="Calibri" w:eastAsia="SimSun" w:hAnsi="Calibri" w:hint="eastAsia"/>
        </w:rPr>
        <w:instrText>XE "Exchange Online Protection"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的使用权利。</w:t>
      </w:r>
    </w:p>
    <w:p w:rsidR="00BE3CC2" w:rsidRPr="003C1CAC" w:rsidRDefault="00BE3CC2" w:rsidP="00BE3CC2">
      <w:pPr>
        <w:pStyle w:val="ProductList-Body"/>
        <w:rPr>
          <w:rFonts w:ascii="Calibri" w:eastAsia="SimSun" w:hAnsi="Calibri"/>
        </w:rPr>
      </w:pPr>
    </w:p>
    <w:p w:rsidR="00BE3CC2" w:rsidRPr="003C1CAC" w:rsidRDefault="00BE3CC2" w:rsidP="003D089A">
      <w:pPr>
        <w:pStyle w:val="ProductList-Body"/>
        <w:numPr>
          <w:ilvl w:val="0"/>
          <w:numId w:val="5"/>
        </w:numPr>
        <w:ind w:left="450" w:hanging="270"/>
        <w:rPr>
          <w:rFonts w:ascii="Calibri" w:eastAsia="SimSun" w:hAnsi="Calibri"/>
          <w:lang w:eastAsia="zh-CN"/>
        </w:rPr>
      </w:pPr>
      <w:r w:rsidRPr="003C1CAC">
        <w:rPr>
          <w:rFonts w:ascii="Calibri" w:eastAsia="SimSun" w:hAnsi="SimSun" w:hint="eastAsia"/>
          <w:b/>
          <w:lang w:eastAsia="zh-CN"/>
        </w:rPr>
        <w:t>国际可用性</w:t>
      </w:r>
      <w:r w:rsidRPr="00EB4CAE">
        <w:rPr>
          <w:rFonts w:ascii="Calibri" w:eastAsia="SimSun" w:hAnsi="SimSun" w:hint="eastAsia"/>
          <w:b/>
          <w:lang w:eastAsia="zh-CN"/>
        </w:rPr>
        <w:t>。</w:t>
      </w:r>
      <w:r w:rsidRPr="003C1CAC">
        <w:rPr>
          <w:rFonts w:ascii="Calibri" w:eastAsia="SimSun" w:hAnsi="SimSun" w:hint="eastAsia"/>
          <w:lang w:eastAsia="zh-CN"/>
        </w:rPr>
        <w:t>这些在线服务仅在提供了</w:t>
      </w:r>
      <w:r w:rsidRPr="003C1CAC">
        <w:rPr>
          <w:rFonts w:ascii="Calibri" w:eastAsia="SimSun" w:hAnsi="Calibri" w:hint="eastAsia"/>
          <w:lang w:eastAsia="zh-CN"/>
        </w:rPr>
        <w:t xml:space="preserve"> Office 365 </w:t>
      </w:r>
      <w:r w:rsidRPr="003C1CAC">
        <w:rPr>
          <w:rFonts w:ascii="Calibri" w:eastAsia="SimSun" w:hAnsi="SimSun" w:hint="eastAsia"/>
          <w:lang w:eastAsia="zh-CN"/>
        </w:rPr>
        <w:t>的国家</w:t>
      </w:r>
      <w:r w:rsidRPr="003C1CAC">
        <w:rPr>
          <w:rFonts w:ascii="Calibri" w:eastAsia="SimSun" w:hAnsi="Calibri" w:hint="eastAsia"/>
          <w:lang w:eastAsia="zh-CN"/>
        </w:rPr>
        <w:t>/</w:t>
      </w:r>
      <w:r w:rsidRPr="003C1CAC">
        <w:rPr>
          <w:rFonts w:ascii="Calibri" w:eastAsia="SimSun" w:hAnsi="SimSun" w:hint="eastAsia"/>
          <w:lang w:eastAsia="zh-CN"/>
        </w:rPr>
        <w:t>地区推出：</w:t>
      </w:r>
      <w:hyperlink r:id="rId27" w:anchor="international" w:history="1">
        <w:r w:rsidRPr="003C1CAC">
          <w:rPr>
            <w:rStyle w:val="Hyperlink"/>
            <w:rFonts w:ascii="Calibri" w:eastAsia="SimSun" w:hAnsi="Calibri" w:hint="eastAsia"/>
            <w:lang w:eastAsia="zh-CN"/>
          </w:rPr>
          <w:t>http://www.microsoft.com/online/faq.aspx#international</w:t>
        </w:r>
      </w:hyperlink>
    </w:p>
    <w:p w:rsidR="00BE3CC2" w:rsidRPr="003C1CAC" w:rsidRDefault="00BE3CC2" w:rsidP="003D089A">
      <w:pPr>
        <w:pStyle w:val="ProductList-Body"/>
        <w:numPr>
          <w:ilvl w:val="0"/>
          <w:numId w:val="5"/>
        </w:numPr>
        <w:ind w:left="450" w:hanging="270"/>
        <w:rPr>
          <w:rFonts w:ascii="Calibri" w:eastAsia="SimSun" w:hAnsi="Calibri"/>
          <w:lang w:eastAsia="zh-CN"/>
        </w:rPr>
      </w:pPr>
      <w:r w:rsidRPr="003C1CAC">
        <w:rPr>
          <w:rFonts w:ascii="Calibri" w:eastAsia="SimSun" w:hAnsi="SimSun" w:hint="eastAsia"/>
          <w:b/>
          <w:lang w:eastAsia="zh-CN"/>
        </w:rPr>
        <w:t>配置</w:t>
      </w:r>
      <w:r w:rsidRPr="00EB4CAE">
        <w:rPr>
          <w:rFonts w:ascii="Calibri" w:eastAsia="SimSun" w:hAnsi="SimSun" w:hint="eastAsia"/>
          <w:b/>
          <w:lang w:eastAsia="zh-CN"/>
        </w:rPr>
        <w:t>。</w:t>
      </w:r>
      <w:r w:rsidRPr="003C1CAC">
        <w:rPr>
          <w:rFonts w:ascii="Calibri" w:eastAsia="SimSun" w:hAnsi="SimSun" w:hint="eastAsia"/>
          <w:lang w:eastAsia="zh-CN"/>
        </w:rPr>
        <w:t>开始使用这些服务之前，客户必须联系其微软合作伙伴启动配置流程，然后才能激活各项服务。</w:t>
      </w:r>
    </w:p>
    <w:p w:rsidR="00BE3CC2" w:rsidRPr="003C1CAC" w:rsidRDefault="00BE3CC2" w:rsidP="003D089A">
      <w:pPr>
        <w:pStyle w:val="ProductList-Body"/>
        <w:numPr>
          <w:ilvl w:val="0"/>
          <w:numId w:val="5"/>
        </w:numPr>
        <w:ind w:left="450" w:hanging="270"/>
        <w:rPr>
          <w:rFonts w:ascii="Calibri" w:eastAsia="SimSun" w:hAnsi="Calibri"/>
          <w:lang w:eastAsia="zh-CN"/>
        </w:rPr>
      </w:pPr>
      <w:r w:rsidRPr="003C1CAC">
        <w:rPr>
          <w:rFonts w:ascii="Calibri" w:eastAsia="SimSun" w:hAnsi="SimSun" w:hint="eastAsia"/>
          <w:b/>
          <w:lang w:eastAsia="zh-CN"/>
        </w:rPr>
        <w:t>补充条款和条件</w:t>
      </w:r>
      <w:r w:rsidRPr="00EB4CAE">
        <w:rPr>
          <w:rFonts w:ascii="Calibri" w:eastAsia="SimSun" w:hAnsi="SimSun" w:hint="eastAsia"/>
          <w:b/>
          <w:lang w:eastAsia="zh-CN"/>
        </w:rPr>
        <w:t>。</w:t>
      </w:r>
      <w:r w:rsidRPr="003C1CAC">
        <w:rPr>
          <w:rFonts w:ascii="Calibri" w:eastAsia="SimSun" w:hAnsi="SimSun" w:hint="eastAsia"/>
          <w:lang w:eastAsia="zh-CN"/>
        </w:rPr>
        <w:t>如果客户的微软商业协议是在</w:t>
      </w:r>
      <w:r w:rsidRPr="003C1CAC">
        <w:rPr>
          <w:rFonts w:ascii="Calibri" w:eastAsia="SimSun" w:hAnsi="Calibri" w:hint="eastAsia"/>
          <w:lang w:eastAsia="zh-CN"/>
        </w:rPr>
        <w:t xml:space="preserve"> 2010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月之前签订的，并且客户未通过</w:t>
      </w:r>
      <w:r w:rsidRPr="003C1CAC">
        <w:rPr>
          <w:rFonts w:ascii="Calibri" w:eastAsia="SimSun" w:hAnsi="Calibri" w:hint="eastAsia"/>
          <w:lang w:eastAsia="zh-CN"/>
        </w:rPr>
        <w:t xml:space="preserve"> 2011 </w:t>
      </w:r>
      <w:r w:rsidRPr="003C1CAC">
        <w:rPr>
          <w:rFonts w:ascii="Calibri" w:eastAsia="SimSun" w:hAnsi="SimSun" w:hint="eastAsia"/>
          <w:lang w:eastAsia="zh-CN"/>
        </w:rPr>
        <w:t>年</w:t>
      </w:r>
      <w:r w:rsidRPr="003C1CAC">
        <w:rPr>
          <w:rFonts w:ascii="Calibri" w:eastAsia="SimSun" w:hAnsi="Calibri" w:hint="eastAsia"/>
          <w:lang w:eastAsia="zh-CN"/>
        </w:rPr>
        <w:t xml:space="preserve"> 7 </w:t>
      </w:r>
      <w:r w:rsidRPr="003C1CAC">
        <w:rPr>
          <w:rFonts w:ascii="Calibri" w:eastAsia="SimSun" w:hAnsi="SimSun" w:hint="eastAsia"/>
          <w:lang w:eastAsia="zh-CN"/>
        </w:rPr>
        <w:t>月之后签订许可登记表或以其他方式为其批量许可协议附加在线服务补充条款和条件，则附录</w:t>
      </w:r>
      <w:r w:rsidRPr="003C1CAC">
        <w:rPr>
          <w:rFonts w:ascii="Calibri" w:eastAsia="SimSun" w:hAnsi="Calibri" w:hint="eastAsia"/>
          <w:lang w:eastAsia="zh-CN"/>
        </w:rPr>
        <w:t xml:space="preserve"> A </w:t>
      </w:r>
      <w:r w:rsidRPr="003C1CAC">
        <w:rPr>
          <w:rFonts w:ascii="Calibri" w:eastAsia="SimSun" w:hAnsi="SimSun" w:hint="eastAsia"/>
          <w:lang w:eastAsia="zh-CN"/>
        </w:rPr>
        <w:t>计划协议补充条款中的</w:t>
      </w:r>
      <w:r w:rsidRPr="003C1CAC">
        <w:rPr>
          <w:rFonts w:ascii="Calibri" w:eastAsia="SimSun" w:hAnsi="Calibri" w:hint="eastAsia"/>
          <w:lang w:eastAsia="zh-CN"/>
        </w:rPr>
        <w:t>“</w:t>
      </w:r>
      <w:r w:rsidRPr="003C1CAC">
        <w:rPr>
          <w:rFonts w:ascii="Calibri" w:eastAsia="SimSun" w:hAnsi="SimSun" w:hint="eastAsia"/>
          <w:lang w:eastAsia="zh-CN"/>
        </w:rPr>
        <w:t>与软件一起使用的在线服务的补充条款</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旧版协议</w:t>
      </w:r>
      <w:r w:rsidRPr="003C1CAC">
        <w:rPr>
          <w:rFonts w:ascii="Calibri" w:eastAsia="SimSun" w:hAnsi="Calibri" w:hint="eastAsia"/>
          <w:lang w:eastAsia="zh-CN"/>
        </w:rPr>
        <w:t>”</w:t>
      </w:r>
      <w:r w:rsidRPr="003C1CAC">
        <w:rPr>
          <w:rFonts w:ascii="Calibri" w:eastAsia="SimSun" w:hAnsi="SimSun" w:hint="eastAsia"/>
          <w:lang w:eastAsia="zh-CN"/>
        </w:rPr>
        <w:t>适用于客户购买并使用企业</w:t>
      </w:r>
      <w:r w:rsidRPr="003C1CAC">
        <w:rPr>
          <w:rFonts w:ascii="Calibri" w:eastAsia="SimSun" w:hAnsi="Calibri" w:hint="eastAsia"/>
          <w:lang w:eastAsia="zh-CN"/>
        </w:rPr>
        <w:t xml:space="preserve"> CAL Suite </w:t>
      </w:r>
      <w:r w:rsidRPr="003C1CAC">
        <w:rPr>
          <w:rFonts w:ascii="Calibri" w:eastAsia="SimSun" w:hAnsi="SimSun" w:hint="eastAsia"/>
          <w:lang w:eastAsia="zh-CN"/>
        </w:rPr>
        <w:t>包含的在线服务</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企业</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Forefront Unified Access Gateway</w:t>
      </w:r>
      <w:r w:rsidRPr="003C1CAC">
        <w:rPr>
          <w:rFonts w:ascii="Calibri" w:eastAsia="SimSun" w:hAnsi="Calibri" w:hint="eastAsia"/>
        </w:rPr>
        <w:fldChar w:fldCharType="begin"/>
      </w:r>
      <w:r w:rsidRPr="003C1CAC">
        <w:rPr>
          <w:rFonts w:ascii="Calibri" w:eastAsia="SimSun" w:hAnsi="Calibri" w:hint="eastAsia"/>
          <w:lang w:eastAsia="zh-CN"/>
        </w:rPr>
        <w:instrText>XE "Forefront Unified Access Gateway"</w:instrText>
      </w:r>
      <w:r w:rsidRPr="003C1CAC">
        <w:rPr>
          <w:rFonts w:ascii="Calibri" w:eastAsia="SimSun" w:hAnsi="Calibri" w:hint="eastAsia"/>
        </w:rPr>
        <w:fldChar w:fldCharType="end"/>
      </w:r>
      <w:r w:rsidRPr="003C1CAC">
        <w:rPr>
          <w:rFonts w:ascii="Calibri" w:eastAsia="SimSun" w:hAnsi="Calibri" w:hint="eastAsia"/>
          <w:b/>
          <w:color w:val="00188F"/>
          <w:lang w:eastAsia="zh-CN"/>
        </w:rPr>
        <w:t xml:space="preserve"> 2010</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如果客户的企业</w:t>
      </w:r>
      <w:r w:rsidRPr="003C1CAC">
        <w:rPr>
          <w:rFonts w:ascii="Calibri" w:eastAsia="SimSun" w:hAnsi="Calibri" w:hint="eastAsia"/>
          <w:lang w:eastAsia="zh-CN"/>
        </w:rPr>
        <w:t xml:space="preserve"> CAL </w:t>
      </w:r>
      <w:r w:rsidRPr="003C1CAC">
        <w:rPr>
          <w:rFonts w:ascii="Calibri" w:eastAsia="SimSun" w:hAnsi="SimSun" w:hint="eastAsia"/>
          <w:lang w:eastAsia="zh-CN"/>
        </w:rPr>
        <w:t>的有效</w:t>
      </w:r>
      <w:r w:rsidRPr="003C1CAC">
        <w:rPr>
          <w:rFonts w:ascii="Calibri" w:eastAsia="SimSun" w:hAnsi="Calibri" w:hint="eastAsia"/>
          <w:lang w:eastAsia="zh-CN"/>
        </w:rPr>
        <w:t xml:space="preserve"> SA </w:t>
      </w:r>
      <w:r w:rsidRPr="003C1CAC">
        <w:rPr>
          <w:rFonts w:ascii="Calibri" w:eastAsia="SimSun" w:hAnsi="SimSun" w:hint="eastAsia"/>
          <w:lang w:eastAsia="zh-CN"/>
        </w:rPr>
        <w:t>范围截至</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12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日有效，则有资格享受与使用</w:t>
      </w:r>
      <w:r w:rsidRPr="003C1CAC">
        <w:rPr>
          <w:rFonts w:ascii="Calibri" w:eastAsia="SimSun" w:hAnsi="Calibri" w:hint="eastAsia"/>
          <w:lang w:eastAsia="zh-CN"/>
        </w:rPr>
        <w:t xml:space="preserve"> Forefront Unified Access Gateway </w:t>
      </w:r>
      <w:r w:rsidRPr="003C1CAC">
        <w:rPr>
          <w:rFonts w:ascii="Calibri" w:eastAsia="SimSun" w:hAnsi="Calibri" w:hint="eastAsia"/>
        </w:rPr>
        <w:fldChar w:fldCharType="begin"/>
      </w:r>
      <w:r w:rsidRPr="003C1CAC">
        <w:rPr>
          <w:rFonts w:ascii="Calibri" w:eastAsia="SimSun" w:hAnsi="Calibri" w:hint="eastAsia"/>
          <w:lang w:eastAsia="zh-CN"/>
        </w:rPr>
        <w:instrText>XE "Forefront Unified Access Gateway"</w:instrText>
      </w:r>
      <w:r w:rsidRPr="003C1CAC">
        <w:rPr>
          <w:rFonts w:ascii="Calibri" w:eastAsia="SimSun" w:hAnsi="Calibri" w:hint="eastAsia"/>
        </w:rPr>
        <w:fldChar w:fldCharType="end"/>
      </w:r>
      <w:r w:rsidRPr="003C1CAC">
        <w:rPr>
          <w:rFonts w:ascii="Calibri" w:eastAsia="SimSun" w:hAnsi="Calibri" w:hint="eastAsia"/>
          <w:lang w:eastAsia="zh-CN"/>
        </w:rPr>
        <w:t xml:space="preserve">2010 </w:t>
      </w:r>
      <w:r w:rsidRPr="003C1CAC">
        <w:rPr>
          <w:rFonts w:ascii="Calibri" w:eastAsia="SimSun" w:hAnsi="SimSun" w:hint="eastAsia"/>
          <w:lang w:eastAsia="zh-CN"/>
        </w:rPr>
        <w:t>相关的特殊条款。请参阅位于</w:t>
      </w:r>
      <w:r w:rsidRPr="003C1CAC">
        <w:rPr>
          <w:rFonts w:ascii="Calibri" w:eastAsia="SimSun" w:hAnsi="Calibri" w:hint="eastAsia"/>
          <w:lang w:eastAsia="zh-CN"/>
        </w:rPr>
        <w:t xml:space="preserve"> </w:t>
      </w:r>
      <w:hyperlink r:id="rId28"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的</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月产品列表以获得更多信息。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企业云套件客户的扩展使用权利</w:t>
      </w:r>
    </w:p>
    <w:p w:rsidR="00BE3CC2" w:rsidRPr="003C1CAC" w:rsidRDefault="00BE3CC2" w:rsidP="00BE3CC2">
      <w:pPr>
        <w:pStyle w:val="ProductList-Body"/>
        <w:rPr>
          <w:rFonts w:ascii="Calibri" w:eastAsia="SimSun" w:hAnsi="Calibri"/>
        </w:rPr>
      </w:pPr>
      <w:r w:rsidRPr="003C1CAC">
        <w:rPr>
          <w:rFonts w:ascii="Calibri" w:eastAsia="SimSun" w:hAnsi="SimSun" w:hint="eastAsia"/>
        </w:rPr>
        <w:t>对于合格客户，企业云套件或</w:t>
      </w:r>
      <w:r w:rsidRPr="003C1CAC">
        <w:rPr>
          <w:rFonts w:ascii="Calibri" w:eastAsia="SimSun" w:hAnsi="Calibri" w:hint="eastAsia"/>
        </w:rPr>
        <w:t xml:space="preserve"> Office 365 </w:t>
      </w:r>
      <w:r w:rsidRPr="003C1CAC">
        <w:rPr>
          <w:rFonts w:ascii="Calibri" w:eastAsia="SimSun" w:hAnsi="SimSun" w:hint="eastAsia"/>
        </w:rPr>
        <w:t>和企业移动性套件的组合提供了对</w:t>
      </w:r>
      <w:r w:rsidRPr="003C1CAC">
        <w:rPr>
          <w:rFonts w:ascii="Calibri" w:eastAsia="SimSun" w:hAnsi="Calibri" w:hint="eastAsia"/>
        </w:rPr>
        <w:t xml:space="preserve"> Exchange Online Archiving for Exchange Server </w:t>
      </w:r>
      <w:r w:rsidRPr="003C1CAC">
        <w:rPr>
          <w:rFonts w:ascii="Calibri" w:eastAsia="SimSun" w:hAnsi="SimSun" w:hint="eastAsia"/>
        </w:rPr>
        <w:t>和</w:t>
      </w:r>
      <w:r w:rsidRPr="003C1CAC">
        <w:rPr>
          <w:rFonts w:ascii="Calibri" w:eastAsia="SimSun" w:hAnsi="Calibri" w:hint="eastAsia"/>
        </w:rPr>
        <w:t xml:space="preserve"> System Center Client Management Suite </w:t>
      </w:r>
      <w:r w:rsidRPr="003C1CAC">
        <w:rPr>
          <w:rFonts w:ascii="Calibri" w:eastAsia="SimSun" w:hAnsi="SimSun" w:hint="eastAsia"/>
        </w:rPr>
        <w:t>的组件服务的访问权限。</w:t>
      </w:r>
      <w:r w:rsidRPr="003C1CAC">
        <w:rPr>
          <w:rFonts w:ascii="Calibri" w:eastAsia="SimSun" w:hAnsi="Calibri" w:hint="eastAsia"/>
        </w:rPr>
        <w:t>“</w:t>
      </w:r>
      <w:r w:rsidRPr="003C1CAC">
        <w:rPr>
          <w:rFonts w:ascii="Calibri" w:eastAsia="SimSun" w:hAnsi="SimSun" w:hint="eastAsia"/>
        </w:rPr>
        <w:t>合格客户</w:t>
      </w:r>
      <w:r w:rsidRPr="003C1CAC">
        <w:rPr>
          <w:rFonts w:ascii="Calibri" w:eastAsia="SimSun" w:hAnsi="Calibri" w:hint="eastAsia"/>
        </w:rPr>
        <w:t>”</w:t>
      </w:r>
      <w:r w:rsidRPr="003C1CAC">
        <w:rPr>
          <w:rFonts w:ascii="Calibri" w:eastAsia="SimSun" w:hAnsi="SimSun" w:hint="eastAsia"/>
        </w:rPr>
        <w:t>是指截至</w:t>
      </w:r>
      <w:r w:rsidRPr="003C1CAC">
        <w:rPr>
          <w:rFonts w:ascii="Calibri" w:eastAsia="SimSun" w:hAnsi="Calibri" w:hint="eastAsia"/>
        </w:rPr>
        <w:t xml:space="preserve"> 2014 </w:t>
      </w:r>
      <w:r w:rsidRPr="003C1CAC">
        <w:rPr>
          <w:rFonts w:ascii="Calibri" w:eastAsia="SimSun" w:hAnsi="SimSun" w:hint="eastAsia"/>
        </w:rPr>
        <w:t>年</w:t>
      </w:r>
      <w:r w:rsidRPr="003C1CAC">
        <w:rPr>
          <w:rFonts w:ascii="Calibri" w:eastAsia="SimSun" w:hAnsi="Calibri" w:hint="eastAsia"/>
        </w:rPr>
        <w:t xml:space="preserve"> 11 </w:t>
      </w:r>
      <w:r w:rsidRPr="003C1CAC">
        <w:rPr>
          <w:rFonts w:ascii="Calibri" w:eastAsia="SimSun" w:hAnsi="SimSun" w:hint="eastAsia"/>
        </w:rPr>
        <w:t>月</w:t>
      </w:r>
      <w:r w:rsidRPr="003C1CAC">
        <w:rPr>
          <w:rFonts w:ascii="Calibri" w:eastAsia="SimSun" w:hAnsi="Calibri" w:hint="eastAsia"/>
        </w:rPr>
        <w:t xml:space="preserve"> 30 </w:t>
      </w:r>
      <w:r w:rsidRPr="003C1CAC">
        <w:rPr>
          <w:rFonts w:ascii="Calibri" w:eastAsia="SimSun" w:hAnsi="SimSun" w:hint="eastAsia"/>
        </w:rPr>
        <w:t>日，具有有效的针对企业</w:t>
      </w:r>
      <w:r w:rsidRPr="003C1CAC">
        <w:rPr>
          <w:rFonts w:ascii="Calibri" w:eastAsia="SimSun" w:hAnsi="Calibri" w:hint="eastAsia"/>
        </w:rPr>
        <w:t xml:space="preserve"> CAL </w:t>
      </w:r>
      <w:r w:rsidRPr="003C1CAC">
        <w:rPr>
          <w:rFonts w:ascii="Calibri" w:eastAsia="SimSun" w:hAnsi="SimSun" w:hint="eastAsia"/>
        </w:rPr>
        <w:t>套件的软件保障的企业许可登记表或企业订购许可登记表客户。</w:t>
      </w:r>
    </w:p>
    <w:p w:rsidR="00BE3CC2" w:rsidRPr="00AF3801" w:rsidRDefault="00BE3CC2" w:rsidP="00BE3CC2">
      <w:pPr>
        <w:pStyle w:val="ProductList-Body"/>
        <w:rPr>
          <w:rFonts w:ascii="Calibri" w:eastAsia="SimSun" w:hAnsi="Calibri"/>
          <w:sz w:val="16"/>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如果合格客户过渡其所有企业</w:t>
      </w:r>
      <w:r w:rsidRPr="003C1CAC">
        <w:rPr>
          <w:rFonts w:ascii="Calibri" w:eastAsia="SimSun" w:hAnsi="Calibri" w:hint="eastAsia"/>
        </w:rPr>
        <w:t xml:space="preserve"> CAL </w:t>
      </w:r>
      <w:r w:rsidRPr="003C1CAC">
        <w:rPr>
          <w:rFonts w:ascii="Calibri" w:eastAsia="SimSun" w:hAnsi="SimSun" w:hint="eastAsia"/>
        </w:rPr>
        <w:t>套件许可，则具有企业云套件或</w:t>
      </w:r>
      <w:r w:rsidRPr="003C1CAC">
        <w:rPr>
          <w:rFonts w:ascii="Calibri" w:eastAsia="SimSun" w:hAnsi="Calibri" w:hint="eastAsia"/>
        </w:rPr>
        <w:t xml:space="preserve"> Office 365 </w:t>
      </w:r>
      <w:r w:rsidRPr="003C1CAC">
        <w:rPr>
          <w:rFonts w:ascii="Calibri" w:eastAsia="SimSun" w:hAnsi="SimSun" w:hint="eastAsia"/>
        </w:rPr>
        <w:t>和企业移动性套件组合的许可的用户可继续访问</w:t>
      </w:r>
      <w:r w:rsidRPr="003C1CAC">
        <w:rPr>
          <w:rFonts w:ascii="Calibri" w:eastAsia="SimSun" w:hAnsi="Calibri" w:hint="eastAsia"/>
        </w:rPr>
        <w:t xml:space="preserve"> Exchange Online Archiving for Exchange Server </w:t>
      </w:r>
      <w:r w:rsidRPr="003C1CAC">
        <w:rPr>
          <w:rFonts w:ascii="Calibri" w:eastAsia="SimSun" w:hAnsi="SimSun" w:hint="eastAsia"/>
        </w:rPr>
        <w:t>和</w:t>
      </w:r>
      <w:r w:rsidRPr="003C1CAC">
        <w:rPr>
          <w:rFonts w:ascii="Calibri" w:eastAsia="SimSun" w:hAnsi="Calibri" w:hint="eastAsia"/>
        </w:rPr>
        <w:t xml:space="preserve"> System Center Client Management Suite</w:t>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适用于</w:t>
      </w:r>
      <w:r w:rsidRPr="003C1CAC">
        <w:rPr>
          <w:rFonts w:ascii="Calibri" w:eastAsia="SimSun" w:hAnsi="Calibri" w:hint="eastAsia"/>
          <w:b/>
          <w:color w:val="00188F"/>
        </w:rPr>
        <w:t xml:space="preserve"> Office 365</w:t>
      </w:r>
      <w:r w:rsidRPr="003C1CAC">
        <w:rPr>
          <w:rFonts w:ascii="Calibri" w:eastAsia="SimSun" w:hAnsi="SimSun" w:hint="eastAsia"/>
          <w:b/>
          <w:color w:val="00188F"/>
        </w:rPr>
        <w:t>、</w:t>
      </w:r>
      <w:r w:rsidRPr="003C1CAC">
        <w:rPr>
          <w:rFonts w:ascii="Calibri" w:eastAsia="SimSun" w:hAnsi="Calibri" w:hint="eastAsia"/>
          <w:b/>
          <w:color w:val="00188F"/>
        </w:rPr>
        <w:t xml:space="preserve">Office 365 </w:t>
      </w:r>
      <w:r w:rsidRPr="003C1CAC">
        <w:rPr>
          <w:rFonts w:ascii="Calibri" w:eastAsia="SimSun" w:hAnsi="SimSun" w:hint="eastAsia"/>
          <w:b/>
          <w:color w:val="00188F"/>
        </w:rPr>
        <w:t>和</w:t>
      </w:r>
      <w:r w:rsidRPr="003C1CAC">
        <w:rPr>
          <w:rFonts w:ascii="Calibri" w:eastAsia="SimSun" w:hAnsi="Calibri" w:hint="eastAsia"/>
          <w:b/>
          <w:color w:val="00188F"/>
        </w:rPr>
        <w:t xml:space="preserve"> Microsoft Intune </w:t>
      </w:r>
      <w:r w:rsidRPr="003C1CAC">
        <w:rPr>
          <w:rFonts w:ascii="Calibri" w:eastAsia="SimSun" w:hAnsi="SimSun" w:hint="eastAsia"/>
          <w:b/>
          <w:color w:val="00188F"/>
        </w:rPr>
        <w:t>以及</w:t>
      </w:r>
      <w:r w:rsidRPr="003C1CAC">
        <w:rPr>
          <w:rFonts w:ascii="Calibri" w:eastAsia="SimSun" w:hAnsi="Calibri" w:hint="eastAsia"/>
          <w:b/>
          <w:color w:val="00188F"/>
        </w:rPr>
        <w:t xml:space="preserve"> Microsoft Intune </w:t>
      </w:r>
      <w:r w:rsidRPr="003C1CAC">
        <w:rPr>
          <w:rFonts w:ascii="Calibri" w:eastAsia="SimSun" w:hAnsi="SimSun" w:hint="eastAsia"/>
          <w:b/>
          <w:color w:val="00188F"/>
        </w:rPr>
        <w:t>的核心</w:t>
      </w:r>
      <w:r w:rsidRPr="003C1CAC">
        <w:rPr>
          <w:rFonts w:ascii="Calibri" w:eastAsia="SimSun" w:hAnsi="Calibri" w:hint="eastAsia"/>
          <w:b/>
          <w:color w:val="00188F"/>
        </w:rPr>
        <w:t xml:space="preserve"> CAL </w:t>
      </w:r>
      <w:r w:rsidRPr="003C1CAC">
        <w:rPr>
          <w:rFonts w:ascii="Calibri" w:eastAsia="SimSun" w:hAnsi="SimSun" w:hint="eastAsia"/>
          <w:b/>
          <w:color w:val="00188F"/>
        </w:rPr>
        <w:t>套件</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核心</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 xml:space="preserve">CAL Suite Bridge </w:t>
      </w:r>
      <w:r w:rsidRPr="003C1CAC">
        <w:rPr>
          <w:rFonts w:ascii="Calibri" w:eastAsia="SimSun" w:hAnsi="SimSun" w:hint="eastAsia"/>
          <w:b/>
          <w:color w:val="00188F"/>
        </w:rPr>
        <w:t>要求</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在从</w:t>
      </w:r>
      <w:r w:rsidRPr="003C1CAC">
        <w:rPr>
          <w:rFonts w:ascii="Calibri" w:eastAsia="SimSun" w:hAnsi="Calibri" w:hint="eastAsia"/>
        </w:rPr>
        <w:t xml:space="preserve"> CAL Suite </w:t>
      </w:r>
      <w:r w:rsidRPr="003C1CAC">
        <w:rPr>
          <w:rFonts w:ascii="Calibri" w:eastAsia="SimSun" w:hAnsi="SimSun" w:hint="eastAsia"/>
        </w:rPr>
        <w:t>过渡到与其相当的软件和在线服务组合时可能需要</w:t>
      </w:r>
      <w:r w:rsidRPr="003C1CAC">
        <w:rPr>
          <w:rFonts w:ascii="Calibri" w:eastAsia="SimSun" w:hAnsi="Calibri" w:hint="eastAsia"/>
        </w:rPr>
        <w:t xml:space="preserve"> CAL Suite Bridge</w:t>
      </w:r>
      <w:r w:rsidRPr="003C1CAC">
        <w:rPr>
          <w:rFonts w:ascii="Calibri" w:eastAsia="SimSun" w:hAnsi="SimSun" w:hint="eastAsia"/>
        </w:rPr>
        <w:t>。如果过渡需要</w:t>
      </w:r>
      <w:r w:rsidRPr="003C1CAC">
        <w:rPr>
          <w:rFonts w:ascii="Calibri" w:eastAsia="SimSun" w:hAnsi="Calibri" w:hint="eastAsia"/>
        </w:rPr>
        <w:t xml:space="preserve"> CAL Suite Bridge</w:t>
      </w:r>
      <w:r w:rsidRPr="003C1CAC">
        <w:rPr>
          <w:rFonts w:ascii="Calibri" w:eastAsia="SimSun" w:hAnsi="SimSun" w:hint="eastAsia"/>
        </w:rPr>
        <w:t>，而且客户已为合格许可支付了全部款项，那么不需要再购买任何</w:t>
      </w:r>
      <w:r w:rsidRPr="003C1CAC">
        <w:rPr>
          <w:rFonts w:ascii="Calibri" w:eastAsia="SimSun" w:hAnsi="Calibri" w:hint="eastAsia"/>
        </w:rPr>
        <w:t xml:space="preserve"> CAL Suite Bridge </w:t>
      </w:r>
      <w:r w:rsidRPr="003C1CAC">
        <w:rPr>
          <w:rFonts w:ascii="Calibri" w:eastAsia="SimSun" w:hAnsi="SimSun" w:hint="eastAsia"/>
        </w:rPr>
        <w:t>许可。否则，在过渡生效的许可登记表周年日时可能需要为</w:t>
      </w:r>
      <w:r w:rsidRPr="003C1CAC">
        <w:rPr>
          <w:rFonts w:ascii="Calibri" w:eastAsia="SimSun" w:hAnsi="Calibri" w:hint="eastAsia"/>
        </w:rPr>
        <w:t xml:space="preserve"> CAL Suite Bridge </w:t>
      </w:r>
      <w:r w:rsidRPr="003C1CAC">
        <w:rPr>
          <w:rFonts w:ascii="Calibri" w:eastAsia="SimSun" w:hAnsi="SimSun" w:hint="eastAsia"/>
        </w:rPr>
        <w:t>购买</w:t>
      </w:r>
      <w:r w:rsidRPr="003C1CAC">
        <w:rPr>
          <w:rFonts w:ascii="Calibri" w:eastAsia="SimSun" w:hAnsi="Calibri" w:hint="eastAsia"/>
        </w:rPr>
        <w:t xml:space="preserve"> SA</w:t>
      </w:r>
      <w:r w:rsidRPr="003C1CAC">
        <w:rPr>
          <w:rFonts w:ascii="Calibri" w:eastAsia="SimSun" w:hAnsi="SimSun" w:hint="eastAsia"/>
        </w:rPr>
        <w:t>。在此类情况下，过渡率如下：一个</w:t>
      </w:r>
      <w:r w:rsidRPr="003C1CAC">
        <w:rPr>
          <w:rFonts w:ascii="Calibri" w:eastAsia="SimSun" w:hAnsi="Calibri" w:hint="eastAsia"/>
        </w:rPr>
        <w:t xml:space="preserve"> CAL Suite SA </w:t>
      </w:r>
      <w:r w:rsidRPr="003C1CAC">
        <w:rPr>
          <w:rFonts w:ascii="Calibri" w:eastAsia="SimSun" w:hAnsi="SimSun" w:hint="eastAsia"/>
        </w:rPr>
        <w:t>对应一个</w:t>
      </w:r>
      <w:r w:rsidRPr="003C1CAC">
        <w:rPr>
          <w:rFonts w:ascii="Calibri" w:eastAsia="SimSun" w:hAnsi="Calibri" w:hint="eastAsia"/>
        </w:rPr>
        <w:t xml:space="preserve"> CAL Suite Bridge SA</w:t>
      </w:r>
      <w:r w:rsidRPr="003C1CAC">
        <w:rPr>
          <w:rFonts w:ascii="Calibri" w:eastAsia="SimSun" w:hAnsi="SimSun" w:hint="eastAsia"/>
        </w:rPr>
        <w:t>；作为合格</w:t>
      </w:r>
      <w:r w:rsidRPr="003C1CAC">
        <w:rPr>
          <w:rFonts w:ascii="Calibri" w:eastAsia="SimSun" w:hAnsi="Calibri" w:hint="eastAsia"/>
        </w:rPr>
        <w:t xml:space="preserve"> CAL Suite </w:t>
      </w:r>
      <w:r w:rsidRPr="003C1CAC">
        <w:rPr>
          <w:rFonts w:ascii="Calibri" w:eastAsia="SimSun" w:hAnsi="SimSun" w:hint="eastAsia"/>
        </w:rPr>
        <w:t>的同一用户或设备许可也对应一个</w:t>
      </w:r>
      <w:r w:rsidRPr="003C1CAC">
        <w:rPr>
          <w:rFonts w:ascii="Calibri" w:eastAsia="SimSun" w:hAnsi="Calibri" w:hint="eastAsia"/>
        </w:rPr>
        <w:t xml:space="preserve"> CAL Suite Bridge SA</w:t>
      </w:r>
      <w:r w:rsidRPr="003C1CAC">
        <w:rPr>
          <w:rFonts w:ascii="Calibri" w:eastAsia="SimSun" w:hAnsi="SimSun" w:hint="eastAsia"/>
        </w:rPr>
        <w:t>。</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rPr>
        <w:t xml:space="preserve">CAL Suite Bridge </w:t>
      </w:r>
      <w:r w:rsidRPr="003C1CAC">
        <w:rPr>
          <w:rFonts w:ascii="Calibri" w:eastAsia="SimSun" w:hAnsi="SimSun" w:hint="eastAsia"/>
        </w:rPr>
        <w:t>是一种企业产品，可能只能与对应的合格在线服务一起获得许可以满足该</w:t>
      </w:r>
      <w:r w:rsidRPr="003C1CAC">
        <w:rPr>
          <w:rFonts w:ascii="Calibri" w:eastAsia="SimSun" w:hAnsi="Calibri" w:hint="eastAsia"/>
        </w:rPr>
        <w:t xml:space="preserve"> CAL Suite Bridge </w:t>
      </w:r>
      <w:r w:rsidRPr="003C1CAC">
        <w:rPr>
          <w:rFonts w:ascii="Calibri" w:eastAsia="SimSun" w:hAnsi="SimSun" w:hint="eastAsia"/>
        </w:rPr>
        <w:t>或其父</w:t>
      </w:r>
      <w:r w:rsidRPr="003C1CAC">
        <w:rPr>
          <w:rFonts w:ascii="Calibri" w:eastAsia="SimSun" w:hAnsi="Calibri" w:hint="eastAsia"/>
        </w:rPr>
        <w:t xml:space="preserve"> CAL Suite </w:t>
      </w:r>
      <w:r w:rsidRPr="003C1CAC">
        <w:rPr>
          <w:rFonts w:ascii="Calibri" w:eastAsia="SimSun" w:hAnsi="SimSun" w:hint="eastAsia"/>
        </w:rPr>
        <w:t>在组织范围内的要求。</w:t>
      </w:r>
    </w:p>
    <w:p w:rsidR="00BE3CC2" w:rsidRPr="003C1CAC" w:rsidRDefault="00BE3CC2" w:rsidP="00BE3CC2">
      <w:pPr>
        <w:pStyle w:val="ProductList-Body"/>
        <w:rPr>
          <w:rFonts w:ascii="Calibri" w:eastAsia="SimSun" w:hAnsi="Calibri"/>
        </w:rPr>
      </w:pPr>
    </w:p>
    <w:tbl>
      <w:tblPr>
        <w:tblStyle w:val="TableGrid"/>
        <w:tblW w:w="10620" w:type="dxa"/>
        <w:tblInd w:w="175" w:type="dxa"/>
        <w:tblLook w:val="04A0" w:firstRow="1" w:lastRow="0" w:firstColumn="1" w:lastColumn="0" w:noHBand="0" w:noVBand="1"/>
      </w:tblPr>
      <w:tblGrid>
        <w:gridCol w:w="3870"/>
        <w:gridCol w:w="2790"/>
        <w:gridCol w:w="3960"/>
      </w:tblGrid>
      <w:tr w:rsidR="00BE3CC2" w:rsidRPr="003C1CAC" w:rsidTr="00BE3CC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父</w:t>
            </w:r>
            <w:r w:rsidRPr="003C1CAC">
              <w:rPr>
                <w:rFonts w:ascii="Calibri" w:eastAsia="SimSun" w:hAnsi="Calibri" w:hint="eastAsia"/>
                <w:color w:val="FFFFFF" w:themeColor="background1"/>
              </w:rPr>
              <w:t xml:space="preserve"> CAL Suite</w:t>
            </w:r>
          </w:p>
        </w:tc>
        <w:tc>
          <w:tcPr>
            <w:tcW w:w="396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合格在线服务</w:t>
            </w:r>
          </w:p>
        </w:tc>
      </w:tr>
      <w:tr w:rsidR="00BE3CC2" w:rsidRPr="003C1CAC"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适用于</w:t>
            </w:r>
            <w:r w:rsidRPr="003C1CAC">
              <w:rPr>
                <w:rFonts w:ascii="Calibri" w:eastAsia="SimSun" w:hAnsi="Calibri" w:hint="eastAsia"/>
                <w:lang w:eastAsia="zh-CN"/>
              </w:rPr>
              <w:t xml:space="preserve"> Office 365</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适用于</w:instrText>
            </w:r>
            <w:r w:rsidRPr="003C1CAC">
              <w:rPr>
                <w:rFonts w:ascii="Calibri" w:eastAsia="SimSun" w:hAnsi="Calibri" w:hint="eastAsia"/>
                <w:lang w:eastAsia="zh-CN"/>
              </w:rPr>
              <w:instrText xml:space="preserve"> Office 365 </w:instrText>
            </w:r>
            <w:r w:rsidRPr="003C1CAC">
              <w:rPr>
                <w:rFonts w:ascii="Calibri" w:eastAsia="SimSun" w:hAnsi="SimSun" w:hint="eastAsia"/>
                <w:lang w:eastAsia="zh-CN"/>
              </w:rPr>
              <w:instrText>的核心</w:instrText>
            </w:r>
            <w:r w:rsidRPr="003C1CAC">
              <w:rPr>
                <w:rFonts w:ascii="Calibri" w:eastAsia="SimSun" w:hAnsi="Calibri" w:hint="eastAsia"/>
                <w:lang w:eastAsia="zh-CN"/>
              </w:rPr>
              <w:instrText xml:space="preserve"> CAL Suite Bridge"</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的核心</w:t>
            </w:r>
            <w:r w:rsidRPr="003C1CAC">
              <w:rPr>
                <w:rFonts w:ascii="Calibri" w:eastAsia="SimSun" w:hAnsi="Calibri" w:hint="eastAsia"/>
                <w:lang w:eastAsia="zh-CN"/>
              </w:rPr>
              <w:t xml:space="preserve"> CAL Suite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核心</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r w:rsidRPr="003C1CAC">
              <w:rPr>
                <w:rFonts w:ascii="Calibri" w:eastAsia="SimSun" w:hAnsi="Calibri" w:hint="eastAsia"/>
                <w:lang w:eastAsia="zh-CN"/>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核心</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核心</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cstheme="minorBidi"/>
                <w:lang w:val="fr-FR"/>
              </w:rPr>
            </w:pPr>
            <w:r w:rsidRPr="00FF1918">
              <w:rPr>
                <w:rFonts w:ascii="Calibri" w:eastAsia="SimSun" w:hAnsi="Calibri" w:hint="eastAsia"/>
                <w:lang w:val="fr-FR"/>
              </w:rPr>
              <w:t>Office 365 Enterprise E1</w:t>
            </w:r>
            <w:r w:rsidRPr="003C1CAC">
              <w:rPr>
                <w:rFonts w:ascii="Calibri" w:eastAsia="SimSun" w:hAnsi="Calibri" w:hint="eastAsia"/>
              </w:rPr>
              <w:fldChar w:fldCharType="begin"/>
            </w:r>
            <w:r w:rsidRPr="00FF1918">
              <w:rPr>
                <w:rFonts w:ascii="Calibri" w:eastAsia="SimSun" w:hAnsi="Calibri" w:hint="eastAsia"/>
                <w:lang w:val="fr-FR"/>
              </w:rPr>
              <w:instrText>XE "Office 365 Enterprise E1"</w:instrText>
            </w:r>
            <w:r w:rsidRPr="003C1CAC">
              <w:rPr>
                <w:rFonts w:ascii="Calibri" w:eastAsia="SimSun" w:hAnsi="Calibri" w:hint="eastAsia"/>
              </w:rPr>
              <w:fldChar w:fldCharType="end"/>
            </w:r>
            <w:r w:rsidRPr="00FF1918">
              <w:rPr>
                <w:rFonts w:ascii="Calibri" w:eastAsia="SimSun" w:hAnsi="SimSun" w:hint="eastAsia"/>
                <w:lang w:val="fr-FR"/>
              </w:rPr>
              <w:t>，</w:t>
            </w:r>
            <w:r w:rsidRPr="003C1CAC">
              <w:rPr>
                <w:rFonts w:ascii="Calibri" w:eastAsia="SimSun" w:hAnsi="SimSun" w:hint="eastAsia"/>
              </w:rPr>
              <w:t>或</w:t>
            </w:r>
          </w:p>
          <w:p w:rsidR="00BE3CC2" w:rsidRPr="00FF1918" w:rsidRDefault="00BE3CC2">
            <w:pPr>
              <w:pStyle w:val="ProductList-Body"/>
              <w:rPr>
                <w:rFonts w:ascii="Calibri" w:eastAsia="SimSun" w:hAnsi="Calibri"/>
                <w:lang w:val="fr-FR"/>
              </w:rPr>
            </w:pPr>
            <w:r w:rsidRPr="00FF1918">
              <w:rPr>
                <w:rFonts w:ascii="Calibri" w:eastAsia="SimSun" w:hAnsi="Calibri" w:hint="eastAsia"/>
                <w:lang w:val="fr-FR"/>
              </w:rPr>
              <w:t>Office 365 Enterprise E3</w:t>
            </w:r>
            <w:r w:rsidRPr="003C1CAC">
              <w:rPr>
                <w:rFonts w:ascii="Calibri" w:eastAsia="SimSun" w:hAnsi="Calibri" w:hint="eastAsia"/>
              </w:rPr>
              <w:fldChar w:fldCharType="begin"/>
            </w:r>
            <w:r w:rsidRPr="00FF1918">
              <w:rPr>
                <w:rFonts w:ascii="Calibri" w:eastAsia="SimSun" w:hAnsi="Calibri" w:hint="eastAsia"/>
                <w:lang w:val="fr-FR"/>
              </w:rPr>
              <w:instrText>XE "Office 365 Enterprise E3"</w:instrText>
            </w:r>
            <w:r w:rsidRPr="003C1CAC">
              <w:rPr>
                <w:rFonts w:ascii="Calibri" w:eastAsia="SimSun" w:hAnsi="Calibri" w:hint="eastAsia"/>
              </w:rPr>
              <w:fldChar w:fldCharType="end"/>
            </w:r>
            <w:r w:rsidRPr="00FF1918">
              <w:rPr>
                <w:rFonts w:ascii="Calibri" w:eastAsia="SimSun" w:hAnsi="SimSun" w:hint="eastAsia"/>
                <w:lang w:val="fr-FR"/>
              </w:rPr>
              <w:t>，</w:t>
            </w:r>
            <w:r w:rsidRPr="003C1CAC">
              <w:rPr>
                <w:rFonts w:ascii="Calibri" w:eastAsia="SimSun" w:hAnsi="SimSun" w:hint="eastAsia"/>
              </w:rPr>
              <w:t>或</w:t>
            </w:r>
          </w:p>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Office 365 Enterprise E4</w:t>
            </w:r>
            <w:r w:rsidRPr="003C1CAC">
              <w:rPr>
                <w:rFonts w:ascii="Calibri" w:eastAsia="SimSun" w:hAnsi="Calibri" w:hint="eastAsia"/>
              </w:rPr>
              <w:fldChar w:fldCharType="begin"/>
            </w:r>
            <w:r w:rsidRPr="003C1CAC">
              <w:rPr>
                <w:rFonts w:ascii="Calibri" w:eastAsia="SimSun" w:hAnsi="Calibri" w:hint="eastAsia"/>
              </w:rPr>
              <w:instrText>XE "Office 365 Enterprise E4"</w:instrText>
            </w:r>
            <w:r w:rsidRPr="003C1CAC">
              <w:rPr>
                <w:rFonts w:ascii="Calibri" w:eastAsia="SimSun" w:hAnsi="Calibri" w:hint="eastAsia"/>
              </w:rPr>
              <w:fldChar w:fldCharType="end"/>
            </w:r>
          </w:p>
        </w:tc>
      </w:tr>
      <w:tr w:rsidR="00BE3CC2" w:rsidRPr="00B23B0B"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val="fr-FR" w:eastAsia="zh-CN" w:bidi="zh-CN"/>
              </w:rPr>
            </w:pPr>
            <w:r w:rsidRPr="003C1CAC">
              <w:rPr>
                <w:rFonts w:ascii="Calibri" w:eastAsia="SimSun" w:hAnsi="SimSun" w:hint="eastAsia"/>
                <w:lang w:eastAsia="zh-CN"/>
              </w:rPr>
              <w:t>适用于</w:t>
            </w:r>
            <w:r w:rsidRPr="00FF1918">
              <w:rPr>
                <w:rFonts w:ascii="Calibri" w:eastAsia="SimSun" w:hAnsi="Calibri" w:hint="eastAsia"/>
                <w:lang w:val="fr-FR" w:eastAsia="zh-CN"/>
              </w:rPr>
              <w:t xml:space="preserve"> </w:t>
            </w:r>
            <w:r w:rsidRPr="003C1CAC">
              <w:rPr>
                <w:rFonts w:ascii="Calibri" w:eastAsia="SimSun" w:hAnsi="Calibri" w:hint="eastAsia"/>
              </w:rPr>
              <w:fldChar w:fldCharType="begin"/>
            </w:r>
            <w:r w:rsidRPr="00FF1918">
              <w:rPr>
                <w:rFonts w:ascii="Calibri" w:eastAsia="SimSun" w:hAnsi="Calibri" w:hint="eastAsia"/>
                <w:lang w:val="fr-FR" w:eastAsia="zh-CN"/>
              </w:rPr>
              <w:instrText>XE "</w:instrText>
            </w:r>
            <w:r w:rsidRPr="003C1CAC">
              <w:rPr>
                <w:rFonts w:ascii="Calibri" w:eastAsia="SimSun" w:hAnsi="SimSun" w:hint="eastAsia"/>
                <w:lang w:eastAsia="zh-CN"/>
              </w:rPr>
              <w:instrText>核心</w:instrText>
            </w:r>
            <w:r w:rsidRPr="00FF1918">
              <w:rPr>
                <w:rFonts w:ascii="Calibri" w:eastAsia="SimSun" w:hAnsi="Calibri" w:hint="eastAsia"/>
                <w:lang w:val="fr-FR" w:eastAsia="zh-CN"/>
              </w:rPr>
              <w:instrText xml:space="preserve"> CAL Suite"</w:instrText>
            </w:r>
            <w:r w:rsidRPr="003C1CAC">
              <w:rPr>
                <w:rFonts w:ascii="Calibri" w:eastAsia="SimSun" w:hAnsi="Calibri" w:hint="eastAsia"/>
              </w:rPr>
              <w:fldChar w:fldCharType="end"/>
            </w:r>
            <w:r w:rsidRPr="00FF1918">
              <w:rPr>
                <w:rFonts w:ascii="Calibri" w:eastAsia="SimSun" w:hAnsi="Calibri" w:hint="eastAsia"/>
                <w:lang w:val="fr-FR" w:eastAsia="zh-CN"/>
              </w:rPr>
              <w:t>Office 365</w:t>
            </w:r>
            <w:r w:rsidRPr="003C1CAC">
              <w:rPr>
                <w:rFonts w:ascii="Calibri" w:eastAsia="SimSun" w:hAnsi="Calibri" w:hint="eastAsia"/>
              </w:rPr>
              <w:fldChar w:fldCharType="begin"/>
            </w:r>
            <w:r w:rsidRPr="00FF1918">
              <w:rPr>
                <w:rFonts w:ascii="Calibri" w:eastAsia="SimSun" w:hAnsi="Calibri" w:hint="eastAsia"/>
                <w:lang w:val="fr-FR" w:eastAsia="zh-CN"/>
              </w:rPr>
              <w:instrText>XE "</w:instrText>
            </w:r>
            <w:r w:rsidRPr="003C1CAC">
              <w:rPr>
                <w:rFonts w:ascii="Calibri" w:eastAsia="SimSun" w:hAnsi="SimSun" w:hint="eastAsia"/>
                <w:lang w:eastAsia="zh-CN"/>
              </w:rPr>
              <w:instrText>适用于</w:instrText>
            </w:r>
            <w:r w:rsidRPr="00FF1918">
              <w:rPr>
                <w:rFonts w:ascii="Calibri" w:eastAsia="SimSun" w:hAnsi="Calibri" w:hint="eastAsia"/>
                <w:lang w:val="fr-FR" w:eastAsia="zh-CN"/>
              </w:rPr>
              <w:instrText xml:space="preserve"> Office 365 </w:instrText>
            </w:r>
            <w:r w:rsidRPr="003C1CAC">
              <w:rPr>
                <w:rFonts w:ascii="Calibri" w:eastAsia="SimSun" w:hAnsi="SimSun" w:hint="eastAsia"/>
                <w:lang w:eastAsia="zh-CN"/>
              </w:rPr>
              <w:instrText>的核心</w:instrText>
            </w:r>
            <w:r w:rsidRPr="00FF1918">
              <w:rPr>
                <w:rFonts w:ascii="Calibri" w:eastAsia="SimSun" w:hAnsi="Calibri" w:hint="eastAsia"/>
                <w:lang w:val="fr-FR" w:eastAsia="zh-CN"/>
              </w:rPr>
              <w:instrText xml:space="preserve"> CAL Suite Bridge"</w:instrText>
            </w:r>
            <w:r w:rsidRPr="003C1CAC">
              <w:rPr>
                <w:rFonts w:ascii="Calibri" w:eastAsia="SimSun" w:hAnsi="Calibri" w:hint="eastAsia"/>
              </w:rPr>
              <w:fldChar w:fldCharType="end"/>
            </w:r>
            <w:r w:rsidRPr="00FF1918">
              <w:rPr>
                <w:rFonts w:ascii="Calibri" w:eastAsia="SimSun" w:hAnsi="Calibri" w:hint="eastAsia"/>
                <w:lang w:val="fr-FR" w:eastAsia="zh-CN"/>
              </w:rPr>
              <w:t xml:space="preserve"> </w:t>
            </w:r>
            <w:r w:rsidRPr="003C1CAC">
              <w:rPr>
                <w:rFonts w:ascii="Calibri" w:eastAsia="SimSun" w:hAnsi="SimSun" w:hint="eastAsia"/>
                <w:lang w:eastAsia="zh-CN"/>
              </w:rPr>
              <w:t>和</w:t>
            </w:r>
            <w:r w:rsidRPr="00FF1918">
              <w:rPr>
                <w:rFonts w:ascii="Calibri" w:eastAsia="SimSun" w:hAnsi="Calibri" w:hint="eastAsia"/>
                <w:lang w:val="fr-FR" w:eastAsia="zh-CN"/>
              </w:rPr>
              <w:t xml:space="preserve"> Microsoft Intune</w:t>
            </w:r>
            <w:r w:rsidRPr="003C1CAC">
              <w:rPr>
                <w:rFonts w:ascii="Calibri" w:eastAsia="SimSun" w:hAnsi="Calibri" w:hint="eastAsia"/>
              </w:rPr>
              <w:fldChar w:fldCharType="begin"/>
            </w:r>
            <w:r w:rsidRPr="00FF1918">
              <w:rPr>
                <w:rFonts w:ascii="Calibri" w:eastAsia="SimSun" w:hAnsi="Calibri" w:hint="eastAsia"/>
                <w:lang w:val="fr-FR" w:eastAsia="zh-CN"/>
              </w:rPr>
              <w:instrText>XE "</w:instrText>
            </w:r>
            <w:r w:rsidRPr="003C1CAC">
              <w:rPr>
                <w:rFonts w:ascii="Calibri" w:eastAsia="SimSun" w:hAnsi="SimSun" w:hint="eastAsia"/>
                <w:lang w:eastAsia="zh-CN"/>
              </w:rPr>
              <w:instrText>适用于</w:instrText>
            </w:r>
            <w:r w:rsidRPr="00FF1918">
              <w:rPr>
                <w:rFonts w:ascii="Calibri" w:eastAsia="SimSun" w:hAnsi="Calibri" w:hint="eastAsia"/>
                <w:lang w:val="fr-FR" w:eastAsia="zh-CN"/>
              </w:rPr>
              <w:instrText xml:space="preserve"> Office 365 </w:instrText>
            </w:r>
            <w:r w:rsidRPr="003C1CAC">
              <w:rPr>
                <w:rFonts w:ascii="Calibri" w:eastAsia="SimSun" w:hAnsi="SimSun" w:hint="eastAsia"/>
                <w:lang w:eastAsia="zh-CN"/>
              </w:rPr>
              <w:instrText>和</w:instrText>
            </w:r>
            <w:r w:rsidRPr="00FF1918">
              <w:rPr>
                <w:rFonts w:ascii="Calibri" w:eastAsia="SimSun" w:hAnsi="Calibri" w:hint="eastAsia"/>
                <w:lang w:val="fr-FR" w:eastAsia="zh-CN"/>
              </w:rPr>
              <w:instrText xml:space="preserve"> Microsoft Intune </w:instrText>
            </w:r>
            <w:r w:rsidRPr="003C1CAC">
              <w:rPr>
                <w:rFonts w:ascii="Calibri" w:eastAsia="SimSun" w:hAnsi="SimSun" w:hint="eastAsia"/>
                <w:lang w:eastAsia="zh-CN"/>
              </w:rPr>
              <w:instrText>的核心</w:instrText>
            </w:r>
            <w:r w:rsidRPr="00FF1918">
              <w:rPr>
                <w:rFonts w:ascii="Calibri" w:eastAsia="SimSun" w:hAnsi="Calibri" w:hint="eastAsia"/>
                <w:lang w:val="fr-FR" w:eastAsia="zh-CN"/>
              </w:rPr>
              <w:instrText xml:space="preserve"> CAL Suite Bridge"</w:instrText>
            </w:r>
            <w:r w:rsidRPr="003C1CAC">
              <w:rPr>
                <w:rFonts w:ascii="Calibri" w:eastAsia="SimSun" w:hAnsi="Calibri" w:hint="eastAsia"/>
              </w:rPr>
              <w:fldChar w:fldCharType="end"/>
            </w:r>
            <w:r w:rsidRPr="00FF1918">
              <w:rPr>
                <w:rFonts w:ascii="Calibri" w:eastAsia="SimSun" w:hAnsi="Calibri" w:hint="eastAsia"/>
                <w:lang w:val="fr-FR" w:eastAsia="zh-CN"/>
              </w:rPr>
              <w:t xml:space="preserve"> </w:t>
            </w:r>
            <w:r w:rsidRPr="003C1CAC">
              <w:rPr>
                <w:rFonts w:ascii="Calibri" w:eastAsia="SimSun" w:hAnsi="SimSun" w:hint="eastAsia"/>
                <w:lang w:eastAsia="zh-CN"/>
              </w:rPr>
              <w:t>的核心</w:t>
            </w:r>
            <w:r w:rsidRPr="00FF1918">
              <w:rPr>
                <w:rFonts w:ascii="Calibri" w:eastAsia="SimSun" w:hAnsi="Calibri" w:hint="eastAsia"/>
                <w:lang w:val="fr-FR" w:eastAsia="zh-CN"/>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核心</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核心</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cstheme="minorBidi"/>
                <w:lang w:val="fr-FR" w:eastAsia="zh-CN"/>
              </w:rPr>
            </w:pPr>
            <w:r w:rsidRPr="00FF1918">
              <w:rPr>
                <w:rFonts w:ascii="Calibri" w:eastAsia="SimSun" w:hAnsi="Calibri" w:hint="eastAsia"/>
                <w:lang w:val="fr-FR" w:eastAsia="zh-CN"/>
              </w:rPr>
              <w:t>Office 365 Enterprise E1</w:t>
            </w:r>
            <w:r w:rsidRPr="003C1CAC">
              <w:rPr>
                <w:rFonts w:ascii="Calibri" w:eastAsia="SimSun" w:hAnsi="Calibri" w:hint="eastAsia"/>
              </w:rPr>
              <w:fldChar w:fldCharType="begin"/>
            </w:r>
            <w:r w:rsidRPr="00FF1918">
              <w:rPr>
                <w:rFonts w:ascii="Calibri" w:eastAsia="SimSun" w:hAnsi="Calibri" w:hint="eastAsia"/>
                <w:lang w:val="fr-FR" w:eastAsia="zh-CN"/>
              </w:rPr>
              <w:instrText>XE "Office 365 Enterprise E1"</w:instrText>
            </w:r>
            <w:r w:rsidRPr="003C1CAC">
              <w:rPr>
                <w:rFonts w:ascii="Calibri" w:eastAsia="SimSun" w:hAnsi="Calibri" w:hint="eastAsia"/>
              </w:rPr>
              <w:fldChar w:fldCharType="end"/>
            </w:r>
            <w:r w:rsidRPr="00FF1918">
              <w:rPr>
                <w:rFonts w:ascii="Calibri" w:eastAsia="SimSun" w:hAnsi="Calibri" w:hint="eastAsia"/>
                <w:lang w:val="fr-FR" w:eastAsia="zh-CN"/>
              </w:rPr>
              <w:t xml:space="preserve"> </w:t>
            </w:r>
            <w:r w:rsidRPr="003C1CAC">
              <w:rPr>
                <w:rFonts w:ascii="Calibri" w:eastAsia="SimSun" w:hAnsi="SimSun" w:hint="eastAsia"/>
                <w:lang w:eastAsia="zh-CN"/>
              </w:rPr>
              <w:t>和</w:t>
            </w:r>
            <w:r w:rsidRPr="00FF1918">
              <w:rPr>
                <w:rFonts w:ascii="Calibri" w:eastAsia="SimSun" w:hAnsi="Calibri" w:hint="eastAsia"/>
                <w:lang w:val="fr-FR" w:eastAsia="zh-CN"/>
              </w:rPr>
              <w:t xml:space="preserve"> Microsoft Intune</w:t>
            </w:r>
            <w:r w:rsidRPr="003C1CAC">
              <w:rPr>
                <w:rFonts w:ascii="Calibri" w:eastAsia="SimSun" w:hAnsi="Calibri" w:hint="eastAsia"/>
              </w:rPr>
              <w:fldChar w:fldCharType="begin"/>
            </w:r>
            <w:r w:rsidRPr="00FF1918">
              <w:rPr>
                <w:rFonts w:ascii="Calibri" w:eastAsia="SimSun" w:hAnsi="Calibri" w:hint="eastAsia"/>
                <w:lang w:val="fr-FR" w:eastAsia="zh-CN"/>
              </w:rPr>
              <w:instrText>XE "Microsoft Intune"</w:instrText>
            </w:r>
            <w:r w:rsidRPr="003C1CAC">
              <w:rPr>
                <w:rFonts w:ascii="Calibri" w:eastAsia="SimSun" w:hAnsi="Calibri" w:hint="eastAsia"/>
              </w:rPr>
              <w:fldChar w:fldCharType="end"/>
            </w:r>
            <w:r w:rsidRPr="00FF1918">
              <w:rPr>
                <w:rFonts w:ascii="Calibri" w:eastAsia="SimSun" w:hAnsi="SimSun" w:hint="eastAsia"/>
                <w:lang w:val="fr-FR" w:eastAsia="zh-CN"/>
              </w:rPr>
              <w:t>，</w:t>
            </w:r>
            <w:r w:rsidRPr="003C1CAC">
              <w:rPr>
                <w:rFonts w:ascii="Calibri" w:eastAsia="SimSun" w:hAnsi="SimSun" w:hint="eastAsia"/>
                <w:lang w:eastAsia="zh-CN"/>
              </w:rPr>
              <w:t>或</w:t>
            </w:r>
          </w:p>
          <w:p w:rsidR="00BE3CC2" w:rsidRPr="00FF1918" w:rsidRDefault="00BE3CC2">
            <w:pPr>
              <w:pStyle w:val="ProductList-Body"/>
              <w:rPr>
                <w:rFonts w:ascii="Calibri" w:eastAsia="SimSun" w:hAnsi="Calibri"/>
                <w:lang w:val="fr-FR" w:eastAsia="zh-CN"/>
              </w:rPr>
            </w:pPr>
            <w:r w:rsidRPr="00FF1918">
              <w:rPr>
                <w:rFonts w:ascii="Calibri" w:eastAsia="SimSun" w:hAnsi="Calibri" w:hint="eastAsia"/>
                <w:lang w:val="fr-FR" w:eastAsia="zh-CN"/>
              </w:rPr>
              <w:t>Office 365 Enterprise E3</w:t>
            </w:r>
            <w:r w:rsidRPr="003C1CAC">
              <w:rPr>
                <w:rFonts w:ascii="Calibri" w:eastAsia="SimSun" w:hAnsi="Calibri" w:hint="eastAsia"/>
              </w:rPr>
              <w:fldChar w:fldCharType="begin"/>
            </w:r>
            <w:r w:rsidRPr="00FF1918">
              <w:rPr>
                <w:rFonts w:ascii="Calibri" w:eastAsia="SimSun" w:hAnsi="Calibri" w:hint="eastAsia"/>
                <w:lang w:val="fr-FR" w:eastAsia="zh-CN"/>
              </w:rPr>
              <w:instrText>XE "Office 365 Enterprise E3"</w:instrText>
            </w:r>
            <w:r w:rsidRPr="003C1CAC">
              <w:rPr>
                <w:rFonts w:ascii="Calibri" w:eastAsia="SimSun" w:hAnsi="Calibri" w:hint="eastAsia"/>
              </w:rPr>
              <w:fldChar w:fldCharType="end"/>
            </w:r>
            <w:r w:rsidRPr="00FF1918">
              <w:rPr>
                <w:rFonts w:ascii="Calibri" w:eastAsia="SimSun" w:hAnsi="Calibri" w:hint="eastAsia"/>
                <w:lang w:val="fr-FR" w:eastAsia="zh-CN"/>
              </w:rPr>
              <w:t xml:space="preserve"> </w:t>
            </w:r>
            <w:r w:rsidRPr="003C1CAC">
              <w:rPr>
                <w:rFonts w:ascii="Calibri" w:eastAsia="SimSun" w:hAnsi="SimSun" w:hint="eastAsia"/>
                <w:lang w:eastAsia="zh-CN"/>
              </w:rPr>
              <w:t>和</w:t>
            </w:r>
            <w:r w:rsidRPr="00FF1918">
              <w:rPr>
                <w:rFonts w:ascii="Calibri" w:eastAsia="SimSun" w:hAnsi="Calibri" w:hint="eastAsia"/>
                <w:lang w:val="fr-FR" w:eastAsia="zh-CN"/>
              </w:rPr>
              <w:t xml:space="preserve"> Microsoft Intune</w:t>
            </w:r>
            <w:r w:rsidRPr="003C1CAC">
              <w:rPr>
                <w:rFonts w:ascii="Calibri" w:eastAsia="SimSun" w:hAnsi="Calibri" w:hint="eastAsia"/>
              </w:rPr>
              <w:fldChar w:fldCharType="begin"/>
            </w:r>
            <w:r w:rsidRPr="00FF1918">
              <w:rPr>
                <w:rFonts w:ascii="Calibri" w:eastAsia="SimSun" w:hAnsi="Calibri" w:hint="eastAsia"/>
                <w:lang w:val="fr-FR" w:eastAsia="zh-CN"/>
              </w:rPr>
              <w:instrText>XE "Microsoft Intune"</w:instrText>
            </w:r>
            <w:r w:rsidRPr="003C1CAC">
              <w:rPr>
                <w:rFonts w:ascii="Calibri" w:eastAsia="SimSun" w:hAnsi="Calibri" w:hint="eastAsia"/>
              </w:rPr>
              <w:fldChar w:fldCharType="end"/>
            </w:r>
            <w:r w:rsidRPr="00FF1918">
              <w:rPr>
                <w:rFonts w:ascii="Calibri" w:eastAsia="SimSun" w:hAnsi="SimSun" w:hint="eastAsia"/>
                <w:lang w:val="fr-FR" w:eastAsia="zh-CN"/>
              </w:rPr>
              <w:t>，</w:t>
            </w:r>
            <w:r w:rsidRPr="003C1CAC">
              <w:rPr>
                <w:rFonts w:ascii="Calibri" w:eastAsia="SimSun" w:hAnsi="SimSun" w:hint="eastAsia"/>
                <w:lang w:eastAsia="zh-CN"/>
              </w:rPr>
              <w:t>或</w:t>
            </w:r>
          </w:p>
          <w:p w:rsidR="00BE3CC2" w:rsidRPr="00FF1918" w:rsidRDefault="00BE3CC2">
            <w:pPr>
              <w:pStyle w:val="ProductList-Body"/>
              <w:rPr>
                <w:rFonts w:ascii="Calibri" w:eastAsia="SimSun" w:hAnsi="Calibri"/>
                <w:lang w:val="fr-FR" w:eastAsia="zh-CN" w:bidi="zh-CN"/>
              </w:rPr>
            </w:pPr>
            <w:r w:rsidRPr="00FF1918">
              <w:rPr>
                <w:rFonts w:ascii="Calibri" w:eastAsia="SimSun" w:hAnsi="Calibri" w:hint="eastAsia"/>
                <w:lang w:val="fr-FR" w:eastAsia="zh-CN"/>
              </w:rPr>
              <w:t>Office 365 Enterprise E4</w:t>
            </w:r>
            <w:r w:rsidRPr="003C1CAC">
              <w:rPr>
                <w:rFonts w:ascii="Calibri" w:eastAsia="SimSun" w:hAnsi="Calibri" w:hint="eastAsia"/>
              </w:rPr>
              <w:fldChar w:fldCharType="begin"/>
            </w:r>
            <w:r w:rsidRPr="00FF1918">
              <w:rPr>
                <w:rFonts w:ascii="Calibri" w:eastAsia="SimSun" w:hAnsi="Calibri" w:hint="eastAsia"/>
                <w:lang w:val="fr-FR" w:eastAsia="zh-CN"/>
              </w:rPr>
              <w:instrText>XE "Office 365 Enterprise E4"</w:instrText>
            </w:r>
            <w:r w:rsidRPr="003C1CAC">
              <w:rPr>
                <w:rFonts w:ascii="Calibri" w:eastAsia="SimSun" w:hAnsi="Calibri" w:hint="eastAsia"/>
              </w:rPr>
              <w:fldChar w:fldCharType="end"/>
            </w:r>
            <w:r w:rsidRPr="00FF1918">
              <w:rPr>
                <w:rFonts w:ascii="Calibri" w:eastAsia="SimSun" w:hAnsi="Calibri" w:hint="eastAsia"/>
                <w:lang w:val="fr-FR" w:eastAsia="zh-CN"/>
              </w:rPr>
              <w:t xml:space="preserve"> </w:t>
            </w:r>
            <w:r w:rsidRPr="003C1CAC">
              <w:rPr>
                <w:rFonts w:ascii="Calibri" w:eastAsia="SimSun" w:hAnsi="SimSun" w:hint="eastAsia"/>
                <w:lang w:eastAsia="zh-CN"/>
              </w:rPr>
              <w:t>和</w:t>
            </w:r>
            <w:r w:rsidRPr="00FF1918">
              <w:rPr>
                <w:rFonts w:ascii="Calibri" w:eastAsia="SimSun" w:hAnsi="Calibri" w:hint="eastAsia"/>
                <w:lang w:val="fr-FR" w:eastAsia="zh-CN"/>
              </w:rPr>
              <w:t xml:space="preserve"> Microsoft Intune</w:t>
            </w:r>
            <w:r w:rsidRPr="003C1CAC">
              <w:rPr>
                <w:rFonts w:ascii="Calibri" w:eastAsia="SimSun" w:hAnsi="Calibri" w:hint="eastAsia"/>
              </w:rPr>
              <w:fldChar w:fldCharType="begin"/>
            </w:r>
            <w:r w:rsidRPr="00FF1918">
              <w:rPr>
                <w:rFonts w:ascii="Calibri" w:eastAsia="SimSun" w:hAnsi="Calibri" w:hint="eastAsia"/>
                <w:lang w:val="fr-FR" w:eastAsia="zh-CN"/>
              </w:rPr>
              <w:instrText>XE "Microsoft Intune"</w:instrText>
            </w:r>
            <w:r w:rsidRPr="003C1CAC">
              <w:rPr>
                <w:rFonts w:ascii="Calibri" w:eastAsia="SimSun" w:hAnsi="Calibri" w:hint="eastAsia"/>
              </w:rPr>
              <w:fldChar w:fldCharType="end"/>
            </w:r>
            <w:r w:rsidRPr="00FF1918">
              <w:rPr>
                <w:rFonts w:ascii="Calibri" w:eastAsia="SimSun" w:hAnsi="SimSun" w:hint="eastAsia"/>
                <w:lang w:val="fr-FR" w:eastAsia="zh-CN"/>
              </w:rPr>
              <w:t>，</w:t>
            </w:r>
            <w:r w:rsidRPr="003C1CAC">
              <w:rPr>
                <w:rFonts w:ascii="Calibri" w:eastAsia="SimSun" w:hAnsi="SimSun" w:hint="eastAsia"/>
                <w:lang w:eastAsia="zh-CN"/>
              </w:rPr>
              <w:t>或</w:t>
            </w:r>
          </w:p>
        </w:tc>
      </w:tr>
      <w:tr w:rsidR="00BE3CC2" w:rsidRPr="003C1CAC"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val="fr-FR" w:eastAsia="zh-CN" w:bidi="zh-CN"/>
              </w:rPr>
            </w:pPr>
            <w:r w:rsidRPr="003C1CAC">
              <w:rPr>
                <w:rFonts w:ascii="Calibri" w:eastAsia="SimSun" w:hAnsi="SimSun" w:hint="eastAsia"/>
                <w:lang w:eastAsia="zh-CN"/>
              </w:rPr>
              <w:t>适用于</w:t>
            </w:r>
            <w:r w:rsidRPr="00FF1918">
              <w:rPr>
                <w:rFonts w:ascii="Calibri" w:eastAsia="SimSun" w:hAnsi="Calibri" w:hint="eastAsia"/>
                <w:lang w:val="fr-FR" w:eastAsia="zh-CN"/>
              </w:rPr>
              <w:t xml:space="preserve"> Microsoft Intune</w:t>
            </w:r>
            <w:r w:rsidRPr="003C1CAC">
              <w:rPr>
                <w:rFonts w:ascii="Calibri" w:eastAsia="SimSun" w:hAnsi="Calibri" w:hint="eastAsia"/>
              </w:rPr>
              <w:fldChar w:fldCharType="begin"/>
            </w:r>
            <w:r w:rsidRPr="00FF1918">
              <w:rPr>
                <w:rFonts w:ascii="Calibri" w:eastAsia="SimSun" w:hAnsi="Calibri" w:hint="eastAsia"/>
                <w:lang w:val="fr-FR" w:eastAsia="zh-CN"/>
              </w:rPr>
              <w:instrText>XE "Microsoft Intune"</w:instrText>
            </w:r>
            <w:r w:rsidRPr="003C1CAC">
              <w:rPr>
                <w:rFonts w:ascii="Calibri" w:eastAsia="SimSun" w:hAnsi="Calibri" w:hint="eastAsia"/>
              </w:rPr>
              <w:fldChar w:fldCharType="end"/>
            </w:r>
            <w:r w:rsidRPr="00FF1918">
              <w:rPr>
                <w:rFonts w:ascii="Calibri" w:eastAsia="SimSun" w:hAnsi="Calibri" w:hint="eastAsia"/>
                <w:lang w:val="fr-FR" w:eastAsia="zh-CN"/>
              </w:rPr>
              <w:t xml:space="preserve"> </w:t>
            </w:r>
            <w:r w:rsidRPr="003C1CAC">
              <w:rPr>
                <w:rFonts w:ascii="Calibri" w:eastAsia="SimSun" w:hAnsi="SimSun" w:hint="eastAsia"/>
                <w:lang w:eastAsia="zh-CN"/>
              </w:rPr>
              <w:t>的核心</w:t>
            </w:r>
            <w:r w:rsidRPr="00FF1918">
              <w:rPr>
                <w:rFonts w:ascii="Calibri" w:eastAsia="SimSun" w:hAnsi="Calibri" w:hint="eastAsia"/>
                <w:lang w:val="fr-FR" w:eastAsia="zh-CN"/>
              </w:rPr>
              <w:t xml:space="preserve"> CAL Suite</w:t>
            </w:r>
            <w:r w:rsidRPr="003C1CAC">
              <w:rPr>
                <w:rFonts w:ascii="Calibri" w:eastAsia="SimSun" w:hAnsi="Calibri" w:hint="eastAsia"/>
              </w:rPr>
              <w:fldChar w:fldCharType="begin"/>
            </w:r>
            <w:r w:rsidRPr="00FF1918">
              <w:rPr>
                <w:rFonts w:ascii="Calibri" w:eastAsia="SimSun" w:hAnsi="Calibri" w:hint="eastAsia"/>
                <w:lang w:val="fr-FR" w:eastAsia="zh-CN"/>
              </w:rPr>
              <w:instrText>XE "</w:instrText>
            </w:r>
            <w:r w:rsidRPr="003C1CAC">
              <w:rPr>
                <w:rFonts w:ascii="Calibri" w:eastAsia="SimSun" w:hAnsi="SimSun" w:hint="eastAsia"/>
                <w:lang w:eastAsia="zh-CN"/>
              </w:rPr>
              <w:instrText>核心</w:instrText>
            </w:r>
            <w:r w:rsidRPr="00FF1918">
              <w:rPr>
                <w:rFonts w:ascii="Calibri" w:eastAsia="SimSun" w:hAnsi="Calibri" w:hint="eastAsia"/>
                <w:lang w:val="fr-FR" w:eastAsia="zh-CN"/>
              </w:rPr>
              <w:instrText xml:space="preserve"> CAL Suite"</w:instrText>
            </w:r>
            <w:r w:rsidRPr="003C1CAC">
              <w:rPr>
                <w:rFonts w:ascii="Calibri" w:eastAsia="SimSun" w:hAnsi="Calibri" w:hint="eastAsia"/>
              </w:rPr>
              <w:fldChar w:fldCharType="end"/>
            </w:r>
            <w:r w:rsidRPr="00FF1918">
              <w:rPr>
                <w:rFonts w:ascii="Calibri" w:eastAsia="SimSun" w:hAnsi="Calibri" w:hint="eastAsia"/>
                <w:lang w:val="fr-FR" w:eastAsia="zh-CN"/>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核心</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核心</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Microsoft Intune</w:t>
            </w:r>
            <w:r w:rsidRPr="003C1CAC">
              <w:rPr>
                <w:rFonts w:ascii="Calibri" w:eastAsia="SimSun" w:hAnsi="Calibri" w:hint="eastAsia"/>
              </w:rPr>
              <w:fldChar w:fldCharType="begin"/>
            </w:r>
            <w:r w:rsidRPr="003C1CAC">
              <w:rPr>
                <w:rFonts w:ascii="Calibri" w:eastAsia="SimSun" w:hAnsi="Calibri" w:hint="eastAsia"/>
              </w:rPr>
              <w:instrText>XE "Microsoft Intune"</w:instrText>
            </w:r>
            <w:r w:rsidRPr="003C1CAC">
              <w:rPr>
                <w:rFonts w:ascii="Calibri" w:eastAsia="SimSun" w:hAnsi="Calibri" w:hint="eastAsia"/>
              </w:rPr>
              <w:fldChar w:fldCharType="end"/>
            </w:r>
          </w:p>
        </w:tc>
      </w:tr>
      <w:tr w:rsidR="00BE3CC2" w:rsidRPr="003C1CAC"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企业移动性套件的核心</w:t>
            </w:r>
            <w:r w:rsidRPr="003C1CAC">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核心</w:t>
            </w:r>
            <w:r w:rsidRPr="003C1CAC">
              <w:rPr>
                <w:rFonts w:ascii="Calibri" w:eastAsia="SimSun" w:hAnsi="Calibri" w:hint="eastAsia"/>
              </w:rPr>
              <w:t xml:space="preserve"> CAL Suite</w:t>
            </w:r>
          </w:p>
        </w:tc>
        <w:tc>
          <w:tcPr>
            <w:tcW w:w="39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企业移动性套件</w:t>
            </w:r>
          </w:p>
        </w:tc>
      </w:tr>
      <w:tr w:rsidR="00BE3CC2" w:rsidRPr="00B23B0B"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适用于</w:t>
            </w:r>
            <w:r w:rsidRPr="003C1CAC">
              <w:rPr>
                <w:rFonts w:ascii="Calibri" w:eastAsia="SimSun" w:hAnsi="Calibri" w:hint="eastAsia"/>
              </w:rPr>
              <w:t xml:space="preserve"> Office 365</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适用于</w:instrText>
            </w:r>
            <w:r w:rsidRPr="003C1CAC">
              <w:rPr>
                <w:rFonts w:ascii="Calibri" w:eastAsia="SimSun" w:hAnsi="Calibri" w:hint="eastAsia"/>
              </w:rPr>
              <w:instrText xml:space="preserve"> Office 365 </w:instrText>
            </w:r>
            <w:r w:rsidRPr="003C1CAC">
              <w:rPr>
                <w:rFonts w:ascii="Calibri" w:eastAsia="SimSun" w:hAnsi="SimSun" w:hint="eastAsia"/>
              </w:rPr>
              <w:instrText>的企业</w:instrText>
            </w:r>
            <w:r w:rsidRPr="003C1CAC">
              <w:rPr>
                <w:rFonts w:ascii="Calibri" w:eastAsia="SimSun" w:hAnsi="Calibri" w:hint="eastAsia"/>
              </w:rPr>
              <w:instrText xml:space="preserve"> CAL Suite Bridge"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的企业</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r w:rsidRPr="003C1CAC">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cstheme="minorBidi"/>
                <w:lang w:val="fr-FR"/>
              </w:rPr>
            </w:pPr>
            <w:r w:rsidRPr="00FF1918">
              <w:rPr>
                <w:rFonts w:ascii="Calibri" w:eastAsia="SimSun" w:hAnsi="Calibri" w:hint="eastAsia"/>
                <w:lang w:val="fr-FR"/>
              </w:rPr>
              <w:t>Office 365 Enterprise E3</w:t>
            </w:r>
            <w:r w:rsidRPr="003C1CAC">
              <w:rPr>
                <w:rFonts w:ascii="Calibri" w:eastAsia="SimSun" w:hAnsi="Calibri" w:hint="eastAsia"/>
              </w:rPr>
              <w:fldChar w:fldCharType="begin"/>
            </w:r>
            <w:r w:rsidRPr="00FF1918">
              <w:rPr>
                <w:rFonts w:ascii="Calibri" w:eastAsia="SimSun" w:hAnsi="Calibri" w:hint="eastAsia"/>
                <w:lang w:val="fr-FR"/>
              </w:rPr>
              <w:instrText>XE "Office 365 Enterprise E3"</w:instrText>
            </w:r>
            <w:r w:rsidRPr="003C1CAC">
              <w:rPr>
                <w:rFonts w:ascii="Calibri" w:eastAsia="SimSun" w:hAnsi="Calibri" w:hint="eastAsia"/>
              </w:rPr>
              <w:fldChar w:fldCharType="end"/>
            </w:r>
            <w:r w:rsidRPr="00FF1918">
              <w:rPr>
                <w:rFonts w:ascii="Calibri" w:eastAsia="SimSun" w:hAnsi="SimSun" w:hint="eastAsia"/>
                <w:lang w:val="fr-FR"/>
              </w:rPr>
              <w:t>，</w:t>
            </w:r>
            <w:r w:rsidRPr="003C1CAC">
              <w:rPr>
                <w:rFonts w:ascii="Calibri" w:eastAsia="SimSun" w:hAnsi="SimSun" w:hint="eastAsia"/>
              </w:rPr>
              <w:t>或</w:t>
            </w:r>
          </w:p>
          <w:p w:rsidR="00BE3CC2" w:rsidRPr="00FF1918" w:rsidRDefault="00BE3CC2">
            <w:pPr>
              <w:pStyle w:val="ProductList-Body"/>
              <w:rPr>
                <w:rFonts w:ascii="Calibri" w:eastAsia="SimSun" w:hAnsi="Calibri"/>
                <w:lang w:val="fr-FR" w:eastAsia="zh-CN" w:bidi="zh-CN"/>
              </w:rPr>
            </w:pPr>
            <w:r w:rsidRPr="00FF1918">
              <w:rPr>
                <w:rFonts w:ascii="Calibri" w:eastAsia="SimSun" w:hAnsi="Calibri" w:hint="eastAsia"/>
                <w:lang w:val="fr-FR"/>
              </w:rPr>
              <w:t>Office 365 Enterprise E4</w:t>
            </w:r>
            <w:r w:rsidRPr="003C1CAC">
              <w:rPr>
                <w:rFonts w:ascii="Calibri" w:eastAsia="SimSun" w:hAnsi="Calibri" w:hint="eastAsia"/>
              </w:rPr>
              <w:fldChar w:fldCharType="begin"/>
            </w:r>
            <w:r w:rsidRPr="00FF1918">
              <w:rPr>
                <w:rFonts w:ascii="Calibri" w:eastAsia="SimSun" w:hAnsi="Calibri" w:hint="eastAsia"/>
                <w:lang w:val="fr-FR"/>
              </w:rPr>
              <w:instrText>XE "Office 365 Enterprise E4"</w:instrText>
            </w:r>
            <w:r w:rsidRPr="003C1CAC">
              <w:rPr>
                <w:rFonts w:ascii="Calibri" w:eastAsia="SimSun" w:hAnsi="Calibri" w:hint="eastAsia"/>
              </w:rPr>
              <w:fldChar w:fldCharType="end"/>
            </w:r>
          </w:p>
        </w:tc>
      </w:tr>
      <w:tr w:rsidR="00BE3CC2" w:rsidRPr="00B23B0B"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适用于</w:t>
            </w:r>
            <w:r w:rsidRPr="003C1CAC">
              <w:rPr>
                <w:rFonts w:ascii="Calibri" w:eastAsia="SimSun" w:hAnsi="Calibri" w:hint="eastAsia"/>
                <w:lang w:eastAsia="zh-CN"/>
              </w:rPr>
              <w:t xml:space="preserve"> </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企业</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r w:rsidRPr="003C1CAC">
              <w:rPr>
                <w:rFonts w:ascii="Calibri" w:eastAsia="SimSun" w:hAnsi="Calibri" w:hint="eastAsia"/>
                <w:lang w:eastAsia="zh-CN"/>
              </w:rPr>
              <w:t>Office 365</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适用于</w:instrText>
            </w:r>
            <w:r w:rsidRPr="003C1CAC">
              <w:rPr>
                <w:rFonts w:ascii="Calibri" w:eastAsia="SimSun" w:hAnsi="Calibri" w:hint="eastAsia"/>
                <w:lang w:eastAsia="zh-CN"/>
              </w:rPr>
              <w:instrText xml:space="preserve"> Office 365 </w:instrText>
            </w:r>
            <w:r w:rsidRPr="003C1CAC">
              <w:rPr>
                <w:rFonts w:ascii="Calibri" w:eastAsia="SimSun" w:hAnsi="SimSun" w:hint="eastAsia"/>
                <w:lang w:eastAsia="zh-CN"/>
              </w:rPr>
              <w:instrText>的企业</w:instrText>
            </w:r>
            <w:r w:rsidRPr="003C1CAC">
              <w:rPr>
                <w:rFonts w:ascii="Calibri" w:eastAsia="SimSun" w:hAnsi="Calibri" w:hint="eastAsia"/>
                <w:lang w:eastAsia="zh-CN"/>
              </w:rPr>
              <w:instrText xml:space="preserve"> CAL Suite Bridge"</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和</w:t>
            </w:r>
            <w:r w:rsidRPr="003C1CAC">
              <w:rPr>
                <w:rFonts w:ascii="Calibri" w:eastAsia="SimSun" w:hAnsi="Calibri" w:hint="eastAsia"/>
                <w:lang w:eastAsia="zh-CN"/>
              </w:rPr>
              <w:t xml:space="preserve"> Microsoft Intune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适用于</w:instrText>
            </w:r>
            <w:r w:rsidRPr="003C1CAC">
              <w:rPr>
                <w:rFonts w:ascii="Calibri" w:eastAsia="SimSun" w:hAnsi="Calibri" w:hint="eastAsia"/>
                <w:lang w:eastAsia="zh-CN"/>
              </w:rPr>
              <w:instrText xml:space="preserve"> Office 365 </w:instrText>
            </w:r>
            <w:r w:rsidRPr="003C1CAC">
              <w:rPr>
                <w:rFonts w:ascii="Calibri" w:eastAsia="SimSun" w:hAnsi="SimSun" w:hint="eastAsia"/>
                <w:lang w:eastAsia="zh-CN"/>
              </w:rPr>
              <w:instrText>和</w:instrText>
            </w:r>
            <w:r w:rsidRPr="003C1CAC">
              <w:rPr>
                <w:rFonts w:ascii="Calibri" w:eastAsia="SimSun" w:hAnsi="Calibri" w:hint="eastAsia"/>
                <w:lang w:eastAsia="zh-CN"/>
              </w:rPr>
              <w:instrText xml:space="preserve"> Microsoft Intune </w:instrText>
            </w:r>
            <w:r w:rsidRPr="003C1CAC">
              <w:rPr>
                <w:rFonts w:ascii="Calibri" w:eastAsia="SimSun" w:hAnsi="SimSun" w:hint="eastAsia"/>
                <w:lang w:eastAsia="zh-CN"/>
              </w:rPr>
              <w:instrText>的企业</w:instrText>
            </w:r>
            <w:r w:rsidRPr="003C1CAC">
              <w:rPr>
                <w:rFonts w:ascii="Calibri" w:eastAsia="SimSun" w:hAnsi="Calibri" w:hint="eastAsia"/>
                <w:lang w:eastAsia="zh-CN"/>
              </w:rPr>
              <w:instrText xml:space="preserve"> CAL Suite Bridge"</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的企业</w:t>
            </w:r>
            <w:r w:rsidRPr="003C1CAC">
              <w:rPr>
                <w:rFonts w:ascii="Calibri" w:eastAsia="SimSun" w:hAnsi="Calibri" w:hint="eastAsia"/>
                <w:lang w:eastAsia="zh-CN"/>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cstheme="minorBidi"/>
                <w:lang w:val="fr-FR"/>
              </w:rPr>
            </w:pPr>
            <w:r w:rsidRPr="00FF1918">
              <w:rPr>
                <w:rFonts w:ascii="Calibri" w:eastAsia="SimSun" w:hAnsi="Calibri" w:hint="eastAsia"/>
                <w:lang w:val="fr-FR"/>
              </w:rPr>
              <w:t>Office 365 Enterprise E3</w:t>
            </w:r>
            <w:r w:rsidRPr="003C1CAC">
              <w:rPr>
                <w:rFonts w:ascii="Calibri" w:eastAsia="SimSun" w:hAnsi="Calibri" w:hint="eastAsia"/>
              </w:rPr>
              <w:fldChar w:fldCharType="begin"/>
            </w:r>
            <w:r w:rsidRPr="00FF1918">
              <w:rPr>
                <w:rFonts w:ascii="Calibri" w:eastAsia="SimSun" w:hAnsi="Calibri" w:hint="eastAsia"/>
                <w:lang w:val="fr-FR"/>
              </w:rPr>
              <w:instrText>XE "Office 365 Enterprise E3"</w:instrText>
            </w:r>
            <w:r w:rsidRPr="003C1CAC">
              <w:rPr>
                <w:rFonts w:ascii="Calibri" w:eastAsia="SimSun" w:hAnsi="Calibri" w:hint="eastAsia"/>
              </w:rPr>
              <w:fldChar w:fldCharType="end"/>
            </w:r>
            <w:r w:rsidRPr="00FF1918">
              <w:rPr>
                <w:rFonts w:ascii="Calibri" w:eastAsia="SimSun" w:hAnsi="Calibri" w:hint="eastAsia"/>
                <w:lang w:val="fr-FR"/>
              </w:rPr>
              <w:t xml:space="preserve"> </w:t>
            </w:r>
            <w:r w:rsidRPr="003C1CAC">
              <w:rPr>
                <w:rFonts w:ascii="Calibri" w:eastAsia="SimSun" w:hAnsi="SimSun" w:hint="eastAsia"/>
              </w:rPr>
              <w:t>和</w:t>
            </w:r>
            <w:r w:rsidRPr="00FF1918">
              <w:rPr>
                <w:rFonts w:ascii="Calibri" w:eastAsia="SimSun" w:hAnsi="Calibri" w:hint="eastAsia"/>
                <w:lang w:val="fr-FR"/>
              </w:rPr>
              <w:t xml:space="preserve"> Microsoft Intune</w:t>
            </w:r>
            <w:r w:rsidRPr="003C1CAC">
              <w:rPr>
                <w:rFonts w:ascii="Calibri" w:eastAsia="SimSun" w:hAnsi="Calibri" w:hint="eastAsia"/>
              </w:rPr>
              <w:fldChar w:fldCharType="begin"/>
            </w:r>
            <w:r w:rsidRPr="00FF1918">
              <w:rPr>
                <w:rFonts w:ascii="Calibri" w:eastAsia="SimSun" w:hAnsi="Calibri" w:hint="eastAsia"/>
                <w:lang w:val="fr-FR"/>
              </w:rPr>
              <w:instrText>XE "Microsoft Intune"</w:instrText>
            </w:r>
            <w:r w:rsidRPr="003C1CAC">
              <w:rPr>
                <w:rFonts w:ascii="Calibri" w:eastAsia="SimSun" w:hAnsi="Calibri" w:hint="eastAsia"/>
              </w:rPr>
              <w:fldChar w:fldCharType="end"/>
            </w:r>
            <w:r w:rsidRPr="00FF1918">
              <w:rPr>
                <w:rFonts w:ascii="Calibri" w:eastAsia="SimSun" w:hAnsi="SimSun" w:hint="eastAsia"/>
                <w:lang w:val="fr-FR"/>
              </w:rPr>
              <w:t>，</w:t>
            </w:r>
            <w:r w:rsidRPr="003C1CAC">
              <w:rPr>
                <w:rFonts w:ascii="Calibri" w:eastAsia="SimSun" w:hAnsi="SimSun" w:hint="eastAsia"/>
              </w:rPr>
              <w:t>或</w:t>
            </w:r>
          </w:p>
          <w:p w:rsidR="00BE3CC2" w:rsidRPr="00FF1918" w:rsidRDefault="00BE3CC2">
            <w:pPr>
              <w:pStyle w:val="ProductList-Body"/>
              <w:rPr>
                <w:rFonts w:ascii="Calibri" w:eastAsia="SimSun" w:hAnsi="Calibri"/>
                <w:lang w:val="fr-FR" w:eastAsia="zh-CN" w:bidi="zh-CN"/>
              </w:rPr>
            </w:pPr>
            <w:r w:rsidRPr="00FF1918">
              <w:rPr>
                <w:rFonts w:ascii="Calibri" w:eastAsia="SimSun" w:hAnsi="Calibri" w:hint="eastAsia"/>
                <w:lang w:val="fr-FR"/>
              </w:rPr>
              <w:t>Office 365 Enterprise E4</w:t>
            </w:r>
            <w:r w:rsidRPr="003C1CAC">
              <w:rPr>
                <w:rFonts w:ascii="Calibri" w:eastAsia="SimSun" w:hAnsi="Calibri" w:hint="eastAsia"/>
              </w:rPr>
              <w:fldChar w:fldCharType="begin"/>
            </w:r>
            <w:r w:rsidRPr="00FF1918">
              <w:rPr>
                <w:rFonts w:ascii="Calibri" w:eastAsia="SimSun" w:hAnsi="Calibri" w:hint="eastAsia"/>
                <w:lang w:val="fr-FR"/>
              </w:rPr>
              <w:instrText>XE "Office 365 Enterprise E4"</w:instrText>
            </w:r>
            <w:r w:rsidRPr="003C1CAC">
              <w:rPr>
                <w:rFonts w:ascii="Calibri" w:eastAsia="SimSun" w:hAnsi="Calibri" w:hint="eastAsia"/>
              </w:rPr>
              <w:fldChar w:fldCharType="end"/>
            </w:r>
            <w:r w:rsidRPr="00FF1918">
              <w:rPr>
                <w:rFonts w:ascii="Calibri" w:eastAsia="SimSun" w:hAnsi="Calibri" w:hint="eastAsia"/>
                <w:lang w:val="fr-FR"/>
              </w:rPr>
              <w:t xml:space="preserve"> </w:t>
            </w:r>
            <w:r w:rsidRPr="003C1CAC">
              <w:rPr>
                <w:rFonts w:ascii="Calibri" w:eastAsia="SimSun" w:hAnsi="SimSun" w:hint="eastAsia"/>
              </w:rPr>
              <w:t>和</w:t>
            </w:r>
            <w:r w:rsidRPr="00FF1918">
              <w:rPr>
                <w:rFonts w:ascii="Calibri" w:eastAsia="SimSun" w:hAnsi="Calibri" w:hint="eastAsia"/>
                <w:lang w:val="fr-FR"/>
              </w:rPr>
              <w:t xml:space="preserve"> Microsoft Intune</w:t>
            </w:r>
            <w:r w:rsidRPr="003C1CAC">
              <w:rPr>
                <w:rFonts w:ascii="Calibri" w:eastAsia="SimSun" w:hAnsi="Calibri" w:hint="eastAsia"/>
              </w:rPr>
              <w:fldChar w:fldCharType="begin"/>
            </w:r>
            <w:r w:rsidRPr="00FF1918">
              <w:rPr>
                <w:rFonts w:ascii="Calibri" w:eastAsia="SimSun" w:hAnsi="Calibri" w:hint="eastAsia"/>
                <w:lang w:val="fr-FR"/>
              </w:rPr>
              <w:instrText>XE "Microsoft Intune"</w:instrText>
            </w:r>
            <w:r w:rsidRPr="003C1CAC">
              <w:rPr>
                <w:rFonts w:ascii="Calibri" w:eastAsia="SimSun" w:hAnsi="Calibri" w:hint="eastAsia"/>
              </w:rPr>
              <w:fldChar w:fldCharType="end"/>
            </w:r>
            <w:r w:rsidRPr="00FF1918">
              <w:rPr>
                <w:rFonts w:ascii="Calibri" w:eastAsia="SimSun" w:hAnsi="SimSun" w:hint="eastAsia"/>
                <w:lang w:val="fr-FR"/>
              </w:rPr>
              <w:t>，</w:t>
            </w:r>
            <w:r w:rsidRPr="003C1CAC">
              <w:rPr>
                <w:rFonts w:ascii="Calibri" w:eastAsia="SimSun" w:hAnsi="SimSun" w:hint="eastAsia"/>
              </w:rPr>
              <w:t>或</w:t>
            </w:r>
          </w:p>
        </w:tc>
      </w:tr>
      <w:tr w:rsidR="00BE3CC2" w:rsidRPr="003C1CAC"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适用于</w:t>
            </w:r>
            <w:r w:rsidRPr="007471E9">
              <w:rPr>
                <w:rFonts w:ascii="Calibri" w:eastAsia="SimSun" w:hAnsi="Calibri" w:hint="eastAsia"/>
                <w:lang w:val="fr-FR" w:eastAsia="zh-CN"/>
              </w:rPr>
              <w:t xml:space="preserve"> </w:t>
            </w:r>
            <w:r w:rsidRPr="003C1CAC">
              <w:rPr>
                <w:rFonts w:ascii="Calibri" w:eastAsia="SimSun" w:hAnsi="Calibri" w:hint="eastAsia"/>
              </w:rPr>
              <w:fldChar w:fldCharType="begin"/>
            </w:r>
            <w:r w:rsidRPr="007471E9">
              <w:rPr>
                <w:rFonts w:ascii="Calibri" w:eastAsia="SimSun" w:hAnsi="Calibri" w:hint="eastAsia"/>
                <w:lang w:val="fr-FR" w:eastAsia="zh-CN"/>
              </w:rPr>
              <w:instrText>XE "</w:instrText>
            </w:r>
            <w:r w:rsidRPr="003C1CAC">
              <w:rPr>
                <w:rFonts w:ascii="Calibri" w:eastAsia="SimSun" w:hAnsi="SimSun" w:hint="eastAsia"/>
                <w:lang w:eastAsia="zh-CN"/>
              </w:rPr>
              <w:instrText>企业</w:instrText>
            </w:r>
            <w:r w:rsidRPr="007471E9">
              <w:rPr>
                <w:rFonts w:ascii="Calibri" w:eastAsia="SimSun" w:hAnsi="Calibri" w:hint="eastAsia"/>
                <w:lang w:val="fr-FR" w:eastAsia="zh-CN"/>
              </w:rPr>
              <w:instrText xml:space="preserve"> CAL Suite"</w:instrText>
            </w:r>
            <w:r w:rsidRPr="003C1CAC">
              <w:rPr>
                <w:rFonts w:ascii="Calibri" w:eastAsia="SimSun" w:hAnsi="Calibri" w:hint="eastAsia"/>
              </w:rPr>
              <w:fldChar w:fldCharType="end"/>
            </w:r>
            <w:r w:rsidRPr="007471E9">
              <w:rPr>
                <w:rFonts w:ascii="Calibri" w:eastAsia="SimSun" w:hAnsi="Calibri" w:hint="eastAsia"/>
                <w:lang w:val="fr-FR" w:eastAsia="zh-CN"/>
              </w:rPr>
              <w:t>Microsoft Intune</w:t>
            </w:r>
            <w:r w:rsidRPr="003C1CAC">
              <w:rPr>
                <w:rFonts w:ascii="Calibri" w:eastAsia="SimSun" w:hAnsi="Calibri" w:hint="eastAsia"/>
              </w:rPr>
              <w:fldChar w:fldCharType="begin"/>
            </w:r>
            <w:r w:rsidRPr="007471E9">
              <w:rPr>
                <w:rFonts w:ascii="Calibri" w:eastAsia="SimSun" w:hAnsi="Calibri" w:hint="eastAsia"/>
                <w:lang w:val="fr-FR" w:eastAsia="zh-CN"/>
              </w:rPr>
              <w:instrText>XE "</w:instrText>
            </w:r>
            <w:r w:rsidRPr="003C1CAC">
              <w:rPr>
                <w:rFonts w:ascii="Calibri" w:eastAsia="SimSun" w:hAnsi="SimSun" w:hint="eastAsia"/>
                <w:lang w:eastAsia="zh-CN"/>
              </w:rPr>
              <w:instrText>适用于</w:instrText>
            </w:r>
            <w:r w:rsidRPr="007471E9">
              <w:rPr>
                <w:rFonts w:ascii="Calibri" w:eastAsia="SimSun" w:hAnsi="Calibri" w:hint="eastAsia"/>
                <w:lang w:val="fr-FR" w:eastAsia="zh-CN"/>
              </w:rPr>
              <w:instrText xml:space="preserve"> Microsoft Intune </w:instrText>
            </w:r>
            <w:r w:rsidRPr="003C1CAC">
              <w:rPr>
                <w:rFonts w:ascii="Calibri" w:eastAsia="SimSun" w:hAnsi="SimSun" w:hint="eastAsia"/>
                <w:lang w:eastAsia="zh-CN"/>
              </w:rPr>
              <w:instrText>的企业</w:instrText>
            </w:r>
            <w:r w:rsidRPr="007471E9">
              <w:rPr>
                <w:rFonts w:ascii="Calibri" w:eastAsia="SimSun" w:hAnsi="Calibri" w:hint="eastAsia"/>
                <w:lang w:val="fr-FR" w:eastAsia="zh-CN"/>
              </w:rPr>
              <w:instrText xml:space="preserve"> CAL Suite Bridge"</w:instrText>
            </w:r>
            <w:r w:rsidRPr="003C1CAC">
              <w:rPr>
                <w:rFonts w:ascii="Calibri" w:eastAsia="SimSun" w:hAnsi="Calibri" w:hint="eastAsia"/>
              </w:rPr>
              <w:fldChar w:fldCharType="end"/>
            </w:r>
            <w:r w:rsidRPr="007471E9">
              <w:rPr>
                <w:rFonts w:ascii="Calibri" w:eastAsia="SimSun" w:hAnsi="Calibri" w:hint="eastAsia"/>
                <w:lang w:val="fr-FR" w:eastAsia="zh-CN"/>
              </w:rPr>
              <w:t xml:space="preserve"> </w:t>
            </w:r>
            <w:r w:rsidRPr="003C1CAC">
              <w:rPr>
                <w:rFonts w:ascii="Calibri" w:eastAsia="SimSun" w:hAnsi="SimSun" w:hint="eastAsia"/>
                <w:lang w:eastAsia="zh-CN"/>
              </w:rPr>
              <w:t>的企业</w:t>
            </w:r>
            <w:r w:rsidRPr="007471E9">
              <w:rPr>
                <w:rFonts w:ascii="Calibri" w:eastAsia="SimSun" w:hAnsi="Calibri" w:hint="eastAsia"/>
                <w:lang w:val="fr-FR" w:eastAsia="zh-CN"/>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Microsoft Intune</w:t>
            </w:r>
            <w:r w:rsidRPr="003C1CAC">
              <w:rPr>
                <w:rFonts w:ascii="Calibri" w:eastAsia="SimSun" w:hAnsi="Calibri" w:hint="eastAsia"/>
              </w:rPr>
              <w:fldChar w:fldCharType="begin"/>
            </w:r>
            <w:r w:rsidRPr="003C1CAC">
              <w:rPr>
                <w:rFonts w:ascii="Calibri" w:eastAsia="SimSun" w:hAnsi="Calibri" w:hint="eastAsia"/>
              </w:rPr>
              <w:instrText>XE "Microsoft Intune"</w:instrText>
            </w:r>
            <w:r w:rsidRPr="003C1CAC">
              <w:rPr>
                <w:rFonts w:ascii="Calibri" w:eastAsia="SimSun" w:hAnsi="Calibri" w:hint="eastAsia"/>
              </w:rPr>
              <w:fldChar w:fldCharType="end"/>
            </w:r>
          </w:p>
        </w:tc>
      </w:tr>
      <w:tr w:rsidR="00BE3CC2" w:rsidRPr="003C1CAC"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企业移动性套件的企业</w:t>
            </w:r>
            <w:r w:rsidRPr="003C1CAC">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w:t>
            </w:r>
            <w:r w:rsidRPr="003C1CAC">
              <w:rPr>
                <w:rFonts w:ascii="Calibri" w:eastAsia="SimSun" w:hAnsi="Calibri" w:hint="eastAsia"/>
              </w:rPr>
              <w:t xml:space="preserve"> CAL Suite</w:t>
            </w:r>
          </w:p>
        </w:tc>
        <w:tc>
          <w:tcPr>
            <w:tcW w:w="39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企业移动性套件</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仅学生</w:t>
      </w:r>
      <w:r w:rsidRPr="003C1CAC">
        <w:rPr>
          <w:rFonts w:ascii="Calibri" w:eastAsia="SimSun" w:hAnsi="Calibri" w:hint="eastAsia"/>
          <w:b/>
          <w:color w:val="00188F"/>
          <w:lang w:eastAsia="zh-CN"/>
        </w:rPr>
        <w:t xml:space="preserve"> CAL</w:t>
      </w:r>
      <w:r w:rsidRPr="003C1CAC">
        <w:rPr>
          <w:rFonts w:ascii="Calibri" w:eastAsia="SimSun" w:hAnsi="SimSun" w:hint="eastAsia"/>
          <w:b/>
          <w:color w:val="00188F"/>
          <w:lang w:eastAsia="zh-CN"/>
        </w:rPr>
        <w:t>（学术开放许可和学术选择）</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仅学生</w:t>
      </w:r>
      <w:r w:rsidRPr="003C1CAC">
        <w:rPr>
          <w:rFonts w:ascii="Calibri" w:eastAsia="SimSun" w:hAnsi="Calibri" w:hint="eastAsia"/>
          <w:lang w:eastAsia="zh-CN"/>
        </w:rPr>
        <w:t xml:space="preserve"> CAL </w:t>
      </w:r>
      <w:r w:rsidRPr="003C1CAC">
        <w:rPr>
          <w:rFonts w:ascii="Calibri" w:eastAsia="SimSun" w:hAnsi="SimSun" w:hint="eastAsia"/>
          <w:lang w:eastAsia="zh-CN"/>
        </w:rPr>
        <w:t>仅限于许可学生拥有的</w:t>
      </w:r>
      <w:r w:rsidRPr="003C1CAC">
        <w:rPr>
          <w:rFonts w:ascii="Calibri" w:eastAsia="SimSun" w:hAnsi="Calibri" w:hint="eastAsia"/>
          <w:lang w:eastAsia="zh-CN"/>
        </w:rPr>
        <w:t xml:space="preserve"> PC </w:t>
      </w:r>
      <w:r w:rsidRPr="003C1CAC">
        <w:rPr>
          <w:rFonts w:ascii="Calibri" w:eastAsia="SimSun" w:hAnsi="SimSun" w:hint="eastAsia"/>
          <w:lang w:eastAsia="zh-CN"/>
        </w:rPr>
        <w:t>或机构拥有的</w:t>
      </w:r>
      <w:r w:rsidRPr="003C1CAC">
        <w:rPr>
          <w:rFonts w:ascii="Calibri" w:eastAsia="SimSun" w:hAnsi="Calibri" w:hint="eastAsia"/>
          <w:lang w:eastAsia="zh-CN"/>
        </w:rPr>
        <w:t xml:space="preserve"> PC</w:t>
      </w:r>
      <w:r w:rsidRPr="003C1CAC">
        <w:rPr>
          <w:rFonts w:ascii="Calibri" w:eastAsia="SimSun" w:hAnsi="SimSun" w:hint="eastAsia"/>
          <w:lang w:eastAsia="zh-CN"/>
        </w:rPr>
        <w:t>，这些</w:t>
      </w:r>
      <w:r w:rsidRPr="003C1CAC">
        <w:rPr>
          <w:rFonts w:ascii="Calibri" w:eastAsia="SimSun" w:hAnsi="Calibri" w:hint="eastAsia"/>
          <w:lang w:eastAsia="zh-CN"/>
        </w:rPr>
        <w:t xml:space="preserve"> PC </w:t>
      </w:r>
      <w:r w:rsidRPr="003C1CAC">
        <w:rPr>
          <w:rFonts w:ascii="Calibri" w:eastAsia="SimSun" w:hAnsi="SimSun" w:hint="eastAsia"/>
          <w:lang w:eastAsia="zh-CN"/>
        </w:rPr>
        <w:t>必须专供学生个人使用，不能用于实验室或教室中。</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过渡</w:t>
      </w:r>
    </w:p>
    <w:tbl>
      <w:tblPr>
        <w:tblStyle w:val="TableGrid"/>
        <w:tblW w:w="0" w:type="auto"/>
        <w:tblInd w:w="175" w:type="dxa"/>
        <w:tblLook w:val="04A0" w:firstRow="1" w:lastRow="0" w:firstColumn="1" w:lastColumn="0" w:noHBand="0" w:noVBand="1"/>
      </w:tblPr>
      <w:tblGrid>
        <w:gridCol w:w="3870"/>
        <w:gridCol w:w="5130"/>
      </w:tblGrid>
      <w:tr w:rsidR="00BE3CC2" w:rsidRPr="003C1CAC" w:rsidTr="00BE3CC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有效的过渡选项</w:t>
            </w:r>
          </w:p>
        </w:tc>
      </w:tr>
      <w:tr w:rsidR="00BE3CC2" w:rsidRPr="003C1CAC"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核心</w:t>
            </w:r>
            <w:r w:rsidRPr="003C1CAC">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Office 365</w:t>
            </w:r>
            <w:r w:rsidRPr="003C1CAC">
              <w:rPr>
                <w:rFonts w:ascii="Calibri" w:eastAsia="SimSun" w:hAnsi="SimSun" w:hint="eastAsia"/>
                <w:lang w:eastAsia="zh-CN"/>
              </w:rPr>
              <w:t>（企业版和政府版</w:t>
            </w:r>
            <w:r w:rsidRPr="003C1CAC">
              <w:rPr>
                <w:rFonts w:ascii="Calibri" w:eastAsia="SimSun" w:hAnsi="Calibri" w:hint="eastAsia"/>
                <w:lang w:eastAsia="zh-CN"/>
              </w:rPr>
              <w:t xml:space="preserve"> E1</w:t>
            </w:r>
            <w:r w:rsidRPr="003C1CAC">
              <w:rPr>
                <w:rFonts w:ascii="Calibri" w:eastAsia="SimSun" w:hAnsi="SimSun" w:hint="eastAsia"/>
                <w:lang w:eastAsia="zh-CN"/>
              </w:rPr>
              <w:t>、</w:t>
            </w:r>
            <w:r w:rsidRPr="003C1CAC">
              <w:rPr>
                <w:rFonts w:ascii="Calibri" w:eastAsia="SimSun" w:hAnsi="Calibri" w:hint="eastAsia"/>
                <w:lang w:eastAsia="zh-CN"/>
              </w:rPr>
              <w:t>E3</w:t>
            </w:r>
            <w:r w:rsidRPr="003C1CAC">
              <w:rPr>
                <w:rFonts w:ascii="Calibri" w:eastAsia="SimSun" w:hAnsi="SimSun" w:hint="eastAsia"/>
                <w:lang w:eastAsia="zh-CN"/>
              </w:rPr>
              <w:t>、</w:t>
            </w:r>
            <w:r w:rsidRPr="003C1CAC">
              <w:rPr>
                <w:rFonts w:ascii="Calibri" w:eastAsia="SimSun" w:hAnsi="Calibri" w:hint="eastAsia"/>
                <w:lang w:eastAsia="zh-CN"/>
              </w:rPr>
              <w:t>E4</w:t>
            </w:r>
            <w:r w:rsidRPr="003C1CAC">
              <w:rPr>
                <w:rFonts w:ascii="Calibri" w:eastAsia="SimSun" w:hAnsi="SimSun" w:hint="eastAsia"/>
                <w:lang w:eastAsia="zh-CN"/>
              </w:rPr>
              <w:t>）</w:t>
            </w:r>
            <w:r w:rsidRPr="003C1CAC">
              <w:rPr>
                <w:rFonts w:ascii="Calibri" w:eastAsia="SimSun" w:hAnsi="Calibri" w:hint="eastAsia"/>
                <w:lang w:eastAsia="zh-CN"/>
              </w:rPr>
              <w:t>*</w:t>
            </w:r>
            <w:r w:rsidRPr="003C1CAC">
              <w:rPr>
                <w:rFonts w:ascii="Calibri" w:eastAsia="SimSun" w:hAnsi="SimSun" w:hint="eastAsia"/>
                <w:lang w:eastAsia="zh-CN"/>
              </w:rPr>
              <w:t>、</w:t>
            </w:r>
            <w:r w:rsidRPr="003C1CAC">
              <w:rPr>
                <w:rFonts w:ascii="Calibri" w:eastAsia="SimSun" w:hAnsi="Calibri" w:hint="eastAsia"/>
                <w:lang w:eastAsia="zh-CN"/>
              </w:rPr>
              <w:t>Microsoft Intune</w:t>
            </w:r>
            <w:r w:rsidRPr="003C1CAC">
              <w:rPr>
                <w:rFonts w:ascii="Calibri" w:eastAsia="SimSun" w:hAnsi="SimSun" w:hint="eastAsia"/>
                <w:lang w:eastAsia="zh-CN"/>
              </w:rPr>
              <w:t>、企业移动性套件</w:t>
            </w:r>
          </w:p>
        </w:tc>
      </w:tr>
      <w:tr w:rsidR="00BE3CC2" w:rsidRPr="003C1CAC"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w:t>
            </w:r>
            <w:r w:rsidRPr="003C1CAC">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Office 365</w:t>
            </w:r>
            <w:r w:rsidRPr="003C1CAC">
              <w:rPr>
                <w:rFonts w:ascii="Calibri" w:eastAsia="SimSun" w:hAnsi="SimSun" w:hint="eastAsia"/>
                <w:lang w:eastAsia="zh-CN"/>
              </w:rPr>
              <w:t>（企业版和政府版</w:t>
            </w:r>
            <w:r w:rsidRPr="003C1CAC">
              <w:rPr>
                <w:rFonts w:ascii="Calibri" w:eastAsia="SimSun" w:hAnsi="Calibri" w:hint="eastAsia"/>
                <w:lang w:eastAsia="zh-CN"/>
              </w:rPr>
              <w:t xml:space="preserve"> E3</w:t>
            </w:r>
            <w:r w:rsidRPr="003C1CAC">
              <w:rPr>
                <w:rFonts w:ascii="Calibri" w:eastAsia="SimSun" w:hAnsi="SimSun" w:hint="eastAsia"/>
                <w:lang w:eastAsia="zh-CN"/>
              </w:rPr>
              <w:t>、</w:t>
            </w:r>
            <w:r w:rsidRPr="003C1CAC">
              <w:rPr>
                <w:rFonts w:ascii="Calibri" w:eastAsia="SimSun" w:hAnsi="Calibri" w:hint="eastAsia"/>
                <w:lang w:eastAsia="zh-CN"/>
              </w:rPr>
              <w:t>E4</w:t>
            </w:r>
            <w:r w:rsidRPr="003C1CAC">
              <w:rPr>
                <w:rFonts w:ascii="Calibri" w:eastAsia="SimSun" w:hAnsi="SimSun" w:hint="eastAsia"/>
                <w:lang w:eastAsia="zh-CN"/>
              </w:rPr>
              <w:t>）</w:t>
            </w:r>
            <w:r w:rsidRPr="003C1CAC">
              <w:rPr>
                <w:rFonts w:ascii="Calibri" w:eastAsia="SimSun" w:hAnsi="Calibri" w:hint="eastAsia"/>
                <w:lang w:eastAsia="zh-CN"/>
              </w:rPr>
              <w:t>*</w:t>
            </w:r>
            <w:r w:rsidRPr="003C1CAC">
              <w:rPr>
                <w:rFonts w:ascii="Calibri" w:eastAsia="SimSun" w:hAnsi="SimSun" w:hint="eastAsia"/>
                <w:lang w:eastAsia="zh-CN"/>
              </w:rPr>
              <w:t>、</w:t>
            </w:r>
            <w:r w:rsidRPr="003C1CAC">
              <w:rPr>
                <w:rFonts w:ascii="Calibri" w:eastAsia="SimSun" w:hAnsi="Calibri" w:hint="eastAsia"/>
                <w:lang w:eastAsia="zh-CN"/>
              </w:rPr>
              <w:t>Microsoft Intune</w:t>
            </w:r>
            <w:r w:rsidRPr="003C1CAC">
              <w:rPr>
                <w:rFonts w:ascii="Calibri" w:eastAsia="SimSun" w:hAnsi="SimSun" w:hint="eastAsia"/>
                <w:lang w:eastAsia="zh-CN"/>
              </w:rPr>
              <w:t>、企业移动性套件</w:t>
            </w:r>
          </w:p>
        </w:tc>
      </w:tr>
      <w:tr w:rsidR="00BE3CC2" w:rsidRPr="00B23B0B"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val="fr-FR" w:eastAsia="zh-CN" w:bidi="zh-CN"/>
              </w:rPr>
            </w:pPr>
            <w:r w:rsidRPr="00FF1918">
              <w:rPr>
                <w:rFonts w:ascii="Calibri" w:eastAsia="SimSun" w:hAnsi="Calibri" w:hint="eastAsia"/>
                <w:lang w:val="fr-FR"/>
              </w:rPr>
              <w:t xml:space="preserve">Office Professional Plus </w:t>
            </w:r>
            <w:r w:rsidRPr="003C1CAC">
              <w:rPr>
                <w:rFonts w:ascii="Calibri" w:eastAsia="SimSun" w:hAnsi="SimSun" w:hint="eastAsia"/>
              </w:rPr>
              <w:t>和核心</w:t>
            </w:r>
            <w:r w:rsidRPr="00FF1918">
              <w:rPr>
                <w:rFonts w:ascii="Calibri" w:eastAsia="SimSun" w:hAnsi="Calibri" w:hint="eastAsia"/>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Office 365</w:t>
            </w:r>
            <w:r w:rsidRPr="003C1CAC">
              <w:rPr>
                <w:rFonts w:ascii="Calibri" w:eastAsia="SimSun" w:hAnsi="SimSun" w:hint="eastAsia"/>
              </w:rPr>
              <w:t>（</w:t>
            </w:r>
            <w:r w:rsidRPr="003C1CAC">
              <w:rPr>
                <w:rFonts w:ascii="Calibri" w:eastAsia="SimSun" w:hAnsi="Calibri" w:hint="eastAsia"/>
              </w:rPr>
              <w:t xml:space="preserve">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SimSun" w:hint="eastAsia"/>
              </w:rPr>
              <w:t>、</w:t>
            </w:r>
            <w:r w:rsidRPr="003C1CAC">
              <w:rPr>
                <w:rFonts w:ascii="Calibri" w:eastAsia="SimSun" w:hAnsi="Calibri" w:hint="eastAsia"/>
              </w:rPr>
              <w:t>E4</w:t>
            </w:r>
            <w:r w:rsidRPr="003C1CAC">
              <w:rPr>
                <w:rFonts w:ascii="Calibri" w:eastAsia="SimSun" w:hAnsi="SimSun" w:hint="eastAsia"/>
              </w:rPr>
              <w:t>）</w:t>
            </w:r>
            <w:r w:rsidRPr="003C1CAC">
              <w:rPr>
                <w:rFonts w:ascii="Calibri" w:eastAsia="SimSun" w:hAnsi="Calibri" w:hint="eastAsia"/>
              </w:rPr>
              <w:t>*</w:t>
            </w:r>
          </w:p>
        </w:tc>
      </w:tr>
      <w:tr w:rsidR="00BE3CC2" w:rsidRPr="00B23B0B" w:rsidTr="00BE3CC2">
        <w:tc>
          <w:tcPr>
            <w:tcW w:w="38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E8304E">
              <w:rPr>
                <w:rFonts w:ascii="Calibri" w:eastAsia="SimSun" w:hAnsi="Calibri" w:hint="eastAsia"/>
                <w:lang w:val="fr-FR"/>
              </w:rPr>
              <w:t xml:space="preserve">Office Professional Plus </w:t>
            </w:r>
            <w:r w:rsidRPr="003C1CAC">
              <w:rPr>
                <w:rFonts w:ascii="Calibri" w:eastAsia="SimSun" w:hAnsi="SimSun" w:hint="eastAsia"/>
              </w:rPr>
              <w:t>和企业</w:t>
            </w:r>
            <w:r w:rsidRPr="00E8304E">
              <w:rPr>
                <w:rFonts w:ascii="Calibri" w:eastAsia="SimSun" w:hAnsi="Calibri" w:hint="eastAsia"/>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Office 365</w:t>
            </w:r>
            <w:r w:rsidRPr="003C1CAC">
              <w:rPr>
                <w:rFonts w:ascii="Calibri" w:eastAsia="SimSun" w:hAnsi="SimSun" w:hint="eastAsia"/>
              </w:rPr>
              <w:t>（</w:t>
            </w:r>
            <w:r w:rsidRPr="003C1CAC">
              <w:rPr>
                <w:rFonts w:ascii="Calibri" w:eastAsia="SimSun" w:hAnsi="Calibri" w:hint="eastAsia"/>
              </w:rPr>
              <w:t xml:space="preserve">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SimSun" w:hint="eastAsia"/>
              </w:rPr>
              <w:t>、</w:t>
            </w:r>
            <w:r w:rsidRPr="003C1CAC">
              <w:rPr>
                <w:rFonts w:ascii="Calibri" w:eastAsia="SimSun" w:hAnsi="Calibri" w:hint="eastAsia"/>
              </w:rPr>
              <w:t>E4</w:t>
            </w:r>
            <w:r w:rsidRPr="003C1CAC">
              <w:rPr>
                <w:rFonts w:ascii="Calibri" w:eastAsia="SimSun" w:hAnsi="SimSun" w:hint="eastAsia"/>
              </w:rPr>
              <w:t>）</w:t>
            </w:r>
            <w:r w:rsidRPr="003C1CAC">
              <w:rPr>
                <w:rFonts w:ascii="Calibri" w:eastAsia="SimSun" w:hAnsi="Calibri" w:hint="eastAsia"/>
              </w:rPr>
              <w:t>*</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Calibri" w:hint="eastAsia"/>
          <w:lang w:eastAsia="zh-CN"/>
        </w:rPr>
        <w:t xml:space="preserve">* </w:t>
      </w:r>
      <w:r w:rsidRPr="003C1CAC">
        <w:rPr>
          <w:rFonts w:ascii="Calibri" w:eastAsia="SimSun" w:hAnsi="SimSun" w:hint="eastAsia"/>
          <w:lang w:eastAsia="zh-CN"/>
        </w:rPr>
        <w:t>需要恰当的</w:t>
      </w:r>
      <w:r w:rsidRPr="003C1CAC">
        <w:rPr>
          <w:rFonts w:ascii="Calibri" w:eastAsia="SimSun" w:hAnsi="Calibri" w:hint="eastAsia"/>
          <w:lang w:eastAsia="zh-CN"/>
        </w:rPr>
        <w:t xml:space="preserve"> CAL Suite Bridge</w:t>
      </w:r>
      <w:r w:rsidRPr="003C1CAC">
        <w:rPr>
          <w:rFonts w:ascii="Calibri" w:eastAsia="SimSun" w:hAnsi="SimSun" w:hint="eastAsia"/>
          <w:lang w:eastAsia="zh-CN"/>
        </w:rPr>
        <w:t>。</w:t>
      </w:r>
    </w:p>
    <w:bookmarkStart w:id="134" w:name="_Toc378151526"/>
    <w:bookmarkStart w:id="135" w:name="_Toc378147624"/>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lang w:eastAsia="zh-CN"/>
        </w:rPr>
      </w:pPr>
      <w:r>
        <w:rPr>
          <w:rFonts w:ascii="Calibri" w:eastAsia="SimSun" w:hAnsi="Calibri"/>
        </w:rPr>
        <w:fldChar w:fldCharType="begin"/>
      </w:r>
      <w:r>
        <w:rPr>
          <w:rFonts w:ascii="Calibri" w:eastAsia="SimSun" w:hAnsi="Calibri"/>
          <w:lang w:eastAsia="zh-CN"/>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CB12C9" w:rsidRDefault="00BE3CC2" w:rsidP="00BE3CC2">
      <w:pPr>
        <w:pStyle w:val="ProductList-Offering1Heading"/>
        <w:outlineLvl w:val="1"/>
        <w:rPr>
          <w:rFonts w:ascii="Calibri Light" w:eastAsia="SimSun" w:hAnsi="Calibri Light"/>
        </w:rPr>
      </w:pPr>
      <w:bookmarkStart w:id="136" w:name="_Toc380655203"/>
      <w:bookmarkStart w:id="137" w:name="_Toc380513161"/>
      <w:bookmarkStart w:id="138" w:name="_Toc379797135"/>
      <w:bookmarkStart w:id="139" w:name="_Toc406093838"/>
      <w:r w:rsidRPr="00CB12C9">
        <w:rPr>
          <w:rFonts w:ascii="Calibri Light" w:eastAsia="SimSun" w:hAnsi="Calibri Light"/>
        </w:rPr>
        <w:t>Forefront</w:t>
      </w:r>
      <w:bookmarkEnd w:id="134"/>
      <w:bookmarkEnd w:id="135"/>
      <w:bookmarkEnd w:id="136"/>
      <w:bookmarkEnd w:id="137"/>
      <w:bookmarkEnd w:id="138"/>
      <w:bookmarkEnd w:id="1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450"/>
        <w:gridCol w:w="540"/>
        <w:gridCol w:w="450"/>
        <w:gridCol w:w="630"/>
        <w:gridCol w:w="630"/>
        <w:gridCol w:w="630"/>
        <w:gridCol w:w="540"/>
        <w:gridCol w:w="540"/>
        <w:gridCol w:w="630"/>
        <w:gridCol w:w="630"/>
        <w:gridCol w:w="540"/>
        <w:gridCol w:w="630"/>
      </w:tblGrid>
      <w:tr w:rsidR="0005355E" w:rsidRPr="003C1CAC" w:rsidTr="0005355E">
        <w:trPr>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5355E" w:rsidRPr="003C1CAC" w:rsidRDefault="0005355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 xml:space="preserve"> AutoTextList  \s NoStyle \t "</w:instrText>
            </w:r>
            <w:r w:rsidRPr="0005355E">
              <w:rPr>
                <w:rFonts w:ascii="Calibri" w:eastAsia="PMingLiU" w:hAnsi="Calibri" w:cs="PMingLiU"/>
                <w:bCs/>
                <w:color w:val="FFFFFF" w:themeColor="background1"/>
                <w:lang w:val="zh-CN" w:bidi="zh-CN"/>
              </w:rPr>
              <w:instrText>发布日期</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DA</w:t>
            </w:r>
            <w:r w:rsidRPr="0005355E">
              <w:rPr>
                <w:rFonts w:ascii="Calibri" w:eastAsiaTheme="majorEastAsia" w:hAnsi="Calibri" w:cstheme="minorHAnsi"/>
                <w:bCs/>
                <w:color w:val="FFFFFF" w:themeColor="background1"/>
                <w:lang w:val="zh-CN" w:bidi="zh-CN"/>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Cs/>
                <w:color w:val="FFFFFF" w:themeColor="background1"/>
                <w:lang w:val="zh-CN" w:bidi="zh-CN"/>
              </w:rPr>
              <w:t xml:space="preserve"> L </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许可及软件保障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L/SA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 NoStyle \t "</w:instrText>
            </w:r>
            <w:r w:rsidRPr="0005355E">
              <w:rPr>
                <w:rFonts w:ascii="Calibri" w:eastAsia="MS Mincho" w:hAnsi="Calibri" w:cs="MS Mincho"/>
                <w:color w:val="FFFFFF" w:themeColor="background1"/>
                <w:lang w:val="zh-CN" w:bidi="zh-CN"/>
              </w:rPr>
              <w:instrText>大</w:instrText>
            </w:r>
            <w:r w:rsidRPr="0005355E">
              <w:rPr>
                <w:rFonts w:ascii="Calibri" w:eastAsia="PMingLiU" w:hAnsi="Calibri" w:cs="PMingLiU"/>
                <w:color w:val="FFFFFF" w:themeColor="background1"/>
                <w:lang w:val="zh-CN" w:bidi="zh-CN"/>
              </w:rPr>
              <w:instrText>专院校和中小学校协议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CA/SA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MS Mincho" w:hAnsi="Calibri" w:cs="MS Mincho"/>
                <w:color w:val="FFFFFF" w:themeColor="background1"/>
                <w:u w:val="single"/>
                <w:lang w:val="zh-CN" w:bidi="zh-CN"/>
              </w:rPr>
              <w:instrText>企</w:instrText>
            </w:r>
            <w:r w:rsidRPr="0005355E">
              <w:rPr>
                <w:rFonts w:ascii="Calibri" w:eastAsia="PMingLiU" w:hAnsi="Calibri" w:cs="PMingLiU"/>
                <w:color w:val="FFFFFF" w:themeColor="background1"/>
                <w:u w:val="single"/>
                <w:lang w:val="zh-CN" w:bidi="zh-CN"/>
              </w:rPr>
              <w:instrText>业协议与企业订购协议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EA/EAS</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教育解决方案</w:instrText>
            </w:r>
            <w:r w:rsidRPr="0005355E">
              <w:rPr>
                <w:rFonts w:ascii="Calibri" w:eastAsia="PMingLiU" w:hAnsi="Calibri" w:cs="PMingLiU"/>
                <w:bCs/>
                <w:color w:val="FFFFFF" w:themeColor="background1"/>
                <w:lang w:val="zh-CN" w:bidi="zh-CN"/>
              </w:rPr>
              <w:instrText>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EES</w:t>
            </w:r>
            <w:r w:rsidRPr="0005355E">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微</w:instrText>
            </w:r>
            <w:r w:rsidRPr="0005355E">
              <w:rPr>
                <w:rFonts w:ascii="Calibri" w:eastAsia="PMingLiU" w:hAnsi="Calibri" w:cs="PMingLiU"/>
                <w:bCs/>
                <w:color w:val="FFFFFF" w:themeColor="background1"/>
                <w:lang w:val="zh-CN" w:bidi="zh-CN"/>
              </w:rPr>
              <w:instrText>软产品和服务协议</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MPSA</w:t>
            </w:r>
            <w:r w:rsidRPr="0005355E">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u w:val="single"/>
                <w:lang w:val="zh-CN" w:bidi="zh-CN"/>
              </w:rPr>
              <w:instrText>开放许可</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OL</w:t>
            </w:r>
            <w:r w:rsidRPr="0005355E">
              <w:rPr>
                <w:rFonts w:ascii="Calibri" w:eastAsiaTheme="majorEastAsia" w:hAnsi="Calibri" w:cstheme="minorHAnsi"/>
                <w:bCs/>
                <w:color w:val="FFFFFF" w:themeColor="background1"/>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最低</w:instrText>
            </w:r>
            <w:r w:rsidRPr="0005355E">
              <w:rPr>
                <w:rFonts w:ascii="Calibri" w:eastAsia="PMingLiU" w:hAnsi="Calibri" w:cs="PMingLiU"/>
                <w:bCs/>
                <w:color w:val="FFFFFF" w:themeColor="background1"/>
                <w:lang w:val="zh-CN" w:bidi="zh-CN"/>
              </w:rPr>
              <w:instrText>开放计划</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OM</w:t>
            </w:r>
            <w:r w:rsidRPr="0005355E">
              <w:rPr>
                <w:rFonts w:ascii="Calibri" w:eastAsiaTheme="majorEastAsia" w:hAnsi="Calibri" w:cstheme="minorHAnsi"/>
                <w:bCs/>
                <w:color w:val="FFFFFF" w:themeColor="background1"/>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开放式价值和开放式价值订购</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OV/OVS</w:t>
            </w:r>
            <w:r w:rsidRPr="0005355E">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选择和选择附加</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S/S+</w:t>
            </w:r>
            <w:r w:rsidRPr="0005355E">
              <w:rPr>
                <w:rFonts w:ascii="Calibri" w:eastAsiaTheme="majorEastAsia" w:hAnsi="Calibri" w:cstheme="minorHAnsi"/>
                <w:bCs/>
                <w:color w:val="FFFFFF" w:themeColor="background1"/>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服</w:instrText>
            </w:r>
            <w:r w:rsidRPr="0005355E">
              <w:rPr>
                <w:rFonts w:ascii="Calibri" w:eastAsia="PMingLiU" w:hAnsi="Calibri" w:cs="PMingLiU"/>
                <w:bCs/>
                <w:color w:val="FFFFFF" w:themeColor="background1"/>
                <w:lang w:val="zh-CN" w:bidi="zh-CN"/>
              </w:rPr>
              <w:instrText>务器和云许可登记表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SCE</w:t>
            </w:r>
            <w:r w:rsidRPr="0005355E">
              <w:rPr>
                <w:rFonts w:ascii="Calibri" w:eastAsiaTheme="majorEastAsia" w:hAnsi="Calibri" w:cstheme="minorHAnsi"/>
                <w:bCs/>
                <w:color w:val="FFFFFF" w:themeColor="background1"/>
                <w:lang w:val="zh-CN" w:bidi="zh-CN"/>
              </w:rPr>
              <w:fldChar w:fldCharType="end"/>
            </w:r>
          </w:p>
        </w:tc>
      </w:tr>
      <w:tr w:rsidR="0005355E" w:rsidRPr="003C1CAC" w:rsidTr="0005355E">
        <w:tc>
          <w:tcPr>
            <w:tcW w:w="3330" w:type="dxa"/>
            <w:tcBorders>
              <w:top w:val="nil"/>
              <w:left w:val="nil"/>
              <w:bottom w:val="dashSmallGap" w:sz="4" w:space="0" w:color="BFBFBF" w:themeColor="background1" w:themeShade="BF"/>
              <w:right w:val="nil"/>
            </w:tcBorders>
            <w:hideMark/>
          </w:tcPr>
          <w:p w:rsidR="0005355E" w:rsidRPr="00E067D6" w:rsidRDefault="0005355E">
            <w:pPr>
              <w:pStyle w:val="ProductList-Offering1"/>
              <w:rPr>
                <w:rFonts w:eastAsia="SimSun"/>
                <w:lang w:val="zh-CN" w:eastAsia="zh-CN" w:bidi="zh-CN"/>
              </w:rPr>
            </w:pPr>
            <w:bookmarkStart w:id="140" w:name="_Toc379797136"/>
            <w:bookmarkStart w:id="141" w:name="_Toc380513162"/>
            <w:bookmarkStart w:id="142" w:name="_Toc380655204"/>
            <w:bookmarkStart w:id="143" w:name="_Toc406093839"/>
            <w:r w:rsidRPr="00E067D6">
              <w:rPr>
                <w:rFonts w:eastAsia="SimSun"/>
              </w:rPr>
              <w:t>Forefront Identity Manager 2010 R2 CAL</w:t>
            </w:r>
            <w:r w:rsidRPr="00E067D6">
              <w:rPr>
                <w:rFonts w:eastAsia="SimSun"/>
              </w:rPr>
              <w:br/>
            </w:r>
            <w:r w:rsidRPr="00E067D6">
              <w:rPr>
                <w:rFonts w:eastAsia="SimSun"/>
              </w:rPr>
              <w:fldChar w:fldCharType="begin"/>
            </w:r>
            <w:r w:rsidRPr="00E067D6">
              <w:rPr>
                <w:rFonts w:eastAsia="SimSun"/>
              </w:rPr>
              <w:instrText>XE "Forefront Identity Manager 2010 R2 CAL"</w:instrText>
            </w:r>
            <w:r w:rsidRPr="00E067D6">
              <w:rPr>
                <w:rFonts w:eastAsia="SimSun"/>
              </w:rPr>
              <w:fldChar w:fldCharType="end"/>
            </w:r>
            <w:r w:rsidRPr="00E067D6">
              <w:rPr>
                <w:rFonts w:eastAsia="SimSun"/>
              </w:rPr>
              <w:t>（用户）</w:t>
            </w:r>
            <w:bookmarkEnd w:id="140"/>
            <w:bookmarkEnd w:id="141"/>
            <w:bookmarkEnd w:id="142"/>
            <w:bookmarkEnd w:id="143"/>
          </w:p>
        </w:tc>
        <w:tc>
          <w:tcPr>
            <w:tcW w:w="630" w:type="dxa"/>
            <w:tcBorders>
              <w:top w:val="nil"/>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5/12</w:t>
            </w:r>
          </w:p>
        </w:tc>
        <w:tc>
          <w:tcPr>
            <w:tcW w:w="450" w:type="dxa"/>
            <w:tcBorders>
              <w:top w:val="nil"/>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40" w:type="dxa"/>
            <w:tcBorders>
              <w:top w:val="nil"/>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450" w:type="dxa"/>
            <w:tcBorders>
              <w:top w:val="nil"/>
              <w:left w:val="nil"/>
              <w:bottom w:val="dashSmallGap" w:sz="4" w:space="0" w:color="BFBFBF" w:themeColor="background1" w:themeShade="BF"/>
              <w:right w:val="single" w:sz="12" w:space="0" w:color="FFFFFF" w:themeColor="background1"/>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w:t>
            </w:r>
            <w:r w:rsidRPr="0005355E">
              <w:rPr>
                <w:rFonts w:ascii="Calibri" w:eastAsia="SimSun" w:hAnsi="Calibri" w:cstheme="minorHAnsi"/>
                <w:bCs/>
                <w:lang w:val="zh-CN" w:bidi="zh-CN"/>
              </w:rPr>
              <w:fldChar w:fldCharType="end"/>
            </w:r>
            <w:r w:rsidRPr="0005355E">
              <w:rPr>
                <w:rFonts w:ascii="Calibri" w:eastAsia="SimSun" w:hAnsi="Calibri" w:cstheme="minorHAnsi"/>
                <w:lang w:val="zh-CN" w:bidi="zh-CN"/>
              </w:rPr>
              <w:t>,</w:t>
            </w: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教育版</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ST</w:t>
            </w:r>
            <w:r w:rsidRPr="0005355E">
              <w:rPr>
                <w:rFonts w:ascii="Calibri" w:eastAsia="SimSun" w:hAnsi="Calibri" w:cstheme="minorHAnsi"/>
                <w:bCs/>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r>
      <w:tr w:rsidR="0005355E" w:rsidRPr="003C1CAC" w:rsidTr="0005355E">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1"/>
              <w:rPr>
                <w:rFonts w:eastAsia="SimSun"/>
                <w:lang w:val="zh-CN" w:eastAsia="zh-CN" w:bidi="zh-CN"/>
              </w:rPr>
            </w:pPr>
            <w:bookmarkStart w:id="144" w:name="_Toc379797137"/>
            <w:bookmarkStart w:id="145" w:name="_Toc380513163"/>
            <w:bookmarkStart w:id="146" w:name="_Toc380655205"/>
            <w:bookmarkStart w:id="147" w:name="_Toc406093840"/>
            <w:r w:rsidRPr="00E067D6">
              <w:rPr>
                <w:rFonts w:eastAsia="SimSun"/>
              </w:rPr>
              <w:t xml:space="preserve">Forefront Identity Manager 2010 R2 </w:t>
            </w:r>
            <w:r w:rsidRPr="00E067D6">
              <w:rPr>
                <w:rFonts w:eastAsia="SimSun"/>
              </w:rPr>
              <w:t>外部连接器</w:t>
            </w:r>
            <w:bookmarkEnd w:id="144"/>
            <w:bookmarkEnd w:id="145"/>
            <w:bookmarkEnd w:id="146"/>
            <w:bookmarkEnd w:id="147"/>
            <w:r w:rsidRPr="00E067D6">
              <w:rPr>
                <w:rFonts w:eastAsia="SimSun"/>
              </w:rPr>
              <w:fldChar w:fldCharType="begin"/>
            </w:r>
            <w:r w:rsidRPr="00E067D6">
              <w:rPr>
                <w:rFonts w:eastAsia="SimSun"/>
              </w:rPr>
              <w:instrText xml:space="preserve">XE "Forefront Identity Manager 2010 R2 </w:instrText>
            </w:r>
            <w:r w:rsidRPr="00E067D6">
              <w:rPr>
                <w:rFonts w:eastAsia="SimSun"/>
              </w:rPr>
              <w:instrText>外部连接器</w:instrText>
            </w:r>
            <w:r w:rsidRPr="00E067D6">
              <w:rPr>
                <w:rFonts w:eastAsia="SimSun"/>
              </w:rPr>
              <w:instrText>"</w:instrText>
            </w:r>
            <w:r w:rsidRPr="00E067D6">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188</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63</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PMingLiU"/>
                <w:bCs/>
                <w:lang w:val="zh-CN" w:bidi="zh-CN"/>
              </w:rPr>
              <w:instrText>开放许可和开放式价值</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OF</w:t>
            </w:r>
            <w:r w:rsidRPr="0005355E">
              <w:rPr>
                <w:rFonts w:ascii="Calibri" w:eastAsia="SimSun" w:hAnsi="Calibri" w:cstheme="minorHAnsi"/>
                <w:bCs/>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b/>
                <w:bCs/>
                <w:lang w:val="zh-CN" w:bidi="zh-CN"/>
              </w:rPr>
              <w:fldChar w:fldCharType="begin"/>
            </w:r>
            <w:r w:rsidRPr="0005355E">
              <w:rPr>
                <w:rFonts w:ascii="Calibri" w:eastAsia="SimSun" w:hAnsi="Calibri" w:cstheme="minorHAnsi"/>
                <w:b/>
                <w:bCs/>
                <w:lang w:val="zh-CN" w:bidi="zh-CN"/>
              </w:rPr>
              <w:instrText>AutoTextList  \s NoStyle \t "</w:instrText>
            </w:r>
            <w:r w:rsidRPr="0005355E">
              <w:rPr>
                <w:rFonts w:ascii="Calibri" w:eastAsia="SimSun" w:hAnsi="Calibri" w:cs="PMingLiU"/>
                <w:b/>
                <w:bCs/>
                <w:u w:val="single"/>
                <w:lang w:val="zh-CN" w:bidi="zh-CN"/>
              </w:rPr>
              <w:instrText>开放式价值中的非组织范围</w:instrText>
            </w:r>
            <w:r w:rsidRPr="0005355E">
              <w:rPr>
                <w:rFonts w:ascii="Calibri" w:eastAsia="SimSun" w:hAnsi="Calibri" w:cstheme="minorHAnsi"/>
                <w:b/>
                <w:bCs/>
                <w:lang w:val="zh-CN" w:bidi="zh-CN"/>
              </w:rPr>
              <w:instrText xml:space="preserve">" </w:instrText>
            </w:r>
            <w:r w:rsidRPr="0005355E">
              <w:rPr>
                <w:rFonts w:ascii="Calibri" w:eastAsia="SimSun" w:hAnsi="Calibri" w:cstheme="minorHAnsi"/>
                <w:b/>
                <w:bCs/>
                <w:lang w:val="zh-CN" w:bidi="zh-CN"/>
              </w:rPr>
              <w:fldChar w:fldCharType="separate"/>
            </w:r>
            <w:r w:rsidRPr="0005355E">
              <w:rPr>
                <w:rFonts w:ascii="Calibri" w:eastAsia="SimSun" w:hAnsi="Calibri" w:cstheme="minorHAnsi"/>
                <w:lang w:val="zh-CN" w:bidi="zh-CN"/>
              </w:rPr>
              <w:t xml:space="preserve"> P </w:t>
            </w:r>
            <w:r w:rsidRPr="0005355E">
              <w:rPr>
                <w:rFonts w:ascii="Calibri" w:eastAsia="SimSun" w:hAnsi="Calibri" w:cstheme="minorHAnsi"/>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r>
      <w:tr w:rsidR="0005355E" w:rsidRPr="003C1CAC" w:rsidTr="0005355E">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1"/>
              <w:rPr>
                <w:rFonts w:eastAsia="SimSun"/>
                <w:lang w:eastAsia="zh-CN" w:bidi="zh-CN"/>
              </w:rPr>
            </w:pPr>
            <w:bookmarkStart w:id="148" w:name="_Toc379797138"/>
            <w:bookmarkStart w:id="149" w:name="_Toc380513164"/>
            <w:bookmarkStart w:id="150" w:name="_Toc380655206"/>
            <w:bookmarkStart w:id="151" w:name="_Toc406093841"/>
            <w:r w:rsidRPr="00E067D6">
              <w:rPr>
                <w:rFonts w:eastAsia="SimSun"/>
              </w:rPr>
              <w:t>Forefront Identity Manager 2010 R2 Server</w:t>
            </w:r>
            <w:bookmarkEnd w:id="148"/>
            <w:bookmarkEnd w:id="149"/>
            <w:bookmarkEnd w:id="150"/>
            <w:bookmarkEnd w:id="151"/>
            <w:r w:rsidRPr="00E067D6">
              <w:rPr>
                <w:rFonts w:eastAsia="SimSun"/>
              </w:rPr>
              <w:fldChar w:fldCharType="begin"/>
            </w:r>
            <w:r w:rsidRPr="00E067D6">
              <w:rPr>
                <w:rFonts w:eastAsia="SimSun"/>
              </w:rPr>
              <w:instrText>XE "Forefront Identity Manager 2010 R2 Server"</w:instrText>
            </w:r>
            <w:r w:rsidRPr="00E067D6">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188</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63</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lang w:val="zh-CN" w:bidi="zh-CN"/>
              </w:rPr>
              <w:fldChar w:fldCharType="begin"/>
            </w:r>
            <w:r w:rsidRPr="0005355E">
              <w:rPr>
                <w:rFonts w:ascii="Calibri" w:eastAsia="SimSun" w:hAnsi="Calibri" w:cstheme="minorHAnsi"/>
                <w:lang w:val="zh-CN" w:bidi="zh-CN"/>
              </w:rPr>
              <w:instrText xml:space="preserve"> AutoTextList  \sNoStyle\t "Non-Company Wide in Open Value"</w:instrText>
            </w:r>
            <w:r w:rsidRPr="0005355E">
              <w:rPr>
                <w:rFonts w:ascii="Calibri" w:eastAsia="SimSun" w:hAnsi="Calibri" w:cstheme="minorHAnsi"/>
                <w:lang w:val="zh-CN" w:bidi="zh-CN"/>
              </w:rPr>
              <w:fldChar w:fldCharType="separate"/>
            </w:r>
            <w:r w:rsidRPr="0005355E">
              <w:rPr>
                <w:rFonts w:ascii="Calibri" w:eastAsia="SimSun" w:hAnsi="Calibri" w:cstheme="minorHAnsi"/>
                <w:b/>
                <w:bCs/>
                <w:lang w:val="zh-CN" w:bidi="zh-CN"/>
              </w:rPr>
              <w:fldChar w:fldCharType="begin"/>
            </w:r>
            <w:r w:rsidRPr="0005355E">
              <w:rPr>
                <w:rFonts w:ascii="Calibri" w:eastAsia="SimSun" w:hAnsi="Calibri" w:cstheme="minorHAnsi"/>
                <w:b/>
                <w:bCs/>
                <w:lang w:val="zh-CN" w:bidi="zh-CN"/>
              </w:rPr>
              <w:instrText>AutoTextList  \s NoStyle \t "</w:instrText>
            </w:r>
            <w:r w:rsidRPr="0005355E">
              <w:rPr>
                <w:rFonts w:ascii="Calibri" w:eastAsia="SimSun" w:hAnsi="Calibri" w:cs="PMingLiU"/>
                <w:b/>
                <w:bCs/>
                <w:u w:val="single"/>
                <w:lang w:val="zh-CN" w:bidi="zh-CN"/>
              </w:rPr>
              <w:instrText>开放式价值中的非组织范围</w:instrText>
            </w:r>
            <w:r w:rsidRPr="0005355E">
              <w:rPr>
                <w:rFonts w:ascii="Calibri" w:eastAsia="SimSun" w:hAnsi="Calibri" w:cstheme="minorHAnsi"/>
                <w:b/>
                <w:bCs/>
                <w:lang w:val="zh-CN" w:bidi="zh-CN"/>
              </w:rPr>
              <w:instrText xml:space="preserve">" </w:instrText>
            </w:r>
            <w:r w:rsidRPr="0005355E">
              <w:rPr>
                <w:rFonts w:ascii="Calibri" w:eastAsia="SimSun" w:hAnsi="Calibri" w:cstheme="minorHAnsi"/>
                <w:b/>
                <w:bCs/>
                <w:lang w:val="zh-CN" w:bidi="zh-CN"/>
              </w:rPr>
              <w:fldChar w:fldCharType="separate"/>
            </w:r>
            <w:r w:rsidRPr="0005355E">
              <w:rPr>
                <w:rFonts w:ascii="Calibri" w:eastAsia="SimSun" w:hAnsi="Calibri" w:cstheme="minorHAnsi"/>
                <w:lang w:val="zh-CN" w:bidi="zh-CN"/>
              </w:rPr>
              <w:t xml:space="preserve"> P </w:t>
            </w:r>
            <w:r w:rsidRPr="0005355E">
              <w:rPr>
                <w:rFonts w:ascii="Calibri" w:eastAsia="SimSun" w:hAnsi="Calibri" w:cstheme="minorHAnsi"/>
                <w:lang w:val="zh-CN" w:bidi="zh-CN"/>
              </w:rPr>
              <w:fldChar w:fldCharType="end"/>
            </w:r>
            <w:r w:rsidRPr="0005355E">
              <w:rPr>
                <w:rFonts w:ascii="Calibri" w:eastAsia="SimSun" w:hAnsi="Calibri" w:cstheme="minorHAnsi"/>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r>
      <w:tr w:rsidR="0005355E" w:rsidRPr="003C1CAC" w:rsidTr="0005355E">
        <w:tc>
          <w:tcPr>
            <w:tcW w:w="3330" w:type="dxa"/>
            <w:tcBorders>
              <w:top w:val="dashSmallGap" w:sz="4" w:space="0" w:color="BFBFBF" w:themeColor="background1" w:themeShade="BF"/>
              <w:left w:val="nil"/>
              <w:bottom w:val="nil"/>
              <w:right w:val="nil"/>
            </w:tcBorders>
            <w:hideMark/>
          </w:tcPr>
          <w:p w:rsidR="0005355E" w:rsidRPr="00E067D6" w:rsidRDefault="0005355E">
            <w:pPr>
              <w:pStyle w:val="ProductList-Offering1"/>
              <w:rPr>
                <w:rFonts w:eastAsia="SimSun"/>
                <w:lang w:eastAsia="zh-CN" w:bidi="zh-CN"/>
              </w:rPr>
            </w:pPr>
            <w:bookmarkStart w:id="152" w:name="_Toc379797139"/>
            <w:bookmarkStart w:id="153" w:name="_Toc380513165"/>
            <w:bookmarkStart w:id="154" w:name="_Toc380655207"/>
            <w:bookmarkStart w:id="155" w:name="_Toc406093842"/>
            <w:r w:rsidRPr="00E067D6">
              <w:rPr>
                <w:rFonts w:eastAsia="SimSun"/>
              </w:rPr>
              <w:t>Forefront Identity Manager 2010 R2 Windows Live Edition</w:t>
            </w:r>
            <w:bookmarkEnd w:id="152"/>
            <w:bookmarkEnd w:id="153"/>
            <w:bookmarkEnd w:id="154"/>
            <w:bookmarkEnd w:id="155"/>
            <w:r w:rsidRPr="00E067D6">
              <w:rPr>
                <w:rFonts w:eastAsia="SimSun"/>
              </w:rPr>
              <w:fldChar w:fldCharType="begin"/>
            </w:r>
            <w:r w:rsidRPr="00E067D6">
              <w:rPr>
                <w:rFonts w:eastAsia="SimSun"/>
              </w:rPr>
              <w:instrText>XE "Forefront Identity Manager 2012 R2 Windows Live Edition"</w:instrText>
            </w:r>
            <w:r w:rsidRPr="00E067D6">
              <w:rPr>
                <w:rFonts w:eastAsia="SimSun"/>
              </w:rPr>
              <w:fldChar w:fldCharType="end"/>
            </w:r>
          </w:p>
        </w:tc>
        <w:tc>
          <w:tcPr>
            <w:tcW w:w="630" w:type="dxa"/>
            <w:tcBorders>
              <w:top w:val="dashSmallGap" w:sz="4" w:space="0" w:color="BFBFBF" w:themeColor="background1" w:themeShade="BF"/>
              <w:left w:val="nil"/>
              <w:bottom w:val="nil"/>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5/12</w:t>
            </w:r>
          </w:p>
        </w:tc>
        <w:tc>
          <w:tcPr>
            <w:tcW w:w="450" w:type="dxa"/>
            <w:tcBorders>
              <w:top w:val="dashSmallGap" w:sz="4" w:space="0" w:color="BFBFBF" w:themeColor="background1" w:themeShade="BF"/>
              <w:left w:val="nil"/>
              <w:bottom w:val="nil"/>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40" w:type="dxa"/>
            <w:tcBorders>
              <w:top w:val="dashSmallGap" w:sz="4" w:space="0" w:color="BFBFBF" w:themeColor="background1" w:themeShade="BF"/>
              <w:left w:val="nil"/>
              <w:bottom w:val="nil"/>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450" w:type="dxa"/>
            <w:tcBorders>
              <w:top w:val="dashSmallGap" w:sz="4" w:space="0" w:color="BFBFBF" w:themeColor="background1" w:themeShade="BF"/>
              <w:left w:val="nil"/>
              <w:bottom w:val="nil"/>
              <w:right w:val="single" w:sz="12" w:space="0" w:color="FFFFFF" w:themeColor="background1"/>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13</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b/>
                <w:bCs/>
                <w:lang w:val="zh-CN" w:bidi="zh-CN"/>
              </w:rPr>
              <w:fldChar w:fldCharType="begin"/>
            </w:r>
            <w:r w:rsidRPr="0005355E">
              <w:rPr>
                <w:rFonts w:ascii="Calibri" w:eastAsia="SimSun" w:hAnsi="Calibri" w:cstheme="minorHAnsi"/>
                <w:b/>
                <w:bCs/>
                <w:lang w:val="zh-CN" w:bidi="zh-CN"/>
              </w:rPr>
              <w:instrText>AutoTextList  \s NoStyle \t "</w:instrText>
            </w:r>
            <w:r w:rsidRPr="0005355E">
              <w:rPr>
                <w:rFonts w:ascii="Calibri" w:eastAsia="SimSun" w:hAnsi="Calibri" w:cs="PMingLiU"/>
                <w:b/>
                <w:bCs/>
                <w:u w:val="single"/>
                <w:lang w:val="zh-CN" w:bidi="zh-CN"/>
              </w:rPr>
              <w:instrText>开放式价值中的非组织范围</w:instrText>
            </w:r>
            <w:r w:rsidRPr="0005355E">
              <w:rPr>
                <w:rFonts w:ascii="Calibri" w:eastAsia="SimSun" w:hAnsi="Calibri" w:cstheme="minorHAnsi"/>
                <w:b/>
                <w:bCs/>
                <w:lang w:val="zh-CN" w:bidi="zh-CN"/>
              </w:rPr>
              <w:instrText xml:space="preserve">" </w:instrText>
            </w:r>
            <w:r w:rsidRPr="0005355E">
              <w:rPr>
                <w:rFonts w:ascii="Calibri" w:eastAsia="SimSun" w:hAnsi="Calibri" w:cstheme="minorHAnsi"/>
                <w:b/>
                <w:bCs/>
                <w:lang w:val="zh-CN" w:bidi="zh-CN"/>
              </w:rPr>
              <w:fldChar w:fldCharType="separate"/>
            </w:r>
            <w:r w:rsidRPr="0005355E">
              <w:rPr>
                <w:rFonts w:ascii="Calibri" w:eastAsia="SimSun" w:hAnsi="Calibri" w:cstheme="minorHAnsi"/>
                <w:lang w:val="zh-CN" w:bidi="zh-CN"/>
              </w:rPr>
              <w:t xml:space="preserve"> P </w:t>
            </w:r>
            <w:r w:rsidRPr="0005355E">
              <w:rPr>
                <w:rFonts w:ascii="Calibri" w:eastAsia="SimSun" w:hAnsi="Calibri" w:cstheme="minorHAnsi"/>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SimSun" w:hAnsi="Calibri"/>
                <w:lang w:val="zh-CN" w:eastAsia="zh-CN" w:bidi="zh-CN"/>
              </w:rPr>
            </w:pPr>
          </w:p>
        </w:tc>
      </w:tr>
    </w:tbl>
    <w:p w:rsidR="00BE3CC2" w:rsidRDefault="00BE3CC2" w:rsidP="00BE3CC2">
      <w:pPr>
        <w:pStyle w:val="ProductList-Body"/>
        <w:rPr>
          <w:rFonts w:ascii="Calibri" w:eastAsia="SimSun" w:hAnsi="Calibri" w:cstheme="minorBidi"/>
          <w:szCs w:val="22"/>
          <w:lang w:eastAsia="zh-CN" w:bidi="zh-CN"/>
        </w:rPr>
      </w:pPr>
    </w:p>
    <w:p w:rsidR="008A6A5D" w:rsidRPr="008A6A5D" w:rsidRDefault="008A6A5D" w:rsidP="00BE3CC2">
      <w:pPr>
        <w:pStyle w:val="ProductList-Body"/>
        <w:rPr>
          <w:rFonts w:ascii="Calibri" w:eastAsia="SimSun" w:hAnsi="Calibri" w:cstheme="minorBidi"/>
          <w:szCs w:val="22"/>
          <w:lang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060"/>
        <w:gridCol w:w="3420"/>
      </w:tblGrid>
      <w:tr w:rsidR="00BE3CC2" w:rsidRPr="003C1CAC" w:rsidTr="008C5AD0">
        <w:tc>
          <w:tcPr>
            <w:tcW w:w="4320" w:type="dxa"/>
            <w:hideMark/>
          </w:tcPr>
          <w:p w:rsidR="00BE3CC2" w:rsidRPr="00FF1918" w:rsidRDefault="00BE3CC2">
            <w:pPr>
              <w:pStyle w:val="ProductList-Body"/>
              <w:ind w:left="162" w:hanging="162"/>
              <w:rPr>
                <w:rFonts w:ascii="Calibri" w:eastAsia="SimSun" w:hAnsi="Calibri"/>
                <w:lang w:eastAsia="zh-CN" w:bidi="zh-CN"/>
              </w:rPr>
            </w:pPr>
            <w:r w:rsidRPr="003C1CAC">
              <w:rPr>
                <w:rFonts w:ascii="Calibri" w:eastAsia="SimSun" w:hAnsi="SimSun" w:hint="eastAsia"/>
              </w:rPr>
              <w:t>早期版本：</w:t>
            </w:r>
            <w:r w:rsidRPr="003C1CAC">
              <w:rPr>
                <w:rFonts w:ascii="Calibri" w:eastAsia="SimSun" w:hAnsi="Calibri" w:hint="eastAsia"/>
                <w:b/>
              </w:rPr>
              <w:t>Forefront Identity Manager 2010</w:t>
            </w:r>
            <w:r w:rsidRPr="003C1CAC">
              <w:rPr>
                <w:rFonts w:ascii="Calibri" w:eastAsia="SimSun" w:hAnsi="Calibri" w:hint="eastAsia"/>
              </w:rPr>
              <w:t xml:space="preserve"> (4/10)</w:t>
            </w:r>
          </w:p>
        </w:tc>
        <w:tc>
          <w:tcPr>
            <w:tcW w:w="3060" w:type="dxa"/>
            <w:hideMark/>
          </w:tcPr>
          <w:p w:rsidR="00BE3CC2" w:rsidRPr="003C1CAC" w:rsidRDefault="00BE3CC2">
            <w:pPr>
              <w:pStyle w:val="ProductList-Body"/>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9C6F72">
            <w:pPr>
              <w:pStyle w:val="ProductList-Body"/>
              <w:rPr>
                <w:rFonts w:ascii="Calibri" w:eastAsia="SimSun" w:hAnsi="Calibri"/>
                <w:lang w:val="zh-CN" w:eastAsia="zh-CN" w:bidi="zh-CN"/>
              </w:rPr>
            </w:pPr>
            <w:hyperlink r:id="rId29" w:anchor="SoftwareAssurance" w:history="1">
              <w:r w:rsidR="00BE3CC2" w:rsidRPr="0005355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420" w:type="dxa"/>
          </w:tcPr>
          <w:p w:rsidR="00BE3CC2" w:rsidRPr="003C1CAC" w:rsidRDefault="00BE3CC2">
            <w:pPr>
              <w:pStyle w:val="ProductList-Body"/>
              <w:rPr>
                <w:rFonts w:ascii="Calibri" w:eastAsia="SimSun" w:hAnsi="Calibri"/>
                <w:lang w:val="zh-CN" w:eastAsia="zh-CN" w:bidi="zh-CN"/>
              </w:rPr>
            </w:pPr>
          </w:p>
        </w:tc>
      </w:tr>
    </w:tbl>
    <w:p w:rsidR="00BE3CC2" w:rsidRPr="00FF1918" w:rsidRDefault="00BE3CC2" w:rsidP="00BE3CC2">
      <w:pPr>
        <w:pStyle w:val="ProductList-Body"/>
        <w:shd w:val="clear" w:color="auto" w:fill="D9D9D9" w:themeFill="background1" w:themeFillShade="D9"/>
        <w:spacing w:before="120" w:after="120"/>
        <w:rPr>
          <w:rFonts w:ascii="Calibri" w:eastAsia="SimSun" w:hAnsi="Calibri" w:cstheme="minorBidi"/>
          <w:szCs w:val="22"/>
          <w:lang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Forefront Identity Manager 2010 </w:t>
      </w:r>
      <w:r w:rsidRPr="003C1CAC">
        <w:rPr>
          <w:rFonts w:ascii="Calibri" w:eastAsia="SimSun" w:hAnsi="Calibri" w:hint="eastAsia"/>
          <w:b/>
          <w:color w:val="00188F"/>
        </w:rPr>
        <w:t>–</w:t>
      </w:r>
      <w:r w:rsidRPr="003C1CAC">
        <w:rPr>
          <w:rFonts w:ascii="Calibri" w:eastAsia="SimSun" w:hAnsi="Calibri" w:hint="eastAsia"/>
          <w:b/>
          <w:color w:val="00188F"/>
        </w:rPr>
        <w:t xml:space="preserve"> Windows Live Edition</w:t>
      </w: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Forefront Identity Manager 2010 </w:t>
      </w:r>
      <w:r w:rsidRPr="003C1CAC">
        <w:rPr>
          <w:rFonts w:ascii="Calibri" w:eastAsia="SimSun" w:hAnsi="Calibri" w:hint="eastAsia"/>
        </w:rPr>
        <w:t>–</w:t>
      </w:r>
      <w:r w:rsidRPr="003C1CAC">
        <w:rPr>
          <w:rFonts w:ascii="Calibri" w:eastAsia="SimSun" w:hAnsi="Calibri" w:hint="eastAsia"/>
        </w:rPr>
        <w:t xml:space="preserve"> Windows Live Edition </w:t>
      </w:r>
      <w:r w:rsidRPr="003C1CAC">
        <w:rPr>
          <w:rFonts w:ascii="Calibri" w:eastAsia="SimSun" w:hAnsi="Calibri" w:hint="eastAsia"/>
        </w:rPr>
        <w:fldChar w:fldCharType="begin"/>
      </w:r>
      <w:r w:rsidRPr="003C1CAC">
        <w:rPr>
          <w:rFonts w:ascii="Calibri" w:eastAsia="SimSun" w:hAnsi="Calibri" w:hint="eastAsia"/>
        </w:rPr>
        <w:instrText xml:space="preserve">XE "Forefront Identity Manager 2010 </w:instrText>
      </w:r>
      <w:r w:rsidRPr="003C1CAC">
        <w:rPr>
          <w:rFonts w:ascii="Calibri" w:eastAsia="SimSun" w:hAnsi="Calibri" w:hint="eastAsia"/>
        </w:rPr>
        <w:instrText>–</w:instrText>
      </w:r>
      <w:r w:rsidRPr="003C1CAC">
        <w:rPr>
          <w:rFonts w:ascii="Calibri" w:eastAsia="SimSun" w:hAnsi="Calibri" w:hint="eastAsia"/>
        </w:rPr>
        <w:instrText xml:space="preserve"> Windows Live Edition"</w:instrText>
      </w:r>
      <w:r w:rsidRPr="003C1CAC">
        <w:rPr>
          <w:rFonts w:ascii="Calibri" w:eastAsia="SimSun" w:hAnsi="Calibri" w:hint="eastAsia"/>
        </w:rPr>
        <w:fldChar w:fldCharType="end"/>
      </w:r>
      <w:r w:rsidRPr="003C1CAC">
        <w:rPr>
          <w:rFonts w:ascii="Calibri" w:eastAsia="SimSun" w:hAnsi="SimSun" w:hint="eastAsia"/>
        </w:rPr>
        <w:t>是</w:t>
      </w:r>
      <w:r w:rsidRPr="003C1CAC">
        <w:rPr>
          <w:rFonts w:ascii="Calibri" w:eastAsia="SimSun" w:hAnsi="Calibri" w:hint="eastAsia"/>
        </w:rPr>
        <w:t xml:space="preserve"> Identity Lifecycle Manager 2007 </w:t>
      </w:r>
      <w:r w:rsidRPr="003C1CAC">
        <w:rPr>
          <w:rFonts w:ascii="Calibri" w:eastAsia="SimSun" w:hAnsi="Calibri" w:hint="eastAsia"/>
        </w:rPr>
        <w:t>–</w:t>
      </w:r>
      <w:r w:rsidRPr="003C1CAC">
        <w:rPr>
          <w:rFonts w:ascii="Calibri" w:eastAsia="SimSun" w:hAnsi="Calibri" w:hint="eastAsia"/>
        </w:rPr>
        <w:t xml:space="preserve"> Windows Live Edition </w:t>
      </w:r>
      <w:r w:rsidRPr="003C1CAC">
        <w:rPr>
          <w:rFonts w:ascii="Calibri" w:eastAsia="SimSun" w:hAnsi="SimSun" w:hint="eastAsia"/>
        </w:rPr>
        <w:t>的下一版本</w:t>
      </w:r>
      <w:r w:rsidRPr="003C1CAC">
        <w:rPr>
          <w:rFonts w:ascii="Calibri" w:eastAsia="SimSun" w:hAnsi="Calibri" w:hint="eastAsia"/>
        </w:rPr>
        <w:fldChar w:fldCharType="begin"/>
      </w:r>
      <w:r w:rsidRPr="003C1CAC">
        <w:rPr>
          <w:rFonts w:ascii="Calibri" w:eastAsia="SimSun" w:hAnsi="Calibri" w:hint="eastAsia"/>
        </w:rPr>
        <w:instrText xml:space="preserve">XE "Identity Lifecycle Manager 2007 </w:instrText>
      </w:r>
      <w:r w:rsidRPr="003C1CAC">
        <w:rPr>
          <w:rFonts w:ascii="Calibri" w:eastAsia="SimSun" w:hAnsi="Calibri" w:hint="eastAsia"/>
        </w:rPr>
        <w:instrText>–</w:instrText>
      </w:r>
      <w:r w:rsidRPr="003C1CAC">
        <w:rPr>
          <w:rFonts w:ascii="Calibri" w:eastAsia="SimSun" w:hAnsi="Calibri" w:hint="eastAsia"/>
        </w:rPr>
        <w:instrText xml:space="preserve"> Windows Live Edition"</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rPr>
        <w:t>Forefront Protection 2010 for SharePoint</w:t>
      </w:r>
      <w:r w:rsidRPr="003C1CAC">
        <w:rPr>
          <w:rFonts w:ascii="Calibri" w:eastAsia="SimSun" w:hAnsi="Calibri" w:hint="eastAsia"/>
        </w:rPr>
        <w:fldChar w:fldCharType="begin"/>
      </w:r>
      <w:r w:rsidRPr="003C1CAC">
        <w:rPr>
          <w:rFonts w:ascii="Calibri" w:eastAsia="SimSun" w:hAnsi="Calibri" w:hint="eastAsia"/>
        </w:rPr>
        <w:instrText>XE "Forefront Protection 2010 for SharePoint"</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Forefront Protection 2010 for Exchange Server</w:t>
      </w:r>
      <w:r w:rsidRPr="003C1CAC">
        <w:rPr>
          <w:rFonts w:ascii="Calibri" w:eastAsia="SimSun" w:hAnsi="Calibri" w:hint="eastAsia"/>
        </w:rPr>
        <w:fldChar w:fldCharType="begin"/>
      </w:r>
      <w:r w:rsidRPr="003C1CAC">
        <w:rPr>
          <w:rFonts w:ascii="Calibri" w:eastAsia="SimSun" w:hAnsi="Calibri" w:hint="eastAsia"/>
        </w:rPr>
        <w:instrText>XE "Forefront Protection 2010 for Exchange Server"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和</w:t>
      </w:r>
      <w:r w:rsidRPr="003C1CAC">
        <w:rPr>
          <w:rFonts w:ascii="Calibri" w:eastAsia="SimSun" w:hAnsi="Calibri" w:hint="eastAsia"/>
        </w:rPr>
        <w:t xml:space="preserve"> Forefront Protection 2010 for Internet Sites</w:t>
      </w:r>
      <w:r w:rsidRPr="003C1CAC">
        <w:rPr>
          <w:rFonts w:ascii="Calibri" w:eastAsia="SimSun" w:hAnsi="Calibri" w:hint="eastAsia"/>
        </w:rPr>
        <w:fldChar w:fldCharType="begin"/>
      </w:r>
      <w:r w:rsidRPr="003C1CAC">
        <w:rPr>
          <w:rFonts w:ascii="Calibri" w:eastAsia="SimSun" w:hAnsi="Calibri" w:hint="eastAsia"/>
        </w:rPr>
        <w:instrText>XE "Forefront Protection 2010 for Internet Sites"</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rPr>
        <w:t>Forefront Protection 2010 for SharePoint</w:t>
      </w:r>
      <w:r w:rsidRPr="003C1CAC">
        <w:rPr>
          <w:rFonts w:ascii="Calibri" w:eastAsia="SimSun" w:hAnsi="Calibri" w:hint="eastAsia"/>
        </w:rPr>
        <w:fldChar w:fldCharType="begin"/>
      </w:r>
      <w:r w:rsidRPr="003C1CAC">
        <w:rPr>
          <w:rFonts w:ascii="Calibri" w:eastAsia="SimSun" w:hAnsi="Calibri" w:hint="eastAsia"/>
        </w:rPr>
        <w:instrText>XE "Forefront Protection 2010 for SharePoint"</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Forefront Protection 2010 for Exchange Server</w:t>
      </w:r>
      <w:r w:rsidRPr="003C1CAC">
        <w:rPr>
          <w:rFonts w:ascii="Calibri" w:eastAsia="SimSun" w:hAnsi="Calibri" w:hint="eastAsia"/>
        </w:rPr>
        <w:fldChar w:fldCharType="begin"/>
      </w:r>
      <w:r w:rsidRPr="003C1CAC">
        <w:rPr>
          <w:rFonts w:ascii="Calibri" w:eastAsia="SimSun" w:hAnsi="Calibri" w:hint="eastAsia"/>
        </w:rPr>
        <w:instrText>XE "Forefront Protection 2010 for Exchange Server"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和</w:t>
      </w:r>
      <w:r w:rsidRPr="003C1CAC">
        <w:rPr>
          <w:rFonts w:ascii="Calibri" w:eastAsia="SimSun" w:hAnsi="Calibri" w:hint="eastAsia"/>
        </w:rPr>
        <w:t xml:space="preserve"> Forefront Protection 2010 for Internet Sites</w:t>
      </w:r>
      <w:r w:rsidRPr="003C1CAC">
        <w:rPr>
          <w:rFonts w:ascii="Calibri" w:eastAsia="SimSun" w:hAnsi="Calibri" w:hint="eastAsia"/>
        </w:rPr>
        <w:fldChar w:fldCharType="begin"/>
      </w:r>
      <w:r w:rsidRPr="003C1CAC">
        <w:rPr>
          <w:rFonts w:ascii="Calibri" w:eastAsia="SimSun" w:hAnsi="Calibri" w:hint="eastAsia"/>
        </w:rPr>
        <w:instrText>XE "Forefront Protection 2010 for Internet Sites"</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自</w:t>
      </w:r>
      <w:r w:rsidRPr="003C1CAC">
        <w:rPr>
          <w:rFonts w:ascii="Calibri" w:eastAsia="SimSun" w:hAnsi="Calibri" w:hint="eastAsia"/>
        </w:rPr>
        <w:t xml:space="preserve"> 2012 </w:t>
      </w:r>
      <w:r w:rsidRPr="003C1CAC">
        <w:rPr>
          <w:rFonts w:ascii="Calibri" w:eastAsia="SimSun" w:hAnsi="SimSun" w:hint="eastAsia"/>
        </w:rPr>
        <w:t>年</w:t>
      </w:r>
      <w:r w:rsidRPr="003C1CAC">
        <w:rPr>
          <w:rFonts w:ascii="Calibri" w:eastAsia="SimSun" w:hAnsi="Calibri" w:hint="eastAsia"/>
        </w:rPr>
        <w:t xml:space="preserve"> 12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日起将不再提供。</w:t>
      </w:r>
      <w:r w:rsidRPr="003C1CAC">
        <w:rPr>
          <w:rFonts w:ascii="Calibri" w:eastAsia="SimSun" w:hAnsi="SimSun" w:hint="eastAsia"/>
          <w:lang w:eastAsia="zh-CN"/>
        </w:rPr>
        <w:t>截至</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11 </w:t>
      </w:r>
      <w:r w:rsidRPr="003C1CAC">
        <w:rPr>
          <w:rFonts w:ascii="Calibri" w:eastAsia="SimSun" w:hAnsi="SimSun" w:hint="eastAsia"/>
          <w:lang w:eastAsia="zh-CN"/>
        </w:rPr>
        <w:t>月</w:t>
      </w:r>
      <w:r w:rsidRPr="003C1CAC">
        <w:rPr>
          <w:rFonts w:ascii="Calibri" w:eastAsia="SimSun" w:hAnsi="Calibri" w:hint="eastAsia"/>
          <w:lang w:eastAsia="zh-CN"/>
        </w:rPr>
        <w:t xml:space="preserve"> 30 </w:t>
      </w:r>
      <w:r w:rsidRPr="003C1CAC">
        <w:rPr>
          <w:rFonts w:ascii="Calibri" w:eastAsia="SimSun" w:hAnsi="SimSun" w:hint="eastAsia"/>
          <w:lang w:eastAsia="zh-CN"/>
        </w:rPr>
        <w:t>日具有在线服务的有效订购的现有客户可以继续使用在线服务，直至</w:t>
      </w:r>
      <w:r w:rsidRPr="003C1CAC">
        <w:rPr>
          <w:rFonts w:ascii="Calibri" w:eastAsia="SimSun" w:hAnsi="Calibri" w:hint="eastAsia"/>
          <w:lang w:eastAsia="zh-CN"/>
        </w:rPr>
        <w:t xml:space="preserve"> 2015 </w:t>
      </w:r>
      <w:r w:rsidRPr="003C1CAC">
        <w:rPr>
          <w:rFonts w:ascii="Calibri" w:eastAsia="SimSun" w:hAnsi="SimSun" w:hint="eastAsia"/>
          <w:lang w:eastAsia="zh-CN"/>
        </w:rPr>
        <w:t>年</w:t>
      </w:r>
      <w:r w:rsidRPr="003C1CAC">
        <w:rPr>
          <w:rFonts w:ascii="Calibri" w:eastAsia="SimSun" w:hAnsi="Calibri" w:hint="eastAsia"/>
          <w:lang w:eastAsia="zh-CN"/>
        </w:rPr>
        <w:t xml:space="preserve"> 12 </w:t>
      </w:r>
      <w:r w:rsidRPr="003C1CAC">
        <w:rPr>
          <w:rFonts w:ascii="Calibri" w:eastAsia="SimSun" w:hAnsi="SimSun" w:hint="eastAsia"/>
          <w:lang w:eastAsia="zh-CN"/>
        </w:rPr>
        <w:t>月</w:t>
      </w:r>
      <w:r w:rsidRPr="003C1CAC">
        <w:rPr>
          <w:rFonts w:ascii="Calibri" w:eastAsia="SimSun" w:hAnsi="Calibri" w:hint="eastAsia"/>
          <w:lang w:eastAsia="zh-CN"/>
        </w:rPr>
        <w:t xml:space="preserve"> 31 </w:t>
      </w:r>
      <w:r w:rsidRPr="003C1CAC">
        <w:rPr>
          <w:rFonts w:ascii="Calibri" w:eastAsia="SimSun" w:hAnsi="SimSun" w:hint="eastAsia"/>
          <w:lang w:eastAsia="zh-CN"/>
        </w:rPr>
        <w:t>日。现有客户还可以根据需要添加新用户，而不再要求订购其他用户订购许可。日常使用在线服务仍需遵守客户的批量许可协议条款和条件、在线服务的服务条款，以及此处的条款和条件。</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关于</w:t>
      </w:r>
      <w:r w:rsidRPr="003C1CAC">
        <w:rPr>
          <w:rFonts w:ascii="Calibri" w:eastAsia="SimSun" w:hAnsi="Calibri" w:hint="eastAsia"/>
          <w:b/>
          <w:color w:val="00188F"/>
          <w:lang w:eastAsia="zh-CN"/>
        </w:rPr>
        <w:t xml:space="preserve"> Forefront Protection 2010 for Exchange Server </w:t>
      </w:r>
      <w:r w:rsidRPr="003C1CAC">
        <w:rPr>
          <w:rFonts w:ascii="Calibri" w:eastAsia="SimSun" w:hAnsi="SimSun" w:hint="eastAsia"/>
          <w:b/>
          <w:color w:val="00188F"/>
          <w:lang w:eastAsia="zh-CN"/>
        </w:rPr>
        <w:t>的迁移权利</w:t>
      </w:r>
      <w:r w:rsidRPr="003C1CAC">
        <w:rPr>
          <w:rFonts w:ascii="Calibri" w:eastAsia="SimSun" w:hAnsi="Calibri" w:hint="eastAsia"/>
        </w:rPr>
        <w:fldChar w:fldCharType="begin"/>
      </w:r>
      <w:r w:rsidRPr="003C1CAC">
        <w:rPr>
          <w:rFonts w:ascii="Calibri" w:eastAsia="SimSun" w:hAnsi="Calibri" w:hint="eastAsia"/>
          <w:lang w:eastAsia="zh-CN"/>
        </w:rPr>
        <w:instrText>XE "Forefront Protection 2010 for Exchange Server"</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获得了</w:t>
      </w:r>
      <w:r w:rsidRPr="003C1CAC">
        <w:rPr>
          <w:rFonts w:ascii="Calibri" w:eastAsia="SimSun" w:hAnsi="Calibri" w:hint="eastAsia"/>
        </w:rPr>
        <w:t xml:space="preserve"> Forefront Protection 2010 for Exchange Server</w:t>
      </w:r>
      <w:r w:rsidRPr="003C1CAC">
        <w:rPr>
          <w:rFonts w:ascii="Calibri" w:eastAsia="SimSun" w:hAnsi="Calibri" w:hint="eastAsia"/>
        </w:rPr>
        <w:fldChar w:fldCharType="begin"/>
      </w:r>
      <w:r w:rsidRPr="003C1CAC">
        <w:rPr>
          <w:rFonts w:ascii="Calibri" w:eastAsia="SimSun" w:hAnsi="Calibri" w:hint="eastAsia"/>
        </w:rPr>
        <w:instrText>XE "Forefront Protection 2010 for Exchange Server"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的许可的批量许可客户有资格使用</w:t>
      </w:r>
      <w:r w:rsidRPr="003C1CAC">
        <w:rPr>
          <w:rFonts w:ascii="Calibri" w:eastAsia="SimSun" w:hAnsi="Calibri" w:hint="eastAsia"/>
        </w:rPr>
        <w:t xml:space="preserve"> Antigen</w:t>
      </w:r>
      <w:r w:rsidRPr="003C1CAC">
        <w:rPr>
          <w:rFonts w:ascii="Calibri" w:eastAsia="SimSun" w:hAnsi="Calibri" w:hint="eastAsia"/>
        </w:rPr>
        <w:fldChar w:fldCharType="begin"/>
      </w:r>
      <w:r w:rsidRPr="003C1CAC">
        <w:rPr>
          <w:rFonts w:ascii="Calibri" w:eastAsia="SimSun" w:hAnsi="Calibri" w:hint="eastAsia"/>
        </w:rPr>
        <w:instrText>XE "Antigen"</w:instrText>
      </w:r>
      <w:r w:rsidRPr="003C1CAC">
        <w:rPr>
          <w:rFonts w:ascii="Calibri" w:eastAsia="SimSun" w:hAnsi="Calibri" w:hint="eastAsia"/>
        </w:rPr>
        <w:fldChar w:fldCharType="end"/>
      </w:r>
      <w:r w:rsidRPr="003C1CAC">
        <w:rPr>
          <w:rFonts w:ascii="Calibri" w:eastAsia="SimSun" w:hAnsi="Calibri" w:hint="eastAsia"/>
        </w:rPr>
        <w:t xml:space="preserve"> for Exchange</w:t>
      </w:r>
      <w:r w:rsidRPr="003C1CAC">
        <w:rPr>
          <w:rFonts w:ascii="Calibri" w:eastAsia="SimSun" w:hAnsi="SimSun" w:hint="eastAsia"/>
        </w:rPr>
        <w:t>、</w:t>
      </w:r>
      <w:r w:rsidRPr="003C1CAC">
        <w:rPr>
          <w:rFonts w:ascii="Calibri" w:eastAsia="SimSun" w:hAnsi="Calibri" w:hint="eastAsia"/>
        </w:rPr>
        <w:t xml:space="preserve">Antigen for SMTP Gateways </w:t>
      </w:r>
      <w:r w:rsidRPr="003C1CAC">
        <w:rPr>
          <w:rFonts w:ascii="Calibri" w:eastAsia="SimSun" w:hAnsi="SimSun" w:hint="eastAsia"/>
        </w:rPr>
        <w:t>和</w:t>
      </w:r>
      <w:r w:rsidRPr="003C1CAC">
        <w:rPr>
          <w:rFonts w:ascii="Calibri" w:eastAsia="SimSun" w:hAnsi="Calibri" w:hint="eastAsia"/>
        </w:rPr>
        <w:t xml:space="preserve"> Antigen Spam Manager </w:t>
      </w:r>
      <w:r w:rsidRPr="003C1CAC">
        <w:rPr>
          <w:rFonts w:ascii="Calibri" w:eastAsia="SimSun" w:hAnsi="SimSun" w:hint="eastAsia"/>
        </w:rPr>
        <w:t>取代</w:t>
      </w:r>
      <w:r w:rsidRPr="003C1CAC">
        <w:rPr>
          <w:rFonts w:ascii="Calibri" w:eastAsia="SimSun" w:hAnsi="Calibri" w:hint="eastAsia"/>
        </w:rPr>
        <w:t xml:space="preserve"> Forefront Protection 2010 for Exchange Server</w:t>
      </w:r>
      <w:r w:rsidRPr="003C1CAC">
        <w:rPr>
          <w:rFonts w:ascii="Calibri" w:eastAsia="SimSun" w:hAnsi="SimSun" w:hint="eastAsia"/>
        </w:rPr>
        <w:t>。使用</w:t>
      </w:r>
      <w:r w:rsidRPr="003C1CAC">
        <w:rPr>
          <w:rFonts w:ascii="Calibri" w:eastAsia="SimSun" w:hAnsi="Calibri" w:hint="eastAsia"/>
        </w:rPr>
        <w:t xml:space="preserve"> Antigen for Exchange</w:t>
      </w:r>
      <w:r w:rsidRPr="003C1CAC">
        <w:rPr>
          <w:rFonts w:ascii="Calibri" w:eastAsia="SimSun" w:hAnsi="SimSun" w:hint="eastAsia"/>
        </w:rPr>
        <w:t>、</w:t>
      </w:r>
      <w:r w:rsidRPr="003C1CAC">
        <w:rPr>
          <w:rFonts w:ascii="Calibri" w:eastAsia="SimSun" w:hAnsi="Calibri" w:hint="eastAsia"/>
        </w:rPr>
        <w:t xml:space="preserve">Antigen for SMTP Gateways </w:t>
      </w:r>
      <w:r w:rsidRPr="003C1CAC">
        <w:rPr>
          <w:rFonts w:ascii="Calibri" w:eastAsia="SimSun" w:hAnsi="SimSun" w:hint="eastAsia"/>
        </w:rPr>
        <w:t>和</w:t>
      </w:r>
      <w:r w:rsidRPr="003C1CAC">
        <w:rPr>
          <w:rFonts w:ascii="Calibri" w:eastAsia="SimSun" w:hAnsi="Calibri" w:hint="eastAsia"/>
        </w:rPr>
        <w:t xml:space="preserve"> Antigen Spam Manager </w:t>
      </w:r>
      <w:r w:rsidRPr="003C1CAC">
        <w:rPr>
          <w:rFonts w:ascii="Calibri" w:eastAsia="SimSun" w:hAnsi="SimSun" w:hint="eastAsia"/>
        </w:rPr>
        <w:t>时，受其许可协议和</w:t>
      </w:r>
      <w:r w:rsidRPr="003C1CAC">
        <w:rPr>
          <w:rFonts w:ascii="Calibri" w:eastAsia="SimSun" w:hAnsi="Calibri" w:hint="eastAsia"/>
        </w:rPr>
        <w:t xml:space="preserve"> Forefront Protection 2010 for Exchange Server </w:t>
      </w:r>
      <w:r w:rsidRPr="003C1CAC">
        <w:rPr>
          <w:rFonts w:ascii="Calibri" w:eastAsia="SimSun" w:hAnsi="SimSun" w:hint="eastAsia"/>
        </w:rPr>
        <w:t>的使用权利的约束。</w:t>
      </w:r>
      <w:r w:rsidRPr="003C1CAC">
        <w:rPr>
          <w:rFonts w:ascii="Calibri" w:eastAsia="SimSun" w:hAnsi="Calibri" w:hint="eastAsia"/>
        </w:rPr>
        <w:t xml:space="preserve">* </w:t>
      </w:r>
      <w:r w:rsidRPr="003C1CAC">
        <w:rPr>
          <w:rFonts w:ascii="Calibri" w:eastAsia="SimSun" w:hAnsi="SimSun" w:hint="eastAsia"/>
        </w:rPr>
        <w:t>客户使用</w:t>
      </w:r>
      <w:r w:rsidRPr="003C1CAC">
        <w:rPr>
          <w:rFonts w:ascii="Calibri" w:eastAsia="SimSun" w:hAnsi="Calibri" w:hint="eastAsia"/>
        </w:rPr>
        <w:t xml:space="preserve"> Antigen for Exchange</w:t>
      </w:r>
      <w:r w:rsidRPr="003C1CAC">
        <w:rPr>
          <w:rFonts w:ascii="Calibri" w:eastAsia="SimSun" w:hAnsi="SimSun" w:hint="eastAsia"/>
        </w:rPr>
        <w:t>、</w:t>
      </w:r>
      <w:r w:rsidRPr="003C1CAC">
        <w:rPr>
          <w:rFonts w:ascii="Calibri" w:eastAsia="SimSun" w:hAnsi="Calibri" w:hint="eastAsia"/>
        </w:rPr>
        <w:t xml:space="preserve">Antigen for SMTP Gateways </w:t>
      </w:r>
      <w:r w:rsidRPr="003C1CAC">
        <w:rPr>
          <w:rFonts w:ascii="Calibri" w:eastAsia="SimSun" w:hAnsi="SimSun" w:hint="eastAsia"/>
        </w:rPr>
        <w:t>和</w:t>
      </w:r>
      <w:r w:rsidRPr="003C1CAC">
        <w:rPr>
          <w:rFonts w:ascii="Calibri" w:eastAsia="SimSun" w:hAnsi="Calibri" w:hint="eastAsia"/>
        </w:rPr>
        <w:t xml:space="preserve"> Antigen Spam Manager </w:t>
      </w:r>
      <w:r w:rsidRPr="003C1CAC">
        <w:rPr>
          <w:rFonts w:ascii="Calibri" w:eastAsia="SimSun" w:hAnsi="SimSun" w:hint="eastAsia"/>
        </w:rPr>
        <w:t>的权利将在其</w:t>
      </w:r>
      <w:r w:rsidRPr="003C1CAC">
        <w:rPr>
          <w:rFonts w:ascii="Calibri" w:eastAsia="SimSun" w:hAnsi="Calibri" w:hint="eastAsia"/>
        </w:rPr>
        <w:t xml:space="preserve"> Forefront Protection 2010 for Exchange Server </w:t>
      </w:r>
      <w:r w:rsidRPr="003C1CAC">
        <w:rPr>
          <w:rFonts w:ascii="Calibri" w:eastAsia="SimSun" w:hAnsi="SimSun" w:hint="eastAsia"/>
        </w:rPr>
        <w:t>许可下的权利期满时终止。</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使用</w:t>
      </w:r>
      <w:r w:rsidRPr="003C1CAC">
        <w:rPr>
          <w:rFonts w:ascii="Calibri" w:eastAsia="SimSun" w:hAnsi="Calibri" w:hint="eastAsia"/>
        </w:rPr>
        <w:t xml:space="preserve"> Antigen</w:t>
      </w:r>
      <w:r w:rsidRPr="003C1CAC">
        <w:rPr>
          <w:rFonts w:ascii="Calibri" w:eastAsia="SimSun" w:hAnsi="Calibri" w:hint="eastAsia"/>
        </w:rPr>
        <w:fldChar w:fldCharType="begin"/>
      </w:r>
      <w:r w:rsidRPr="003C1CAC">
        <w:rPr>
          <w:rFonts w:ascii="Calibri" w:eastAsia="SimSun" w:hAnsi="Calibri" w:hint="eastAsia"/>
        </w:rPr>
        <w:instrText>XE "Antigen"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取代</w:t>
      </w:r>
      <w:r w:rsidRPr="003C1CAC">
        <w:rPr>
          <w:rFonts w:ascii="Calibri" w:eastAsia="SimSun" w:hAnsi="Calibri" w:hint="eastAsia"/>
        </w:rPr>
        <w:t xml:space="preserve"> Forefront Security </w:t>
      </w:r>
      <w:r w:rsidRPr="003C1CAC">
        <w:rPr>
          <w:rFonts w:ascii="Calibri" w:eastAsia="SimSun" w:hAnsi="SimSun" w:hint="eastAsia"/>
        </w:rPr>
        <w:t>的权利不适用于先获得一项或多项</w:t>
      </w:r>
      <w:r w:rsidRPr="003C1CAC">
        <w:rPr>
          <w:rFonts w:ascii="Calibri" w:eastAsia="SimSun" w:hAnsi="Calibri" w:hint="eastAsia"/>
        </w:rPr>
        <w:t xml:space="preserve"> Antigen </w:t>
      </w:r>
      <w:r w:rsidRPr="003C1CAC">
        <w:rPr>
          <w:rFonts w:ascii="Calibri" w:eastAsia="SimSun" w:hAnsi="SimSun" w:hint="eastAsia"/>
        </w:rPr>
        <w:t>服务的许可再迁移到</w:t>
      </w:r>
      <w:r w:rsidRPr="003C1CAC">
        <w:rPr>
          <w:rFonts w:ascii="Calibri" w:eastAsia="SimSun" w:hAnsi="Calibri" w:hint="eastAsia"/>
        </w:rPr>
        <w:t xml:space="preserve"> Forefront Protection 2010 for Exchange Server</w:t>
      </w:r>
      <w:r w:rsidRPr="003C1CAC">
        <w:rPr>
          <w:rFonts w:ascii="Calibri" w:eastAsia="SimSun" w:hAnsi="Calibri" w:hint="eastAsia"/>
        </w:rPr>
        <w:fldChar w:fldCharType="begin"/>
      </w:r>
      <w:r w:rsidRPr="003C1CAC">
        <w:rPr>
          <w:rFonts w:ascii="Calibri" w:eastAsia="SimSun" w:hAnsi="Calibri" w:hint="eastAsia"/>
        </w:rPr>
        <w:instrText>XE "Forefront Protection 2010 for Exchange Server"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的客户。例如，获得了</w:t>
      </w:r>
      <w:r w:rsidRPr="003C1CAC">
        <w:rPr>
          <w:rFonts w:ascii="Calibri" w:eastAsia="SimSun" w:hAnsi="Calibri" w:hint="eastAsia"/>
        </w:rPr>
        <w:t xml:space="preserve"> Antigen for Exchange </w:t>
      </w:r>
      <w:r w:rsidRPr="003C1CAC">
        <w:rPr>
          <w:rFonts w:ascii="Calibri" w:eastAsia="SimSun" w:hAnsi="SimSun" w:hint="eastAsia"/>
        </w:rPr>
        <w:t>的许可的客户不得凭其</w:t>
      </w:r>
      <w:r w:rsidRPr="003C1CAC">
        <w:rPr>
          <w:rFonts w:ascii="Calibri" w:eastAsia="SimSun" w:hAnsi="Calibri" w:hint="eastAsia"/>
        </w:rPr>
        <w:t xml:space="preserve"> Antigen for Exchange </w:t>
      </w:r>
      <w:r w:rsidRPr="003C1CAC">
        <w:rPr>
          <w:rFonts w:ascii="Calibri" w:eastAsia="SimSun" w:hAnsi="SimSun" w:hint="eastAsia"/>
        </w:rPr>
        <w:t>许可下迁移到</w:t>
      </w:r>
      <w:r w:rsidRPr="003C1CAC">
        <w:rPr>
          <w:rFonts w:ascii="Calibri" w:eastAsia="SimSun" w:hAnsi="Calibri" w:hint="eastAsia"/>
        </w:rPr>
        <w:t xml:space="preserve"> Forefront Protection 2010 for Exchange Server </w:t>
      </w:r>
      <w:r w:rsidRPr="003C1CAC">
        <w:rPr>
          <w:rFonts w:ascii="Calibri" w:eastAsia="SimSun" w:hAnsi="SimSun" w:hint="eastAsia"/>
        </w:rPr>
        <w:t>的权利，在该许可下使用</w:t>
      </w:r>
      <w:r w:rsidRPr="003C1CAC">
        <w:rPr>
          <w:rFonts w:ascii="Calibri" w:eastAsia="SimSun" w:hAnsi="Calibri" w:hint="eastAsia"/>
        </w:rPr>
        <w:t xml:space="preserve"> Antigen for SMTP Gateways </w:t>
      </w:r>
      <w:r w:rsidRPr="003C1CAC">
        <w:rPr>
          <w:rFonts w:ascii="Calibri" w:eastAsia="SimSun" w:hAnsi="SimSun" w:hint="eastAsia"/>
        </w:rPr>
        <w:t>或</w:t>
      </w:r>
      <w:r w:rsidRPr="003C1CAC">
        <w:rPr>
          <w:rFonts w:ascii="Calibri" w:eastAsia="SimSun" w:hAnsi="Calibri" w:hint="eastAsia"/>
        </w:rPr>
        <w:t xml:space="preserve"> Antigen Spam Manager</w:t>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Forefront Security for SharePoint </w:t>
      </w:r>
      <w:r w:rsidRPr="003C1CAC">
        <w:rPr>
          <w:rFonts w:ascii="Calibri" w:eastAsia="SimSun" w:hAnsi="SimSun" w:hint="eastAsia"/>
          <w:b/>
          <w:color w:val="00188F"/>
        </w:rPr>
        <w:t>的降级权利</w:t>
      </w:r>
    </w:p>
    <w:p w:rsidR="00BE3CC2" w:rsidRPr="003C1CAC" w:rsidRDefault="00BE3CC2" w:rsidP="00BE3CC2">
      <w:pPr>
        <w:pStyle w:val="ProductList-Body"/>
        <w:rPr>
          <w:rFonts w:ascii="Calibri" w:eastAsia="SimSun" w:hAnsi="Calibri"/>
        </w:rPr>
      </w:pPr>
      <w:r w:rsidRPr="003C1CAC">
        <w:rPr>
          <w:rFonts w:ascii="Calibri" w:eastAsia="SimSun" w:hAnsi="SimSun" w:hint="eastAsia"/>
        </w:rPr>
        <w:t>获得</w:t>
      </w:r>
      <w:r w:rsidRPr="003C1CAC">
        <w:rPr>
          <w:rFonts w:ascii="Calibri" w:eastAsia="SimSun" w:hAnsi="Calibri" w:hint="eastAsia"/>
        </w:rPr>
        <w:t xml:space="preserve"> Forefront Protection 2010 for SharePoint</w:t>
      </w:r>
      <w:r w:rsidRPr="003C1CAC">
        <w:rPr>
          <w:rFonts w:ascii="Calibri" w:eastAsia="SimSun" w:hAnsi="Calibri" w:hint="eastAsia"/>
        </w:rPr>
        <w:fldChar w:fldCharType="begin"/>
      </w:r>
      <w:r w:rsidRPr="003C1CAC">
        <w:rPr>
          <w:rFonts w:ascii="Calibri" w:eastAsia="SimSun" w:hAnsi="Calibri" w:hint="eastAsia"/>
        </w:rPr>
        <w:instrText>XE "Forefront Protection 2010 for SharePoint"</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的许可的批量许可客户有资格降级使用</w:t>
      </w:r>
      <w:r w:rsidRPr="003C1CAC">
        <w:rPr>
          <w:rFonts w:ascii="Calibri" w:eastAsia="SimSun" w:hAnsi="Calibri" w:hint="eastAsia"/>
        </w:rPr>
        <w:t xml:space="preserve"> Antigen</w:t>
      </w:r>
      <w:r w:rsidRPr="003C1CAC">
        <w:rPr>
          <w:rFonts w:ascii="Calibri" w:eastAsia="SimSun" w:hAnsi="Calibri" w:hint="eastAsia"/>
        </w:rPr>
        <w:fldChar w:fldCharType="begin"/>
      </w:r>
      <w:r w:rsidRPr="003C1CAC">
        <w:rPr>
          <w:rFonts w:ascii="Calibri" w:eastAsia="SimSun" w:hAnsi="Calibri" w:hint="eastAsia"/>
        </w:rPr>
        <w:instrText>XE "Antigen"</w:instrText>
      </w:r>
      <w:r w:rsidRPr="003C1CAC">
        <w:rPr>
          <w:rFonts w:ascii="Calibri" w:eastAsia="SimSun" w:hAnsi="Calibri" w:hint="eastAsia"/>
        </w:rPr>
        <w:fldChar w:fldCharType="end"/>
      </w:r>
      <w:r w:rsidRPr="003C1CAC">
        <w:rPr>
          <w:rFonts w:ascii="Calibri" w:eastAsia="SimSun" w:hAnsi="Calibri" w:hint="eastAsia"/>
        </w:rPr>
        <w:t xml:space="preserve"> for SharePoint </w:t>
      </w:r>
      <w:r w:rsidRPr="003C1CAC">
        <w:rPr>
          <w:rFonts w:ascii="Calibri" w:eastAsia="SimSun" w:hAnsi="SimSun" w:hint="eastAsia"/>
        </w:rPr>
        <w:t>取代其</w:t>
      </w:r>
      <w:r w:rsidRPr="003C1CAC">
        <w:rPr>
          <w:rFonts w:ascii="Calibri" w:eastAsia="SimSun" w:hAnsi="Calibri" w:hint="eastAsia"/>
        </w:rPr>
        <w:t xml:space="preserve"> Protection 2010 for SharePoint </w:t>
      </w:r>
      <w:r w:rsidRPr="003C1CAC">
        <w:rPr>
          <w:rFonts w:ascii="Calibri" w:eastAsia="SimSun" w:hAnsi="SimSun" w:hint="eastAsia"/>
        </w:rPr>
        <w:t>的许可。使用</w:t>
      </w:r>
      <w:r w:rsidRPr="003C1CAC">
        <w:rPr>
          <w:rFonts w:ascii="Calibri" w:eastAsia="SimSun" w:hAnsi="Calibri" w:hint="eastAsia"/>
        </w:rPr>
        <w:t xml:space="preserve"> Antigen for SharePoint </w:t>
      </w:r>
      <w:r w:rsidRPr="003C1CAC">
        <w:rPr>
          <w:rFonts w:ascii="Calibri" w:eastAsia="SimSun" w:hAnsi="SimSun" w:hint="eastAsia"/>
        </w:rPr>
        <w:t>时，受其许可协议和</w:t>
      </w:r>
      <w:r w:rsidRPr="003C1CAC">
        <w:rPr>
          <w:rFonts w:ascii="Calibri" w:eastAsia="SimSun" w:hAnsi="Calibri" w:hint="eastAsia"/>
        </w:rPr>
        <w:t xml:space="preserve"> Forefront Protection 2010 for SharePoint </w:t>
      </w:r>
      <w:r w:rsidRPr="003C1CAC">
        <w:rPr>
          <w:rFonts w:ascii="Calibri" w:eastAsia="SimSun" w:hAnsi="SimSun" w:hint="eastAsia"/>
        </w:rPr>
        <w:t>的使用权利的约束。客户使用</w:t>
      </w:r>
      <w:r w:rsidRPr="003C1CAC">
        <w:rPr>
          <w:rFonts w:ascii="Calibri" w:eastAsia="SimSun" w:hAnsi="Calibri" w:hint="eastAsia"/>
        </w:rPr>
        <w:t xml:space="preserve"> Antigen for SharePoint </w:t>
      </w:r>
      <w:r w:rsidRPr="003C1CAC">
        <w:rPr>
          <w:rFonts w:ascii="Calibri" w:eastAsia="SimSun" w:hAnsi="SimSun" w:hint="eastAsia"/>
        </w:rPr>
        <w:t>的权利在其</w:t>
      </w:r>
      <w:r w:rsidRPr="003C1CAC">
        <w:rPr>
          <w:rFonts w:ascii="Calibri" w:eastAsia="SimSun" w:hAnsi="Calibri" w:hint="eastAsia"/>
        </w:rPr>
        <w:t xml:space="preserve"> Forefront Protection 2010 for SharePoint </w:t>
      </w:r>
      <w:r w:rsidRPr="003C1CAC">
        <w:rPr>
          <w:rFonts w:ascii="Calibri" w:eastAsia="SimSun" w:hAnsi="SimSun" w:hint="eastAsia"/>
        </w:rPr>
        <w:t>许可下的权利期满时期满。</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所有访问受保护服务器的用户（或设备）都必须有用户（或设备）</w:t>
      </w:r>
      <w:r w:rsidRPr="003C1CAC">
        <w:rPr>
          <w:rFonts w:ascii="Calibri" w:eastAsia="SimSun" w:hAnsi="Calibri" w:hint="eastAsia"/>
        </w:rPr>
        <w:t>SL</w:t>
      </w:r>
      <w:r w:rsidRPr="003C1CAC">
        <w:rPr>
          <w:rFonts w:ascii="Calibri" w:eastAsia="SimSun" w:hAnsi="SimSun" w:hint="eastAsia"/>
        </w:rPr>
        <w:t>，除非他们通过</w:t>
      </w:r>
      <w:r w:rsidRPr="003C1CAC">
        <w:rPr>
          <w:rFonts w:ascii="Calibri" w:eastAsia="SimSun" w:hAnsi="Calibri" w:hint="eastAsia"/>
        </w:rPr>
        <w:t xml:space="preserve"> Forefront for Exchange External Connector </w:t>
      </w:r>
      <w:r w:rsidRPr="003C1CAC">
        <w:rPr>
          <w:rFonts w:ascii="Calibri" w:eastAsia="SimSun" w:hAnsi="SimSun" w:hint="eastAsia"/>
        </w:rPr>
        <w:t>或</w:t>
      </w:r>
      <w:r w:rsidRPr="003C1CAC">
        <w:rPr>
          <w:rFonts w:ascii="Calibri" w:eastAsia="SimSun" w:hAnsi="Calibri" w:hint="eastAsia"/>
        </w:rPr>
        <w:t xml:space="preserve"> Forefront Security for SharePoint Internet </w:t>
      </w:r>
      <w:r w:rsidRPr="003C1CAC">
        <w:rPr>
          <w:rFonts w:ascii="Calibri" w:eastAsia="SimSun" w:hAnsi="SimSun" w:hint="eastAsia"/>
        </w:rPr>
        <w:t>站点版附加</w:t>
      </w:r>
      <w:r w:rsidRPr="003C1CAC">
        <w:rPr>
          <w:rFonts w:ascii="Calibri" w:eastAsia="SimSun" w:hAnsi="Calibri" w:hint="eastAsia"/>
        </w:rPr>
        <w:t xml:space="preserve"> SL </w:t>
      </w:r>
      <w:r w:rsidRPr="003C1CAC">
        <w:rPr>
          <w:rFonts w:ascii="Calibri" w:eastAsia="SimSun" w:hAnsi="SimSun" w:hint="eastAsia"/>
        </w:rPr>
        <w:t>获得了许可。</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有关在线服务的定价和付款方式，请参见</w:t>
      </w:r>
      <w:hyperlink w:anchor="OnlineServSubTermAndPayTerms" w:history="1">
        <w:r w:rsidRPr="003C1CAC">
          <w:rPr>
            <w:rStyle w:val="Hyperlink"/>
            <w:rFonts w:ascii="Calibri" w:eastAsia="SimSun" w:hAnsi="SimSun" w:hint="eastAsia"/>
            <w:lang w:eastAsia="zh-CN"/>
          </w:rPr>
          <w:t>在线服务的订购条款和付款方式选项</w:t>
        </w:r>
      </w:hyperlink>
      <w:r w:rsidRPr="003C1CAC">
        <w:rPr>
          <w:rFonts w:ascii="Calibri" w:eastAsia="SimSun" w:hAnsi="SimSun" w:hint="eastAsia"/>
          <w:lang w:eastAsia="zh-CN"/>
        </w:rPr>
        <w:t>一节。</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Forefront Unified Access Gateway</w:t>
      </w:r>
      <w:r w:rsidRPr="003C1CAC">
        <w:rPr>
          <w:rFonts w:ascii="Calibri" w:eastAsia="SimSun" w:hAnsi="Calibri" w:hint="eastAsia"/>
        </w:rPr>
        <w:fldChar w:fldCharType="begin"/>
      </w:r>
      <w:r w:rsidRPr="003C1CAC">
        <w:rPr>
          <w:rFonts w:ascii="Calibri" w:eastAsia="SimSun" w:hAnsi="Calibri" w:hint="eastAsia"/>
        </w:rPr>
        <w:instrText>XE "Forefront Unified Access Gateway"</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Forefront Unified Access Gateway (Forefront UAG) </w:t>
      </w:r>
      <w:r w:rsidRPr="003C1CAC">
        <w:rPr>
          <w:rFonts w:ascii="Calibri" w:eastAsia="SimSun" w:hAnsi="SimSun" w:hint="eastAsia"/>
        </w:rPr>
        <w:t>的</w:t>
      </w:r>
      <w:r w:rsidRPr="003C1CAC">
        <w:rPr>
          <w:rFonts w:ascii="Calibri" w:eastAsia="SimSun" w:hAnsi="Calibri" w:hint="eastAsia"/>
        </w:rPr>
        <w:t xml:space="preserve"> 2010 </w:t>
      </w:r>
      <w:r w:rsidRPr="003C1CAC">
        <w:rPr>
          <w:rFonts w:ascii="Calibri" w:eastAsia="SimSun" w:hAnsi="SimSun" w:hint="eastAsia"/>
        </w:rPr>
        <w:t>版本</w:t>
      </w:r>
      <w:r w:rsidRPr="003C1CAC">
        <w:rPr>
          <w:rFonts w:ascii="Calibri" w:eastAsia="SimSun" w:hAnsi="Calibri" w:hint="eastAsia"/>
        </w:rPr>
        <w:fldChar w:fldCharType="begin"/>
      </w:r>
      <w:r w:rsidRPr="003C1CAC">
        <w:rPr>
          <w:rFonts w:ascii="Calibri" w:eastAsia="SimSun" w:hAnsi="Calibri" w:hint="eastAsia"/>
        </w:rPr>
        <w:instrText>XE "Forefront Unified Access Gateway"</w:instrText>
      </w:r>
      <w:r w:rsidRPr="003C1CAC">
        <w:rPr>
          <w:rFonts w:ascii="Calibri" w:eastAsia="SimSun" w:hAnsi="Calibri" w:hint="eastAsia"/>
        </w:rPr>
        <w:fldChar w:fldCharType="end"/>
      </w:r>
      <w:r w:rsidRPr="003C1CAC">
        <w:rPr>
          <w:rFonts w:ascii="Calibri" w:eastAsia="SimSun" w:hAnsi="SimSun" w:hint="eastAsia"/>
        </w:rPr>
        <w:t>是该产品的最终版本。有关详细信息，请参阅位于</w:t>
      </w:r>
      <w:r w:rsidRPr="003C1CAC">
        <w:rPr>
          <w:rFonts w:ascii="Calibri" w:eastAsia="SimSun" w:hAnsi="Calibri" w:hint="eastAsia"/>
        </w:rPr>
        <w:t xml:space="preserve"> </w:t>
      </w:r>
      <w:hyperlink r:id="rId30" w:history="1">
        <w:r w:rsidRPr="003C1CAC">
          <w:rPr>
            <w:rStyle w:val="Hyperlink"/>
            <w:rFonts w:ascii="Calibri" w:eastAsia="SimSun" w:hAnsi="Calibri" w:hint="eastAsia"/>
          </w:rPr>
          <w:t>http://go.microsoft.com/?linkid=9839207</w:t>
        </w:r>
      </w:hyperlink>
      <w:r w:rsidRPr="003C1CAC">
        <w:rPr>
          <w:rFonts w:ascii="Calibri" w:eastAsia="SimSun" w:hAnsi="Calibri" w:hint="eastAsia"/>
        </w:rPr>
        <w:t xml:space="preserve"> </w:t>
      </w:r>
      <w:r w:rsidRPr="003C1CAC">
        <w:rPr>
          <w:rFonts w:ascii="Calibri" w:eastAsia="SimSun" w:hAnsi="SimSun" w:hint="eastAsia"/>
        </w:rPr>
        <w:t>上的</w:t>
      </w:r>
      <w:r w:rsidRPr="003C1CAC">
        <w:rPr>
          <w:rFonts w:ascii="Calibri" w:eastAsia="SimSun" w:hAnsi="Calibri" w:hint="eastAsia"/>
        </w:rPr>
        <w:t xml:space="preserve"> 2014 </w:t>
      </w:r>
      <w:r w:rsidRPr="003C1CAC">
        <w:rPr>
          <w:rFonts w:ascii="Calibri" w:eastAsia="SimSun" w:hAnsi="SimSun" w:hint="eastAsia"/>
        </w:rPr>
        <w:t>年</w:t>
      </w:r>
      <w:r w:rsidRPr="003C1CAC">
        <w:rPr>
          <w:rFonts w:ascii="Calibri" w:eastAsia="SimSun" w:hAnsi="Calibri" w:hint="eastAsia"/>
        </w:rPr>
        <w:t xml:space="preserve"> 3 </w:t>
      </w:r>
      <w:r w:rsidRPr="003C1CAC">
        <w:rPr>
          <w:rFonts w:ascii="Calibri" w:eastAsia="SimSun" w:hAnsi="SimSun" w:hint="eastAsia"/>
        </w:rPr>
        <w:t>月产品列表。</w:t>
      </w:r>
    </w:p>
    <w:bookmarkStart w:id="156" w:name="_Toc378151528"/>
    <w:bookmarkStart w:id="157" w:name="_Toc378147626"/>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394F69" w:rsidRDefault="00BE3CC2" w:rsidP="00BE3CC2">
      <w:pPr>
        <w:pStyle w:val="ProductList-Offering1Heading"/>
        <w:outlineLvl w:val="1"/>
        <w:rPr>
          <w:rFonts w:ascii="Calibri Light" w:eastAsia="SimSun" w:hAnsi="Calibri Light"/>
        </w:rPr>
      </w:pPr>
      <w:bookmarkStart w:id="158" w:name="MDOP"/>
      <w:bookmarkStart w:id="159" w:name="_Toc380655211"/>
      <w:bookmarkStart w:id="160" w:name="_Toc380513169"/>
      <w:bookmarkStart w:id="161" w:name="_Toc379797144"/>
      <w:bookmarkStart w:id="162" w:name="_Toc378151529"/>
      <w:bookmarkStart w:id="163" w:name="_Toc378147627"/>
      <w:bookmarkStart w:id="164" w:name="_Toc406093843"/>
      <w:bookmarkEnd w:id="156"/>
      <w:bookmarkEnd w:id="157"/>
      <w:r w:rsidRPr="00394F69">
        <w:rPr>
          <w:rFonts w:ascii="Calibri Light" w:eastAsia="SimSun" w:hAnsi="Calibri Light"/>
        </w:rPr>
        <w:t>Microsoft Desktop Optimization Pack</w:t>
      </w:r>
      <w:bookmarkEnd w:id="158"/>
      <w:bookmarkEnd w:id="159"/>
      <w:bookmarkEnd w:id="160"/>
      <w:bookmarkEnd w:id="161"/>
      <w:bookmarkEnd w:id="162"/>
      <w:bookmarkEnd w:id="163"/>
      <w:bookmarkEnd w:id="1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2"/>
        <w:gridCol w:w="595"/>
        <w:gridCol w:w="596"/>
        <w:gridCol w:w="595"/>
        <w:gridCol w:w="595"/>
        <w:gridCol w:w="596"/>
        <w:gridCol w:w="595"/>
        <w:gridCol w:w="596"/>
        <w:gridCol w:w="595"/>
        <w:gridCol w:w="595"/>
        <w:gridCol w:w="596"/>
        <w:gridCol w:w="595"/>
        <w:gridCol w:w="739"/>
      </w:tblGrid>
      <w:tr w:rsidR="0005355E" w:rsidRPr="003C1CAC" w:rsidTr="008C5AD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5355E" w:rsidRPr="003C1CAC" w:rsidRDefault="0005355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4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 xml:space="preserve"> AutoTextList  \s NoStyle \t "</w:instrText>
            </w:r>
            <w:r w:rsidRPr="0005355E">
              <w:rPr>
                <w:rFonts w:ascii="Calibri" w:eastAsia="PMingLiU" w:hAnsi="Calibri" w:cs="PMingLiU"/>
                <w:bCs/>
                <w:color w:val="FFFFFF" w:themeColor="background1"/>
                <w:lang w:val="zh-CN" w:bidi="zh-CN"/>
              </w:rPr>
              <w:instrText>发布日期</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DA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Cs/>
                <w:color w:val="FFFFFF" w:themeColor="background1"/>
                <w:lang w:val="zh-CN" w:bidi="zh-CN"/>
              </w:rPr>
              <w:t xml:space="preserve"> L </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许可及软件保障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L/SA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 NoStyle \t "</w:instrText>
            </w:r>
            <w:r w:rsidRPr="0005355E">
              <w:rPr>
                <w:rFonts w:ascii="Calibri" w:eastAsia="MS Mincho" w:hAnsi="Calibri" w:cs="MS Mincho"/>
                <w:color w:val="FFFFFF" w:themeColor="background1"/>
                <w:lang w:val="zh-CN" w:bidi="zh-CN"/>
              </w:rPr>
              <w:instrText>大</w:instrText>
            </w:r>
            <w:r w:rsidRPr="0005355E">
              <w:rPr>
                <w:rFonts w:ascii="Calibri" w:eastAsia="PMingLiU" w:hAnsi="Calibri" w:cs="PMingLiU"/>
                <w:color w:val="FFFFFF" w:themeColor="background1"/>
                <w:lang w:val="zh-CN" w:bidi="zh-CN"/>
              </w:rPr>
              <w:instrText>专院校和中小学校协议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CA/SA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MS Mincho" w:hAnsi="Calibri" w:cs="MS Mincho"/>
                <w:color w:val="FFFFFF" w:themeColor="background1"/>
                <w:u w:val="single"/>
                <w:lang w:val="zh-CN" w:bidi="zh-CN"/>
              </w:rPr>
              <w:instrText>企</w:instrText>
            </w:r>
            <w:r w:rsidRPr="0005355E">
              <w:rPr>
                <w:rFonts w:ascii="Calibri" w:eastAsia="PMingLiU" w:hAnsi="Calibri" w:cs="PMingLiU"/>
                <w:color w:val="FFFFFF" w:themeColor="background1"/>
                <w:u w:val="single"/>
                <w:lang w:val="zh-CN" w:bidi="zh-CN"/>
              </w:rPr>
              <w:instrText>业协议与企业订购协议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EA/EAS</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教育解决方案</w:instrText>
            </w:r>
            <w:r w:rsidRPr="0005355E">
              <w:rPr>
                <w:rFonts w:ascii="Calibri" w:eastAsia="PMingLiU" w:hAnsi="Calibri" w:cs="PMingLiU"/>
                <w:bCs/>
                <w:color w:val="FFFFFF" w:themeColor="background1"/>
                <w:lang w:val="zh-CN" w:bidi="zh-CN"/>
              </w:rPr>
              <w:instrText>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EES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微</w:instrText>
            </w:r>
            <w:r w:rsidRPr="0005355E">
              <w:rPr>
                <w:rFonts w:ascii="Calibri" w:eastAsia="PMingLiU" w:hAnsi="Calibri" w:cs="PMingLiU"/>
                <w:bCs/>
                <w:color w:val="FFFFFF" w:themeColor="background1"/>
                <w:lang w:val="zh-CN" w:bidi="zh-CN"/>
              </w:rPr>
              <w:instrText>软产品和服务协议</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MPSA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u w:val="single"/>
                <w:lang w:val="zh-CN" w:bidi="zh-CN"/>
              </w:rPr>
              <w:instrText>开放许可</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OL</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最低</w:instrText>
            </w:r>
            <w:r w:rsidRPr="0005355E">
              <w:rPr>
                <w:rFonts w:ascii="Calibri" w:eastAsia="PMingLiU" w:hAnsi="Calibri" w:cs="PMingLiU"/>
                <w:bCs/>
                <w:color w:val="FFFFFF" w:themeColor="background1"/>
                <w:lang w:val="zh-CN" w:bidi="zh-CN"/>
              </w:rPr>
              <w:instrText>开放计划</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OM</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开放式价值和开放式价值订购</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OV/OVS</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选择和选择附加</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S/S+</w:t>
            </w:r>
            <w:r w:rsidRPr="0005355E">
              <w:rPr>
                <w:rFonts w:ascii="Calibri" w:eastAsiaTheme="majorEastAsia" w:hAnsi="Calibri" w:cstheme="minorHAnsi"/>
                <w:bCs/>
                <w:color w:val="FFFFFF" w:themeColor="background1"/>
                <w:lang w:val="zh-CN" w:bidi="zh-C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服</w:instrText>
            </w:r>
            <w:r w:rsidRPr="0005355E">
              <w:rPr>
                <w:rFonts w:ascii="Calibri" w:eastAsia="PMingLiU" w:hAnsi="Calibri" w:cs="PMingLiU"/>
                <w:bCs/>
                <w:color w:val="FFFFFF" w:themeColor="background1"/>
                <w:lang w:val="zh-CN" w:bidi="zh-CN"/>
              </w:rPr>
              <w:instrText>务器和云许可登记表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SCE</w:t>
            </w:r>
            <w:r w:rsidRPr="0005355E">
              <w:rPr>
                <w:rFonts w:ascii="Calibri" w:eastAsiaTheme="majorEastAsia" w:hAnsi="Calibri" w:cstheme="minorHAnsi"/>
                <w:bCs/>
                <w:color w:val="FFFFFF" w:themeColor="background1"/>
                <w:lang w:val="zh-CN" w:bidi="zh-CN"/>
              </w:rPr>
              <w:fldChar w:fldCharType="end"/>
            </w:r>
          </w:p>
        </w:tc>
      </w:tr>
      <w:tr w:rsidR="0005355E" w:rsidRPr="003C1CAC" w:rsidTr="008C5AD0">
        <w:tc>
          <w:tcPr>
            <w:tcW w:w="3060" w:type="dxa"/>
            <w:tcBorders>
              <w:top w:val="nil"/>
              <w:left w:val="nil"/>
              <w:bottom w:val="nil"/>
              <w:right w:val="nil"/>
            </w:tcBorders>
            <w:hideMark/>
          </w:tcPr>
          <w:p w:rsidR="0005355E" w:rsidRPr="00E067D6" w:rsidRDefault="0005355E">
            <w:pPr>
              <w:pStyle w:val="ProductList-Offering1"/>
              <w:rPr>
                <w:rFonts w:eastAsia="SimSun"/>
                <w:lang w:eastAsia="zh-CN" w:bidi="zh-CN"/>
              </w:rPr>
            </w:pPr>
            <w:bookmarkStart w:id="165" w:name="_Toc379797145"/>
            <w:bookmarkStart w:id="166" w:name="_Toc380513170"/>
            <w:bookmarkStart w:id="167" w:name="_Toc380655212"/>
            <w:bookmarkStart w:id="168" w:name="_Toc406093844"/>
            <w:r w:rsidRPr="00E067D6">
              <w:rPr>
                <w:rFonts w:eastAsia="SimSun"/>
              </w:rPr>
              <w:t>Microsoft Desktop Optimization Pack for SA</w:t>
            </w:r>
            <w:bookmarkEnd w:id="165"/>
            <w:bookmarkEnd w:id="166"/>
            <w:bookmarkEnd w:id="167"/>
            <w:bookmarkEnd w:id="168"/>
            <w:r w:rsidRPr="00E067D6">
              <w:rPr>
                <w:rFonts w:eastAsia="SimSun"/>
              </w:rPr>
              <w:fldChar w:fldCharType="begin"/>
            </w:r>
            <w:r w:rsidRPr="00E067D6">
              <w:rPr>
                <w:rFonts w:eastAsia="SimSun"/>
              </w:rPr>
              <w:instrText>XE "Microsoft Desktop Optimization Pack for SA"</w:instrText>
            </w:r>
            <w:r w:rsidRPr="00E067D6">
              <w:rPr>
                <w:rFonts w:eastAsia="SimSun"/>
              </w:rPr>
              <w:fldChar w:fldCharType="end"/>
            </w:r>
          </w:p>
        </w:tc>
        <w:tc>
          <w:tcPr>
            <w:tcW w:w="452" w:type="dxa"/>
            <w:tcBorders>
              <w:top w:val="nil"/>
              <w:left w:val="nil"/>
              <w:bottom w:val="nil"/>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1/07</w:t>
            </w:r>
          </w:p>
        </w:tc>
        <w:tc>
          <w:tcPr>
            <w:tcW w:w="595" w:type="dxa"/>
            <w:tcBorders>
              <w:top w:val="nil"/>
              <w:left w:val="nil"/>
              <w:bottom w:val="nil"/>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nil"/>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nil"/>
              <w:left w:val="nil"/>
              <w:bottom w:val="nil"/>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lang w:val="zh-CN" w:bidi="zh-CN"/>
              </w:rPr>
              <w:t>1</w:t>
            </w:r>
            <w:r w:rsidRPr="0005355E">
              <w:rPr>
                <w:rFonts w:ascii="Calibri" w:eastAsiaTheme="majorEastAsia" w:hAnsi="Calibri" w:cstheme="minorHAnsi"/>
                <w:lang w:val="zh-CN" w:bidi="zh-CN"/>
              </w:rPr>
              <w:fldChar w:fldCharType="begin"/>
            </w:r>
            <w:r w:rsidRPr="0005355E">
              <w:rPr>
                <w:rFonts w:ascii="Calibri" w:eastAsiaTheme="majorEastAsia" w:hAnsi="Calibri" w:cstheme="minorHAnsi"/>
                <w:lang w:val="zh-CN" w:bidi="zh-CN"/>
              </w:rPr>
              <w:instrText xml:space="preserve"> AutoTextList  \sNoStyle\t "Enterprise Product"</w:instrText>
            </w:r>
            <w:r w:rsidRPr="0005355E">
              <w:rPr>
                <w:rFonts w:ascii="Calibri" w:eastAsiaTheme="majorEastAsia" w:hAnsi="Calibri" w:cstheme="minorHAnsi"/>
                <w:lang w:val="zh-CN" w:bidi="zh-CN"/>
              </w:rPr>
              <w:fldChar w:fldCharType="separate"/>
            </w:r>
            <w:r w:rsidRPr="0005355E">
              <w:rPr>
                <w:rFonts w:ascii="Calibri" w:eastAsiaTheme="majorEastAsia" w:hAnsi="Calibri" w:cstheme="minorHAnsi"/>
                <w:lang w:val="zh-CN" w:bidi="zh-CN"/>
              </w:rPr>
              <w:fldChar w:fldCharType="begin"/>
            </w:r>
            <w:r w:rsidRPr="0005355E">
              <w:rPr>
                <w:rFonts w:ascii="Calibri" w:eastAsiaTheme="majorEastAsia" w:hAnsi="Calibri" w:cstheme="minorHAnsi"/>
                <w:lang w:val="zh-CN" w:bidi="zh-CN"/>
              </w:rPr>
              <w:instrText>AutoTextList  \s NoStyle \t "</w:instrText>
            </w:r>
            <w:r w:rsidRPr="0005355E">
              <w:rPr>
                <w:rFonts w:ascii="Calibri" w:eastAsia="MS Mincho" w:hAnsi="Calibri" w:cs="MS Mincho"/>
                <w:lang w:val="zh-CN" w:bidi="zh-CN"/>
              </w:rPr>
              <w:instrText>企</w:instrText>
            </w:r>
            <w:r w:rsidRPr="0005355E">
              <w:rPr>
                <w:rFonts w:ascii="Calibri" w:eastAsia="PMingLiU" w:hAnsi="Calibri" w:cs="PMingLiU"/>
                <w:lang w:val="zh-CN" w:bidi="zh-CN"/>
              </w:rPr>
              <w:instrText>业产品</w:instrText>
            </w:r>
            <w:r w:rsidRPr="0005355E">
              <w:rPr>
                <w:rFonts w:ascii="Calibri" w:eastAsiaTheme="majorEastAsia" w:hAnsi="Calibri" w:cstheme="minorHAnsi"/>
                <w:lang w:val="zh-CN" w:bidi="zh-CN"/>
              </w:rPr>
              <w:instrText xml:space="preserve">" </w:instrText>
            </w:r>
            <w:r w:rsidRPr="0005355E">
              <w:rPr>
                <w:rFonts w:ascii="Calibri" w:eastAsiaTheme="majorEastAsia" w:hAnsi="Calibri" w:cstheme="minorHAnsi"/>
                <w:lang w:val="zh-CN" w:bidi="zh-CN"/>
              </w:rPr>
              <w:fldChar w:fldCharType="separate"/>
            </w:r>
            <w:r w:rsidRPr="0005355E">
              <w:rPr>
                <w:rFonts w:ascii="Calibri" w:eastAsiaTheme="majorEastAsia" w:hAnsi="Calibri" w:cstheme="minorHAnsi"/>
                <w:lang w:val="zh-CN" w:bidi="zh-CN"/>
              </w:rPr>
              <w:t xml:space="preserve">,E </w:t>
            </w:r>
            <w:r w:rsidRPr="0005355E">
              <w:rPr>
                <w:rFonts w:ascii="Calibri" w:eastAsiaTheme="majorEastAsia" w:hAnsi="Calibri" w:cstheme="minorHAnsi"/>
                <w:lang w:val="zh-CN" w:bidi="zh-CN"/>
              </w:rPr>
              <w:fldChar w:fldCharType="end"/>
            </w:r>
            <w:r w:rsidRPr="0005355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附加</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 xml:space="preserve"> A</w:t>
            </w:r>
            <w:r w:rsidRPr="0005355E">
              <w:rPr>
                <w:rFonts w:ascii="Calibri" w:eastAsiaTheme="majorEastAsia" w:hAnsi="Calibri" w:cstheme="minorHAnsi"/>
                <w:bCs/>
                <w:lang w:val="zh-CN" w:bidi="zh-CN"/>
              </w:rPr>
              <w:fldChar w:fldCharType="end"/>
            </w:r>
            <w:r w:rsidRPr="0005355E">
              <w:rPr>
                <w:rFonts w:ascii="Calibri" w:eastAsiaTheme="majorEastAsia" w:hAnsi="Calibri" w:cstheme="minorHAnsi"/>
                <w:lang w:val="zh-CN" w:bidi="zh-CN"/>
              </w:rPr>
              <w:t>,</w:t>
            </w: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企</w:instrText>
            </w:r>
            <w:r w:rsidRPr="0005355E">
              <w:rPr>
                <w:rFonts w:ascii="Calibri" w:eastAsia="PMingLiU" w:hAnsi="Calibri" w:cs="PMingLiU"/>
                <w:bCs/>
                <w:lang w:val="zh-CN" w:bidi="zh-CN"/>
              </w:rPr>
              <w:instrText>业台式计算机平台产品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EP</w:t>
            </w:r>
            <w:r w:rsidRPr="0005355E">
              <w:rPr>
                <w:rFonts w:ascii="Calibri" w:eastAsiaTheme="majorEastAsia" w:hAnsi="Calibri" w:cstheme="minorHAnsi"/>
                <w:bCs/>
                <w:lang w:val="zh-CN" w:bidi="zh-CN"/>
              </w:rPr>
              <w:fldChar w:fldCharType="end"/>
            </w:r>
            <w:r w:rsidRPr="0005355E">
              <w:rPr>
                <w:rFonts w:ascii="Calibri" w:eastAsiaTheme="majorEastAsia" w:hAnsi="Calibri" w:cstheme="minorHAnsi"/>
                <w:lang w:val="zh-CN" w:bidi="zh-CN"/>
              </w:rPr>
              <w:t>,</w:t>
            </w:r>
            <w:r w:rsidRPr="0005355E">
              <w:rPr>
                <w:rFonts w:ascii="Calibri" w:eastAsiaTheme="majorEastAsia" w:hAnsi="Calibri" w:cstheme="minorHAnsi"/>
                <w:b/>
                <w:bCs/>
                <w:lang w:val="zh-CN" w:bidi="zh-CN"/>
              </w:rPr>
              <w:fldChar w:fldCharType="begin"/>
            </w:r>
            <w:r w:rsidRPr="0005355E">
              <w:rPr>
                <w:rFonts w:ascii="Calibri" w:eastAsiaTheme="majorEastAsia" w:hAnsi="Calibri" w:cstheme="minorHAnsi"/>
                <w:b/>
                <w:bCs/>
                <w:lang w:val="zh-CN" w:bidi="zh-CN"/>
              </w:rPr>
              <w:instrText>AutoTextList  \s NoStyle \t "</w:instrText>
            </w:r>
            <w:r w:rsidRPr="0005355E">
              <w:rPr>
                <w:rFonts w:ascii="Calibri" w:eastAsia="PMingLiU" w:hAnsi="Calibri" w:cs="PMingLiU"/>
                <w:b/>
                <w:bCs/>
                <w:lang w:val="zh-CN" w:bidi="zh-CN"/>
              </w:rPr>
              <w:instrText>专业台式计算机平台产品</w:instrText>
            </w:r>
            <w:r w:rsidRPr="0005355E">
              <w:rPr>
                <w:rFonts w:ascii="Calibri" w:eastAsiaTheme="majorEastAsia" w:hAnsi="Calibri" w:cstheme="minorHAnsi"/>
                <w:b/>
                <w:bCs/>
                <w:lang w:val="zh-CN" w:bidi="zh-CN"/>
              </w:rPr>
              <w:instrText xml:space="preserve">" </w:instrText>
            </w:r>
            <w:r w:rsidRPr="0005355E">
              <w:rPr>
                <w:rFonts w:ascii="Calibri" w:eastAsiaTheme="majorEastAsia" w:hAnsi="Calibri" w:cstheme="minorHAnsi"/>
                <w:b/>
                <w:bCs/>
                <w:lang w:val="zh-CN" w:bidi="zh-CN"/>
              </w:rPr>
              <w:fldChar w:fldCharType="separate"/>
            </w:r>
            <w:r w:rsidRPr="0005355E">
              <w:rPr>
                <w:rFonts w:ascii="Calibri" w:eastAsiaTheme="majorEastAsia" w:hAnsi="Calibri" w:cstheme="minorHAnsi"/>
                <w:lang w:val="zh-CN" w:bidi="zh-CN"/>
              </w:rPr>
              <w:t>PP</w:t>
            </w:r>
            <w:r w:rsidRPr="0005355E">
              <w:rPr>
                <w:rFonts w:ascii="Calibri" w:eastAsiaTheme="majorEastAsia" w:hAnsi="Calibri" w:cstheme="minorHAnsi"/>
                <w:b/>
                <w:bCs/>
                <w:lang w:val="zh-CN" w:bidi="zh-CN"/>
              </w:rPr>
              <w:t xml:space="preserve"> </w:t>
            </w:r>
            <w:r w:rsidRPr="0005355E">
              <w:rPr>
                <w:rFonts w:ascii="Calibri" w:eastAsiaTheme="majorEastAsia" w:hAnsi="Calibri" w:cstheme="minorHAnsi"/>
                <w:b/>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附加</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 xml:space="preserve"> A</w:t>
            </w:r>
            <w:r w:rsidRPr="0005355E">
              <w:rPr>
                <w:rFonts w:ascii="Calibri" w:eastAsiaTheme="majorEastAsia" w:hAnsi="Calibri" w:cstheme="minorHAnsi"/>
                <w:bCs/>
                <w:lang w:val="zh-CN" w:bidi="zh-CN"/>
              </w:rPr>
              <w:fldChar w:fldCharType="end"/>
            </w:r>
            <w:r w:rsidRPr="0005355E">
              <w:rPr>
                <w:rFonts w:ascii="Calibri" w:eastAsiaTheme="majorEastAsia" w:hAnsi="Calibri" w:cstheme="minorHAnsi"/>
                <w:bCs/>
                <w:lang w:val="zh-CN" w:bidi="zh-CN"/>
              </w:rPr>
              <w:t>,</w:t>
            </w: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教育版</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ST</w:t>
            </w:r>
            <w:r w:rsidRPr="0005355E">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05355E" w:rsidRDefault="0005355E">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
                <w:bCs/>
                <w:lang w:val="zh-CN" w:bidi="zh-CN"/>
              </w:rPr>
              <w:fldChar w:fldCharType="begin"/>
            </w:r>
            <w:r w:rsidRPr="0005355E">
              <w:rPr>
                <w:rFonts w:ascii="Calibri" w:eastAsiaTheme="majorEastAsia" w:hAnsi="Calibri" w:cstheme="minorHAnsi"/>
                <w:b/>
                <w:bCs/>
                <w:lang w:val="zh-CN" w:bidi="zh-CN"/>
              </w:rPr>
              <w:instrText>AutoTextList  \s NoStyle \t "</w:instrText>
            </w:r>
            <w:r w:rsidRPr="0005355E">
              <w:rPr>
                <w:rFonts w:ascii="Calibri" w:eastAsia="PMingLiU" w:hAnsi="Calibri" w:cs="PMingLiU"/>
                <w:b/>
                <w:bCs/>
                <w:u w:val="single"/>
                <w:lang w:val="zh-CN" w:bidi="zh-CN"/>
              </w:rPr>
              <w:instrText>开放式价值中的非组织范围</w:instrText>
            </w:r>
            <w:r w:rsidRPr="0005355E">
              <w:rPr>
                <w:rFonts w:ascii="Calibri" w:eastAsiaTheme="majorEastAsia" w:hAnsi="Calibri" w:cstheme="minorHAnsi"/>
                <w:b/>
                <w:bCs/>
                <w:lang w:val="zh-CN" w:bidi="zh-CN"/>
              </w:rPr>
              <w:instrText xml:space="preserve">" </w:instrText>
            </w:r>
            <w:r w:rsidRPr="0005355E">
              <w:rPr>
                <w:rFonts w:ascii="Calibri" w:eastAsiaTheme="majorEastAsia" w:hAnsi="Calibri" w:cstheme="minorHAnsi"/>
                <w:b/>
                <w:bCs/>
                <w:lang w:val="zh-CN" w:bidi="zh-CN"/>
              </w:rPr>
              <w:fldChar w:fldCharType="separate"/>
            </w:r>
            <w:r w:rsidRPr="0005355E">
              <w:rPr>
                <w:rFonts w:ascii="Calibri" w:eastAsiaTheme="majorEastAsia" w:hAnsi="Calibri" w:cstheme="minorHAnsi"/>
                <w:lang w:val="zh-CN" w:bidi="zh-CN"/>
              </w:rPr>
              <w:t xml:space="preserve"> P </w:t>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5355E" w:rsidRPr="0005355E" w:rsidRDefault="0005355E">
            <w:pPr>
              <w:pStyle w:val="ProductList-OfferingBody"/>
              <w:ind w:left="-113"/>
              <w:jc w:val="center"/>
              <w:rPr>
                <w:rFonts w:ascii="Calibri" w:eastAsiaTheme="majorEastAsia" w:hAnsi="Calibri" w:cstheme="minorHAns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附加</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 xml:space="preserve"> A</w:t>
            </w:r>
            <w:r w:rsidRPr="0005355E">
              <w:rPr>
                <w:rFonts w:ascii="Calibri" w:eastAsiaTheme="majorEastAsia" w:hAnsi="Calibri" w:cstheme="minorHAnsi"/>
                <w:bCs/>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05355E">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系统</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最新折扣：</w:t>
            </w:r>
            <w:r w:rsidRPr="003C1CAC">
              <w:rPr>
                <w:rFonts w:ascii="Calibri" w:eastAsia="SimSun" w:hAnsi="SimSun" w:hint="eastAsia"/>
                <w:b/>
              </w:rPr>
              <w:t>是</w:t>
            </w:r>
          </w:p>
        </w:tc>
      </w:tr>
      <w:tr w:rsidR="00BE3CC2" w:rsidRPr="003C1CAC" w:rsidTr="0005355E">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31" w:anchor="SoftwareAssurance" w:history="1">
              <w:r w:rsidR="00BE3CC2" w:rsidRPr="0005355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台式计算机</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SimSun" w:hint="eastAsia"/>
                <w:b/>
                <w:lang w:eastAsia="zh-CN"/>
              </w:rPr>
              <w:t>作为附加产品购买</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希望获得</w:t>
      </w:r>
      <w:r w:rsidRPr="003C1CAC">
        <w:rPr>
          <w:rFonts w:ascii="Calibri" w:eastAsia="SimSun" w:hAnsi="Calibri" w:hint="eastAsia"/>
          <w:lang w:eastAsia="zh-CN"/>
        </w:rPr>
        <w:t xml:space="preserve"> Microsoft Desktop Optimization Pack for SA</w:t>
      </w:r>
      <w:r w:rsidRPr="003C1CAC">
        <w:rPr>
          <w:rFonts w:ascii="Calibri" w:eastAsia="SimSun" w:hAnsi="Calibri" w:hint="eastAsia"/>
        </w:rPr>
        <w:fldChar w:fldCharType="begin"/>
      </w:r>
      <w:r w:rsidRPr="003C1CAC">
        <w:rPr>
          <w:rFonts w:ascii="Calibri" w:eastAsia="SimSun" w:hAnsi="Calibri" w:hint="eastAsia"/>
          <w:lang w:eastAsia="zh-CN"/>
        </w:rPr>
        <w:instrText>XE "Microsoft Desktop Optimization Pack for SA"</w:instrText>
      </w:r>
      <w:r w:rsidRPr="003C1CAC">
        <w:rPr>
          <w:rFonts w:ascii="Calibri" w:eastAsia="SimSun" w:hAnsi="Calibri" w:hint="eastAsia"/>
        </w:rPr>
        <w:fldChar w:fldCharType="end"/>
      </w:r>
      <w:r w:rsidRPr="003C1CAC">
        <w:rPr>
          <w:rFonts w:ascii="Calibri" w:eastAsia="SimSun" w:hAnsi="Calibri" w:hint="eastAsia"/>
          <w:lang w:eastAsia="zh-CN"/>
        </w:rPr>
        <w:t xml:space="preserve"> (MDOP</w:t>
      </w:r>
      <w:r w:rsidRPr="003C1CAC">
        <w:rPr>
          <w:rFonts w:ascii="Calibri" w:eastAsia="SimSun" w:hAnsi="Calibri" w:hint="eastAsia"/>
        </w:rPr>
        <w:fldChar w:fldCharType="begin"/>
      </w:r>
      <w:r w:rsidRPr="003C1CAC">
        <w:rPr>
          <w:rFonts w:ascii="Calibri" w:eastAsia="SimSun" w:hAnsi="Calibri" w:hint="eastAsia"/>
          <w:lang w:eastAsia="zh-CN"/>
        </w:rPr>
        <w:instrText>XE "MDOP"</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的客户必须首先获得并为其台式机或用户分配以下产品之一：</w:t>
      </w:r>
    </w:p>
    <w:p w:rsidR="00BE3CC2" w:rsidRPr="003C1CAC" w:rsidRDefault="00BE3CC2" w:rsidP="003D089A">
      <w:pPr>
        <w:pStyle w:val="ProductList-Body"/>
        <w:numPr>
          <w:ilvl w:val="0"/>
          <w:numId w:val="6"/>
        </w:numPr>
        <w:ind w:left="450" w:hanging="270"/>
        <w:rPr>
          <w:rFonts w:ascii="Calibri" w:eastAsia="SimSun" w:hAnsi="Calibri"/>
        </w:rPr>
      </w:pPr>
      <w:r w:rsidRPr="003C1CAC">
        <w:rPr>
          <w:rFonts w:ascii="Calibri" w:eastAsia="SimSun" w:hAnsi="Calibri" w:hint="eastAsia"/>
        </w:rPr>
        <w:t xml:space="preserve">Windows </w:t>
      </w:r>
      <w:r w:rsidRPr="003C1CAC">
        <w:rPr>
          <w:rFonts w:ascii="Calibri" w:eastAsia="SimSun" w:hAnsi="SimSun" w:hint="eastAsia"/>
        </w:rPr>
        <w:t>桌面操作系统的有效</w:t>
      </w:r>
      <w:r w:rsidRPr="003C1CAC">
        <w:rPr>
          <w:rFonts w:ascii="Calibri" w:eastAsia="SimSun" w:hAnsi="Calibri" w:hint="eastAsia"/>
        </w:rPr>
        <w:t xml:space="preserve"> SA</w:t>
      </w:r>
      <w:r w:rsidRPr="003C1CAC">
        <w:rPr>
          <w:rFonts w:ascii="Calibri" w:eastAsia="SimSun" w:hAnsi="SimSun" w:hint="eastAsia"/>
        </w:rPr>
        <w:t>，或</w:t>
      </w:r>
    </w:p>
    <w:p w:rsidR="00BE3CC2" w:rsidRPr="003C1CAC" w:rsidRDefault="00BE3CC2" w:rsidP="003D089A">
      <w:pPr>
        <w:pStyle w:val="ProductList-Body"/>
        <w:numPr>
          <w:ilvl w:val="0"/>
          <w:numId w:val="6"/>
        </w:numPr>
        <w:ind w:left="450" w:hanging="270"/>
        <w:rPr>
          <w:rFonts w:ascii="Calibri" w:eastAsia="SimSun" w:hAnsi="Calibri"/>
        </w:rPr>
      </w:pPr>
      <w:r w:rsidRPr="003C1CAC">
        <w:rPr>
          <w:rFonts w:ascii="Calibri" w:eastAsia="SimSun" w:hAnsi="Calibri" w:hint="eastAsia"/>
        </w:rPr>
        <w:t>Windows Virtual Desktop Access</w:t>
      </w:r>
      <w:r w:rsidRPr="003C1CAC">
        <w:rPr>
          <w:rFonts w:ascii="Calibri" w:eastAsia="SimSun" w:hAnsi="Calibri" w:hint="eastAsia"/>
        </w:rPr>
        <w:fldChar w:fldCharType="begin"/>
      </w:r>
      <w:r w:rsidRPr="003C1CAC">
        <w:rPr>
          <w:rFonts w:ascii="Calibri" w:eastAsia="SimSun" w:hAnsi="Calibri" w:hint="eastAsia"/>
        </w:rPr>
        <w:instrText>XE "Windows Virtual Desktop Access"</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每个</w:t>
      </w:r>
      <w:r w:rsidRPr="003C1CAC">
        <w:rPr>
          <w:rFonts w:ascii="Calibri" w:eastAsia="SimSun" w:hAnsi="Calibri" w:hint="eastAsia"/>
          <w:lang w:eastAsia="zh-CN"/>
        </w:rPr>
        <w:t xml:space="preserve"> MDOP </w:t>
      </w:r>
      <w:r w:rsidRPr="003C1CAC">
        <w:rPr>
          <w:rFonts w:ascii="Calibri" w:eastAsia="SimSun" w:hAnsi="SimSun" w:hint="eastAsia"/>
          <w:lang w:eastAsia="zh-CN"/>
        </w:rPr>
        <w:t>许可只能分配给一个用户或一台设备。具有</w:t>
      </w:r>
      <w:r w:rsidRPr="003C1CAC">
        <w:rPr>
          <w:rFonts w:ascii="Calibri" w:eastAsia="SimSun" w:hAnsi="Calibri" w:hint="eastAsia"/>
          <w:lang w:eastAsia="zh-CN"/>
        </w:rPr>
        <w:t xml:space="preserve"> Windows </w:t>
      </w:r>
      <w:r w:rsidRPr="003C1CAC">
        <w:rPr>
          <w:rFonts w:ascii="Calibri" w:eastAsia="SimSun" w:hAnsi="SimSun" w:hint="eastAsia"/>
          <w:lang w:eastAsia="zh-CN"/>
        </w:rPr>
        <w:t>软件保障（每用户）附加许可的用户可在其使用的设备上使用</w:t>
      </w:r>
      <w:r w:rsidRPr="003C1CAC">
        <w:rPr>
          <w:rFonts w:ascii="Calibri" w:eastAsia="SimSun" w:hAnsi="Calibri" w:hint="eastAsia"/>
          <w:lang w:eastAsia="zh-CN"/>
        </w:rPr>
        <w:t xml:space="preserve"> MDOP </w:t>
      </w:r>
      <w:r w:rsidRPr="003C1CAC">
        <w:rPr>
          <w:rFonts w:ascii="Calibri" w:eastAsia="SimSun" w:hAnsi="SimSun" w:hint="eastAsia"/>
          <w:lang w:eastAsia="zh-CN"/>
        </w:rPr>
        <w:t>功能，前提是其主工作设备分配有</w:t>
      </w:r>
      <w:r w:rsidRPr="003C1CAC">
        <w:rPr>
          <w:rFonts w:ascii="Calibri" w:eastAsia="SimSun" w:hAnsi="Calibri" w:hint="eastAsia"/>
          <w:lang w:eastAsia="zh-CN"/>
        </w:rPr>
        <w:t xml:space="preserve"> MDOP </w:t>
      </w:r>
      <w:r w:rsidRPr="003C1CAC">
        <w:rPr>
          <w:rFonts w:ascii="Calibri" w:eastAsia="SimSun" w:hAnsi="SimSun" w:hint="eastAsia"/>
          <w:lang w:eastAsia="zh-CN"/>
        </w:rPr>
        <w:t>许可。</w:t>
      </w:r>
    </w:p>
    <w:bookmarkStart w:id="169" w:name="_Toc378151532"/>
    <w:bookmarkStart w:id="170" w:name="_Toc378147630"/>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394F69" w:rsidRDefault="00BE3CC2" w:rsidP="00BE3CC2">
      <w:pPr>
        <w:pStyle w:val="ProductList-OfferingGroupHeading"/>
        <w:outlineLvl w:val="1"/>
        <w:rPr>
          <w:rFonts w:ascii="Calibri Light" w:eastAsia="SimSun" w:hAnsi="Calibri Light"/>
        </w:rPr>
      </w:pPr>
      <w:bookmarkStart w:id="171" w:name="_Toc380655182"/>
      <w:bookmarkStart w:id="172" w:name="_Toc380513143"/>
      <w:bookmarkStart w:id="173" w:name="_Toc379797117"/>
      <w:bookmarkStart w:id="174" w:name="_Toc406093845"/>
      <w:bookmarkStart w:id="175" w:name="_Toc380655213"/>
      <w:bookmarkStart w:id="176" w:name="_Toc380513171"/>
      <w:bookmarkStart w:id="177" w:name="_Toc379797146"/>
      <w:r w:rsidRPr="00394F69">
        <w:rPr>
          <w:rFonts w:ascii="Calibri Light" w:eastAsia="SimSun" w:hAnsi="Calibri Light"/>
        </w:rPr>
        <w:t>Microsoft Dynamics</w:t>
      </w:r>
      <w:bookmarkEnd w:id="171"/>
      <w:bookmarkEnd w:id="172"/>
      <w:bookmarkEnd w:id="173"/>
      <w:bookmarkEnd w:id="174"/>
    </w:p>
    <w:p w:rsidR="00BE3CC2" w:rsidRPr="00394F69" w:rsidRDefault="00BE3CC2" w:rsidP="00BE3CC2">
      <w:pPr>
        <w:pStyle w:val="ProductList-Offering2Heading"/>
        <w:outlineLvl w:val="2"/>
        <w:rPr>
          <w:rFonts w:ascii="Calibri Light" w:eastAsia="SimSun" w:hAnsi="Calibri Light"/>
        </w:rPr>
      </w:pPr>
      <w:r w:rsidRPr="00394F69">
        <w:rPr>
          <w:rFonts w:ascii="Calibri Light" w:eastAsia="SimSun" w:hAnsi="Calibri Light"/>
        </w:rPr>
        <w:tab/>
      </w:r>
      <w:bookmarkStart w:id="178" w:name="DynamicsAX"/>
      <w:bookmarkStart w:id="179" w:name="_Toc380655183"/>
      <w:bookmarkStart w:id="180" w:name="_Toc380513144"/>
      <w:bookmarkStart w:id="181" w:name="_Toc379797118"/>
      <w:bookmarkStart w:id="182" w:name="_Toc406093846"/>
      <w:r w:rsidRPr="00394F69">
        <w:rPr>
          <w:rFonts w:ascii="Calibri Light" w:eastAsia="SimSun" w:hAnsi="Calibri Light"/>
        </w:rPr>
        <w:t>Microsoft Dynamics AX</w:t>
      </w:r>
      <w:bookmarkEnd w:id="178"/>
      <w:bookmarkEnd w:id="179"/>
      <w:bookmarkEnd w:id="180"/>
      <w:bookmarkEnd w:id="181"/>
      <w:bookmarkEnd w:id="1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50"/>
        <w:gridCol w:w="540"/>
        <w:gridCol w:w="513"/>
        <w:gridCol w:w="595"/>
        <w:gridCol w:w="596"/>
        <w:gridCol w:w="595"/>
        <w:gridCol w:w="596"/>
        <w:gridCol w:w="595"/>
        <w:gridCol w:w="595"/>
        <w:gridCol w:w="596"/>
        <w:gridCol w:w="595"/>
        <w:gridCol w:w="754"/>
      </w:tblGrid>
      <w:tr w:rsidR="0005355E" w:rsidRPr="003C1CAC" w:rsidTr="009F6585">
        <w:trPr>
          <w:tblHeader/>
        </w:trPr>
        <w:tc>
          <w:tcPr>
            <w:tcW w:w="31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5355E" w:rsidRPr="003C1CAC" w:rsidRDefault="0005355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“Date Available”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 xml:space="preserve"> AutoTextList  \s NoStyle \t "</w:instrText>
            </w:r>
            <w:r w:rsidRPr="0005355E">
              <w:rPr>
                <w:rFonts w:ascii="Calibri" w:eastAsia="PMingLiU" w:hAnsi="Calibri" w:cs="PMingLiU"/>
                <w:bCs/>
                <w:color w:val="FFFFFF" w:themeColor="background1"/>
                <w:lang w:val="zh-CN" w:bidi="zh-CN"/>
              </w:rPr>
              <w:instrText>发布日期</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DA</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Cs/>
                <w:color w:val="FFFFFF" w:themeColor="background1"/>
                <w:lang w:val="zh-CN" w:bidi="zh-CN"/>
              </w:rPr>
              <w:t xml:space="preserve"> L </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许可及软件保障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L/SA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1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 NoStyle \t "</w:instrText>
            </w:r>
            <w:r w:rsidRPr="0005355E">
              <w:rPr>
                <w:rFonts w:ascii="Calibri" w:eastAsia="MS Mincho" w:hAnsi="Calibri" w:cs="MS Mincho"/>
                <w:color w:val="FFFFFF" w:themeColor="background1"/>
                <w:lang w:val="zh-CN" w:bidi="zh-CN"/>
              </w:rPr>
              <w:instrText>大</w:instrText>
            </w:r>
            <w:r w:rsidRPr="0005355E">
              <w:rPr>
                <w:rFonts w:ascii="Calibri" w:eastAsia="PMingLiU" w:hAnsi="Calibri" w:cs="PMingLiU"/>
                <w:color w:val="FFFFFF" w:themeColor="background1"/>
                <w:lang w:val="zh-CN" w:bidi="zh-CN"/>
              </w:rPr>
              <w:instrText>专院校和中小学校协议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CA/SA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MS Mincho" w:hAnsi="Calibri" w:cs="MS Mincho"/>
                <w:color w:val="FFFFFF" w:themeColor="background1"/>
                <w:u w:val="single"/>
                <w:lang w:val="zh-CN" w:bidi="zh-CN"/>
              </w:rPr>
              <w:instrText>企</w:instrText>
            </w:r>
            <w:r w:rsidRPr="0005355E">
              <w:rPr>
                <w:rFonts w:ascii="Calibri" w:eastAsia="PMingLiU" w:hAnsi="Calibri" w:cs="PMingLiU"/>
                <w:color w:val="FFFFFF" w:themeColor="background1"/>
                <w:u w:val="single"/>
                <w:lang w:val="zh-CN" w:bidi="zh-CN"/>
              </w:rPr>
              <w:instrText>业协议与企业订购协议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EA/EAS</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教育解决方案</w:instrText>
            </w:r>
            <w:r w:rsidRPr="0005355E">
              <w:rPr>
                <w:rFonts w:ascii="Calibri" w:eastAsia="PMingLiU" w:hAnsi="Calibri" w:cs="PMingLiU"/>
                <w:bCs/>
                <w:color w:val="FFFFFF" w:themeColor="background1"/>
                <w:lang w:val="zh-CN" w:bidi="zh-CN"/>
              </w:rPr>
              <w:instrText>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EES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微</w:instrText>
            </w:r>
            <w:r w:rsidRPr="0005355E">
              <w:rPr>
                <w:rFonts w:ascii="Calibri" w:eastAsia="PMingLiU" w:hAnsi="Calibri" w:cs="PMingLiU"/>
                <w:bCs/>
                <w:color w:val="FFFFFF" w:themeColor="background1"/>
                <w:lang w:val="zh-CN" w:bidi="zh-CN"/>
              </w:rPr>
              <w:instrText>软产品和服务协议</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MPSA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u w:val="single"/>
                <w:lang w:val="zh-CN" w:bidi="zh-CN"/>
              </w:rPr>
              <w:instrText>开放许可</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OL</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最低</w:instrText>
            </w:r>
            <w:r w:rsidRPr="0005355E">
              <w:rPr>
                <w:rFonts w:ascii="Calibri" w:eastAsia="PMingLiU" w:hAnsi="Calibri" w:cs="PMingLiU"/>
                <w:bCs/>
                <w:color w:val="FFFFFF" w:themeColor="background1"/>
                <w:lang w:val="zh-CN" w:bidi="zh-CN"/>
              </w:rPr>
              <w:instrText>开放计划</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OM</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开放式价值和开放式价值订购</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OV/OVS</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选择和选择附加</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S/S+</w:t>
            </w:r>
            <w:r w:rsidRPr="0005355E">
              <w:rPr>
                <w:rFonts w:ascii="Calibri" w:eastAsiaTheme="majorEastAsia" w:hAnsi="Calibri" w:cstheme="minorHAnsi"/>
                <w:bCs/>
                <w:color w:val="FFFFFF" w:themeColor="background1"/>
                <w:lang w:val="zh-CN" w:bidi="zh-CN"/>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5355E" w:rsidRPr="0005355E" w:rsidRDefault="0005355E">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服</w:instrText>
            </w:r>
            <w:r w:rsidRPr="0005355E">
              <w:rPr>
                <w:rFonts w:ascii="Calibri" w:eastAsia="PMingLiU" w:hAnsi="Calibri" w:cs="PMingLiU"/>
                <w:bCs/>
                <w:color w:val="FFFFFF" w:themeColor="background1"/>
                <w:lang w:val="zh-CN" w:bidi="zh-CN"/>
              </w:rPr>
              <w:instrText>务器和云许可登记表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SCE</w:t>
            </w:r>
            <w:r w:rsidRPr="0005355E">
              <w:rPr>
                <w:rFonts w:ascii="Calibri" w:eastAsiaTheme="majorEastAsia" w:hAnsi="Calibri" w:cstheme="minorHAnsi"/>
                <w:bCs/>
                <w:color w:val="FFFFFF" w:themeColor="background1"/>
                <w:lang w:val="zh-CN" w:bidi="zh-CN"/>
              </w:rPr>
              <w:fldChar w:fldCharType="end"/>
            </w:r>
          </w:p>
        </w:tc>
      </w:tr>
      <w:tr w:rsidR="0005355E" w:rsidRPr="003C1CAC" w:rsidTr="009F6585">
        <w:tc>
          <w:tcPr>
            <w:tcW w:w="3150" w:type="dxa"/>
            <w:tcBorders>
              <w:top w:val="nil"/>
              <w:left w:val="nil"/>
              <w:bottom w:val="dashSmallGap" w:sz="4" w:space="0" w:color="BFBFBF" w:themeColor="background1" w:themeShade="BF"/>
              <w:right w:val="nil"/>
            </w:tcBorders>
            <w:hideMark/>
          </w:tcPr>
          <w:p w:rsidR="0005355E" w:rsidRPr="00E067D6" w:rsidRDefault="0005355E">
            <w:pPr>
              <w:pStyle w:val="ProductList-Offering2"/>
              <w:rPr>
                <w:rFonts w:eastAsia="SimSun"/>
                <w:lang w:val="pt-BR" w:eastAsia="zh-CN" w:bidi="zh-CN"/>
              </w:rPr>
            </w:pPr>
            <w:bookmarkStart w:id="183" w:name="_Toc379797119"/>
            <w:bookmarkStart w:id="184" w:name="_Toc380513145"/>
            <w:bookmarkStart w:id="185" w:name="_Toc380655184"/>
            <w:bookmarkStart w:id="186" w:name="_Toc406093847"/>
            <w:r w:rsidRPr="00E067D6">
              <w:rPr>
                <w:rFonts w:eastAsia="SimSun"/>
                <w:lang w:val="pt-BR"/>
              </w:rPr>
              <w:t>Microsoft Dynamics AX 2012 R3 Server</w:t>
            </w:r>
            <w:bookmarkEnd w:id="183"/>
            <w:bookmarkEnd w:id="184"/>
            <w:bookmarkEnd w:id="185"/>
            <w:bookmarkEnd w:id="186"/>
            <w:r w:rsidRPr="00E067D6">
              <w:rPr>
                <w:rFonts w:eastAsia="SimSun"/>
              </w:rPr>
              <w:fldChar w:fldCharType="begin"/>
            </w:r>
            <w:r w:rsidRPr="00E067D6">
              <w:rPr>
                <w:rFonts w:eastAsia="SimSun"/>
                <w:lang w:val="pt-BR"/>
              </w:rPr>
              <w:instrText>XE "Microsoft Dynamics AX 2012 R3 Server"</w:instrText>
            </w:r>
            <w:r w:rsidRPr="00E067D6">
              <w:rPr>
                <w:rFonts w:eastAsia="SimSun"/>
              </w:rPr>
              <w:fldChar w:fldCharType="end"/>
            </w:r>
          </w:p>
        </w:tc>
        <w:tc>
          <w:tcPr>
            <w:tcW w:w="630" w:type="dxa"/>
            <w:tcBorders>
              <w:top w:val="nil"/>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5/14</w:t>
            </w:r>
          </w:p>
        </w:tc>
        <w:tc>
          <w:tcPr>
            <w:tcW w:w="450" w:type="dxa"/>
            <w:tcBorders>
              <w:top w:val="nil"/>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nil"/>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nil"/>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187" w:name="_Toc406093848"/>
            <w:r w:rsidRPr="00E067D6">
              <w:rPr>
                <w:rFonts w:eastAsia="SimSun"/>
              </w:rPr>
              <w:t>Microsoft Dynamics AX 2012 R3 Store Server</w:t>
            </w:r>
            <w:bookmarkEnd w:id="187"/>
            <w:r w:rsidRPr="00E067D6">
              <w:rPr>
                <w:rFonts w:eastAsia="SimSun"/>
              </w:rPr>
              <w:fldChar w:fldCharType="begin"/>
            </w:r>
            <w:r w:rsidRPr="00E067D6">
              <w:rPr>
                <w:rFonts w:eastAsia="SimSun"/>
              </w:rPr>
              <w:instrText>XE "Microsoft Dynamics AX 2012 R3 Store Server"</w:instrText>
            </w:r>
            <w:r w:rsidRPr="00E067D6">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188" w:name="_Toc406093849"/>
            <w:r w:rsidRPr="00E067D6">
              <w:rPr>
                <w:rFonts w:eastAsia="SimSun"/>
                <w:lang w:eastAsia="zh-CN"/>
              </w:rPr>
              <w:t>Microsoft Dynamics AX 2012 R3 Standard Commerce Server Core</w:t>
            </w:r>
            <w:r w:rsidRPr="00E067D6">
              <w:rPr>
                <w:rFonts w:eastAsia="SimSun"/>
                <w:lang w:eastAsia="zh-CN"/>
              </w:rPr>
              <w:t>（</w:t>
            </w:r>
            <w:r w:rsidRPr="00E067D6">
              <w:rPr>
                <w:rFonts w:eastAsia="SimSun"/>
                <w:lang w:eastAsia="zh-CN"/>
              </w:rPr>
              <w:t xml:space="preserve">2 </w:t>
            </w:r>
            <w:r w:rsidRPr="00E067D6">
              <w:rPr>
                <w:rFonts w:eastAsia="SimSun"/>
                <w:lang w:eastAsia="zh-CN"/>
              </w:rPr>
              <w:t>个包内核许可）</w:t>
            </w:r>
            <w:bookmarkEnd w:id="188"/>
            <w:r w:rsidRPr="00E067D6">
              <w:rPr>
                <w:rFonts w:eastAsia="SimSun"/>
              </w:rPr>
              <w:fldChar w:fldCharType="begin"/>
            </w:r>
            <w:r w:rsidRPr="00E067D6">
              <w:rPr>
                <w:rFonts w:eastAsia="SimSun"/>
                <w:lang w:eastAsia="zh-CN"/>
              </w:rPr>
              <w:instrText>XE "Microsoft Dynamics AX 2012 R3 Standard Commerce Server Core</w:instrText>
            </w:r>
            <w:r w:rsidRPr="00E067D6">
              <w:rPr>
                <w:rFonts w:eastAsia="SimSun"/>
                <w:lang w:eastAsia="zh-CN"/>
              </w:rPr>
              <w:instrText>（</w:instrText>
            </w:r>
            <w:r w:rsidRPr="00E067D6">
              <w:rPr>
                <w:rFonts w:eastAsia="SimSun"/>
                <w:lang w:eastAsia="zh-CN"/>
              </w:rPr>
              <w:instrText xml:space="preserve">2 </w:instrText>
            </w:r>
            <w:r w:rsidRPr="00E067D6">
              <w:rPr>
                <w:rFonts w:eastAsia="SimSun"/>
                <w:lang w:eastAsia="zh-CN"/>
              </w:rPr>
              <w:instrText>个包）</w:instrText>
            </w:r>
            <w:r w:rsidRPr="00E067D6">
              <w:rPr>
                <w:rFonts w:eastAsia="SimSun"/>
                <w:lang w:eastAsia="zh-CN"/>
              </w:rPr>
              <w:instrText>"</w:instrText>
            </w:r>
            <w:r w:rsidRPr="00E067D6">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189" w:name="_Toc379797120"/>
            <w:bookmarkStart w:id="190" w:name="_Toc380513146"/>
            <w:bookmarkStart w:id="191" w:name="_Toc380655185"/>
            <w:bookmarkStart w:id="192" w:name="_Toc406093850"/>
            <w:r w:rsidRPr="00E067D6">
              <w:rPr>
                <w:rFonts w:eastAsia="SimSun"/>
              </w:rPr>
              <w:t>Microsoft Dynamics AX 2012 R3 Enterprise CAL</w:t>
            </w:r>
            <w:r w:rsidRPr="00E067D6">
              <w:rPr>
                <w:rFonts w:eastAsia="SimSun"/>
              </w:rPr>
              <w:fldChar w:fldCharType="begin"/>
            </w:r>
            <w:r w:rsidRPr="00E067D6">
              <w:rPr>
                <w:rFonts w:eastAsia="SimSun"/>
              </w:rPr>
              <w:instrText xml:space="preserve">XE "Microsoft Dynamics AX 2012 R3 </w:instrText>
            </w:r>
            <w:r w:rsidRPr="00E067D6">
              <w:rPr>
                <w:rFonts w:eastAsia="SimSun"/>
              </w:rPr>
              <w:instrText>企业</w:instrText>
            </w:r>
            <w:r w:rsidRPr="00E067D6">
              <w:rPr>
                <w:rFonts w:eastAsia="SimSun"/>
              </w:rPr>
              <w:instrText xml:space="preserve"> CAL"</w:instrText>
            </w:r>
            <w:r w:rsidRPr="00E067D6">
              <w:rPr>
                <w:rFonts w:eastAsia="SimSun"/>
              </w:rPr>
              <w:fldChar w:fldCharType="end"/>
            </w:r>
            <w:r w:rsidRPr="00E067D6">
              <w:rPr>
                <w:rFonts w:eastAsia="SimSun"/>
              </w:rPr>
              <w:t>（设备和用户）</w:t>
            </w:r>
            <w:bookmarkEnd w:id="189"/>
            <w:bookmarkEnd w:id="190"/>
            <w:bookmarkEnd w:id="191"/>
            <w:bookmarkEnd w:id="19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193" w:name="_Toc379797121"/>
            <w:bookmarkStart w:id="194" w:name="_Toc380513147"/>
            <w:bookmarkStart w:id="195" w:name="_Toc380655186"/>
            <w:bookmarkStart w:id="196" w:name="_Toc406093851"/>
            <w:r w:rsidRPr="00E067D6">
              <w:rPr>
                <w:rFonts w:eastAsia="SimSun"/>
                <w:lang w:eastAsia="zh-CN"/>
              </w:rPr>
              <w:t xml:space="preserve">Microsoft Dynamics AX 2012 R3 </w:t>
            </w:r>
            <w:r w:rsidRPr="00E067D6">
              <w:rPr>
                <w:rFonts w:eastAsia="SimSun"/>
                <w:lang w:eastAsia="zh-CN"/>
              </w:rPr>
              <w:t>企业附加</w:t>
            </w:r>
            <w:r w:rsidRPr="00E067D6">
              <w:rPr>
                <w:rFonts w:eastAsia="SimSun"/>
                <w:lang w:eastAsia="zh-CN"/>
              </w:rPr>
              <w:t xml:space="preserve"> CAL</w:t>
            </w:r>
            <w:r w:rsidRPr="00E067D6">
              <w:rPr>
                <w:rFonts w:eastAsia="SimSun"/>
              </w:rPr>
              <w:fldChar w:fldCharType="begin"/>
            </w:r>
            <w:r w:rsidRPr="00E067D6">
              <w:rPr>
                <w:rFonts w:eastAsia="SimSun"/>
                <w:lang w:eastAsia="zh-CN"/>
              </w:rPr>
              <w:instrText xml:space="preserve">XE "Microsoft Dynamics AX 2012 R3 </w:instrText>
            </w:r>
            <w:r w:rsidRPr="00E067D6">
              <w:rPr>
                <w:rFonts w:eastAsia="SimSun"/>
                <w:lang w:eastAsia="zh-CN"/>
              </w:rPr>
              <w:instrText>企业附加</w:instrText>
            </w:r>
            <w:r w:rsidRPr="00E067D6">
              <w:rPr>
                <w:rFonts w:eastAsia="SimSun"/>
                <w:lang w:eastAsia="zh-CN"/>
              </w:rPr>
              <w:instrText xml:space="preserve"> CAL"</w:instrText>
            </w:r>
            <w:r w:rsidRPr="00E067D6">
              <w:rPr>
                <w:rFonts w:eastAsia="SimSun"/>
              </w:rPr>
              <w:fldChar w:fldCharType="end"/>
            </w:r>
            <w:r w:rsidRPr="00E067D6">
              <w:rPr>
                <w:rFonts w:eastAsia="SimSun"/>
                <w:lang w:eastAsia="zh-CN"/>
              </w:rPr>
              <w:t>（设备和用户）</w:t>
            </w:r>
            <w:bookmarkEnd w:id="193"/>
            <w:bookmarkEnd w:id="194"/>
            <w:bookmarkEnd w:id="195"/>
            <w:bookmarkEnd w:id="19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197" w:name="_Toc379797122"/>
            <w:bookmarkStart w:id="198" w:name="_Toc380513148"/>
            <w:bookmarkStart w:id="199" w:name="_Toc380655187"/>
            <w:bookmarkStart w:id="200" w:name="_Toc406093852"/>
            <w:r w:rsidRPr="00E067D6">
              <w:rPr>
                <w:rFonts w:eastAsia="SimSun"/>
                <w:lang w:eastAsia="zh-CN"/>
              </w:rPr>
              <w:t xml:space="preserve">Microsoft Dynamics AX 2012 R3 </w:t>
            </w:r>
            <w:r w:rsidRPr="00E067D6">
              <w:rPr>
                <w:rFonts w:eastAsia="SimSun"/>
                <w:lang w:eastAsia="zh-CN"/>
              </w:rPr>
              <w:t>功能</w:t>
            </w:r>
            <w:r w:rsidRPr="00E067D6">
              <w:rPr>
                <w:rFonts w:eastAsia="SimSun"/>
                <w:lang w:eastAsia="zh-CN"/>
              </w:rPr>
              <w:t xml:space="preserve"> CAL</w:t>
            </w:r>
            <w:r w:rsidR="00E067D6">
              <w:rPr>
                <w:rFonts w:eastAsia="SimSun"/>
                <w:lang w:eastAsia="zh-CN"/>
              </w:rPr>
              <w:br/>
            </w:r>
            <w:r w:rsidRPr="00E067D6">
              <w:rPr>
                <w:rFonts w:eastAsia="SimSun"/>
              </w:rPr>
              <w:fldChar w:fldCharType="begin"/>
            </w:r>
            <w:r w:rsidRPr="00E067D6">
              <w:rPr>
                <w:rFonts w:eastAsia="SimSun"/>
                <w:lang w:eastAsia="zh-CN"/>
              </w:rPr>
              <w:instrText xml:space="preserve">XE "Microsoft Dynamics AX 2012 R3 </w:instrText>
            </w:r>
            <w:r w:rsidRPr="00E067D6">
              <w:rPr>
                <w:rFonts w:eastAsia="SimSun"/>
                <w:lang w:eastAsia="zh-CN"/>
              </w:rPr>
              <w:instrText>功能</w:instrText>
            </w:r>
            <w:r w:rsidRPr="00E067D6">
              <w:rPr>
                <w:rFonts w:eastAsia="SimSun"/>
                <w:lang w:eastAsia="zh-CN"/>
              </w:rPr>
              <w:instrText xml:space="preserve"> CAL"</w:instrText>
            </w:r>
            <w:r w:rsidRPr="00E067D6">
              <w:rPr>
                <w:rFonts w:eastAsia="SimSun"/>
              </w:rPr>
              <w:fldChar w:fldCharType="end"/>
            </w:r>
            <w:r w:rsidRPr="00E067D6">
              <w:rPr>
                <w:rFonts w:eastAsia="SimSun"/>
                <w:lang w:eastAsia="zh-CN"/>
              </w:rPr>
              <w:t>（设备和用户）</w:t>
            </w:r>
            <w:bookmarkEnd w:id="197"/>
            <w:bookmarkEnd w:id="198"/>
            <w:bookmarkEnd w:id="199"/>
            <w:bookmarkEnd w:id="20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201" w:name="_Toc379797123"/>
            <w:bookmarkStart w:id="202" w:name="_Toc380513149"/>
            <w:bookmarkStart w:id="203" w:name="_Toc380655188"/>
            <w:bookmarkStart w:id="204" w:name="_Toc406093853"/>
            <w:r w:rsidRPr="00E067D6">
              <w:rPr>
                <w:rFonts w:eastAsia="SimSun"/>
                <w:lang w:eastAsia="zh-CN"/>
              </w:rPr>
              <w:t xml:space="preserve">Microsoft Dynamics AX 2012 R3 </w:t>
            </w:r>
            <w:r w:rsidRPr="00E067D6">
              <w:rPr>
                <w:rFonts w:eastAsia="SimSun"/>
                <w:lang w:eastAsia="zh-CN"/>
              </w:rPr>
              <w:t>功能附加</w:t>
            </w:r>
            <w:r w:rsidRPr="00E067D6">
              <w:rPr>
                <w:rFonts w:eastAsia="SimSun"/>
                <w:lang w:eastAsia="zh-CN"/>
              </w:rPr>
              <w:t xml:space="preserve"> CAL</w:t>
            </w:r>
            <w:r w:rsidRPr="00E067D6">
              <w:rPr>
                <w:rFonts w:eastAsia="SimSun"/>
              </w:rPr>
              <w:fldChar w:fldCharType="begin"/>
            </w:r>
            <w:r w:rsidRPr="00E067D6">
              <w:rPr>
                <w:rFonts w:eastAsia="SimSun"/>
                <w:lang w:eastAsia="zh-CN"/>
              </w:rPr>
              <w:instrText xml:space="preserve">XE "Microsoft Dynamics AX 2012 R3 </w:instrText>
            </w:r>
            <w:r w:rsidRPr="00E067D6">
              <w:rPr>
                <w:rFonts w:eastAsia="SimSun"/>
                <w:lang w:eastAsia="zh-CN"/>
              </w:rPr>
              <w:instrText>功能附加</w:instrText>
            </w:r>
            <w:r w:rsidRPr="00E067D6">
              <w:rPr>
                <w:rFonts w:eastAsia="SimSun"/>
                <w:lang w:eastAsia="zh-CN"/>
              </w:rPr>
              <w:instrText xml:space="preserve"> CAL"</w:instrText>
            </w:r>
            <w:r w:rsidRPr="00E067D6">
              <w:rPr>
                <w:rFonts w:eastAsia="SimSun"/>
              </w:rPr>
              <w:fldChar w:fldCharType="end"/>
            </w:r>
            <w:r w:rsidRPr="00E067D6">
              <w:rPr>
                <w:rFonts w:eastAsia="SimSun"/>
                <w:lang w:eastAsia="zh-CN"/>
              </w:rPr>
              <w:t>（设备和用户）</w:t>
            </w:r>
            <w:bookmarkEnd w:id="201"/>
            <w:bookmarkEnd w:id="202"/>
            <w:bookmarkEnd w:id="203"/>
            <w:bookmarkEnd w:id="20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205" w:name="_Toc379797124"/>
            <w:bookmarkStart w:id="206" w:name="_Toc380513150"/>
            <w:bookmarkStart w:id="207" w:name="_Toc380655189"/>
            <w:bookmarkStart w:id="208" w:name="_Toc406093854"/>
            <w:r w:rsidRPr="00E067D6">
              <w:rPr>
                <w:rFonts w:eastAsia="SimSun"/>
                <w:lang w:eastAsia="zh-CN"/>
              </w:rPr>
              <w:t xml:space="preserve">Microsoft Dynamics AX 2012 R3 </w:t>
            </w:r>
            <w:r w:rsidRPr="00E067D6">
              <w:rPr>
                <w:rFonts w:eastAsia="SimSun"/>
                <w:lang w:eastAsia="zh-CN"/>
              </w:rPr>
              <w:t>自助服务</w:t>
            </w:r>
            <w:r w:rsidRPr="00E067D6">
              <w:rPr>
                <w:rFonts w:eastAsia="SimSun"/>
                <w:lang w:eastAsia="zh-CN"/>
              </w:rPr>
              <w:t xml:space="preserve"> CAL</w:t>
            </w:r>
            <w:r w:rsidRPr="00E067D6">
              <w:rPr>
                <w:rFonts w:eastAsia="SimSun"/>
              </w:rPr>
              <w:fldChar w:fldCharType="begin"/>
            </w:r>
            <w:r w:rsidRPr="00E067D6">
              <w:rPr>
                <w:rFonts w:eastAsia="SimSun"/>
                <w:lang w:eastAsia="zh-CN"/>
              </w:rPr>
              <w:instrText xml:space="preserve">XE "Microsoft Dynamics AX 2012 R3 </w:instrText>
            </w:r>
            <w:r w:rsidRPr="00E067D6">
              <w:rPr>
                <w:rFonts w:eastAsia="SimSun"/>
                <w:lang w:eastAsia="zh-CN"/>
              </w:rPr>
              <w:instrText>自助服务</w:instrText>
            </w:r>
            <w:r w:rsidRPr="00E067D6">
              <w:rPr>
                <w:rFonts w:eastAsia="SimSun"/>
                <w:lang w:eastAsia="zh-CN"/>
              </w:rPr>
              <w:instrText xml:space="preserve"> CAL"</w:instrText>
            </w:r>
            <w:r w:rsidRPr="00E067D6">
              <w:rPr>
                <w:rFonts w:eastAsia="SimSun"/>
              </w:rPr>
              <w:fldChar w:fldCharType="end"/>
            </w:r>
            <w:r w:rsidRPr="00E067D6">
              <w:rPr>
                <w:rFonts w:eastAsia="SimSun"/>
                <w:lang w:eastAsia="zh-CN"/>
              </w:rPr>
              <w:t>（设备和用户）</w:t>
            </w:r>
            <w:bookmarkEnd w:id="205"/>
            <w:bookmarkEnd w:id="206"/>
            <w:bookmarkEnd w:id="207"/>
            <w:bookmarkEnd w:id="20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05355E" w:rsidRPr="00E067D6" w:rsidRDefault="0005355E">
            <w:pPr>
              <w:pStyle w:val="ProductList-Offering2"/>
              <w:rPr>
                <w:rFonts w:eastAsia="SimSun"/>
                <w:lang w:val="zh-CN" w:eastAsia="zh-CN" w:bidi="zh-CN"/>
              </w:rPr>
            </w:pPr>
            <w:bookmarkStart w:id="209" w:name="_Toc379797125"/>
            <w:bookmarkStart w:id="210" w:name="_Toc380513151"/>
            <w:bookmarkStart w:id="211" w:name="_Toc380655190"/>
            <w:bookmarkStart w:id="212" w:name="_Toc406093855"/>
            <w:r w:rsidRPr="00E067D6">
              <w:rPr>
                <w:rFonts w:eastAsia="SimSun"/>
                <w:lang w:eastAsia="zh-CN"/>
              </w:rPr>
              <w:t xml:space="preserve">Microsoft Dynamics AX 2012 R3 </w:t>
            </w:r>
            <w:r w:rsidRPr="00E067D6">
              <w:rPr>
                <w:rFonts w:eastAsia="SimSun"/>
                <w:lang w:eastAsia="zh-CN"/>
              </w:rPr>
              <w:t>任务</w:t>
            </w:r>
            <w:r w:rsidRPr="00E067D6">
              <w:rPr>
                <w:rFonts w:eastAsia="SimSun"/>
                <w:lang w:eastAsia="zh-CN"/>
              </w:rPr>
              <w:t xml:space="preserve"> CAL</w:t>
            </w:r>
            <w:r w:rsidR="00E067D6">
              <w:rPr>
                <w:rFonts w:eastAsia="SimSun"/>
                <w:lang w:eastAsia="zh-CN"/>
              </w:rPr>
              <w:br/>
            </w:r>
            <w:r w:rsidRPr="00E067D6">
              <w:rPr>
                <w:rFonts w:eastAsia="SimSun"/>
              </w:rPr>
              <w:fldChar w:fldCharType="begin"/>
            </w:r>
            <w:r w:rsidRPr="00E067D6">
              <w:rPr>
                <w:rFonts w:eastAsia="SimSun"/>
                <w:lang w:eastAsia="zh-CN"/>
              </w:rPr>
              <w:instrText xml:space="preserve">XE "Microsoft Dynamics AX 2012 R3 </w:instrText>
            </w:r>
            <w:r w:rsidRPr="00E067D6">
              <w:rPr>
                <w:rFonts w:eastAsia="SimSun"/>
                <w:lang w:eastAsia="zh-CN"/>
              </w:rPr>
              <w:instrText>任务</w:instrText>
            </w:r>
            <w:r w:rsidRPr="00E067D6">
              <w:rPr>
                <w:rFonts w:eastAsia="SimSun"/>
                <w:lang w:eastAsia="zh-CN"/>
              </w:rPr>
              <w:instrText xml:space="preserve"> CAL"</w:instrText>
            </w:r>
            <w:r w:rsidRPr="00E067D6">
              <w:rPr>
                <w:rFonts w:eastAsia="SimSun"/>
              </w:rPr>
              <w:fldChar w:fldCharType="end"/>
            </w:r>
            <w:r w:rsidRPr="00E067D6">
              <w:rPr>
                <w:rFonts w:eastAsia="SimSun"/>
                <w:lang w:eastAsia="zh-CN"/>
              </w:rPr>
              <w:t>（设备和用户）</w:t>
            </w:r>
            <w:bookmarkEnd w:id="209"/>
            <w:bookmarkEnd w:id="210"/>
            <w:bookmarkEnd w:id="211"/>
            <w:bookmarkEnd w:id="21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r w:rsidR="0005355E" w:rsidRPr="003C1CAC" w:rsidTr="009F6585">
        <w:tc>
          <w:tcPr>
            <w:tcW w:w="3150" w:type="dxa"/>
            <w:tcBorders>
              <w:top w:val="dashSmallGap" w:sz="4" w:space="0" w:color="BFBFBF" w:themeColor="background1" w:themeShade="BF"/>
              <w:left w:val="nil"/>
              <w:bottom w:val="nil"/>
              <w:right w:val="nil"/>
            </w:tcBorders>
            <w:hideMark/>
          </w:tcPr>
          <w:p w:rsidR="0005355E" w:rsidRPr="00E067D6" w:rsidRDefault="0005355E">
            <w:pPr>
              <w:pStyle w:val="ProductList-Offering2"/>
              <w:rPr>
                <w:rFonts w:eastAsia="SimSun"/>
                <w:lang w:val="zh-CN" w:eastAsia="zh-CN" w:bidi="zh-CN"/>
              </w:rPr>
            </w:pPr>
            <w:bookmarkStart w:id="213" w:name="_Toc379797126"/>
            <w:bookmarkStart w:id="214" w:name="_Toc380513152"/>
            <w:bookmarkStart w:id="215" w:name="_Toc380655191"/>
            <w:bookmarkStart w:id="216" w:name="_Toc406093856"/>
            <w:r w:rsidRPr="00E067D6">
              <w:rPr>
                <w:rFonts w:eastAsia="SimSun"/>
                <w:lang w:eastAsia="zh-CN"/>
              </w:rPr>
              <w:t xml:space="preserve">Microsoft Dynamics AX 2012 R3 </w:t>
            </w:r>
            <w:r w:rsidRPr="00E067D6">
              <w:rPr>
                <w:rFonts w:eastAsia="SimSun"/>
                <w:lang w:eastAsia="zh-CN"/>
              </w:rPr>
              <w:t>任务附加</w:t>
            </w:r>
            <w:r w:rsidRPr="00E067D6">
              <w:rPr>
                <w:rFonts w:eastAsia="SimSun"/>
                <w:lang w:eastAsia="zh-CN"/>
              </w:rPr>
              <w:t xml:space="preserve"> CAL</w:t>
            </w:r>
            <w:r w:rsidRPr="00E067D6">
              <w:rPr>
                <w:rFonts w:eastAsia="SimSun"/>
              </w:rPr>
              <w:fldChar w:fldCharType="begin"/>
            </w:r>
            <w:r w:rsidRPr="00E067D6">
              <w:rPr>
                <w:rFonts w:eastAsia="SimSun"/>
                <w:lang w:eastAsia="zh-CN"/>
              </w:rPr>
              <w:instrText xml:space="preserve">XE "Microsoft Dynamics AX 2012 R3 </w:instrText>
            </w:r>
            <w:r w:rsidRPr="00E067D6">
              <w:rPr>
                <w:rFonts w:eastAsia="SimSun"/>
                <w:lang w:eastAsia="zh-CN"/>
              </w:rPr>
              <w:instrText>任务附加</w:instrText>
            </w:r>
            <w:r w:rsidRPr="00E067D6">
              <w:rPr>
                <w:rFonts w:eastAsia="SimSun"/>
                <w:lang w:eastAsia="zh-CN"/>
              </w:rPr>
              <w:instrText xml:space="preserve"> CAL"</w:instrText>
            </w:r>
            <w:r w:rsidRPr="00E067D6">
              <w:rPr>
                <w:rFonts w:eastAsia="SimSun"/>
              </w:rPr>
              <w:fldChar w:fldCharType="end"/>
            </w:r>
            <w:r w:rsidRPr="00E067D6">
              <w:rPr>
                <w:rFonts w:eastAsia="SimSun"/>
                <w:lang w:eastAsia="zh-CN"/>
              </w:rPr>
              <w:t>（设备和用户）</w:t>
            </w:r>
            <w:bookmarkEnd w:id="213"/>
            <w:bookmarkEnd w:id="214"/>
            <w:bookmarkEnd w:id="215"/>
            <w:bookmarkEnd w:id="216"/>
          </w:p>
        </w:tc>
        <w:tc>
          <w:tcPr>
            <w:tcW w:w="630" w:type="dxa"/>
            <w:tcBorders>
              <w:top w:val="dashSmallGap" w:sz="4" w:space="0" w:color="BFBFBF" w:themeColor="background1" w:themeShade="BF"/>
              <w:left w:val="nil"/>
              <w:bottom w:val="nil"/>
              <w:right w:val="nil"/>
            </w:tcBorders>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5/14</w:t>
            </w:r>
          </w:p>
        </w:tc>
        <w:tc>
          <w:tcPr>
            <w:tcW w:w="450" w:type="dxa"/>
            <w:tcBorders>
              <w:top w:val="dashSmallGap" w:sz="4" w:space="0" w:color="BFBFBF" w:themeColor="background1" w:themeShade="BF"/>
              <w:left w:val="nil"/>
              <w:bottom w:val="nil"/>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nil"/>
              <w:right w:val="nil"/>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13" w:type="dxa"/>
            <w:tcBorders>
              <w:top w:val="dashSmallGap" w:sz="4" w:space="0" w:color="BFBFBF" w:themeColor="background1" w:themeShade="BF"/>
              <w:left w:val="nil"/>
              <w:bottom w:val="nil"/>
              <w:right w:val="single" w:sz="12" w:space="0" w:color="FFFFFF" w:themeColor="background1"/>
            </w:tcBorders>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3C1CAC" w:rsidRDefault="0005355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5355E" w:rsidRPr="0005355E" w:rsidRDefault="0005355E">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5355E" w:rsidRPr="003C1CAC" w:rsidRDefault="0005355E">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spacing w:before="20" w:after="20"/>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48"/>
      </w:tblGrid>
      <w:tr w:rsidR="00BE3CC2" w:rsidRPr="003C1CAC" w:rsidTr="009F6585">
        <w:tc>
          <w:tcPr>
            <w:tcW w:w="4212"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早期版本：</w:t>
            </w:r>
            <w:r w:rsidRPr="003C1CAC">
              <w:rPr>
                <w:rFonts w:ascii="Calibri" w:eastAsia="SimSun" w:hAnsi="Calibri" w:hint="eastAsia"/>
                <w:b/>
                <w:lang w:eastAsia="zh-CN"/>
              </w:rPr>
              <w:t>Microsoft Dynamics AX 2012 R2</w:t>
            </w:r>
            <w:r w:rsidRPr="003C1CAC">
              <w:rPr>
                <w:rFonts w:ascii="Calibri" w:eastAsia="SimSun" w:hAnsi="Calibri" w:hint="eastAsia"/>
                <w:lang w:eastAsia="zh-CN"/>
              </w:rPr>
              <w:t xml:space="preserve"> (12/12)</w:t>
            </w:r>
          </w:p>
        </w:tc>
        <w:tc>
          <w:tcPr>
            <w:tcW w:w="3240"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348" w:type="dxa"/>
          </w:tcPr>
          <w:p w:rsidR="00BE3CC2" w:rsidRPr="003C1CAC" w:rsidRDefault="00BE3CC2">
            <w:pPr>
              <w:pStyle w:val="ProductList-Body"/>
              <w:spacing w:before="20" w:after="20"/>
              <w:rPr>
                <w:rFonts w:ascii="Calibri" w:eastAsia="SimSun" w:hAnsi="Calibri"/>
                <w:lang w:val="zh-CN" w:eastAsia="zh-CN" w:bidi="zh-CN"/>
              </w:rPr>
            </w:pPr>
          </w:p>
        </w:tc>
      </w:tr>
      <w:tr w:rsidR="00BE3CC2" w:rsidRPr="003C1CAC" w:rsidTr="009F6585">
        <w:tc>
          <w:tcPr>
            <w:tcW w:w="4212" w:type="dxa"/>
          </w:tcPr>
          <w:p w:rsidR="00BE3CC2" w:rsidRPr="003C1CAC" w:rsidRDefault="00BE3CC2">
            <w:pPr>
              <w:pStyle w:val="ProductList-Body"/>
              <w:spacing w:before="20" w:after="20"/>
              <w:rPr>
                <w:rFonts w:ascii="Calibri" w:eastAsia="SimSun" w:hAnsi="Calibri"/>
                <w:lang w:val="zh-CN" w:eastAsia="zh-CN" w:bidi="zh-CN"/>
              </w:rPr>
            </w:pPr>
          </w:p>
        </w:tc>
        <w:tc>
          <w:tcPr>
            <w:tcW w:w="3240" w:type="dxa"/>
            <w:hideMark/>
          </w:tcPr>
          <w:p w:rsidR="00BE3CC2" w:rsidRPr="003C1CAC" w:rsidRDefault="009C6F72">
            <w:pPr>
              <w:pStyle w:val="ProductList-Body"/>
              <w:spacing w:before="20" w:after="20"/>
              <w:rPr>
                <w:rFonts w:ascii="Calibri" w:eastAsia="SimSun" w:hAnsi="Calibri"/>
                <w:lang w:val="zh-CN" w:eastAsia="zh-CN" w:bidi="zh-CN"/>
              </w:rPr>
            </w:pPr>
            <w:hyperlink r:id="rId32" w:anchor="SoftwareAssurance" w:history="1">
              <w:r w:rsidR="00BE3CC2" w:rsidRPr="0005355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348"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本地化和翻译</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请参阅</w:t>
      </w:r>
      <w:r w:rsidRPr="003C1CAC">
        <w:rPr>
          <w:rFonts w:ascii="Calibri" w:eastAsia="SimSun" w:hAnsi="Calibri" w:hint="eastAsia"/>
          <w:lang w:eastAsia="zh-CN"/>
        </w:rPr>
        <w:t xml:space="preserve"> </w:t>
      </w:r>
      <w:hyperlink r:id="rId33" w:history="1">
        <w:r w:rsidRPr="003C1CAC">
          <w:rPr>
            <w:rStyle w:val="Hyperlink"/>
            <w:rFonts w:ascii="Calibri" w:eastAsia="SimSun" w:hAnsi="Calibri" w:hint="eastAsia"/>
            <w:lang w:eastAsia="zh-CN"/>
          </w:rPr>
          <w:t>http://www.microsoft.com/en-us/dynamics/erp-buy-ax-software.aspx</w:t>
        </w:r>
      </w:hyperlink>
      <w:r w:rsidRPr="003C1CAC">
        <w:rPr>
          <w:rFonts w:ascii="Calibri" w:eastAsia="SimSun" w:hAnsi="Calibri" w:hint="eastAsia"/>
          <w:lang w:eastAsia="zh-CN"/>
        </w:rPr>
        <w:t xml:space="preserve"> </w:t>
      </w:r>
      <w:r w:rsidRPr="003C1CAC">
        <w:rPr>
          <w:rFonts w:ascii="Calibri" w:eastAsia="SimSun" w:hAnsi="SimSun" w:hint="eastAsia"/>
          <w:lang w:eastAsia="zh-CN"/>
        </w:rPr>
        <w:t>以了解</w:t>
      </w:r>
      <w:r w:rsidRPr="003C1CAC">
        <w:rPr>
          <w:rFonts w:ascii="Calibri" w:eastAsia="SimSun" w:hAnsi="Calibri" w:hint="eastAsia"/>
          <w:lang w:eastAsia="zh-CN"/>
        </w:rPr>
        <w:t xml:space="preserve"> Microsoft Dynamics AX R3 </w:t>
      </w:r>
      <w:r w:rsidRPr="003C1CAC">
        <w:rPr>
          <w:rFonts w:ascii="Calibri" w:eastAsia="SimSun" w:hAnsi="SimSun" w:hint="eastAsia"/>
          <w:lang w:eastAsia="zh-CN"/>
        </w:rPr>
        <w:t>是否在特定国家</w:t>
      </w:r>
      <w:r w:rsidRPr="003C1CAC">
        <w:rPr>
          <w:rFonts w:ascii="Calibri" w:eastAsia="SimSun" w:hAnsi="Calibri" w:hint="eastAsia"/>
          <w:lang w:eastAsia="zh-CN"/>
        </w:rPr>
        <w:t>/</w:t>
      </w:r>
      <w:r w:rsidRPr="003C1CAC">
        <w:rPr>
          <w:rFonts w:ascii="Calibri" w:eastAsia="SimSun" w:hAnsi="SimSun" w:hint="eastAsia"/>
          <w:lang w:eastAsia="zh-CN"/>
        </w:rPr>
        <w:t>地区以特定语言提供。</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使用权利</w:t>
      </w:r>
    </w:p>
    <w:p w:rsidR="00BE3CC2" w:rsidRPr="003C1CAC" w:rsidRDefault="00BE3CC2" w:rsidP="00BE3CC2">
      <w:pPr>
        <w:pStyle w:val="ProductList-Body"/>
        <w:rPr>
          <w:rFonts w:ascii="Calibri" w:eastAsia="SimSun" w:hAnsi="Calibri"/>
        </w:rPr>
      </w:pPr>
      <w:r w:rsidRPr="003C1CAC">
        <w:rPr>
          <w:rFonts w:ascii="Calibri" w:eastAsia="SimSun" w:hAnsi="SimSun" w:hint="eastAsia"/>
        </w:rPr>
        <w:t>下表概述了不同</w:t>
      </w:r>
      <w:r w:rsidRPr="003C1CAC">
        <w:rPr>
          <w:rFonts w:ascii="Calibri" w:eastAsia="SimSun" w:hAnsi="Calibri" w:hint="eastAsia"/>
        </w:rPr>
        <w:t xml:space="preserve"> Microsoft Dynamics AX 2012 R3 CAL </w:t>
      </w:r>
      <w:r w:rsidRPr="003C1CAC">
        <w:rPr>
          <w:rFonts w:ascii="Calibri" w:eastAsia="SimSun" w:hAnsi="SimSun" w:hint="eastAsia"/>
        </w:rPr>
        <w:t>允许的使用情况：</w:t>
      </w:r>
    </w:p>
    <w:p w:rsidR="00BE3CC2" w:rsidRPr="003C1CAC" w:rsidRDefault="00BE3CC2" w:rsidP="003D089A">
      <w:pPr>
        <w:pStyle w:val="ProductList-Body"/>
        <w:numPr>
          <w:ilvl w:val="0"/>
          <w:numId w:val="7"/>
        </w:numPr>
        <w:ind w:left="450" w:hanging="270"/>
        <w:rPr>
          <w:rFonts w:ascii="Calibri" w:eastAsia="SimSun" w:hAnsi="Calibri"/>
        </w:rPr>
      </w:pPr>
      <w:r w:rsidRPr="003C1CAC">
        <w:rPr>
          <w:rFonts w:ascii="Calibri" w:eastAsia="SimSun" w:hAnsi="SimSun" w:hint="eastAsia"/>
        </w:rPr>
        <w:t>自助服务</w:t>
      </w:r>
      <w:r w:rsidRPr="003C1CAC">
        <w:rPr>
          <w:rFonts w:ascii="Calibri" w:eastAsia="SimSun" w:hAnsi="Calibri" w:hint="eastAsia"/>
        </w:rPr>
        <w:t xml:space="preserve"> CAL</w:t>
      </w:r>
      <w:r w:rsidRPr="003C1CAC">
        <w:rPr>
          <w:rFonts w:ascii="Calibri" w:eastAsia="SimSun" w:hAnsi="SimSun" w:hint="eastAsia"/>
        </w:rPr>
        <w:t>（基本</w:t>
      </w:r>
      <w:r w:rsidRPr="003C1CAC">
        <w:rPr>
          <w:rFonts w:ascii="Calibri" w:eastAsia="SimSun" w:hAnsi="Calibri" w:hint="eastAsia"/>
        </w:rPr>
        <w:t xml:space="preserve"> CAL</w:t>
      </w:r>
      <w:r w:rsidRPr="003C1CAC">
        <w:rPr>
          <w:rFonts w:ascii="Calibri" w:eastAsia="SimSun" w:hAnsi="SimSun" w:hint="eastAsia"/>
        </w:rPr>
        <w:t>）</w:t>
      </w:r>
    </w:p>
    <w:p w:rsidR="00BE3CC2" w:rsidRPr="003C1CAC" w:rsidRDefault="00BE3CC2" w:rsidP="00BE3CC2">
      <w:pPr>
        <w:pStyle w:val="ProductList-Body"/>
        <w:ind w:left="450"/>
        <w:rPr>
          <w:rFonts w:ascii="Calibri" w:eastAsia="SimSun" w:hAnsi="Calibri"/>
          <w:lang w:eastAsia="zh-CN"/>
        </w:rPr>
      </w:pPr>
      <w:r w:rsidRPr="003C1CAC">
        <w:rPr>
          <w:rFonts w:ascii="Calibri" w:eastAsia="SimSun" w:hAnsi="SimSun" w:hint="eastAsia"/>
          <w:lang w:eastAsia="zh-CN"/>
        </w:rPr>
        <w:t>授予用户自己使用而非为其他个人或代表其他个人执行以下操作的权利：</w:t>
      </w:r>
      <w:r w:rsidRPr="003C1CAC">
        <w:rPr>
          <w:rFonts w:ascii="Calibri" w:eastAsia="SimSun" w:hAnsi="Calibri" w:hint="eastAsia"/>
          <w:lang w:eastAsia="zh-CN"/>
        </w:rPr>
        <w:t xml:space="preserve">(i) </w:t>
      </w:r>
      <w:r w:rsidRPr="003C1CAC">
        <w:rPr>
          <w:rFonts w:ascii="Calibri" w:eastAsia="SimSun" w:hAnsi="SimSun" w:hint="eastAsia"/>
          <w:lang w:eastAsia="zh-CN"/>
        </w:rPr>
        <w:t>仅出于工资单处理目的记录时间结果，</w:t>
      </w:r>
      <w:r w:rsidRPr="003C1CAC">
        <w:rPr>
          <w:rFonts w:ascii="Calibri" w:eastAsia="SimSun" w:hAnsi="Calibri" w:hint="eastAsia"/>
          <w:lang w:eastAsia="zh-CN"/>
        </w:rPr>
        <w:t xml:space="preserve">(ii) </w:t>
      </w:r>
      <w:r w:rsidRPr="003C1CAC">
        <w:rPr>
          <w:rFonts w:ascii="Calibri" w:eastAsia="SimSun" w:hAnsi="SimSun" w:hint="eastAsia"/>
          <w:lang w:eastAsia="zh-CN"/>
        </w:rPr>
        <w:t>仅出于补偿目的记录费用，</w:t>
      </w:r>
      <w:r w:rsidRPr="003C1CAC">
        <w:rPr>
          <w:rFonts w:ascii="Calibri" w:eastAsia="SimSun" w:hAnsi="Calibri" w:hint="eastAsia"/>
          <w:lang w:eastAsia="zh-CN"/>
        </w:rPr>
        <w:t xml:space="preserve">(iii) </w:t>
      </w:r>
      <w:r w:rsidRPr="003C1CAC">
        <w:rPr>
          <w:rFonts w:ascii="Calibri" w:eastAsia="SimSun" w:hAnsi="SimSun" w:hint="eastAsia"/>
          <w:lang w:eastAsia="zh-CN"/>
        </w:rPr>
        <w:t>管理个人信息，</w:t>
      </w:r>
      <w:r w:rsidRPr="003C1CAC">
        <w:rPr>
          <w:rFonts w:ascii="Calibri" w:eastAsia="SimSun" w:hAnsi="Calibri" w:hint="eastAsia"/>
          <w:lang w:eastAsia="zh-CN"/>
        </w:rPr>
        <w:t xml:space="preserve">(iv) </w:t>
      </w:r>
      <w:r w:rsidRPr="003C1CAC">
        <w:rPr>
          <w:rFonts w:ascii="Calibri" w:eastAsia="SimSun" w:hAnsi="SimSun" w:hint="eastAsia"/>
          <w:lang w:eastAsia="zh-CN"/>
        </w:rPr>
        <w:t>创建申请以及</w:t>
      </w:r>
      <w:r w:rsidRPr="003C1CAC">
        <w:rPr>
          <w:rFonts w:ascii="Calibri" w:eastAsia="SimSun" w:hAnsi="Calibri" w:hint="eastAsia"/>
          <w:lang w:eastAsia="zh-CN"/>
        </w:rPr>
        <w:t xml:space="preserve"> (v) </w:t>
      </w:r>
      <w:r w:rsidRPr="003C1CAC">
        <w:rPr>
          <w:rFonts w:ascii="Calibri" w:eastAsia="SimSun" w:hAnsi="SimSun" w:hint="eastAsia"/>
          <w:lang w:eastAsia="zh-CN"/>
        </w:rPr>
        <w:t>管理与这些活动相关的预算</w:t>
      </w:r>
    </w:p>
    <w:p w:rsidR="00BE3CC2" w:rsidRPr="003C1CAC" w:rsidRDefault="00BE3CC2" w:rsidP="003D089A">
      <w:pPr>
        <w:pStyle w:val="ProductList-Body"/>
        <w:numPr>
          <w:ilvl w:val="0"/>
          <w:numId w:val="7"/>
        </w:numPr>
        <w:ind w:left="450" w:hanging="270"/>
        <w:rPr>
          <w:rFonts w:ascii="Calibri" w:eastAsia="SimSun" w:hAnsi="Calibri"/>
        </w:rPr>
      </w:pPr>
      <w:r w:rsidRPr="003C1CAC">
        <w:rPr>
          <w:rFonts w:ascii="Calibri" w:eastAsia="SimSun" w:hAnsi="SimSun" w:hint="eastAsia"/>
        </w:rPr>
        <w:t>任务</w:t>
      </w:r>
      <w:r w:rsidRPr="003C1CAC">
        <w:rPr>
          <w:rFonts w:ascii="Calibri" w:eastAsia="SimSun" w:hAnsi="Calibri" w:hint="eastAsia"/>
        </w:rPr>
        <w:t xml:space="preserve"> CAL</w:t>
      </w:r>
      <w:r w:rsidRPr="003C1CAC">
        <w:rPr>
          <w:rFonts w:ascii="Calibri" w:eastAsia="SimSun" w:hAnsi="SimSun" w:hint="eastAsia"/>
        </w:rPr>
        <w:t>（自助服务</w:t>
      </w:r>
      <w:r w:rsidRPr="003C1CAC">
        <w:rPr>
          <w:rFonts w:ascii="Calibri" w:eastAsia="SimSun" w:hAnsi="Calibri" w:hint="eastAsia"/>
        </w:rPr>
        <w:t xml:space="preserve"> CAL + </w:t>
      </w:r>
      <w:r w:rsidRPr="003C1CAC">
        <w:rPr>
          <w:rFonts w:ascii="Calibri" w:eastAsia="SimSun" w:hAnsi="SimSun" w:hint="eastAsia"/>
        </w:rPr>
        <w:t>任务附加</w:t>
      </w:r>
      <w:r w:rsidRPr="003C1CAC">
        <w:rPr>
          <w:rFonts w:ascii="Calibri" w:eastAsia="SimSun" w:hAnsi="Calibri" w:hint="eastAsia"/>
        </w:rPr>
        <w:t xml:space="preserve"> CAL</w:t>
      </w:r>
      <w:r w:rsidRPr="003C1CAC">
        <w:rPr>
          <w:rFonts w:ascii="Calibri" w:eastAsia="SimSun" w:hAnsi="SimSun" w:hint="eastAsia"/>
        </w:rPr>
        <w:t>）</w:t>
      </w:r>
    </w:p>
    <w:p w:rsidR="00BE3CC2" w:rsidRPr="003C1CAC" w:rsidRDefault="00BE3CC2" w:rsidP="00BE3CC2">
      <w:pPr>
        <w:pStyle w:val="ProductList-Body"/>
        <w:ind w:left="450"/>
        <w:rPr>
          <w:rFonts w:ascii="Calibri" w:eastAsia="SimSun" w:hAnsi="Calibri"/>
          <w:lang w:eastAsia="zh-CN"/>
        </w:rPr>
      </w:pPr>
      <w:r w:rsidRPr="003C1CAC">
        <w:rPr>
          <w:rFonts w:ascii="Calibri" w:eastAsia="SimSun" w:hAnsi="SimSun" w:hint="eastAsia"/>
          <w:lang w:eastAsia="zh-CN"/>
        </w:rPr>
        <w:t>授予用户执行以下操作的权利：</w:t>
      </w:r>
      <w:r w:rsidRPr="003C1CAC">
        <w:rPr>
          <w:rFonts w:ascii="Calibri" w:eastAsia="SimSun" w:hAnsi="Calibri" w:hint="eastAsia"/>
          <w:lang w:eastAsia="zh-CN"/>
        </w:rPr>
        <w:t xml:space="preserve">(i) </w:t>
      </w:r>
      <w:r w:rsidRPr="003C1CAC">
        <w:rPr>
          <w:rFonts w:ascii="Calibri" w:eastAsia="SimSun" w:hAnsi="SimSun" w:hint="eastAsia"/>
          <w:lang w:eastAsia="zh-CN"/>
        </w:rPr>
        <w:t>记录并审批任何类型的时间和费用；</w:t>
      </w:r>
      <w:r w:rsidRPr="003C1CAC">
        <w:rPr>
          <w:rFonts w:ascii="Calibri" w:eastAsia="SimSun" w:hAnsi="Calibri" w:hint="eastAsia"/>
          <w:lang w:eastAsia="zh-CN"/>
        </w:rPr>
        <w:t xml:space="preserve">(ii) </w:t>
      </w:r>
      <w:r w:rsidRPr="003C1CAC">
        <w:rPr>
          <w:rFonts w:ascii="Calibri" w:eastAsia="SimSun" w:hAnsi="SimSun" w:hint="eastAsia"/>
          <w:lang w:eastAsia="zh-CN"/>
        </w:rPr>
        <w:t>审批发票；</w:t>
      </w:r>
      <w:r w:rsidRPr="003C1CAC">
        <w:rPr>
          <w:rFonts w:ascii="Calibri" w:eastAsia="SimSun" w:hAnsi="Calibri" w:hint="eastAsia"/>
          <w:lang w:eastAsia="zh-CN"/>
        </w:rPr>
        <w:t xml:space="preserve">(iii) </w:t>
      </w:r>
      <w:r w:rsidRPr="003C1CAC">
        <w:rPr>
          <w:rFonts w:ascii="Calibri" w:eastAsia="SimSun" w:hAnsi="SimSun" w:hint="eastAsia"/>
          <w:lang w:eastAsia="zh-CN"/>
        </w:rPr>
        <w:t>审批所有与自助服务相关的事务；</w:t>
      </w:r>
      <w:r w:rsidRPr="003C1CAC">
        <w:rPr>
          <w:rFonts w:ascii="Calibri" w:eastAsia="SimSun" w:hAnsi="Calibri" w:hint="eastAsia"/>
          <w:lang w:eastAsia="zh-CN"/>
        </w:rPr>
        <w:t xml:space="preserve">(iv) </w:t>
      </w:r>
      <w:r w:rsidRPr="003C1CAC">
        <w:rPr>
          <w:rFonts w:ascii="Calibri" w:eastAsia="SimSun" w:hAnsi="SimSun" w:hint="eastAsia"/>
          <w:lang w:eastAsia="zh-CN"/>
        </w:rPr>
        <w:t>操作销售点设备或仓库设备以及</w:t>
      </w:r>
      <w:r w:rsidRPr="003C1CAC">
        <w:rPr>
          <w:rFonts w:ascii="Calibri" w:eastAsia="SimSun" w:hAnsi="Calibri" w:hint="eastAsia"/>
          <w:lang w:eastAsia="zh-CN"/>
        </w:rPr>
        <w:t xml:space="preserve"> (v) </w:t>
      </w:r>
      <w:r w:rsidRPr="003C1CAC">
        <w:rPr>
          <w:rFonts w:ascii="Calibri" w:eastAsia="SimSun" w:hAnsi="SimSun" w:hint="eastAsia"/>
          <w:lang w:eastAsia="zh-CN"/>
        </w:rPr>
        <w:t>操作商店经理设备。</w:t>
      </w:r>
    </w:p>
    <w:p w:rsidR="00BE3CC2" w:rsidRPr="003C1CAC" w:rsidRDefault="00BE3CC2" w:rsidP="003D089A">
      <w:pPr>
        <w:pStyle w:val="ProductList-Body"/>
        <w:numPr>
          <w:ilvl w:val="1"/>
          <w:numId w:val="7"/>
        </w:numPr>
        <w:ind w:left="990" w:hanging="27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销售点设备</w:t>
      </w:r>
      <w:r w:rsidRPr="003C1CAC">
        <w:rPr>
          <w:rFonts w:ascii="Calibri" w:eastAsia="SimSun" w:hAnsi="Calibri" w:hint="eastAsia"/>
          <w:lang w:eastAsia="zh-CN"/>
        </w:rPr>
        <w:t>”</w:t>
      </w:r>
      <w:r w:rsidRPr="003C1CAC">
        <w:rPr>
          <w:rFonts w:ascii="Calibri" w:eastAsia="SimSun" w:hAnsi="SimSun" w:hint="eastAsia"/>
          <w:lang w:eastAsia="zh-CN"/>
        </w:rPr>
        <w:t>是指商业网点配备的可供任何个人用于完成向客户销售商品或服务的事务的设备。</w:t>
      </w:r>
    </w:p>
    <w:p w:rsidR="00BE3CC2" w:rsidRPr="003C1CAC" w:rsidRDefault="00BE3CC2" w:rsidP="003D089A">
      <w:pPr>
        <w:pStyle w:val="ProductList-Body"/>
        <w:numPr>
          <w:ilvl w:val="1"/>
          <w:numId w:val="7"/>
        </w:numPr>
        <w:ind w:left="990" w:hanging="27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仓库设备</w:t>
      </w:r>
      <w:r w:rsidRPr="003C1CAC">
        <w:rPr>
          <w:rFonts w:ascii="Calibri" w:eastAsia="SimSun" w:hAnsi="Calibri" w:hint="eastAsia"/>
          <w:lang w:eastAsia="zh-CN"/>
        </w:rPr>
        <w:t>”</w:t>
      </w:r>
      <w:r w:rsidRPr="003C1CAC">
        <w:rPr>
          <w:rFonts w:ascii="Calibri" w:eastAsia="SimSun" w:hAnsi="SimSun" w:hint="eastAsia"/>
          <w:lang w:eastAsia="zh-CN"/>
        </w:rPr>
        <w:t>是指专门用于执行仓库管理职能的设备，不得用于任何其他用途。每个仓库设备都必须：</w:t>
      </w:r>
      <w:r w:rsidRPr="003C1CAC">
        <w:rPr>
          <w:rFonts w:ascii="Calibri" w:eastAsia="SimSun" w:hAnsi="Calibri" w:hint="eastAsia"/>
          <w:lang w:eastAsia="zh-CN"/>
        </w:rPr>
        <w:t xml:space="preserve">(i) </w:t>
      </w:r>
      <w:r w:rsidRPr="003C1CAC">
        <w:rPr>
          <w:rFonts w:ascii="Calibri" w:eastAsia="SimSun" w:hAnsi="SimSun" w:hint="eastAsia"/>
          <w:lang w:eastAsia="zh-CN"/>
        </w:rPr>
        <w:t>不具备蜂窝功能，</w:t>
      </w:r>
      <w:r w:rsidRPr="003C1CAC">
        <w:rPr>
          <w:rFonts w:ascii="Calibri" w:eastAsia="SimSun" w:hAnsi="Calibri" w:hint="eastAsia"/>
          <w:lang w:eastAsia="zh-CN"/>
        </w:rPr>
        <w:t xml:space="preserve">(ii) </w:t>
      </w:r>
      <w:r w:rsidRPr="003C1CAC">
        <w:rPr>
          <w:rFonts w:ascii="Calibri" w:eastAsia="SimSun" w:hAnsi="SimSun" w:hint="eastAsia"/>
          <w:lang w:eastAsia="zh-CN"/>
        </w:rPr>
        <w:t>在设备为手持设备时具有内置的条形码扫描器。</w:t>
      </w:r>
    </w:p>
    <w:p w:rsidR="00BE3CC2" w:rsidRPr="003C1CAC" w:rsidRDefault="00BE3CC2" w:rsidP="003D089A">
      <w:pPr>
        <w:pStyle w:val="ProductList-Body"/>
        <w:numPr>
          <w:ilvl w:val="1"/>
          <w:numId w:val="7"/>
        </w:numPr>
        <w:ind w:left="990" w:hanging="27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执行仓库管理职能</w:t>
      </w:r>
      <w:r w:rsidRPr="003C1CAC">
        <w:rPr>
          <w:rFonts w:ascii="Calibri" w:eastAsia="SimSun" w:hAnsi="Calibri" w:hint="eastAsia"/>
          <w:lang w:eastAsia="zh-CN"/>
        </w:rPr>
        <w:t>”</w:t>
      </w:r>
      <w:r w:rsidRPr="003C1CAC">
        <w:rPr>
          <w:rFonts w:ascii="Calibri" w:eastAsia="SimSun" w:hAnsi="SimSun" w:hint="eastAsia"/>
          <w:lang w:eastAsia="zh-CN"/>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rsidR="00BE3CC2" w:rsidRPr="003C1CAC" w:rsidRDefault="00BE3CC2" w:rsidP="0005355E">
      <w:pPr>
        <w:pStyle w:val="ProductList-Body"/>
        <w:numPr>
          <w:ilvl w:val="1"/>
          <w:numId w:val="7"/>
        </w:numPr>
        <w:ind w:left="990" w:hanging="27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商业网点</w:t>
      </w:r>
      <w:r w:rsidRPr="003C1CAC">
        <w:rPr>
          <w:rFonts w:ascii="Calibri" w:eastAsia="SimSun" w:hAnsi="Calibri" w:hint="eastAsia"/>
          <w:lang w:eastAsia="zh-CN"/>
        </w:rPr>
        <w:t>”</w:t>
      </w:r>
      <w:r w:rsidRPr="003C1CAC">
        <w:rPr>
          <w:rFonts w:ascii="Calibri" w:eastAsia="SimSun" w:hAnsi="SimSun" w:hint="eastAsia"/>
          <w:lang w:eastAsia="zh-CN"/>
        </w:rPr>
        <w:t>或</w:t>
      </w:r>
      <w:r w:rsidRPr="003C1CAC">
        <w:rPr>
          <w:rFonts w:ascii="Calibri" w:eastAsia="SimSun" w:hAnsi="Calibri" w:hint="eastAsia"/>
          <w:lang w:eastAsia="zh-CN"/>
        </w:rPr>
        <w:t>“</w:t>
      </w:r>
      <w:r w:rsidRPr="003C1CAC">
        <w:rPr>
          <w:rFonts w:ascii="Calibri" w:eastAsia="SimSun" w:hAnsi="SimSun" w:hint="eastAsia"/>
          <w:lang w:eastAsia="zh-CN"/>
        </w:rPr>
        <w:t>商店</w:t>
      </w:r>
      <w:r w:rsidRPr="003C1CAC">
        <w:rPr>
          <w:rFonts w:ascii="Calibri" w:eastAsia="SimSun" w:hAnsi="Calibri" w:hint="eastAsia"/>
          <w:lang w:eastAsia="zh-CN"/>
        </w:rPr>
        <w:t>”</w:t>
      </w:r>
      <w:r w:rsidRPr="003C1CAC">
        <w:rPr>
          <w:rFonts w:ascii="Calibri" w:eastAsia="SimSun" w:hAnsi="SimSun" w:hint="eastAsia"/>
          <w:lang w:eastAsia="zh-CN"/>
        </w:rPr>
        <w:t>是指由您经营的用于完成向客户销售商品或服务的事务的物理地点（静态或流动）。</w:t>
      </w:r>
    </w:p>
    <w:p w:rsidR="00BE3CC2" w:rsidRPr="003C1CAC" w:rsidRDefault="00BE3CC2" w:rsidP="0005355E">
      <w:pPr>
        <w:pStyle w:val="ProductList-Body"/>
        <w:numPr>
          <w:ilvl w:val="1"/>
          <w:numId w:val="7"/>
        </w:numPr>
        <w:ind w:left="990" w:hanging="27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商店经理设备</w:t>
      </w:r>
      <w:r w:rsidRPr="003C1CAC">
        <w:rPr>
          <w:rFonts w:ascii="Calibri" w:eastAsia="SimSun" w:hAnsi="Calibri" w:hint="eastAsia"/>
          <w:lang w:eastAsia="zh-CN"/>
        </w:rPr>
        <w:t>”</w:t>
      </w:r>
      <w:r w:rsidRPr="003C1CAC">
        <w:rPr>
          <w:rFonts w:ascii="Calibri" w:eastAsia="SimSun" w:hAnsi="SimSun" w:hint="eastAsia"/>
          <w:lang w:eastAsia="zh-CN"/>
        </w:rPr>
        <w:t>是指商业网点配备的专门用于为该商业网点执行以下任务的设备（可供任何个人使用）：</w:t>
      </w:r>
      <w:r w:rsidRPr="003C1CAC">
        <w:rPr>
          <w:rFonts w:ascii="Calibri" w:eastAsia="SimSun" w:hAnsi="Calibri" w:hint="eastAsia"/>
          <w:lang w:eastAsia="zh-CN"/>
        </w:rPr>
        <w:t xml:space="preserve">(i) </w:t>
      </w:r>
      <w:r w:rsidRPr="003C1CAC">
        <w:rPr>
          <w:rFonts w:ascii="Calibri" w:eastAsia="SimSun" w:hAnsi="SimSun" w:hint="eastAsia"/>
          <w:lang w:eastAsia="zh-CN"/>
        </w:rPr>
        <w:t>管理和补充库存，</w:t>
      </w:r>
      <w:r w:rsidRPr="003C1CAC">
        <w:rPr>
          <w:rFonts w:ascii="Calibri" w:eastAsia="SimSun" w:hAnsi="Calibri" w:hint="eastAsia"/>
          <w:lang w:eastAsia="zh-CN"/>
        </w:rPr>
        <w:t xml:space="preserve">(ii) </w:t>
      </w:r>
      <w:r w:rsidRPr="003C1CAC">
        <w:rPr>
          <w:rFonts w:ascii="Calibri" w:eastAsia="SimSun" w:hAnsi="SimSun" w:hint="eastAsia"/>
          <w:lang w:eastAsia="zh-CN"/>
        </w:rPr>
        <w:t>配平收银机和处理日常收据，</w:t>
      </w:r>
      <w:r w:rsidRPr="003C1CAC">
        <w:rPr>
          <w:rFonts w:ascii="Calibri" w:eastAsia="SimSun" w:hAnsi="Calibri" w:hint="eastAsia"/>
          <w:lang w:eastAsia="zh-CN"/>
        </w:rPr>
        <w:t xml:space="preserve">(iii) </w:t>
      </w:r>
      <w:r w:rsidRPr="003C1CAC">
        <w:rPr>
          <w:rFonts w:ascii="Calibri" w:eastAsia="SimSun" w:hAnsi="SimSun" w:hint="eastAsia"/>
          <w:lang w:eastAsia="zh-CN"/>
        </w:rPr>
        <w:t>配置和维护</w:t>
      </w:r>
      <w:r w:rsidRPr="003C1CAC">
        <w:rPr>
          <w:rFonts w:ascii="Calibri" w:eastAsia="SimSun" w:hAnsi="Calibri" w:hint="eastAsia"/>
          <w:lang w:eastAsia="zh-CN"/>
        </w:rPr>
        <w:t xml:space="preserve"> ISV </w:t>
      </w:r>
      <w:r w:rsidRPr="003C1CAC">
        <w:rPr>
          <w:rFonts w:ascii="Calibri" w:eastAsia="SimSun" w:hAnsi="SimSun" w:hint="eastAsia"/>
          <w:lang w:eastAsia="zh-CN"/>
        </w:rPr>
        <w:t>设备显示的菜单选项，</w:t>
      </w:r>
      <w:r w:rsidRPr="003C1CAC">
        <w:rPr>
          <w:rFonts w:ascii="Calibri" w:eastAsia="SimSun" w:hAnsi="Calibri" w:hint="eastAsia"/>
          <w:lang w:eastAsia="zh-CN"/>
        </w:rPr>
        <w:t xml:space="preserve">(iv) </w:t>
      </w:r>
      <w:r w:rsidRPr="003C1CAC">
        <w:rPr>
          <w:rFonts w:ascii="Calibri" w:eastAsia="SimSun" w:hAnsi="SimSun" w:hint="eastAsia"/>
          <w:lang w:eastAsia="zh-CN"/>
        </w:rPr>
        <w:t>购买保持商业网点运营所需的用品和服务，</w:t>
      </w:r>
      <w:r w:rsidRPr="003C1CAC">
        <w:rPr>
          <w:rFonts w:ascii="Calibri" w:eastAsia="SimSun" w:hAnsi="Calibri" w:hint="eastAsia"/>
          <w:lang w:eastAsia="zh-CN"/>
        </w:rPr>
        <w:t xml:space="preserve">(v) </w:t>
      </w:r>
      <w:r w:rsidRPr="003C1CAC">
        <w:rPr>
          <w:rFonts w:ascii="Calibri" w:eastAsia="SimSun" w:hAnsi="SimSun" w:hint="eastAsia"/>
          <w:lang w:eastAsia="zh-CN"/>
        </w:rPr>
        <w:t>管理商业网点员工，</w:t>
      </w:r>
      <w:r w:rsidRPr="003C1CAC">
        <w:rPr>
          <w:rFonts w:ascii="Calibri" w:eastAsia="SimSun" w:hAnsi="Calibri" w:hint="eastAsia"/>
          <w:lang w:eastAsia="zh-CN"/>
        </w:rPr>
        <w:t xml:space="preserve">(vi) </w:t>
      </w:r>
      <w:r w:rsidRPr="003C1CAC">
        <w:rPr>
          <w:rFonts w:ascii="Calibri" w:eastAsia="SimSun" w:hAnsi="SimSun" w:hint="eastAsia"/>
          <w:lang w:eastAsia="zh-CN"/>
        </w:rPr>
        <w:t>处理分析和管理商业网点成效所需的报告，</w:t>
      </w:r>
      <w:r w:rsidRPr="003C1CAC">
        <w:rPr>
          <w:rFonts w:ascii="Calibri" w:eastAsia="SimSun" w:hAnsi="Calibri" w:hint="eastAsia"/>
          <w:lang w:eastAsia="zh-CN"/>
        </w:rPr>
        <w:t xml:space="preserve">(vii) </w:t>
      </w:r>
      <w:r w:rsidRPr="003C1CAC">
        <w:rPr>
          <w:rFonts w:ascii="Calibri" w:eastAsia="SimSun" w:hAnsi="SimSun" w:hint="eastAsia"/>
          <w:lang w:eastAsia="zh-CN"/>
        </w:rPr>
        <w:t>管理与商业网点运营相关的主数据。</w:t>
      </w:r>
    </w:p>
    <w:p w:rsidR="00BE3CC2" w:rsidRPr="003C1CAC" w:rsidRDefault="00BE3CC2" w:rsidP="003D089A">
      <w:pPr>
        <w:pStyle w:val="ProductList-Body"/>
        <w:numPr>
          <w:ilvl w:val="0"/>
          <w:numId w:val="7"/>
        </w:numPr>
        <w:ind w:left="450" w:hanging="270"/>
        <w:rPr>
          <w:rFonts w:ascii="Calibri" w:eastAsia="SimSun" w:hAnsi="Calibri"/>
        </w:rPr>
      </w:pPr>
      <w:r w:rsidRPr="003C1CAC">
        <w:rPr>
          <w:rFonts w:ascii="Calibri" w:eastAsia="SimSun" w:hAnsi="SimSun" w:hint="eastAsia"/>
        </w:rPr>
        <w:t>功能</w:t>
      </w:r>
      <w:r w:rsidRPr="003C1CAC">
        <w:rPr>
          <w:rFonts w:ascii="Calibri" w:eastAsia="SimSun" w:hAnsi="Calibri" w:hint="eastAsia"/>
        </w:rPr>
        <w:t xml:space="preserve"> CAL</w:t>
      </w:r>
      <w:r w:rsidRPr="003C1CAC">
        <w:rPr>
          <w:rFonts w:ascii="Calibri" w:eastAsia="SimSun" w:hAnsi="SimSun" w:hint="eastAsia"/>
        </w:rPr>
        <w:t>（任务</w:t>
      </w:r>
      <w:r w:rsidRPr="003C1CAC">
        <w:rPr>
          <w:rFonts w:ascii="Calibri" w:eastAsia="SimSun" w:hAnsi="Calibri" w:hint="eastAsia"/>
        </w:rPr>
        <w:t xml:space="preserve"> CAL + </w:t>
      </w:r>
      <w:r w:rsidRPr="003C1CAC">
        <w:rPr>
          <w:rFonts w:ascii="Calibri" w:eastAsia="SimSun" w:hAnsi="SimSun" w:hint="eastAsia"/>
        </w:rPr>
        <w:t>功能附加</w:t>
      </w:r>
      <w:r w:rsidRPr="003C1CAC">
        <w:rPr>
          <w:rFonts w:ascii="Calibri" w:eastAsia="SimSun" w:hAnsi="Calibri" w:hint="eastAsia"/>
        </w:rPr>
        <w:t xml:space="preserve"> CAL</w:t>
      </w:r>
      <w:r w:rsidRPr="003C1CAC">
        <w:rPr>
          <w:rFonts w:ascii="Calibri" w:eastAsia="SimSun" w:hAnsi="SimSun" w:hint="eastAsia"/>
        </w:rPr>
        <w:t>）</w:t>
      </w:r>
    </w:p>
    <w:p w:rsidR="00BE3CC2" w:rsidRPr="003C1CAC" w:rsidRDefault="00BE3CC2" w:rsidP="00BE3CC2">
      <w:pPr>
        <w:pStyle w:val="ProductList-Body"/>
        <w:ind w:left="450"/>
        <w:rPr>
          <w:rFonts w:ascii="Calibri" w:eastAsia="SimSun" w:hAnsi="Calibri"/>
          <w:lang w:eastAsia="zh-CN"/>
        </w:rPr>
      </w:pPr>
      <w:r w:rsidRPr="003C1CAC">
        <w:rPr>
          <w:rFonts w:ascii="Calibri" w:eastAsia="SimSun" w:hAnsi="SimSun" w:hint="eastAsia"/>
          <w:lang w:eastAsia="zh-CN"/>
        </w:rPr>
        <w:t>授予用户执行以下操作的权利：</w:t>
      </w:r>
      <w:r w:rsidRPr="003C1CAC">
        <w:rPr>
          <w:rFonts w:ascii="Calibri" w:eastAsia="SimSun" w:hAnsi="Calibri" w:hint="eastAsia"/>
          <w:lang w:eastAsia="zh-CN"/>
        </w:rPr>
        <w:t xml:space="preserve">(i) </w:t>
      </w:r>
      <w:r w:rsidRPr="003C1CAC">
        <w:rPr>
          <w:rFonts w:ascii="Calibri" w:eastAsia="SimSun" w:hAnsi="SimSun" w:hint="eastAsia"/>
          <w:lang w:eastAsia="zh-CN"/>
        </w:rPr>
        <w:t>使用软件提供的既定的运营周期和业务流程；</w:t>
      </w:r>
      <w:r w:rsidRPr="003C1CAC">
        <w:rPr>
          <w:rFonts w:ascii="Calibri" w:eastAsia="SimSun" w:hAnsi="Calibri" w:hint="eastAsia"/>
          <w:lang w:eastAsia="zh-CN"/>
        </w:rPr>
        <w:t xml:space="preserve">(ii) </w:t>
      </w:r>
      <w:r w:rsidRPr="003C1CAC">
        <w:rPr>
          <w:rFonts w:ascii="Calibri" w:eastAsia="SimSun" w:hAnsi="SimSun" w:hint="eastAsia"/>
          <w:lang w:eastAsia="zh-CN"/>
        </w:rPr>
        <w:t>创建和更新</w:t>
      </w:r>
      <w:r w:rsidRPr="003C1CAC">
        <w:rPr>
          <w:rFonts w:ascii="Calibri" w:eastAsia="SimSun" w:hAnsi="Calibri" w:hint="eastAsia"/>
          <w:lang w:eastAsia="zh-CN"/>
        </w:rPr>
        <w:t xml:space="preserve"> (a) </w:t>
      </w:r>
      <w:r w:rsidRPr="003C1CAC">
        <w:rPr>
          <w:rFonts w:ascii="Calibri" w:eastAsia="SimSun" w:hAnsi="SimSun" w:hint="eastAsia"/>
          <w:lang w:eastAsia="zh-CN"/>
        </w:rPr>
        <w:t>职位申请或</w:t>
      </w:r>
      <w:r w:rsidRPr="003C1CAC">
        <w:rPr>
          <w:rFonts w:ascii="Calibri" w:eastAsia="SimSun" w:hAnsi="Calibri" w:hint="eastAsia"/>
          <w:lang w:eastAsia="zh-CN"/>
        </w:rPr>
        <w:t xml:space="preserve"> (b) </w:t>
      </w:r>
      <w:r w:rsidRPr="003C1CAC">
        <w:rPr>
          <w:rFonts w:ascii="Calibri" w:eastAsia="SimSun" w:hAnsi="SimSun" w:hint="eastAsia"/>
          <w:lang w:eastAsia="zh-CN"/>
        </w:rPr>
        <w:t>与应用程序、员工、客户、供应商或部件目录相关的主数据记录；</w:t>
      </w:r>
      <w:r w:rsidR="00884B18">
        <w:rPr>
          <w:rFonts w:ascii="Calibri" w:eastAsia="SimSun" w:hAnsi="Calibri" w:hint="eastAsia"/>
          <w:lang w:eastAsia="zh-CN"/>
        </w:rPr>
        <w:t>(</w:t>
      </w:r>
      <w:r w:rsidR="00884B18" w:rsidRPr="003C1CAC">
        <w:rPr>
          <w:rFonts w:ascii="Calibri" w:eastAsia="SimSun" w:hAnsi="Calibri" w:hint="eastAsia"/>
          <w:lang w:eastAsia="zh-CN"/>
        </w:rPr>
        <w:t>iii</w:t>
      </w:r>
      <w:r w:rsidRPr="003C1CAC">
        <w:rPr>
          <w:rFonts w:ascii="Calibri" w:eastAsia="SimSun" w:hAnsi="Calibri" w:hint="eastAsia"/>
          <w:lang w:eastAsia="zh-CN"/>
        </w:rPr>
        <w:t xml:space="preserve">) </w:t>
      </w:r>
      <w:r w:rsidRPr="003C1CAC">
        <w:rPr>
          <w:rFonts w:ascii="Calibri" w:eastAsia="SimSun" w:hAnsi="SimSun" w:hint="eastAsia"/>
          <w:lang w:eastAsia="zh-CN"/>
        </w:rPr>
        <w:t>审批所有与任务和自助服务相关的事务。</w:t>
      </w:r>
    </w:p>
    <w:p w:rsidR="00BE3CC2" w:rsidRPr="003C1CAC" w:rsidRDefault="00BE3CC2" w:rsidP="003D089A">
      <w:pPr>
        <w:pStyle w:val="ProductList-Body"/>
        <w:numPr>
          <w:ilvl w:val="0"/>
          <w:numId w:val="7"/>
        </w:numPr>
        <w:ind w:left="450" w:hanging="270"/>
        <w:rPr>
          <w:rFonts w:ascii="Calibri" w:eastAsia="SimSun" w:hAnsi="Calibri"/>
        </w:rPr>
      </w:pPr>
      <w:r w:rsidRPr="003C1CAC">
        <w:rPr>
          <w:rFonts w:ascii="Calibri" w:eastAsia="SimSun" w:hAnsi="SimSun" w:hint="eastAsia"/>
        </w:rPr>
        <w:t>企业</w:t>
      </w:r>
      <w:r w:rsidRPr="003C1CAC">
        <w:rPr>
          <w:rFonts w:ascii="Calibri" w:eastAsia="SimSun" w:hAnsi="Calibri" w:hint="eastAsia"/>
        </w:rPr>
        <w:t xml:space="preserve"> CAL</w:t>
      </w:r>
      <w:r w:rsidRPr="003C1CAC">
        <w:rPr>
          <w:rFonts w:ascii="Calibri" w:eastAsia="SimSun" w:hAnsi="SimSun" w:hint="eastAsia"/>
        </w:rPr>
        <w:t>（功能</w:t>
      </w:r>
      <w:r w:rsidRPr="003C1CAC">
        <w:rPr>
          <w:rFonts w:ascii="Calibri" w:eastAsia="SimSun" w:hAnsi="Calibri" w:hint="eastAsia"/>
        </w:rPr>
        <w:t xml:space="preserve"> CAL + </w:t>
      </w:r>
      <w:r w:rsidRPr="003C1CAC">
        <w:rPr>
          <w:rFonts w:ascii="Calibri" w:eastAsia="SimSun" w:hAnsi="SimSun" w:hint="eastAsia"/>
        </w:rPr>
        <w:t>企业附加</w:t>
      </w:r>
      <w:r w:rsidRPr="003C1CAC">
        <w:rPr>
          <w:rFonts w:ascii="Calibri" w:eastAsia="SimSun" w:hAnsi="Calibri" w:hint="eastAsia"/>
        </w:rPr>
        <w:t xml:space="preserve"> CAL</w:t>
      </w:r>
      <w:r w:rsidRPr="003C1CAC">
        <w:rPr>
          <w:rFonts w:ascii="Calibri" w:eastAsia="SimSun" w:hAnsi="SimSun" w:hint="eastAsia"/>
        </w:rPr>
        <w:t>）</w:t>
      </w:r>
    </w:p>
    <w:p w:rsidR="00BE3CC2" w:rsidRPr="003C1CAC" w:rsidRDefault="00BE3CC2" w:rsidP="00BE3CC2">
      <w:pPr>
        <w:pStyle w:val="ProductList-Body"/>
        <w:ind w:left="450"/>
        <w:rPr>
          <w:rFonts w:ascii="Calibri" w:eastAsia="SimSun" w:hAnsi="Calibri"/>
          <w:lang w:eastAsia="zh-CN"/>
        </w:rPr>
      </w:pPr>
      <w:r w:rsidRPr="003C1CAC">
        <w:rPr>
          <w:rFonts w:ascii="Calibri" w:eastAsia="SimSun" w:hAnsi="SimSun" w:hint="eastAsia"/>
          <w:lang w:eastAsia="zh-CN"/>
        </w:rPr>
        <w:t>授予用户在整个</w:t>
      </w:r>
      <w:r w:rsidRPr="003C1CAC">
        <w:rPr>
          <w:rFonts w:ascii="Calibri" w:eastAsia="SimSun" w:hAnsi="Calibri" w:hint="eastAsia"/>
          <w:lang w:eastAsia="zh-CN"/>
        </w:rPr>
        <w:t xml:space="preserve"> ERP </w:t>
      </w:r>
      <w:r w:rsidRPr="003C1CAC">
        <w:rPr>
          <w:rFonts w:ascii="Calibri" w:eastAsia="SimSun" w:hAnsi="SimSun" w:hint="eastAsia"/>
          <w:lang w:eastAsia="zh-CN"/>
        </w:rPr>
        <w:t>解决方案中完全不受限制地访问服务器软件中的所有功能的权利。</w:t>
      </w:r>
    </w:p>
    <w:p w:rsidR="00BE3CC2" w:rsidRPr="003C1CAC" w:rsidRDefault="00BE3CC2" w:rsidP="003D089A">
      <w:pPr>
        <w:pStyle w:val="ProductList-Body"/>
        <w:numPr>
          <w:ilvl w:val="1"/>
          <w:numId w:val="7"/>
        </w:numPr>
        <w:ind w:left="720" w:hanging="270"/>
        <w:rPr>
          <w:rFonts w:ascii="Calibri" w:eastAsia="SimSun" w:hAnsi="Calibri"/>
        </w:rPr>
      </w:pPr>
      <w:r w:rsidRPr="003C1CAC">
        <w:rPr>
          <w:rFonts w:ascii="Calibri" w:eastAsia="SimSun" w:hAnsi="SimSun" w:hint="eastAsia"/>
        </w:rPr>
        <w:t>完全使用权利</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外部用户不需要</w:t>
      </w:r>
      <w:r w:rsidRPr="003C1CAC">
        <w:rPr>
          <w:rFonts w:ascii="Calibri" w:eastAsia="SimSun" w:hAnsi="Calibri" w:hint="eastAsia"/>
          <w:lang w:eastAsia="zh-CN"/>
        </w:rPr>
        <w:t xml:space="preserve"> CAL</w:t>
      </w:r>
      <w:r w:rsidRPr="003C1CAC">
        <w:rPr>
          <w:rFonts w:ascii="Calibri" w:eastAsia="SimSun" w:hAnsi="SimSun" w:hint="eastAsia"/>
          <w:lang w:eastAsia="zh-CN"/>
        </w:rPr>
        <w:t>。不得将外部用户许可用于业务流程外包目的。</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请参阅</w:t>
      </w:r>
      <w:r w:rsidRPr="003C1CAC">
        <w:rPr>
          <w:rFonts w:ascii="Calibri" w:eastAsia="SimSun" w:hAnsi="Calibri" w:hint="eastAsia"/>
        </w:rPr>
        <w:t xml:space="preserve"> </w:t>
      </w:r>
      <w:hyperlink r:id="rId34" w:history="1">
        <w:r w:rsidRPr="003C1CAC">
          <w:rPr>
            <w:rStyle w:val="Hyperlink"/>
            <w:rFonts w:ascii="Calibri" w:eastAsia="SimSun" w:hAnsi="Calibri" w:hint="eastAsia"/>
          </w:rPr>
          <w:t>http://www.microsoft.com/en-us/dynamics/erp-buy-ax-software.aspx</w:t>
        </w:r>
      </w:hyperlink>
      <w:r w:rsidRPr="003C1CAC">
        <w:rPr>
          <w:rFonts w:ascii="Calibri" w:eastAsia="SimSun" w:hAnsi="Calibri" w:hint="eastAsia"/>
        </w:rPr>
        <w:t xml:space="preserve"> </w:t>
      </w:r>
      <w:r w:rsidRPr="003C1CAC">
        <w:rPr>
          <w:rFonts w:ascii="Calibri" w:eastAsia="SimSun" w:hAnsi="SimSun" w:hint="eastAsia"/>
        </w:rPr>
        <w:t>以详细了解</w:t>
      </w:r>
      <w:r w:rsidRPr="003C1CAC">
        <w:rPr>
          <w:rFonts w:ascii="Calibri" w:eastAsia="SimSun" w:hAnsi="Calibri" w:hint="eastAsia"/>
        </w:rPr>
        <w:t xml:space="preserve"> Microsoft Dynamics AX R3 CAL </w:t>
      </w:r>
      <w:r w:rsidRPr="003C1CAC">
        <w:rPr>
          <w:rFonts w:ascii="Calibri" w:eastAsia="SimSun" w:hAnsi="SimSun" w:hint="eastAsia"/>
        </w:rPr>
        <w:t>选项。</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具有有效软件保障的</w:t>
      </w:r>
      <w:r w:rsidRPr="003C1CAC">
        <w:rPr>
          <w:rFonts w:ascii="Calibri" w:eastAsia="SimSun" w:hAnsi="Calibri" w:hint="eastAsia"/>
          <w:b/>
          <w:color w:val="00188F"/>
          <w:lang w:eastAsia="zh-CN"/>
        </w:rPr>
        <w:t xml:space="preserve"> Microsoft Dynamics AX 2012 </w:t>
      </w:r>
      <w:r w:rsidRPr="003C1CAC">
        <w:rPr>
          <w:rFonts w:ascii="Calibri" w:eastAsia="SimSun" w:hAnsi="SimSun" w:hint="eastAsia"/>
          <w:b/>
          <w:color w:val="00188F"/>
          <w:lang w:eastAsia="zh-CN"/>
        </w:rPr>
        <w:t>零售客户的升级权利</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自</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8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日或更晚的时间起，获得</w:t>
      </w:r>
      <w:r w:rsidRPr="003C1CAC">
        <w:rPr>
          <w:rFonts w:ascii="Calibri" w:eastAsia="SimSun" w:hAnsi="Calibri" w:hint="eastAsia"/>
          <w:lang w:eastAsia="zh-CN"/>
        </w:rPr>
        <w:t xml:space="preserve"> Microsoft Dynamics AX 2012 </w:t>
      </w:r>
      <w:r w:rsidRPr="003C1CAC">
        <w:rPr>
          <w:rFonts w:ascii="Calibri" w:eastAsia="SimSun" w:hAnsi="SimSun" w:hint="eastAsia"/>
          <w:lang w:eastAsia="zh-CN"/>
        </w:rPr>
        <w:t>零售许可并具有这些许可的有效软件保障范围的客户可升级这些许可，如下所示。标准迁移条款适用于这些许可（请参见</w:t>
      </w:r>
      <w:hyperlink w:anchor="SoftwareAssurance" w:history="1">
        <w:r w:rsidR="0011028C" w:rsidRPr="006F2DE2">
          <w:rPr>
            <w:rStyle w:val="Hyperlink"/>
            <w:rFonts w:ascii="SimSun" w:eastAsia="SimSun" w:hAnsi="SimSun" w:hint="eastAsia"/>
            <w:lang w:eastAsia="zh-CN"/>
          </w:rPr>
          <w:t>“</w:t>
        </w:r>
        <w:r w:rsidR="0011028C" w:rsidRPr="006F2DE2">
          <w:rPr>
            <w:rStyle w:val="Hyperlink"/>
            <w:rFonts w:ascii="Calibri" w:eastAsia="SimSun" w:hAnsi="Calibri" w:cs="MingLiU" w:hint="eastAsia"/>
            <w:lang w:eastAsia="zh-CN"/>
          </w:rPr>
          <w:t>软件保障</w:t>
        </w:r>
        <w:r w:rsidR="0011028C" w:rsidRPr="006F2DE2">
          <w:rPr>
            <w:rStyle w:val="Hyperlink"/>
            <w:rFonts w:ascii="SimSun" w:eastAsia="SimSun" w:hAnsi="SimSun" w:hint="eastAsia"/>
            <w:lang w:eastAsia="zh-CN"/>
          </w:rPr>
          <w:t>”</w:t>
        </w:r>
      </w:hyperlink>
      <w:r w:rsidR="0011028C" w:rsidRPr="006F2DE2">
        <w:rPr>
          <w:rFonts w:ascii="Calibri" w:eastAsia="SimSun" w:hAnsi="Calibri" w:cs="MingLiU" w:hint="eastAsia"/>
          <w:lang w:eastAsia="zh-CN"/>
        </w:rPr>
        <w:t>一节</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5655"/>
        <w:gridCol w:w="5027"/>
      </w:tblGrid>
      <w:tr w:rsidR="00BE3CC2" w:rsidRPr="003C1CAC" w:rsidTr="00D446A7">
        <w:trPr>
          <w:tblHeader/>
        </w:trPr>
        <w:tc>
          <w:tcPr>
            <w:tcW w:w="567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合格产品</w:t>
            </w:r>
          </w:p>
        </w:tc>
        <w:tc>
          <w:tcPr>
            <w:tcW w:w="504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升级后</w:t>
            </w:r>
          </w:p>
        </w:tc>
      </w:tr>
      <w:tr w:rsidR="00BE3CC2" w:rsidRPr="003C1CAC" w:rsidTr="00D446A7">
        <w:tc>
          <w:tcPr>
            <w:tcW w:w="56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 xml:space="preserve">1 </w:t>
            </w:r>
            <w:r w:rsidRPr="003C1CAC">
              <w:rPr>
                <w:rFonts w:ascii="Calibri" w:eastAsia="SimSun" w:hAnsi="SimSun" w:hint="eastAsia"/>
                <w:lang w:eastAsia="zh-CN"/>
              </w:rPr>
              <w:t>个</w:t>
            </w:r>
            <w:r w:rsidRPr="003C1CAC">
              <w:rPr>
                <w:rFonts w:ascii="Calibri" w:eastAsia="SimSun" w:hAnsi="Calibri" w:hint="eastAsia"/>
                <w:lang w:eastAsia="zh-CN"/>
              </w:rPr>
              <w:t xml:space="preserve"> Microsoft Dynamics AX 2012 </w:t>
            </w:r>
            <w:r w:rsidRPr="003C1CAC">
              <w:rPr>
                <w:rFonts w:ascii="Calibri" w:eastAsia="SimSun" w:hAnsi="SimSun" w:hint="eastAsia"/>
                <w:lang w:eastAsia="zh-CN"/>
              </w:rPr>
              <w:t>功能设备</w:t>
            </w:r>
            <w:r w:rsidRPr="003C1CAC">
              <w:rPr>
                <w:rFonts w:ascii="Calibri" w:eastAsia="SimSun" w:hAnsi="Calibri" w:hint="eastAsia"/>
                <w:lang w:eastAsia="zh-CN"/>
              </w:rPr>
              <w:t xml:space="preserve"> CAL</w:t>
            </w:r>
            <w:r w:rsidRPr="003C1CAC">
              <w:rPr>
                <w:rFonts w:ascii="Calibri" w:eastAsia="SimSun" w:hAnsi="SimSun" w:hint="eastAsia"/>
                <w:lang w:eastAsia="zh-CN"/>
              </w:rPr>
              <w:t>（用于零售服务目的）</w:t>
            </w:r>
          </w:p>
        </w:tc>
        <w:tc>
          <w:tcPr>
            <w:tcW w:w="50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 xml:space="preserve">1 </w:t>
            </w:r>
            <w:r w:rsidRPr="003C1CAC">
              <w:rPr>
                <w:rFonts w:ascii="Calibri" w:eastAsia="SimSun" w:hAnsi="SimSun" w:hint="eastAsia"/>
                <w:lang w:eastAsia="zh-CN"/>
              </w:rPr>
              <w:t>个</w:t>
            </w:r>
            <w:r w:rsidRPr="003C1CAC">
              <w:rPr>
                <w:rFonts w:ascii="Calibri" w:eastAsia="SimSun" w:hAnsi="Calibri" w:hint="eastAsia"/>
                <w:lang w:eastAsia="zh-CN"/>
              </w:rPr>
              <w:t xml:space="preserve"> Microsoft Dynamics AX 2012 R3 Store Server</w:t>
            </w:r>
            <w:r w:rsidRPr="003C1CAC">
              <w:fldChar w:fldCharType="begin"/>
            </w:r>
            <w:r w:rsidRPr="003C1CAC">
              <w:rPr>
                <w:rFonts w:ascii="Calibri" w:eastAsia="SimSun" w:hAnsi="Calibri" w:hint="eastAsia"/>
                <w:lang w:eastAsia="zh-CN"/>
              </w:rPr>
              <w:instrText>XE "Microsoft Dynamics AX 2012 R3 Store Server"</w:instrText>
            </w:r>
            <w:r w:rsidRPr="003C1CAC">
              <w:fldChar w:fldCharType="end"/>
            </w:r>
          </w:p>
        </w:tc>
      </w:tr>
      <w:tr w:rsidR="00BE3CC2" w:rsidRPr="003C1CAC" w:rsidTr="00D446A7">
        <w:tc>
          <w:tcPr>
            <w:tcW w:w="567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 xml:space="preserve">1 </w:t>
            </w:r>
            <w:r w:rsidRPr="003C1CAC">
              <w:rPr>
                <w:rFonts w:ascii="Calibri" w:eastAsia="SimSun" w:hAnsi="SimSun" w:hint="eastAsia"/>
                <w:lang w:eastAsia="zh-CN"/>
              </w:rPr>
              <w:t>个</w:t>
            </w:r>
            <w:r w:rsidRPr="003C1CAC">
              <w:rPr>
                <w:rFonts w:ascii="Calibri" w:eastAsia="SimSun" w:hAnsi="Calibri" w:hint="eastAsia"/>
                <w:lang w:eastAsia="zh-CN"/>
              </w:rPr>
              <w:t xml:space="preserve"> Microsoft Dynamics AX 2012 Server </w:t>
            </w:r>
            <w:r w:rsidRPr="003C1CAC">
              <w:rPr>
                <w:rFonts w:ascii="Calibri" w:eastAsia="SimSun" w:hAnsi="SimSun" w:hint="eastAsia"/>
                <w:lang w:eastAsia="zh-CN"/>
              </w:rPr>
              <w:t>许可以及</w:t>
            </w:r>
            <w:r w:rsidRPr="003C1CAC">
              <w:rPr>
                <w:rFonts w:ascii="Calibri" w:eastAsia="SimSun" w:hAnsi="Calibri" w:hint="eastAsia"/>
                <w:lang w:eastAsia="zh-CN"/>
              </w:rPr>
              <w:t xml:space="preserve"> 3 </w:t>
            </w:r>
            <w:r w:rsidRPr="003C1CAC">
              <w:rPr>
                <w:rFonts w:ascii="Calibri" w:eastAsia="SimSun" w:hAnsi="SimSun" w:hint="eastAsia"/>
                <w:lang w:eastAsia="zh-CN"/>
              </w:rPr>
              <w:t>个企业设备</w:t>
            </w:r>
            <w:r w:rsidRPr="003C1CAC">
              <w:rPr>
                <w:rFonts w:ascii="Calibri" w:eastAsia="SimSun" w:hAnsi="Calibri" w:hint="eastAsia"/>
                <w:lang w:eastAsia="zh-CN"/>
              </w:rPr>
              <w:t xml:space="preserve"> CAL</w:t>
            </w:r>
            <w:r w:rsidR="0011028C">
              <w:rPr>
                <w:rFonts w:ascii="Calibri" w:eastAsia="SimSun" w:hAnsi="Calibri"/>
                <w:lang w:eastAsia="zh-CN"/>
              </w:rPr>
              <w:br/>
            </w:r>
            <w:r w:rsidRPr="003C1CAC">
              <w:rPr>
                <w:rFonts w:ascii="Calibri" w:eastAsia="SimSun" w:hAnsi="SimSun" w:hint="eastAsia"/>
                <w:lang w:eastAsia="zh-CN"/>
              </w:rPr>
              <w:t>（用于电子商务目的）</w:t>
            </w:r>
          </w:p>
        </w:tc>
        <w:tc>
          <w:tcPr>
            <w:tcW w:w="50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 xml:space="preserve">4 </w:t>
            </w:r>
            <w:r w:rsidRPr="003C1CAC">
              <w:rPr>
                <w:rFonts w:ascii="Calibri" w:eastAsia="SimSun" w:hAnsi="SimSun" w:hint="eastAsia"/>
                <w:lang w:eastAsia="zh-CN"/>
              </w:rPr>
              <w:t>个</w:t>
            </w:r>
            <w:r w:rsidRPr="003C1CAC">
              <w:rPr>
                <w:rFonts w:ascii="Calibri" w:eastAsia="SimSun" w:hAnsi="Calibri" w:hint="eastAsia"/>
                <w:lang w:eastAsia="zh-CN"/>
              </w:rPr>
              <w:t xml:space="preserve"> Microsoft Dynamics AX 2012 R3 Standard Commerce Server </w:t>
            </w:r>
            <w:r w:rsidRPr="003C1CAC">
              <w:rPr>
                <w:rFonts w:ascii="Calibri" w:eastAsia="SimSun" w:hAnsi="SimSun" w:hint="eastAsia"/>
                <w:lang w:eastAsia="zh-CN"/>
              </w:rPr>
              <w:t>内核许可</w:t>
            </w:r>
          </w:p>
        </w:tc>
      </w:tr>
    </w:tbl>
    <w:bookmarkStart w:id="217" w:name="_Toc378151531"/>
    <w:bookmarkStart w:id="218" w:name="_Toc378147629"/>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r>
        <w:rPr>
          <w:rFonts w:ascii="Calibri" w:eastAsia="SimSun" w:hAnsi="Calibri"/>
        </w:rPr>
        <w:fldChar w:fldCharType="begin"/>
      </w:r>
      <w:r>
        <w:rPr>
          <w:rFonts w:ascii="Calibri" w:eastAsia="SimSun" w:hAnsi="Calibri"/>
          <w:lang w:eastAsia="zh-CN"/>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9C048F" w:rsidRDefault="00BE3CC2" w:rsidP="00BE3CC2">
      <w:pPr>
        <w:pStyle w:val="ProductList-Offering2Heading"/>
        <w:outlineLvl w:val="2"/>
        <w:rPr>
          <w:rFonts w:ascii="Calibri Light" w:eastAsia="SimSun" w:hAnsi="Calibri Light"/>
          <w:lang w:eastAsia="zh-CN"/>
        </w:rPr>
      </w:pPr>
      <w:r w:rsidRPr="009C048F">
        <w:rPr>
          <w:rFonts w:ascii="Calibri Light" w:eastAsia="SimSun" w:hAnsi="Calibri Light"/>
          <w:lang w:eastAsia="zh-CN"/>
        </w:rPr>
        <w:tab/>
      </w:r>
      <w:bookmarkStart w:id="219" w:name="_Toc380655192"/>
      <w:bookmarkStart w:id="220" w:name="_Toc380513153"/>
      <w:bookmarkStart w:id="221" w:name="_Toc379797127"/>
      <w:bookmarkStart w:id="222" w:name="_Toc406093857"/>
      <w:r w:rsidRPr="009C048F">
        <w:rPr>
          <w:rFonts w:ascii="Calibri Light" w:eastAsia="SimSun" w:hAnsi="Calibri Light"/>
          <w:lang w:eastAsia="zh-CN"/>
        </w:rPr>
        <w:t>Microsoft Dynamics CRM</w:t>
      </w:r>
      <w:bookmarkEnd w:id="217"/>
      <w:bookmarkEnd w:id="218"/>
      <w:bookmarkEnd w:id="219"/>
      <w:bookmarkEnd w:id="220"/>
      <w:bookmarkEnd w:id="221"/>
      <w:bookmarkEnd w:id="2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40"/>
        <w:gridCol w:w="360"/>
        <w:gridCol w:w="540"/>
        <w:gridCol w:w="450"/>
        <w:gridCol w:w="630"/>
        <w:gridCol w:w="630"/>
        <w:gridCol w:w="540"/>
        <w:gridCol w:w="630"/>
        <w:gridCol w:w="540"/>
        <w:gridCol w:w="540"/>
        <w:gridCol w:w="720"/>
        <w:gridCol w:w="630"/>
        <w:gridCol w:w="540"/>
      </w:tblGrid>
      <w:tr w:rsidR="0011028C" w:rsidRPr="003C1CAC" w:rsidTr="0011028C">
        <w:trPr>
          <w:tblHeader/>
        </w:trPr>
        <w:tc>
          <w:tcPr>
            <w:tcW w:w="35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1028C" w:rsidRPr="003C1CAC" w:rsidRDefault="0011028C">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“Date Available”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 xml:space="preserve"> AutoTextList  \s NoStyle \t "</w:instrText>
            </w:r>
            <w:r w:rsidRPr="0011028C">
              <w:rPr>
                <w:rFonts w:ascii="Calibri" w:eastAsia="PMingLiU" w:hAnsi="Calibri" w:cs="PMingLiU"/>
                <w:bCs/>
                <w:color w:val="FFFFFF" w:themeColor="background1"/>
                <w:lang w:val="zh-CN" w:bidi="zh-CN"/>
              </w:rPr>
              <w:instrText>发布日期</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DA</w:t>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bCs/>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b/>
                <w:color w:val="000000" w:themeColor="text1"/>
                <w:lang w:val="zh-CN" w:bidi="zh-CN"/>
              </w:rPr>
              <w:fldChar w:fldCharType="begin"/>
            </w:r>
            <w:r w:rsidRPr="0011028C">
              <w:rPr>
                <w:rFonts w:ascii="Calibri" w:eastAsiaTheme="majorEastAsia" w:hAnsi="Calibri" w:cstheme="minorHAnsi"/>
                <w:b/>
                <w:color w:val="000000" w:themeColor="text1"/>
                <w:lang w:val="zh-CN" w:bidi="zh-CN"/>
              </w:rPr>
              <w:instrText>AutoTextList  \s NoStyle \t "</w:instrText>
            </w:r>
            <w:r w:rsidRPr="0011028C">
              <w:rPr>
                <w:rFonts w:ascii="Calibri" w:eastAsia="PMingLiU" w:hAnsi="Calibri" w:cs="PMingLiU"/>
                <w:color w:val="000000" w:themeColor="text1"/>
                <w:lang w:val="zh-CN" w:bidi="zh-CN"/>
              </w:rPr>
              <w:instrText>许可</w:instrText>
            </w:r>
            <w:r w:rsidRPr="0011028C">
              <w:rPr>
                <w:rFonts w:ascii="Calibri" w:eastAsiaTheme="majorEastAsia" w:hAnsi="Calibri" w:cstheme="minorHAnsi"/>
                <w:b/>
                <w:color w:val="000000" w:themeColor="text1"/>
                <w:lang w:val="zh-CN" w:bidi="zh-CN"/>
              </w:rPr>
              <w:instrText xml:space="preserve">" </w:instrText>
            </w:r>
            <w:r w:rsidRPr="0011028C">
              <w:rPr>
                <w:rFonts w:ascii="Calibri" w:eastAsiaTheme="majorEastAsia" w:hAnsi="Calibri" w:cstheme="minorHAnsi"/>
                <w:b/>
                <w:color w:val="000000" w:themeColor="text1"/>
                <w:lang w:val="zh-CN" w:bidi="zh-CN"/>
              </w:rPr>
              <w:fldChar w:fldCharType="separate"/>
            </w:r>
            <w:r w:rsidRPr="0011028C">
              <w:rPr>
                <w:rFonts w:ascii="Calibri" w:eastAsiaTheme="majorEastAsia" w:hAnsi="Calibri" w:cstheme="minorHAnsi"/>
                <w:b/>
                <w:color w:val="000000" w:themeColor="text1"/>
                <w:lang w:val="zh-CN" w:bidi="zh-CN"/>
              </w:rPr>
              <w:fldChar w:fldCharType="begin"/>
            </w:r>
            <w:r w:rsidRPr="0011028C">
              <w:rPr>
                <w:rFonts w:ascii="Calibri" w:eastAsiaTheme="majorEastAsia" w:hAnsi="Calibri" w:cstheme="minorHAnsi"/>
                <w:b/>
                <w:color w:val="000000" w:themeColor="text1"/>
                <w:lang w:val="zh-CN" w:bidi="zh-CN"/>
              </w:rPr>
              <w:instrText>AutoTextList  \s NoStyle \t "</w:instrText>
            </w:r>
            <w:r w:rsidRPr="0011028C">
              <w:rPr>
                <w:rFonts w:ascii="Calibri" w:eastAsia="PMingLiU" w:hAnsi="Calibri" w:cs="PMingLiU"/>
                <w:color w:val="000000" w:themeColor="text1"/>
                <w:lang w:val="zh-CN" w:bidi="zh-CN"/>
              </w:rPr>
              <w:instrText>许可</w:instrText>
            </w:r>
            <w:r w:rsidRPr="0011028C">
              <w:rPr>
                <w:rFonts w:ascii="Calibri" w:eastAsiaTheme="majorEastAsia" w:hAnsi="Calibri" w:cstheme="minorHAnsi"/>
                <w:b/>
                <w:color w:val="000000" w:themeColor="text1"/>
                <w:lang w:val="zh-CN" w:bidi="zh-CN"/>
              </w:rPr>
              <w:instrText xml:space="preserve">" </w:instrText>
            </w:r>
            <w:r w:rsidRPr="0011028C">
              <w:rPr>
                <w:rFonts w:ascii="Calibri" w:eastAsiaTheme="majorEastAsia" w:hAnsi="Calibri" w:cstheme="minorHAnsi"/>
                <w:b/>
                <w:color w:val="000000" w:themeColor="text1"/>
                <w:lang w:val="zh-CN" w:bidi="zh-CN"/>
              </w:rPr>
              <w:fldChar w:fldCharType="separate"/>
            </w:r>
            <w:r w:rsidRPr="0011028C">
              <w:rPr>
                <w:rFonts w:ascii="Calibri" w:eastAsiaTheme="majorEastAsia" w:hAnsi="Calibri" w:cstheme="minorHAnsi"/>
                <w:bCs/>
                <w:color w:val="FFFFFF" w:themeColor="background1"/>
                <w:lang w:val="zh-CN" w:bidi="zh-CN"/>
              </w:rPr>
              <w:t xml:space="preserve"> L </w:t>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许可及软件保障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L/SA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 NoStyle \t "</w:instrText>
            </w:r>
            <w:r w:rsidRPr="0011028C">
              <w:rPr>
                <w:rFonts w:ascii="Calibri" w:eastAsia="MS Mincho" w:hAnsi="Calibri" w:cs="MS Mincho"/>
                <w:color w:val="FFFFFF" w:themeColor="background1"/>
                <w:lang w:val="zh-CN" w:bidi="zh-CN"/>
              </w:rPr>
              <w:instrText>大</w:instrText>
            </w:r>
            <w:r w:rsidRPr="0011028C">
              <w:rPr>
                <w:rFonts w:ascii="Calibri" w:eastAsia="PMingLiU" w:hAnsi="Calibri" w:cs="PMingLiU"/>
                <w:color w:val="FFFFFF" w:themeColor="background1"/>
                <w:lang w:val="zh-CN" w:bidi="zh-CN"/>
              </w:rPr>
              <w:instrText>专院校和中小学校协议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CA/SA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MS Mincho" w:hAnsi="Calibri" w:cs="MS Mincho"/>
                <w:color w:val="FFFFFF" w:themeColor="background1"/>
                <w:u w:val="single"/>
                <w:lang w:val="zh-CN" w:bidi="zh-CN"/>
              </w:rPr>
              <w:instrText>企</w:instrText>
            </w:r>
            <w:r w:rsidRPr="0011028C">
              <w:rPr>
                <w:rFonts w:ascii="Calibri" w:eastAsia="PMingLiU" w:hAnsi="Calibri" w:cs="PMingLiU"/>
                <w:color w:val="FFFFFF" w:themeColor="background1"/>
                <w:u w:val="single"/>
                <w:lang w:val="zh-CN" w:bidi="zh-CN"/>
              </w:rPr>
              <w:instrText>业协议与企业订购协议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EA/EAS</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教育解决方案</w:instrText>
            </w:r>
            <w:r w:rsidRPr="0011028C">
              <w:rPr>
                <w:rFonts w:ascii="Calibri" w:eastAsia="PMingLiU" w:hAnsi="Calibri" w:cs="PMingLiU"/>
                <w:bCs/>
                <w:color w:val="FFFFFF" w:themeColor="background1"/>
                <w:lang w:val="zh-CN" w:bidi="zh-CN"/>
              </w:rPr>
              <w:instrText>许可</w:instrText>
            </w:r>
            <w:r w:rsidRPr="0011028C">
              <w:rPr>
                <w:rFonts w:ascii="Calibri" w:eastAsia="MS Mincho" w:hAnsi="Calibri" w:cs="MS Mincho"/>
                <w:bCs/>
                <w:color w:val="FFFFFF" w:themeColor="background1"/>
                <w:lang w:val="zh-CN" w:bidi="zh-CN"/>
              </w:rPr>
              <w:instrText>登</w:instrText>
            </w:r>
            <w:r w:rsidRPr="0011028C">
              <w:rPr>
                <w:rFonts w:ascii="Calibri" w:eastAsia="PMingLiU" w:hAnsi="Calibri" w:cs="PMingLiU"/>
                <w:bCs/>
                <w:color w:val="FFFFFF" w:themeColor="background1"/>
                <w:lang w:val="zh-CN" w:bidi="zh-CN"/>
              </w:rPr>
              <w:instrText>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EES</w:t>
            </w:r>
            <w:r w:rsidRPr="0011028C">
              <w:rPr>
                <w:rFonts w:ascii="Calibri" w:eastAsiaTheme="majorEastAsia" w:hAnsi="Calibri" w:cstheme="minorHAnsi"/>
                <w:bCs/>
                <w:color w:val="FFFFFF" w:themeColor="background1"/>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微</w:instrText>
            </w:r>
            <w:r w:rsidRPr="0011028C">
              <w:rPr>
                <w:rFonts w:ascii="Calibri" w:eastAsia="PMingLiU" w:hAnsi="Calibri" w:cs="PMingLiU"/>
                <w:bCs/>
                <w:color w:val="FFFFFF" w:themeColor="background1"/>
                <w:lang w:val="zh-CN" w:bidi="zh-CN"/>
              </w:rPr>
              <w:instrText>软产品和服务协议</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MPSA</w:t>
            </w:r>
            <w:r w:rsidRPr="0011028C">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u w:val="single"/>
                <w:lang w:val="zh-CN" w:bidi="zh-CN"/>
              </w:rPr>
              <w:instrText>开放许可</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OL</w:t>
            </w:r>
            <w:r w:rsidRPr="0011028C">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最低</w:instrText>
            </w:r>
            <w:r w:rsidRPr="0011028C">
              <w:rPr>
                <w:rFonts w:ascii="Calibri" w:eastAsia="PMingLiU" w:hAnsi="Calibri" w:cs="PMingLiU"/>
                <w:bCs/>
                <w:color w:val="FFFFFF" w:themeColor="background1"/>
                <w:lang w:val="zh-CN" w:bidi="zh-CN"/>
              </w:rPr>
              <w:instrText>开放计划</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OM</w:t>
            </w:r>
            <w:r w:rsidRPr="0011028C">
              <w:rPr>
                <w:rFonts w:ascii="Calibri" w:eastAsiaTheme="majorEastAsia" w:hAnsi="Calibri" w:cstheme="minorHAnsi"/>
                <w:bCs/>
                <w:color w:val="FFFFFF" w:themeColor="background1"/>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开放式价值和开放式价值订购</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OV/OVS</w:t>
            </w:r>
            <w:r w:rsidRPr="0011028C">
              <w:rPr>
                <w:rFonts w:ascii="Calibri" w:eastAsiaTheme="majorEastAsia" w:hAnsi="Calibri" w:cstheme="minorHAnsi"/>
                <w:bCs/>
                <w:color w:val="FFFFFF" w:themeColor="background1"/>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选择和选择附加</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S/S+</w:t>
            </w:r>
            <w:r w:rsidRPr="0011028C">
              <w:rPr>
                <w:rFonts w:ascii="Calibri" w:eastAsiaTheme="majorEastAsia" w:hAnsi="Calibri" w:cstheme="minorHAnsi"/>
                <w:bCs/>
                <w:color w:val="FFFFFF" w:themeColor="background1"/>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服</w:instrText>
            </w:r>
            <w:r w:rsidRPr="0011028C">
              <w:rPr>
                <w:rFonts w:ascii="Calibri" w:eastAsia="PMingLiU" w:hAnsi="Calibri" w:cs="PMingLiU"/>
                <w:bCs/>
                <w:color w:val="FFFFFF" w:themeColor="background1"/>
                <w:lang w:val="zh-CN" w:bidi="zh-CN"/>
              </w:rPr>
              <w:instrText>务器和云许可登记表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SCE</w:t>
            </w:r>
            <w:r w:rsidRPr="0011028C">
              <w:rPr>
                <w:rFonts w:ascii="Calibri" w:eastAsiaTheme="majorEastAsia" w:hAnsi="Calibri" w:cstheme="minorHAnsi"/>
                <w:bCs/>
                <w:color w:val="FFFFFF" w:themeColor="background1"/>
                <w:lang w:val="zh-CN" w:bidi="zh-CN"/>
              </w:rPr>
              <w:fldChar w:fldCharType="end"/>
            </w:r>
          </w:p>
        </w:tc>
      </w:tr>
      <w:tr w:rsidR="0011028C" w:rsidRPr="003C1CAC" w:rsidTr="0011028C">
        <w:tc>
          <w:tcPr>
            <w:tcW w:w="3510" w:type="dxa"/>
            <w:tcBorders>
              <w:top w:val="nil"/>
              <w:left w:val="nil"/>
              <w:bottom w:val="dashSmallGap" w:sz="4" w:space="0" w:color="BFBFBF" w:themeColor="background1" w:themeShade="BF"/>
              <w:right w:val="nil"/>
            </w:tcBorders>
            <w:hideMark/>
          </w:tcPr>
          <w:p w:rsidR="0011028C" w:rsidRPr="0038703A" w:rsidRDefault="0011028C">
            <w:pPr>
              <w:pStyle w:val="ProductList-Offering2"/>
              <w:rPr>
                <w:rFonts w:eastAsia="SimSun"/>
                <w:lang w:val="zh-CN" w:eastAsia="zh-CN" w:bidi="zh-CN"/>
              </w:rPr>
            </w:pPr>
            <w:bookmarkStart w:id="223" w:name="_Toc379797128"/>
            <w:bookmarkStart w:id="224" w:name="_Toc380513154"/>
            <w:bookmarkStart w:id="225" w:name="_Toc380655193"/>
            <w:bookmarkStart w:id="226" w:name="_Toc406093858"/>
            <w:r w:rsidRPr="0038703A">
              <w:rPr>
                <w:rFonts w:eastAsia="SimSun"/>
                <w:lang w:eastAsia="zh-CN"/>
              </w:rPr>
              <w:t>Microsoft Dynamics CRM Basic CAL</w:t>
            </w:r>
            <w:r w:rsidR="0038703A">
              <w:rPr>
                <w:rFonts w:eastAsia="SimSun"/>
                <w:lang w:eastAsia="zh-CN"/>
              </w:rPr>
              <w:br/>
            </w:r>
            <w:r w:rsidRPr="0038703A">
              <w:rPr>
                <w:rFonts w:eastAsia="SimSun"/>
                <w:lang w:eastAsia="zh-CN"/>
              </w:rPr>
              <w:t>（设备和用户）</w:t>
            </w:r>
            <w:bookmarkEnd w:id="223"/>
            <w:bookmarkEnd w:id="224"/>
            <w:bookmarkEnd w:id="225"/>
            <w:bookmarkEnd w:id="226"/>
            <w:r w:rsidRPr="0038703A">
              <w:rPr>
                <w:rFonts w:eastAsia="SimSun"/>
              </w:rPr>
              <w:fldChar w:fldCharType="begin"/>
            </w:r>
            <w:r w:rsidRPr="0038703A">
              <w:rPr>
                <w:rFonts w:eastAsia="SimSun"/>
                <w:lang w:eastAsia="zh-CN"/>
              </w:rPr>
              <w:instrText>XE "Microsoft Dynamics CRM Basic CAL"</w:instrText>
            </w:r>
            <w:r w:rsidRPr="0038703A">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360" w:type="dxa"/>
            <w:tcBorders>
              <w:top w:val="nil"/>
              <w:left w:val="nil"/>
              <w:bottom w:val="dashSmallGap" w:sz="4" w:space="0" w:color="BFBFBF" w:themeColor="background1" w:themeShade="BF"/>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40" w:type="dxa"/>
            <w:tcBorders>
              <w:top w:val="nil"/>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450" w:type="dxa"/>
            <w:tcBorders>
              <w:top w:val="nil"/>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11028C" w:rsidRPr="003C1CAC" w:rsidTr="0011028C">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2"/>
              <w:rPr>
                <w:rFonts w:eastAsia="SimSun"/>
                <w:lang w:val="zh-CN" w:eastAsia="zh-CN" w:bidi="zh-CN"/>
              </w:rPr>
            </w:pPr>
            <w:bookmarkStart w:id="227" w:name="_Toc379797129"/>
            <w:bookmarkStart w:id="228" w:name="_Toc380513155"/>
            <w:bookmarkStart w:id="229" w:name="_Toc380655194"/>
            <w:bookmarkStart w:id="230" w:name="_Toc406093859"/>
            <w:r w:rsidRPr="0038703A">
              <w:rPr>
                <w:rFonts w:eastAsia="SimSun"/>
                <w:lang w:eastAsia="zh-CN"/>
              </w:rPr>
              <w:t xml:space="preserve">Microsoft Dynamics CRM Basic </w:t>
            </w:r>
            <w:r w:rsidRPr="0038703A">
              <w:rPr>
                <w:rFonts w:eastAsia="SimSun"/>
                <w:lang w:eastAsia="zh-CN"/>
              </w:rPr>
              <w:t>使用附加</w:t>
            </w:r>
            <w:r w:rsidRPr="0038703A">
              <w:rPr>
                <w:rFonts w:eastAsia="SimSun"/>
                <w:lang w:eastAsia="zh-CN"/>
              </w:rPr>
              <w:t xml:space="preserve"> CAL</w:t>
            </w:r>
            <w:r w:rsidR="0038703A">
              <w:rPr>
                <w:rFonts w:eastAsia="SimSun"/>
                <w:lang w:eastAsia="zh-CN"/>
              </w:rPr>
              <w:br/>
            </w:r>
            <w:r w:rsidRPr="0038703A">
              <w:rPr>
                <w:rFonts w:eastAsia="SimSun"/>
                <w:lang w:eastAsia="zh-CN"/>
              </w:rPr>
              <w:t>（设备和用户）</w:t>
            </w:r>
            <w:bookmarkEnd w:id="227"/>
            <w:bookmarkEnd w:id="228"/>
            <w:bookmarkEnd w:id="229"/>
            <w:bookmarkEnd w:id="230"/>
            <w:r w:rsidRPr="0038703A">
              <w:rPr>
                <w:rFonts w:eastAsia="SimSun"/>
              </w:rPr>
              <w:fldChar w:fldCharType="begin"/>
            </w:r>
            <w:r w:rsidRPr="0038703A">
              <w:rPr>
                <w:rFonts w:eastAsia="SimSun"/>
                <w:lang w:eastAsia="zh-CN"/>
              </w:rPr>
              <w:instrText xml:space="preserve">XE "Microsoft Dynamics CRM Basic </w:instrText>
            </w:r>
            <w:r w:rsidRPr="0038703A">
              <w:rPr>
                <w:rFonts w:eastAsia="SimSun"/>
                <w:lang w:eastAsia="zh-CN"/>
              </w:rPr>
              <w:instrText>使用附加</w:instrText>
            </w:r>
            <w:r w:rsidRPr="0038703A">
              <w:rPr>
                <w:rFonts w:eastAsia="SimSun"/>
                <w:lang w:eastAsia="zh-CN"/>
              </w:rPr>
              <w:instrText xml:space="preserve"> CAL"</w:instrText>
            </w:r>
            <w:r w:rsidRPr="0038703A">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2</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eastAsia="zh-CN" w:bidi="zh-CN"/>
              </w:rPr>
              <w:instrText>AutoTextList  \s NoStyle \t "</w:instrText>
            </w:r>
            <w:r w:rsidRPr="0011028C">
              <w:rPr>
                <w:rFonts w:ascii="Calibri" w:eastAsia="MS Mincho" w:hAnsi="Calibri" w:cs="MS Mincho"/>
                <w:bCs/>
                <w:szCs w:val="16"/>
                <w:lang w:val="zh-CN" w:eastAsia="zh-CN" w:bidi="zh-CN"/>
              </w:rPr>
              <w:instrText>附加</w:instrText>
            </w:r>
            <w:r w:rsidRPr="0011028C">
              <w:rPr>
                <w:rFonts w:ascii="Calibri" w:eastAsia="PMingLiU" w:hAnsi="Calibri" w:cs="PMingLiU"/>
                <w:bCs/>
                <w:szCs w:val="16"/>
                <w:lang w:val="zh-CN" w:eastAsia="zh-CN" w:bidi="zh-CN"/>
              </w:rPr>
              <w:instrText>产品</w:instrText>
            </w:r>
            <w:r w:rsidRPr="0011028C">
              <w:rPr>
                <w:rFonts w:ascii="Calibri" w:eastAsiaTheme="majorEastAsia" w:hAnsi="Calibri" w:cstheme="minorHAnsi"/>
                <w:bCs/>
                <w:szCs w:val="16"/>
                <w:lang w:val="zh-CN" w:eastAsia="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eastAsia="zh-CN" w:bidi="zh-CN"/>
              </w:rPr>
              <w:t xml:space="preserve"> A</w:t>
            </w:r>
            <w:r w:rsidRPr="0011028C">
              <w:rPr>
                <w:rFonts w:ascii="Calibri" w:eastAsiaTheme="majorEastAsia" w:hAnsi="Calibri" w:cstheme="minorHAnsi"/>
                <w:bCs/>
                <w:szCs w:val="16"/>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eastAsia="zh-CN" w:bidi="zh-CN"/>
              </w:rPr>
              <w:instrText>AutoTextList  \s NoStyle \t "</w:instrText>
            </w:r>
            <w:r w:rsidRPr="0011028C">
              <w:rPr>
                <w:rFonts w:ascii="Calibri" w:eastAsia="MS Mincho" w:hAnsi="Calibri" w:cs="MS Mincho"/>
                <w:bCs/>
                <w:szCs w:val="16"/>
                <w:lang w:val="zh-CN" w:eastAsia="zh-CN" w:bidi="zh-CN"/>
              </w:rPr>
              <w:instrText>附加</w:instrText>
            </w:r>
            <w:r w:rsidRPr="0011028C">
              <w:rPr>
                <w:rFonts w:ascii="Calibri" w:eastAsia="PMingLiU" w:hAnsi="Calibri" w:cs="PMingLiU"/>
                <w:bCs/>
                <w:szCs w:val="16"/>
                <w:lang w:val="zh-CN" w:eastAsia="zh-CN" w:bidi="zh-CN"/>
              </w:rPr>
              <w:instrText>产品</w:instrText>
            </w:r>
            <w:r w:rsidRPr="0011028C">
              <w:rPr>
                <w:rFonts w:ascii="Calibri" w:eastAsiaTheme="majorEastAsia" w:hAnsi="Calibri" w:cstheme="minorHAnsi"/>
                <w:bCs/>
                <w:szCs w:val="16"/>
                <w:lang w:val="zh-CN" w:eastAsia="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eastAsia="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eastAsia="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eastAsia="zh-CN" w:bidi="zh-CN"/>
              </w:rPr>
              <w:instrText>AutoTextList  \s NoStyle \t "</w:instrText>
            </w:r>
            <w:r w:rsidRPr="0011028C">
              <w:rPr>
                <w:rFonts w:ascii="Calibri" w:eastAsia="MS Mincho" w:hAnsi="Calibri" w:cs="MS Mincho"/>
                <w:bCs/>
                <w:szCs w:val="16"/>
                <w:lang w:val="zh-CN" w:eastAsia="zh-CN" w:bidi="zh-CN"/>
              </w:rPr>
              <w:instrText>教育</w:instrText>
            </w:r>
            <w:r w:rsidRPr="0011028C">
              <w:rPr>
                <w:rFonts w:ascii="Calibri" w:eastAsia="MS Mincho" w:hAnsi="Calibri" w:cs="MS Mincho"/>
                <w:bCs/>
                <w:szCs w:val="16"/>
                <w:lang w:val="zh-CN" w:bidi="zh-CN"/>
              </w:rPr>
              <w:instrText>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11028C" w:rsidRPr="003C1CAC" w:rsidTr="0011028C">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2"/>
              <w:rPr>
                <w:rFonts w:eastAsia="SimSun"/>
                <w:lang w:val="zh-CN" w:eastAsia="zh-CN" w:bidi="zh-CN"/>
              </w:rPr>
            </w:pPr>
            <w:bookmarkStart w:id="231" w:name="_Toc379797130"/>
            <w:bookmarkStart w:id="232" w:name="_Toc380513156"/>
            <w:bookmarkStart w:id="233" w:name="_Toc380655196"/>
            <w:bookmarkStart w:id="234" w:name="_Toc406093860"/>
            <w:r w:rsidRPr="0038703A">
              <w:rPr>
                <w:rFonts w:eastAsia="SimSun"/>
              </w:rPr>
              <w:t>Microsoft Dynamics CRM Essentials CAL</w:t>
            </w:r>
            <w:r w:rsidR="0038703A">
              <w:rPr>
                <w:rFonts w:eastAsia="SimSun"/>
              </w:rPr>
              <w:br/>
            </w:r>
            <w:r w:rsidRPr="0038703A">
              <w:rPr>
                <w:rFonts w:eastAsia="SimSun"/>
              </w:rPr>
              <w:t>（设备和用户）</w:t>
            </w:r>
            <w:bookmarkEnd w:id="231"/>
            <w:bookmarkEnd w:id="232"/>
            <w:bookmarkEnd w:id="233"/>
            <w:bookmarkEnd w:id="234"/>
            <w:r w:rsidRPr="0038703A">
              <w:rPr>
                <w:rFonts w:eastAsia="SimSun"/>
              </w:rPr>
              <w:fldChar w:fldCharType="begin"/>
            </w:r>
            <w:r w:rsidRPr="0038703A">
              <w:rPr>
                <w:rFonts w:eastAsia="SimSun"/>
              </w:rPr>
              <w:instrText>XE "Microsoft Dynamics CRM Essentials CAL"</w:instrText>
            </w:r>
            <w:r w:rsidRPr="0038703A">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11028C" w:rsidRPr="003C1CAC" w:rsidTr="0011028C">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2"/>
              <w:rPr>
                <w:rFonts w:eastAsia="SimSun"/>
                <w:lang w:val="zh-CN" w:eastAsia="zh-CN" w:bidi="zh-CN"/>
              </w:rPr>
            </w:pPr>
            <w:bookmarkStart w:id="235" w:name="_Toc379797131"/>
            <w:bookmarkStart w:id="236" w:name="_Toc380513157"/>
            <w:bookmarkStart w:id="237" w:name="_Toc380655198"/>
            <w:bookmarkStart w:id="238" w:name="_Toc406093861"/>
            <w:r w:rsidRPr="0038703A">
              <w:rPr>
                <w:rFonts w:eastAsia="SimSun"/>
                <w:lang w:eastAsia="zh-CN"/>
              </w:rPr>
              <w:t>Microsoft Dynamics CRM Professional CAL</w:t>
            </w:r>
            <w:r w:rsidR="0038703A">
              <w:rPr>
                <w:rFonts w:eastAsia="SimSun"/>
                <w:lang w:eastAsia="zh-CN"/>
              </w:rPr>
              <w:br/>
            </w:r>
            <w:r w:rsidRPr="0038703A">
              <w:rPr>
                <w:rFonts w:eastAsia="SimSun"/>
                <w:lang w:eastAsia="zh-CN"/>
              </w:rPr>
              <w:t>（设备和用户）</w:t>
            </w:r>
            <w:bookmarkEnd w:id="235"/>
            <w:bookmarkEnd w:id="236"/>
            <w:bookmarkEnd w:id="237"/>
            <w:bookmarkEnd w:id="238"/>
            <w:r w:rsidRPr="0038703A">
              <w:rPr>
                <w:rFonts w:eastAsia="SimSun"/>
              </w:rPr>
              <w:fldChar w:fldCharType="begin"/>
            </w:r>
            <w:r w:rsidRPr="0038703A">
              <w:rPr>
                <w:rFonts w:eastAsia="SimSun"/>
                <w:lang w:eastAsia="zh-CN"/>
              </w:rPr>
              <w:instrText>XE "Microsoft Dynamics CRM Professional CAL"</w:instrText>
            </w:r>
            <w:r w:rsidRPr="0038703A">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11028C" w:rsidRPr="003C1CAC" w:rsidTr="0011028C">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2"/>
              <w:rPr>
                <w:rFonts w:eastAsia="SimSun"/>
                <w:lang w:val="zh-CN" w:eastAsia="zh-CN" w:bidi="zh-CN"/>
              </w:rPr>
            </w:pPr>
            <w:bookmarkStart w:id="239" w:name="_Toc379797132"/>
            <w:bookmarkStart w:id="240" w:name="_Toc380513158"/>
            <w:bookmarkStart w:id="241" w:name="_Toc380655200"/>
            <w:bookmarkStart w:id="242" w:name="_Toc406093862"/>
            <w:r w:rsidRPr="0038703A">
              <w:rPr>
                <w:rFonts w:eastAsia="SimSun"/>
                <w:lang w:eastAsia="zh-CN"/>
              </w:rPr>
              <w:t xml:space="preserve">Microsoft Dynamics CRM Professional </w:t>
            </w:r>
            <w:r w:rsidRPr="0038703A">
              <w:rPr>
                <w:rFonts w:eastAsia="SimSun"/>
                <w:lang w:eastAsia="zh-CN"/>
              </w:rPr>
              <w:t>使用附加</w:t>
            </w:r>
            <w:r w:rsidRPr="0038703A">
              <w:rPr>
                <w:rFonts w:eastAsia="SimSun"/>
                <w:lang w:eastAsia="zh-CN"/>
              </w:rPr>
              <w:t xml:space="preserve"> CAL</w:t>
            </w:r>
            <w:r w:rsidRPr="0038703A">
              <w:rPr>
                <w:rFonts w:eastAsia="SimSun"/>
                <w:lang w:eastAsia="zh-CN"/>
              </w:rPr>
              <w:t>（设备和用户）</w:t>
            </w:r>
            <w:bookmarkEnd w:id="239"/>
            <w:bookmarkEnd w:id="240"/>
            <w:bookmarkEnd w:id="241"/>
            <w:bookmarkEnd w:id="242"/>
            <w:r w:rsidRPr="0038703A">
              <w:rPr>
                <w:rFonts w:eastAsia="SimSun"/>
              </w:rPr>
              <w:fldChar w:fldCharType="begin"/>
            </w:r>
            <w:r w:rsidRPr="0038703A">
              <w:rPr>
                <w:rFonts w:eastAsia="SimSun"/>
                <w:lang w:eastAsia="zh-CN"/>
              </w:rPr>
              <w:instrText xml:space="preserve">XE "Microsoft Dynamics CRM Professional </w:instrText>
            </w:r>
            <w:r w:rsidRPr="0038703A">
              <w:rPr>
                <w:rFonts w:eastAsia="SimSun"/>
                <w:lang w:eastAsia="zh-CN"/>
              </w:rPr>
              <w:instrText>使用附加</w:instrText>
            </w:r>
            <w:r w:rsidRPr="0038703A">
              <w:rPr>
                <w:rFonts w:eastAsia="SimSun"/>
                <w:lang w:eastAsia="zh-CN"/>
              </w:rPr>
              <w:instrText xml:space="preserve"> CAL"</w:instrText>
            </w:r>
            <w:r w:rsidRPr="0038703A">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11028C" w:rsidRPr="003C1CAC" w:rsidTr="0011028C">
        <w:tc>
          <w:tcPr>
            <w:tcW w:w="3510"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2"/>
              <w:rPr>
                <w:rFonts w:eastAsia="SimSun"/>
                <w:lang w:val="zh-CN" w:eastAsia="zh-CN" w:bidi="zh-CN"/>
              </w:rPr>
            </w:pPr>
            <w:bookmarkStart w:id="243" w:name="_Toc379797133"/>
            <w:bookmarkStart w:id="244" w:name="_Toc380513159"/>
            <w:bookmarkStart w:id="245" w:name="_Toc380655201"/>
            <w:bookmarkStart w:id="246" w:name="_Toc406093863"/>
            <w:r w:rsidRPr="0038703A">
              <w:rPr>
                <w:rFonts w:eastAsia="SimSun"/>
              </w:rPr>
              <w:t>Microsoft Dynamics CRM Server 2015</w:t>
            </w:r>
            <w:bookmarkEnd w:id="243"/>
            <w:bookmarkEnd w:id="244"/>
            <w:bookmarkEnd w:id="245"/>
            <w:bookmarkEnd w:id="246"/>
            <w:r w:rsidRPr="0038703A">
              <w:rPr>
                <w:rFonts w:eastAsia="SimSun"/>
              </w:rPr>
              <w:fldChar w:fldCharType="begin"/>
            </w:r>
            <w:r w:rsidRPr="0038703A">
              <w:rPr>
                <w:rFonts w:eastAsia="SimSun"/>
              </w:rPr>
              <w:instrText>XE "Microsoft Dynamics CRM Server 2015"</w:instrText>
            </w:r>
            <w:r w:rsidRPr="0038703A">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12/14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11028C" w:rsidRPr="003C1CAC" w:rsidTr="0011028C">
        <w:tc>
          <w:tcPr>
            <w:tcW w:w="3510" w:type="dxa"/>
            <w:tcBorders>
              <w:top w:val="dashSmallGap" w:sz="4" w:space="0" w:color="BFBFBF" w:themeColor="background1" w:themeShade="BF"/>
              <w:left w:val="nil"/>
              <w:bottom w:val="nil"/>
              <w:right w:val="nil"/>
            </w:tcBorders>
            <w:hideMark/>
          </w:tcPr>
          <w:p w:rsidR="0011028C" w:rsidRPr="0038703A" w:rsidRDefault="0011028C">
            <w:pPr>
              <w:pStyle w:val="ProductList-Offering2"/>
              <w:rPr>
                <w:rFonts w:eastAsia="SimSun"/>
                <w:lang w:val="zh-CN" w:eastAsia="zh-CN" w:bidi="zh-CN"/>
              </w:rPr>
            </w:pPr>
            <w:bookmarkStart w:id="247" w:name="_Toc379797134"/>
            <w:bookmarkStart w:id="248" w:name="_Toc380513160"/>
            <w:bookmarkStart w:id="249" w:name="_Toc380655202"/>
            <w:bookmarkStart w:id="250" w:name="_Toc406093864"/>
            <w:r w:rsidRPr="0038703A">
              <w:rPr>
                <w:rFonts w:eastAsia="SimSun"/>
              </w:rPr>
              <w:t>Microsoft Dynamics CRM Workgroup Server 2015</w:t>
            </w:r>
            <w:bookmarkEnd w:id="247"/>
            <w:bookmarkEnd w:id="248"/>
            <w:bookmarkEnd w:id="249"/>
            <w:bookmarkEnd w:id="250"/>
            <w:r w:rsidRPr="0038703A">
              <w:rPr>
                <w:rFonts w:eastAsia="SimSun"/>
              </w:rPr>
              <w:fldChar w:fldCharType="begin"/>
            </w:r>
            <w:r w:rsidRPr="0038703A">
              <w:rPr>
                <w:rFonts w:eastAsia="SimSun"/>
              </w:rPr>
              <w:instrText>XE "Microsoft Dynamics CRM Workgroup Server 2015"</w:instrText>
            </w:r>
            <w:r w:rsidRPr="0038703A">
              <w:rPr>
                <w:rFonts w:eastAsia="SimSun"/>
              </w:rPr>
              <w:fldChar w:fldCharType="end"/>
            </w:r>
          </w:p>
        </w:tc>
        <w:tc>
          <w:tcPr>
            <w:tcW w:w="540" w:type="dxa"/>
            <w:tcBorders>
              <w:top w:val="dashSmallGap" w:sz="4" w:space="0" w:color="BFBFBF" w:themeColor="background1" w:themeShade="BF"/>
              <w:left w:val="nil"/>
              <w:bottom w:val="nil"/>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120/14</w:t>
            </w:r>
          </w:p>
        </w:tc>
        <w:tc>
          <w:tcPr>
            <w:tcW w:w="360" w:type="dxa"/>
            <w:tcBorders>
              <w:top w:val="dashSmallGap" w:sz="4" w:space="0" w:color="BFBFBF" w:themeColor="background1" w:themeShade="BF"/>
              <w:left w:val="nil"/>
              <w:bottom w:val="nil"/>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40" w:type="dxa"/>
            <w:tcBorders>
              <w:top w:val="dashSmallGap" w:sz="4" w:space="0" w:color="BFBFBF" w:themeColor="background1" w:themeShade="BF"/>
              <w:left w:val="nil"/>
              <w:bottom w:val="nil"/>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450" w:type="dxa"/>
            <w:tcBorders>
              <w:top w:val="dashSmallGap" w:sz="4" w:space="0" w:color="BFBFBF" w:themeColor="background1" w:themeShade="BF"/>
              <w:left w:val="nil"/>
              <w:bottom w:val="nil"/>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0" w:right="0"/>
              <w:jc w:val="center"/>
              <w:rPr>
                <w:rFonts w:ascii="Calibri" w:eastAsiaTheme="majorEastAsia" w:hAnsi="Calibri"/>
                <w:szCs w:val="16"/>
                <w:lang w:val="zh-CN" w:eastAsia="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240"/>
        <w:gridCol w:w="3510"/>
      </w:tblGrid>
      <w:tr w:rsidR="00BE3CC2" w:rsidRPr="003C1CAC" w:rsidTr="0011028C">
        <w:tc>
          <w:tcPr>
            <w:tcW w:w="4032"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早期版本：</w:t>
            </w:r>
            <w:r w:rsidRPr="003C1CAC">
              <w:rPr>
                <w:rFonts w:ascii="Calibri" w:eastAsia="SimSun" w:hAnsi="Calibri" w:hint="eastAsia"/>
                <w:b/>
                <w:lang w:eastAsia="zh-CN"/>
              </w:rPr>
              <w:t>Microsoft Dynamics CRM 2013</w:t>
            </w:r>
            <w:r w:rsidRPr="003C1CAC">
              <w:rPr>
                <w:rFonts w:ascii="Calibri" w:eastAsia="SimSun" w:hAnsi="Calibri" w:hint="eastAsia"/>
                <w:lang w:eastAsia="zh-CN"/>
              </w:rPr>
              <w:t xml:space="preserve"> (10/13)</w:t>
            </w:r>
          </w:p>
        </w:tc>
        <w:tc>
          <w:tcPr>
            <w:tcW w:w="3240"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510"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合格用户免除：</w:t>
            </w:r>
            <w:r w:rsidRPr="003C1CAC">
              <w:rPr>
                <w:rFonts w:ascii="Calibri" w:eastAsia="SimSun" w:hAnsi="SimSun" w:hint="eastAsia"/>
                <w:b/>
              </w:rPr>
              <w:t>是</w:t>
            </w:r>
          </w:p>
        </w:tc>
      </w:tr>
      <w:tr w:rsidR="00BE3CC2" w:rsidRPr="003C1CAC" w:rsidTr="0011028C">
        <w:tc>
          <w:tcPr>
            <w:tcW w:w="4032"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Calibri" w:hint="eastAsia"/>
                <w:b/>
              </w:rPr>
              <w:t>Microsoft Dynamics CRM 2011</w:t>
            </w:r>
            <w:r w:rsidRPr="003C1CAC">
              <w:rPr>
                <w:rFonts w:ascii="Calibri" w:eastAsia="SimSun" w:hAnsi="Calibri" w:hint="eastAsia"/>
              </w:rPr>
              <w:t xml:space="preserve"> (8/12)</w:t>
            </w:r>
          </w:p>
        </w:tc>
        <w:tc>
          <w:tcPr>
            <w:tcW w:w="3240" w:type="dxa"/>
            <w:hideMark/>
          </w:tcPr>
          <w:p w:rsidR="00BE3CC2" w:rsidRPr="003C1CAC" w:rsidRDefault="009C6F72">
            <w:pPr>
              <w:pStyle w:val="ProductList-Body"/>
              <w:spacing w:before="20" w:after="20"/>
              <w:rPr>
                <w:rFonts w:ascii="Calibri" w:eastAsia="SimSun" w:hAnsi="Calibri"/>
                <w:lang w:val="zh-CN" w:eastAsia="zh-CN" w:bidi="zh-CN"/>
              </w:rPr>
            </w:pPr>
            <w:hyperlink r:id="rId35" w:anchor="SoftwareAssurance" w:history="1">
              <w:r w:rsidR="00BE3CC2" w:rsidRPr="0011028C">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510"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与</w:t>
      </w:r>
      <w:r w:rsidRPr="003C1CAC">
        <w:rPr>
          <w:rFonts w:ascii="Calibri" w:eastAsia="SimSun" w:hAnsi="Calibri" w:hint="eastAsia"/>
          <w:b/>
          <w:color w:val="00188F"/>
          <w:lang w:eastAsia="zh-CN"/>
        </w:rPr>
        <w:t xml:space="preserve"> Microsoft Dynamics CRM 2011 </w:t>
      </w:r>
      <w:r w:rsidRPr="003C1CAC">
        <w:rPr>
          <w:rFonts w:ascii="Calibri" w:eastAsia="SimSun" w:hAnsi="SimSun" w:hint="eastAsia"/>
          <w:b/>
          <w:color w:val="00188F"/>
          <w:lang w:eastAsia="zh-CN"/>
        </w:rPr>
        <w:t>外部连接器的生命周期结束关联的许可授予</w:t>
      </w:r>
      <w:r w:rsidRPr="003C1CAC">
        <w:fldChar w:fldCharType="begin"/>
      </w:r>
      <w:r w:rsidRPr="003C1CAC">
        <w:rPr>
          <w:rFonts w:ascii="Calibri" w:eastAsia="SimSun" w:hAnsi="Calibri" w:hint="eastAsia"/>
          <w:lang w:eastAsia="zh-CN"/>
        </w:rPr>
        <w:instrText xml:space="preserve">XE "Microsoft Dynamics CRM 2011 </w:instrText>
      </w:r>
      <w:r w:rsidRPr="003C1CAC">
        <w:rPr>
          <w:rFonts w:ascii="Calibri" w:eastAsia="SimSun" w:hAnsi="SimSun" w:hint="eastAsia"/>
          <w:lang w:eastAsia="zh-CN"/>
        </w:rPr>
        <w:instrText>外部连接器</w:instrText>
      </w:r>
      <w:r w:rsidRPr="003C1CAC">
        <w:rPr>
          <w:rFonts w:ascii="Calibri" w:eastAsia="SimSun" w:hAnsi="Calibri" w:hint="eastAsia"/>
          <w:lang w:eastAsia="zh-CN"/>
        </w:rPr>
        <w:instrText>"</w:instrText>
      </w:r>
      <w:r w:rsidRPr="003C1CAC">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日或之后拥有</w:t>
      </w:r>
      <w:r w:rsidRPr="003C1CAC">
        <w:rPr>
          <w:rFonts w:ascii="Calibri" w:eastAsia="SimSun" w:hAnsi="Calibri" w:hint="eastAsia"/>
          <w:lang w:eastAsia="zh-CN"/>
        </w:rPr>
        <w:t xml:space="preserve"> Microsoft Dynamics CRM </w:t>
      </w:r>
      <w:r w:rsidRPr="003C1CAC">
        <w:rPr>
          <w:rFonts w:ascii="Calibri" w:eastAsia="SimSun" w:hAnsi="SimSun" w:hint="eastAsia"/>
          <w:lang w:eastAsia="zh-CN"/>
        </w:rPr>
        <w:t>外部连接器许可的</w:t>
      </w:r>
      <w:r w:rsidRPr="003C1CAC">
        <w:rPr>
          <w:rFonts w:ascii="Calibri" w:eastAsia="SimSun" w:hAnsi="Calibri" w:hint="eastAsia"/>
          <w:lang w:eastAsia="zh-CN"/>
        </w:rPr>
        <w:t xml:space="preserve"> SA </w:t>
      </w:r>
      <w:r w:rsidRPr="003C1CAC">
        <w:rPr>
          <w:rFonts w:ascii="Calibri" w:eastAsia="SimSun" w:hAnsi="SimSun" w:hint="eastAsia"/>
          <w:lang w:eastAsia="zh-CN"/>
        </w:rPr>
        <w:t>的批量许可客户可能有资格获得</w:t>
      </w:r>
      <w:r w:rsidRPr="003C1CAC">
        <w:rPr>
          <w:rFonts w:ascii="Calibri" w:eastAsia="SimSun" w:hAnsi="Calibri" w:hint="eastAsia"/>
          <w:lang w:eastAsia="zh-CN"/>
        </w:rPr>
        <w:t xml:space="preserve"> Microsoft Dynamics CRM 2013 Server </w:t>
      </w:r>
      <w:r w:rsidRPr="003C1CAC">
        <w:rPr>
          <w:rFonts w:ascii="Calibri" w:eastAsia="SimSun" w:hAnsi="SimSun" w:hint="eastAsia"/>
          <w:lang w:eastAsia="zh-CN"/>
        </w:rPr>
        <w:t>许可。请参考</w:t>
      </w:r>
      <w:r w:rsidRPr="003C1CAC">
        <w:rPr>
          <w:rFonts w:ascii="Calibri" w:eastAsia="SimSun" w:hAnsi="Calibri" w:hint="eastAsia"/>
          <w:lang w:eastAsia="zh-CN"/>
        </w:rPr>
        <w:t xml:space="preserve"> </w:t>
      </w:r>
      <w:hyperlink r:id="rId36"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w:t>
      </w:r>
      <w:r w:rsidRPr="003C1CAC">
        <w:rPr>
          <w:rFonts w:ascii="Calibri" w:eastAsia="SimSun" w:hAnsi="Calibri" w:hint="eastAsia"/>
          <w:lang w:eastAsia="zh-CN"/>
        </w:rPr>
        <w:t xml:space="preserve">2014 </w:t>
      </w:r>
      <w:r w:rsidRPr="003C1CAC">
        <w:rPr>
          <w:rFonts w:ascii="Calibri" w:eastAsia="SimSun" w:hAnsi="SimSun" w:hint="eastAsia"/>
          <w:lang w:eastAsia="zh-CN"/>
        </w:rPr>
        <w:t>年</w:t>
      </w:r>
      <w:r w:rsidRPr="003C1CAC">
        <w:rPr>
          <w:rFonts w:ascii="Calibri" w:eastAsia="SimSun" w:hAnsi="Calibri" w:hint="eastAsia"/>
          <w:lang w:eastAsia="zh-CN"/>
        </w:rPr>
        <w:t xml:space="preserve"> 11 </w:t>
      </w:r>
      <w:r w:rsidRPr="003C1CAC">
        <w:rPr>
          <w:rFonts w:ascii="Calibri" w:eastAsia="SimSun" w:hAnsi="SimSun" w:hint="eastAsia"/>
          <w:lang w:eastAsia="zh-CN"/>
        </w:rPr>
        <w:t>月产品列表</w:t>
      </w:r>
      <w:r w:rsidRPr="003C1CAC">
        <w:rPr>
          <w:rFonts w:ascii="Calibri" w:eastAsia="SimSun" w:hAnsi="Calibri" w:hint="eastAsia"/>
          <w:lang w:eastAsia="zh-CN"/>
        </w:rPr>
        <w:t>”</w:t>
      </w:r>
      <w:r w:rsidRPr="003C1CAC">
        <w:rPr>
          <w:rFonts w:ascii="Calibri" w:eastAsia="SimSun" w:hAnsi="SimSun" w:hint="eastAsia"/>
          <w:lang w:eastAsia="zh-CN"/>
        </w:rPr>
        <w:t>来获取更多详细信息。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CRM Server </w:t>
      </w:r>
      <w:r w:rsidRPr="003C1CAC">
        <w:rPr>
          <w:rFonts w:ascii="Calibri" w:eastAsia="SimSun" w:hAnsi="SimSun" w:hint="eastAsia"/>
          <w:b/>
          <w:color w:val="00188F"/>
        </w:rPr>
        <w:t>早期版本的软件保障升级</w:t>
      </w:r>
      <w:r w:rsidRPr="003C1CAC">
        <w:rPr>
          <w:rFonts w:ascii="Calibri" w:eastAsia="SimSun" w:hAnsi="Calibri" w:hint="eastAsia"/>
          <w:b/>
          <w:color w:val="00188F"/>
        </w:rPr>
        <w:t>/</w:t>
      </w:r>
      <w:r w:rsidRPr="003C1CAC">
        <w:rPr>
          <w:rFonts w:ascii="Calibri" w:eastAsia="SimSun" w:hAnsi="SimSun" w:hint="eastAsia"/>
          <w:b/>
          <w:color w:val="00188F"/>
        </w:rPr>
        <w:t>降级权利</w:t>
      </w:r>
    </w:p>
    <w:p w:rsidR="00BE3CC2" w:rsidRPr="003C1CAC" w:rsidRDefault="00BE3CC2" w:rsidP="00BE3CC2">
      <w:pPr>
        <w:pStyle w:val="ProductList-Body"/>
        <w:rPr>
          <w:rFonts w:ascii="Calibri" w:eastAsia="SimSun" w:hAnsi="Calibri"/>
        </w:rPr>
      </w:pPr>
      <w:r w:rsidRPr="003C1CAC">
        <w:rPr>
          <w:rFonts w:ascii="Calibri" w:eastAsia="SimSun" w:hAnsi="SimSun" w:hint="eastAsia"/>
        </w:rPr>
        <w:t>在</w:t>
      </w:r>
      <w:r w:rsidRPr="003C1CAC">
        <w:rPr>
          <w:rFonts w:ascii="Calibri" w:eastAsia="SimSun" w:hAnsi="Calibri" w:hint="eastAsia"/>
        </w:rPr>
        <w:t xml:space="preserve"> 2013 </w:t>
      </w:r>
      <w:r w:rsidRPr="003C1CAC">
        <w:rPr>
          <w:rFonts w:ascii="Calibri" w:eastAsia="SimSun" w:hAnsi="SimSun" w:hint="eastAsia"/>
        </w:rPr>
        <w:t>年</w:t>
      </w:r>
      <w:r w:rsidRPr="003C1CAC">
        <w:rPr>
          <w:rFonts w:ascii="Calibri" w:eastAsia="SimSun" w:hAnsi="Calibri" w:hint="eastAsia"/>
        </w:rPr>
        <w:t xml:space="preserve"> 10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日或之后拥有</w:t>
      </w:r>
      <w:r w:rsidRPr="003C1CAC">
        <w:rPr>
          <w:rFonts w:ascii="Calibri" w:eastAsia="SimSun" w:hAnsi="Calibri" w:hint="eastAsia"/>
        </w:rPr>
        <w:t xml:space="preserve"> Microsoft Dynamics CRM 2013 </w:t>
      </w:r>
      <w:r w:rsidRPr="003C1CAC">
        <w:rPr>
          <w:rFonts w:ascii="Calibri" w:eastAsia="SimSun" w:hAnsi="SimSun" w:hint="eastAsia"/>
        </w:rPr>
        <w:t>客户端访问许可</w:t>
      </w:r>
      <w:r w:rsidRPr="003C1CAC">
        <w:rPr>
          <w:rFonts w:ascii="Calibri" w:eastAsia="SimSun" w:hAnsi="Calibri" w:hint="eastAsia"/>
        </w:rPr>
        <w:t xml:space="preserve"> (CAL) </w:t>
      </w:r>
      <w:r w:rsidRPr="003C1CAC">
        <w:rPr>
          <w:rFonts w:ascii="Calibri" w:eastAsia="SimSun" w:hAnsi="SimSun" w:hint="eastAsia"/>
        </w:rPr>
        <w:t>的</w:t>
      </w:r>
      <w:r w:rsidRPr="003C1CAC">
        <w:rPr>
          <w:rFonts w:ascii="Calibri" w:eastAsia="SimSun" w:hAnsi="Calibri" w:hint="eastAsia"/>
        </w:rPr>
        <w:t xml:space="preserve"> SA </w:t>
      </w:r>
      <w:r w:rsidRPr="003C1CAC">
        <w:rPr>
          <w:rFonts w:ascii="Calibri" w:eastAsia="SimSun" w:hAnsi="SimSun" w:hint="eastAsia"/>
        </w:rPr>
        <w:t>保障的</w:t>
      </w:r>
      <w:r w:rsidRPr="003C1CAC">
        <w:rPr>
          <w:rFonts w:ascii="Calibri" w:eastAsia="SimSun" w:hAnsi="Calibri" w:hint="eastAsia"/>
        </w:rPr>
        <w:t xml:space="preserve"> Microsoft Dynamics CRM 2011 </w:t>
      </w:r>
      <w:r w:rsidRPr="003C1CAC">
        <w:rPr>
          <w:rFonts w:ascii="Calibri" w:eastAsia="SimSun" w:hAnsi="SimSun" w:hint="eastAsia"/>
        </w:rPr>
        <w:t>客户可能有资格根据升级权利升级到</w:t>
      </w:r>
      <w:r w:rsidRPr="003C1CAC">
        <w:rPr>
          <w:rFonts w:ascii="Calibri" w:eastAsia="SimSun" w:hAnsi="Calibri" w:hint="eastAsia"/>
        </w:rPr>
        <w:t xml:space="preserve"> 2013 </w:t>
      </w:r>
      <w:r w:rsidRPr="003C1CAC">
        <w:rPr>
          <w:rFonts w:ascii="Calibri" w:eastAsia="SimSun" w:hAnsi="SimSun" w:hint="eastAsia"/>
        </w:rPr>
        <w:t>版。具有</w:t>
      </w:r>
      <w:r w:rsidRPr="003C1CAC">
        <w:rPr>
          <w:rFonts w:ascii="Calibri" w:eastAsia="SimSun" w:hAnsi="Calibri" w:hint="eastAsia"/>
        </w:rPr>
        <w:t xml:space="preserve"> Microsoft Dynamics CRM 2013 </w:t>
      </w:r>
      <w:r w:rsidRPr="003C1CAC">
        <w:rPr>
          <w:rFonts w:ascii="Calibri" w:eastAsia="SimSun" w:hAnsi="SimSun" w:hint="eastAsia"/>
        </w:rPr>
        <w:t>许可的客户可根据降级权利使用</w:t>
      </w:r>
      <w:r w:rsidRPr="003C1CAC">
        <w:rPr>
          <w:rFonts w:ascii="Calibri" w:eastAsia="SimSun" w:hAnsi="Calibri" w:hint="eastAsia"/>
        </w:rPr>
        <w:t xml:space="preserve"> Microsoft Dynamics CRM 2011</w:t>
      </w:r>
      <w:r w:rsidRPr="003C1CAC">
        <w:rPr>
          <w:rFonts w:ascii="Calibri" w:eastAsia="SimSun" w:hAnsi="SimSun" w:hint="eastAsia"/>
        </w:rPr>
        <w:t>。请参考</w:t>
      </w:r>
      <w:r w:rsidRPr="003C1CAC">
        <w:rPr>
          <w:rFonts w:ascii="Calibri" w:eastAsia="SimSun" w:hAnsi="Calibri" w:hint="eastAsia"/>
        </w:rPr>
        <w:t xml:space="preserve"> </w:t>
      </w:r>
      <w:hyperlink r:id="rId37" w:history="1">
        <w:r w:rsidRPr="003C1CAC">
          <w:rPr>
            <w:rStyle w:val="Hyperlink"/>
            <w:rFonts w:ascii="Calibri" w:eastAsia="SimSun" w:hAnsi="Calibri" w:hint="eastAsia"/>
          </w:rPr>
          <w:t>http://go.microsoft.com/?linkid=9839207</w:t>
        </w:r>
      </w:hyperlink>
      <w:r w:rsidRPr="003C1CAC">
        <w:rPr>
          <w:rFonts w:ascii="Calibri" w:eastAsia="SimSun" w:hAnsi="Calibri" w:hint="eastAsia"/>
        </w:rPr>
        <w:t xml:space="preserve"> </w:t>
      </w:r>
      <w:r w:rsidRPr="003C1CAC">
        <w:rPr>
          <w:rFonts w:ascii="Calibri" w:eastAsia="SimSun" w:hAnsi="SimSun" w:hint="eastAsia"/>
        </w:rPr>
        <w:t>上的</w:t>
      </w:r>
      <w:r w:rsidRPr="003C1CAC">
        <w:rPr>
          <w:rFonts w:ascii="Calibri" w:eastAsia="SimSun" w:hAnsi="Calibri" w:hint="eastAsia"/>
        </w:rPr>
        <w:t>“</w:t>
      </w:r>
      <w:r w:rsidRPr="003C1CAC">
        <w:rPr>
          <w:rFonts w:ascii="Calibri" w:eastAsia="SimSun" w:hAnsi="Calibri" w:hint="eastAsia"/>
        </w:rPr>
        <w:t xml:space="preserve">2014 </w:t>
      </w:r>
      <w:r w:rsidRPr="003C1CAC">
        <w:rPr>
          <w:rFonts w:ascii="Calibri" w:eastAsia="SimSun" w:hAnsi="SimSun" w:hint="eastAsia"/>
        </w:rPr>
        <w:t>年</w:t>
      </w:r>
      <w:r w:rsidRPr="003C1CAC">
        <w:rPr>
          <w:rFonts w:ascii="Calibri" w:eastAsia="SimSun" w:hAnsi="Calibri" w:hint="eastAsia"/>
        </w:rPr>
        <w:t xml:space="preserve"> 11 </w:t>
      </w:r>
      <w:r w:rsidRPr="003C1CAC">
        <w:rPr>
          <w:rFonts w:ascii="Calibri" w:eastAsia="SimSun" w:hAnsi="SimSun" w:hint="eastAsia"/>
        </w:rPr>
        <w:t>月产品列表</w:t>
      </w:r>
      <w:r w:rsidRPr="003C1CAC">
        <w:rPr>
          <w:rFonts w:ascii="Calibri" w:eastAsia="SimSun" w:hAnsi="Calibri" w:hint="eastAsia"/>
        </w:rPr>
        <w:t>”</w:t>
      </w:r>
      <w:r w:rsidRPr="003C1CAC">
        <w:rPr>
          <w:rFonts w:ascii="Calibri" w:eastAsia="SimSun" w:hAnsi="SimSun" w:hint="eastAsia"/>
        </w:rPr>
        <w:t>来获取更多详细信息。</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客户端访问许可选项</w:t>
      </w:r>
    </w:p>
    <w:p w:rsidR="00BE3CC2" w:rsidRPr="003C1CAC" w:rsidRDefault="00BE3CC2" w:rsidP="00BE3CC2">
      <w:pPr>
        <w:pStyle w:val="ProductList-Body"/>
        <w:rPr>
          <w:rFonts w:ascii="Calibri" w:eastAsia="SimSun" w:hAnsi="Calibri"/>
        </w:rPr>
      </w:pPr>
      <w:r w:rsidRPr="003C1CAC">
        <w:rPr>
          <w:rFonts w:ascii="Calibri" w:eastAsia="SimSun" w:hAnsi="SimSun" w:hint="eastAsia"/>
        </w:rPr>
        <w:t>下文概述了不同</w:t>
      </w:r>
      <w:r w:rsidRPr="003C1CAC">
        <w:rPr>
          <w:rFonts w:ascii="Calibri" w:eastAsia="SimSun" w:hAnsi="Calibri" w:hint="eastAsia"/>
        </w:rPr>
        <w:t xml:space="preserve"> Microsoft Dynamics CRM CAL </w:t>
      </w:r>
      <w:r w:rsidRPr="003C1CAC">
        <w:rPr>
          <w:rFonts w:ascii="Calibri" w:eastAsia="SimSun" w:hAnsi="SimSun" w:hint="eastAsia"/>
        </w:rPr>
        <w:t>允许的用途。</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Microsoft Dynamics CRM Essential CAL </w:t>
      </w:r>
      <w:r w:rsidRPr="003C1CAC">
        <w:rPr>
          <w:rFonts w:ascii="Calibri" w:eastAsia="SimSun" w:hAnsi="SimSun" w:hint="eastAsia"/>
        </w:rPr>
        <w:t>允许的用途：</w:t>
      </w:r>
    </w:p>
    <w:p w:rsidR="00BE3CC2" w:rsidRPr="003C1CAC" w:rsidRDefault="00BE3CC2" w:rsidP="003D089A">
      <w:pPr>
        <w:pStyle w:val="ProductList-Body"/>
        <w:numPr>
          <w:ilvl w:val="0"/>
          <w:numId w:val="8"/>
        </w:numPr>
        <w:ind w:left="450" w:hanging="270"/>
        <w:rPr>
          <w:rFonts w:ascii="Calibri" w:eastAsia="SimSun" w:hAnsi="Calibri"/>
        </w:rPr>
      </w:pPr>
      <w:r w:rsidRPr="003C1CAC">
        <w:rPr>
          <w:rFonts w:ascii="Calibri" w:eastAsia="SimSun" w:hAnsi="SimSun" w:hint="eastAsia"/>
        </w:rPr>
        <w:t>完全访问权限：</w:t>
      </w:r>
    </w:p>
    <w:p w:rsidR="00BE3CC2" w:rsidRPr="003C1CAC" w:rsidRDefault="00BE3CC2" w:rsidP="003D089A">
      <w:pPr>
        <w:pStyle w:val="ProductList-Body"/>
        <w:numPr>
          <w:ilvl w:val="1"/>
          <w:numId w:val="8"/>
        </w:numPr>
        <w:tabs>
          <w:tab w:val="left" w:pos="450"/>
        </w:tabs>
        <w:ind w:left="720" w:hanging="270"/>
        <w:rPr>
          <w:rFonts w:ascii="Calibri" w:eastAsia="SimSun" w:hAnsi="Calibri"/>
          <w:lang w:eastAsia="zh-CN"/>
        </w:rPr>
      </w:pPr>
      <w:r w:rsidRPr="003C1CAC">
        <w:rPr>
          <w:rFonts w:ascii="Calibri" w:eastAsia="SimSun" w:hAnsi="SimSun" w:hint="eastAsia"/>
          <w:lang w:eastAsia="zh-CN"/>
        </w:rPr>
        <w:t>活动、说明、自定义实体</w:t>
      </w:r>
    </w:p>
    <w:p w:rsidR="00BE3CC2" w:rsidRDefault="00BE3CC2" w:rsidP="00BE3CC2">
      <w:pPr>
        <w:pStyle w:val="ProductList-Body"/>
        <w:rPr>
          <w:rFonts w:ascii="Calibri" w:eastAsia="SimSun" w:hAnsi="Calibri"/>
          <w:lang w:eastAsia="zh-CN"/>
        </w:rPr>
      </w:pPr>
    </w:p>
    <w:p w:rsidR="00810D0E" w:rsidRPr="003C1CAC" w:rsidRDefault="00810D0E"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在</w:t>
      </w:r>
      <w:r w:rsidRPr="003C1CAC">
        <w:rPr>
          <w:rFonts w:ascii="Calibri" w:eastAsia="SimSun" w:hAnsi="Calibri" w:hint="eastAsia"/>
        </w:rPr>
        <w:t xml:space="preserve"> Microsoft Dynamics CRM Basic CAL </w:t>
      </w:r>
      <w:r w:rsidRPr="003C1CAC">
        <w:rPr>
          <w:rFonts w:ascii="Calibri" w:eastAsia="SimSun" w:hAnsi="SimSun" w:hint="eastAsia"/>
        </w:rPr>
        <w:t>下允许的用途包括</w:t>
      </w:r>
      <w:r w:rsidRPr="003C1CAC">
        <w:rPr>
          <w:rFonts w:ascii="Calibri" w:eastAsia="SimSun" w:hAnsi="Calibri" w:hint="eastAsia"/>
        </w:rPr>
        <w:t xml:space="preserve"> Microsoft Dynamics CRM Essential CAL </w:t>
      </w:r>
      <w:r w:rsidRPr="003C1CAC">
        <w:rPr>
          <w:rFonts w:ascii="Calibri" w:eastAsia="SimSun" w:hAnsi="SimSun" w:hint="eastAsia"/>
        </w:rPr>
        <w:t>中提供的所有用途以及：</w:t>
      </w:r>
    </w:p>
    <w:p w:rsidR="00BE3CC2" w:rsidRPr="003C1CAC" w:rsidRDefault="00BE3CC2" w:rsidP="003D089A">
      <w:pPr>
        <w:pStyle w:val="ProductList-Body"/>
        <w:numPr>
          <w:ilvl w:val="0"/>
          <w:numId w:val="8"/>
        </w:numPr>
        <w:ind w:left="450" w:hanging="270"/>
        <w:rPr>
          <w:rFonts w:ascii="Calibri" w:eastAsia="SimSun" w:hAnsi="Calibri"/>
        </w:rPr>
      </w:pPr>
      <w:r w:rsidRPr="003C1CAC">
        <w:rPr>
          <w:rFonts w:ascii="Calibri" w:eastAsia="SimSun" w:hAnsi="SimSun" w:hint="eastAsia"/>
        </w:rPr>
        <w:t>完全访问权限：</w:t>
      </w:r>
    </w:p>
    <w:p w:rsidR="00BE3CC2" w:rsidRPr="003C1CAC" w:rsidRDefault="00BE3CC2" w:rsidP="003D089A">
      <w:pPr>
        <w:pStyle w:val="ProductList-Body"/>
        <w:numPr>
          <w:ilvl w:val="1"/>
          <w:numId w:val="8"/>
        </w:numPr>
        <w:ind w:left="720" w:hanging="270"/>
        <w:rPr>
          <w:rFonts w:ascii="Calibri" w:eastAsia="SimSun" w:hAnsi="Calibri"/>
          <w:lang w:eastAsia="zh-CN"/>
        </w:rPr>
      </w:pPr>
      <w:r w:rsidRPr="003C1CAC">
        <w:rPr>
          <w:rFonts w:ascii="Calibri" w:eastAsia="SimSun" w:hAnsi="SimSun" w:hint="eastAsia"/>
          <w:lang w:eastAsia="zh-CN"/>
        </w:rPr>
        <w:t>帐户、联系人、案例、销售线索、用户报告、仪表板和图表</w:t>
      </w:r>
    </w:p>
    <w:p w:rsidR="00BE3CC2" w:rsidRPr="003C1CAC" w:rsidRDefault="00BE3CC2" w:rsidP="003D089A">
      <w:pPr>
        <w:pStyle w:val="ProductList-Body"/>
        <w:numPr>
          <w:ilvl w:val="0"/>
          <w:numId w:val="8"/>
        </w:numPr>
        <w:ind w:left="450" w:hanging="270"/>
        <w:rPr>
          <w:rFonts w:ascii="Calibri" w:eastAsia="SimSun" w:hAnsi="Calibri"/>
        </w:rPr>
      </w:pPr>
      <w:r w:rsidRPr="003C1CAC">
        <w:rPr>
          <w:rFonts w:ascii="Calibri" w:eastAsia="SimSun" w:hAnsi="SimSun" w:hint="eastAsia"/>
        </w:rPr>
        <w:t>只读</w:t>
      </w:r>
      <w:r w:rsidRPr="003C1CAC">
        <w:rPr>
          <w:rFonts w:ascii="Calibri" w:eastAsia="SimSun" w:hAnsi="Calibri" w:hint="eastAsia"/>
        </w:rPr>
        <w:t>/</w:t>
      </w:r>
      <w:r w:rsidRPr="003C1CAC">
        <w:rPr>
          <w:rFonts w:ascii="Calibri" w:eastAsia="SimSun" w:hAnsi="SimSun" w:hint="eastAsia"/>
        </w:rPr>
        <w:t>受限访问权限：</w:t>
      </w:r>
    </w:p>
    <w:p w:rsidR="00BE3CC2" w:rsidRPr="003C1CAC" w:rsidRDefault="00BE3CC2" w:rsidP="003D089A">
      <w:pPr>
        <w:pStyle w:val="ProductList-Body"/>
        <w:numPr>
          <w:ilvl w:val="1"/>
          <w:numId w:val="8"/>
        </w:numPr>
        <w:ind w:left="720" w:hanging="270"/>
        <w:rPr>
          <w:rFonts w:ascii="Calibri" w:eastAsia="SimSun" w:hAnsi="Calibri"/>
          <w:lang w:eastAsia="zh-CN"/>
        </w:rPr>
      </w:pPr>
      <w:r w:rsidRPr="003C1CAC">
        <w:rPr>
          <w:rFonts w:ascii="Calibri" w:eastAsia="SimSun" w:hAnsi="SimSun" w:hint="eastAsia"/>
          <w:lang w:eastAsia="zh-CN"/>
        </w:rPr>
        <w:t>系统报告、系统图表、系统仪表板、</w:t>
      </w:r>
      <w:r w:rsidRPr="003C1CAC">
        <w:rPr>
          <w:rFonts w:ascii="Calibri" w:eastAsia="SimSun" w:hAnsi="Calibri" w:hint="eastAsia"/>
          <w:lang w:eastAsia="zh-CN"/>
        </w:rPr>
        <w:t xml:space="preserve">CRM </w:t>
      </w:r>
      <w:r w:rsidRPr="003C1CAC">
        <w:rPr>
          <w:rFonts w:ascii="Calibri" w:eastAsia="SimSun" w:hAnsi="SimSun" w:hint="eastAsia"/>
          <w:lang w:eastAsia="zh-CN"/>
        </w:rPr>
        <w:t>应用程序数据</w:t>
      </w:r>
    </w:p>
    <w:p w:rsidR="00BE3CC2" w:rsidRPr="003C1CAC" w:rsidRDefault="00BE3CC2" w:rsidP="003D089A">
      <w:pPr>
        <w:pStyle w:val="ProductList-Body"/>
        <w:numPr>
          <w:ilvl w:val="1"/>
          <w:numId w:val="8"/>
        </w:numPr>
        <w:ind w:left="720" w:hanging="270"/>
        <w:rPr>
          <w:rFonts w:ascii="Calibri" w:eastAsia="SimSun" w:hAnsi="Calibri"/>
          <w:lang w:eastAsia="zh-CN"/>
        </w:rPr>
      </w:pPr>
      <w:r w:rsidRPr="003C1CAC">
        <w:rPr>
          <w:rFonts w:ascii="Calibri" w:eastAsia="SimSun" w:hAnsi="SimSun" w:hint="eastAsia"/>
          <w:lang w:eastAsia="zh-CN"/>
        </w:rPr>
        <w:t>服务、资源、工时、设施、设备、物件</w:t>
      </w:r>
    </w:p>
    <w:p w:rsidR="00BE3CC2" w:rsidRPr="003C1CAC" w:rsidRDefault="00BE3CC2" w:rsidP="003D089A">
      <w:pPr>
        <w:pStyle w:val="ProductList-Body"/>
        <w:numPr>
          <w:ilvl w:val="1"/>
          <w:numId w:val="8"/>
        </w:numPr>
        <w:ind w:left="720" w:hanging="270"/>
        <w:rPr>
          <w:rFonts w:ascii="Calibri" w:eastAsia="SimSun" w:hAnsi="Calibri"/>
          <w:lang w:eastAsia="zh-CN"/>
        </w:rPr>
      </w:pPr>
      <w:r w:rsidRPr="003C1CAC">
        <w:rPr>
          <w:rFonts w:ascii="Calibri" w:eastAsia="SimSun" w:hAnsi="SimSun" w:hint="eastAsia"/>
          <w:lang w:eastAsia="zh-CN"/>
        </w:rPr>
        <w:t>销售活动、快速市场活动、营销列表、价目表、产品列表</w:t>
      </w:r>
    </w:p>
    <w:p w:rsidR="00BE3CC2" w:rsidRPr="003C1CAC" w:rsidRDefault="00BE3CC2" w:rsidP="003D089A">
      <w:pPr>
        <w:pStyle w:val="ProductList-Body"/>
        <w:numPr>
          <w:ilvl w:val="1"/>
          <w:numId w:val="8"/>
        </w:numPr>
        <w:ind w:left="720" w:hanging="270"/>
        <w:rPr>
          <w:rFonts w:ascii="Calibri" w:eastAsia="SimSun" w:hAnsi="Calibri"/>
          <w:lang w:eastAsia="zh-CN"/>
        </w:rPr>
      </w:pPr>
      <w:r w:rsidRPr="003C1CAC">
        <w:rPr>
          <w:rFonts w:ascii="Calibri" w:eastAsia="SimSun" w:hAnsi="SimSun" w:hint="eastAsia"/>
          <w:lang w:eastAsia="zh-CN"/>
        </w:rPr>
        <w:t>机会、目标、合同、报价、订单、发票、竞争对手</w:t>
      </w:r>
    </w:p>
    <w:p w:rsidR="00BE3CC2" w:rsidRPr="003C1CAC" w:rsidRDefault="00BE3CC2" w:rsidP="003D089A">
      <w:pPr>
        <w:pStyle w:val="ProductList-Body"/>
        <w:numPr>
          <w:ilvl w:val="1"/>
          <w:numId w:val="8"/>
        </w:numPr>
        <w:ind w:left="720" w:hanging="270"/>
        <w:rPr>
          <w:rFonts w:ascii="Calibri" w:eastAsia="SimSun" w:hAnsi="Calibri"/>
        </w:rPr>
      </w:pPr>
      <w:r w:rsidRPr="003C1CAC">
        <w:rPr>
          <w:rFonts w:ascii="Calibri" w:eastAsia="SimSun" w:hAnsi="SimSun" w:hint="eastAsia"/>
        </w:rPr>
        <w:t>运行工作流程</w:t>
      </w:r>
    </w:p>
    <w:p w:rsidR="00BE3CC2" w:rsidRPr="003C1CAC" w:rsidRDefault="00BE3CC2" w:rsidP="00BE3CC2">
      <w:pPr>
        <w:pStyle w:val="ProductList-Body"/>
        <w:ind w:left="720"/>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在</w:t>
      </w:r>
      <w:r w:rsidRPr="003C1CAC">
        <w:rPr>
          <w:rFonts w:ascii="Calibri" w:eastAsia="SimSun" w:hAnsi="Calibri" w:hint="eastAsia"/>
        </w:rPr>
        <w:t xml:space="preserve"> Microsoft Dynamics CRM Professional CAL </w:t>
      </w:r>
      <w:r w:rsidRPr="003C1CAC">
        <w:rPr>
          <w:rFonts w:ascii="Calibri" w:eastAsia="SimSun" w:hAnsi="SimSun" w:hint="eastAsia"/>
        </w:rPr>
        <w:t>下允许的用途包括</w:t>
      </w:r>
      <w:r w:rsidRPr="003C1CAC">
        <w:rPr>
          <w:rFonts w:ascii="Calibri" w:eastAsia="SimSun" w:hAnsi="Calibri" w:hint="eastAsia"/>
        </w:rPr>
        <w:t xml:space="preserve"> Microsoft Dynamics CRM Basic CAL </w:t>
      </w:r>
      <w:r w:rsidRPr="003C1CAC">
        <w:rPr>
          <w:rFonts w:ascii="Calibri" w:eastAsia="SimSun" w:hAnsi="SimSun" w:hint="eastAsia"/>
        </w:rPr>
        <w:t>中提供的所有用途以及：</w:t>
      </w:r>
    </w:p>
    <w:p w:rsidR="00BE3CC2" w:rsidRPr="003C1CAC" w:rsidRDefault="00BE3CC2" w:rsidP="003D089A">
      <w:pPr>
        <w:pStyle w:val="ProductList-Body"/>
        <w:numPr>
          <w:ilvl w:val="0"/>
          <w:numId w:val="9"/>
        </w:numPr>
        <w:ind w:left="450" w:hanging="270"/>
        <w:rPr>
          <w:rFonts w:ascii="Calibri" w:eastAsia="SimSun" w:hAnsi="Calibri"/>
        </w:rPr>
      </w:pPr>
      <w:r w:rsidRPr="003C1CAC">
        <w:rPr>
          <w:rFonts w:ascii="Calibri" w:eastAsia="SimSun" w:hAnsi="SimSun" w:hint="eastAsia"/>
        </w:rPr>
        <w:t>完全访问权限：</w:t>
      </w:r>
    </w:p>
    <w:p w:rsidR="00BE3CC2" w:rsidRPr="003C1CAC" w:rsidRDefault="00BE3CC2" w:rsidP="003D089A">
      <w:pPr>
        <w:pStyle w:val="ProductList-Body"/>
        <w:numPr>
          <w:ilvl w:val="1"/>
          <w:numId w:val="9"/>
        </w:numPr>
        <w:ind w:left="720" w:hanging="270"/>
        <w:rPr>
          <w:rFonts w:ascii="Calibri" w:eastAsia="SimSun" w:hAnsi="Calibri"/>
          <w:lang w:eastAsia="zh-CN"/>
        </w:rPr>
      </w:pPr>
      <w:r w:rsidRPr="003C1CAC">
        <w:rPr>
          <w:rFonts w:ascii="Calibri" w:eastAsia="SimSun" w:hAnsi="SimSun" w:hint="eastAsia"/>
          <w:lang w:eastAsia="zh-CN"/>
        </w:rPr>
        <w:t>系统报告、系统图表、系统仪表板、</w:t>
      </w:r>
      <w:r w:rsidRPr="003C1CAC">
        <w:rPr>
          <w:rFonts w:ascii="Calibri" w:eastAsia="SimSun" w:hAnsi="Calibri" w:hint="eastAsia"/>
          <w:lang w:eastAsia="zh-CN"/>
        </w:rPr>
        <w:t xml:space="preserve">CRM </w:t>
      </w:r>
      <w:r w:rsidRPr="003C1CAC">
        <w:rPr>
          <w:rFonts w:ascii="Calibri" w:eastAsia="SimSun" w:hAnsi="SimSun" w:hint="eastAsia"/>
          <w:lang w:eastAsia="zh-CN"/>
        </w:rPr>
        <w:t>应用程序数据</w:t>
      </w:r>
    </w:p>
    <w:p w:rsidR="00BE3CC2" w:rsidRPr="003C1CAC" w:rsidRDefault="00BE3CC2" w:rsidP="003D089A">
      <w:pPr>
        <w:pStyle w:val="ProductList-Body"/>
        <w:numPr>
          <w:ilvl w:val="1"/>
          <w:numId w:val="9"/>
        </w:numPr>
        <w:ind w:left="720" w:hanging="270"/>
        <w:rPr>
          <w:rFonts w:ascii="Calibri" w:eastAsia="SimSun" w:hAnsi="Calibri"/>
          <w:lang w:eastAsia="zh-CN"/>
        </w:rPr>
      </w:pPr>
      <w:r w:rsidRPr="003C1CAC">
        <w:rPr>
          <w:rFonts w:ascii="Calibri" w:eastAsia="SimSun" w:hAnsi="SimSun" w:hint="eastAsia"/>
          <w:lang w:eastAsia="zh-CN"/>
        </w:rPr>
        <w:t>服务、资源、工时、设施、设备、物件</w:t>
      </w:r>
    </w:p>
    <w:p w:rsidR="00BE3CC2" w:rsidRPr="003C1CAC" w:rsidRDefault="00BE3CC2" w:rsidP="003D089A">
      <w:pPr>
        <w:pStyle w:val="ProductList-Body"/>
        <w:numPr>
          <w:ilvl w:val="1"/>
          <w:numId w:val="9"/>
        </w:numPr>
        <w:ind w:left="720" w:hanging="270"/>
        <w:rPr>
          <w:rFonts w:ascii="Calibri" w:eastAsia="SimSun" w:hAnsi="Calibri"/>
          <w:lang w:eastAsia="zh-CN"/>
        </w:rPr>
      </w:pPr>
      <w:r w:rsidRPr="003C1CAC">
        <w:rPr>
          <w:rFonts w:ascii="Calibri" w:eastAsia="SimSun" w:hAnsi="SimSun" w:hint="eastAsia"/>
          <w:lang w:eastAsia="zh-CN"/>
        </w:rPr>
        <w:t>销售活动、快速市场活动、营销列表、价目表、产品列表</w:t>
      </w:r>
    </w:p>
    <w:p w:rsidR="00BE3CC2" w:rsidRPr="003C1CAC" w:rsidRDefault="00BE3CC2" w:rsidP="003D089A">
      <w:pPr>
        <w:pStyle w:val="ProductList-Body"/>
        <w:numPr>
          <w:ilvl w:val="1"/>
          <w:numId w:val="9"/>
        </w:numPr>
        <w:ind w:left="720" w:hanging="270"/>
        <w:rPr>
          <w:rFonts w:ascii="Calibri" w:eastAsia="SimSun" w:hAnsi="Calibri"/>
          <w:lang w:eastAsia="zh-CN"/>
        </w:rPr>
      </w:pPr>
      <w:r w:rsidRPr="003C1CAC">
        <w:rPr>
          <w:rFonts w:ascii="Calibri" w:eastAsia="SimSun" w:hAnsi="SimSun" w:hint="eastAsia"/>
          <w:lang w:eastAsia="zh-CN"/>
        </w:rPr>
        <w:t>机会、目标、合同、报价、订单、发票、竞争对手</w:t>
      </w:r>
    </w:p>
    <w:p w:rsidR="00BE3CC2" w:rsidRPr="003C1CAC" w:rsidRDefault="00BE3CC2" w:rsidP="003D089A">
      <w:pPr>
        <w:pStyle w:val="ProductList-Body"/>
        <w:numPr>
          <w:ilvl w:val="1"/>
          <w:numId w:val="9"/>
        </w:numPr>
        <w:ind w:left="720" w:hanging="270"/>
        <w:rPr>
          <w:rFonts w:ascii="Calibri" w:eastAsia="SimSun" w:hAnsi="Calibri"/>
        </w:rPr>
      </w:pPr>
      <w:r w:rsidRPr="003C1CAC">
        <w:rPr>
          <w:rFonts w:ascii="Calibri" w:eastAsia="SimSun" w:hAnsi="SimSun" w:hint="eastAsia"/>
        </w:rPr>
        <w:t>运行工作流程</w:t>
      </w:r>
    </w:p>
    <w:p w:rsidR="00BE3CC2" w:rsidRPr="003C1CAC" w:rsidRDefault="00BE3CC2" w:rsidP="003D089A">
      <w:pPr>
        <w:pStyle w:val="ProductList-Body"/>
        <w:numPr>
          <w:ilvl w:val="1"/>
          <w:numId w:val="9"/>
        </w:numPr>
        <w:ind w:left="720" w:hanging="270"/>
        <w:rPr>
          <w:rFonts w:ascii="Calibri" w:eastAsia="SimSun" w:hAnsi="Calibri"/>
          <w:lang w:eastAsia="zh-CN"/>
        </w:rPr>
      </w:pPr>
      <w:r w:rsidRPr="003C1CAC">
        <w:rPr>
          <w:rFonts w:ascii="Calibri" w:eastAsia="SimSun" w:hAnsi="SimSun" w:hint="eastAsia"/>
          <w:lang w:eastAsia="zh-CN"/>
        </w:rPr>
        <w:t>创建工作流程、批量导入数据和自定义任意实体</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1Heading"/>
        <w:outlineLvl w:val="1"/>
        <w:rPr>
          <w:rFonts w:ascii="Calibri" w:eastAsia="SimSun" w:hAnsi="Calibri"/>
        </w:rPr>
      </w:pPr>
      <w:bookmarkStart w:id="251" w:name="_Toc406093865"/>
      <w:r w:rsidRPr="009C048F">
        <w:rPr>
          <w:rFonts w:ascii="Calibri Light" w:eastAsia="SimSun" w:hAnsi="Calibri Light"/>
        </w:rPr>
        <w:t>Office</w:t>
      </w:r>
      <w:r w:rsidRPr="003C1CAC">
        <w:rPr>
          <w:rFonts w:ascii="Calibri" w:eastAsia="SimSun" w:hAnsi="Calibri"/>
        </w:rPr>
        <w:t xml:space="preserve"> </w:t>
      </w:r>
      <w:r w:rsidRPr="003C1CAC">
        <w:rPr>
          <w:rFonts w:ascii="Calibri" w:eastAsia="SimSun" w:hAnsi="SimSun" w:hint="eastAsia"/>
        </w:rPr>
        <w:t>桌面应用程序</w:t>
      </w:r>
      <w:bookmarkEnd w:id="169"/>
      <w:bookmarkEnd w:id="170"/>
      <w:bookmarkEnd w:id="175"/>
      <w:bookmarkEnd w:id="176"/>
      <w:bookmarkEnd w:id="177"/>
      <w:bookmarkEnd w:id="2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1028C" w:rsidRPr="003C1CAC" w:rsidTr="0043769B">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1028C" w:rsidRPr="003C1CAC" w:rsidRDefault="0011028C">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 xml:space="preserve"> AutoTextList  \s NoStyle \t "</w:instrText>
            </w:r>
            <w:r w:rsidRPr="0011028C">
              <w:rPr>
                <w:rFonts w:ascii="Calibri" w:eastAsia="PMingLiU" w:hAnsi="Calibri" w:cs="PMingLiU"/>
                <w:bCs/>
                <w:color w:val="FFFFFF" w:themeColor="background1"/>
                <w:lang w:val="zh-CN" w:bidi="zh-CN"/>
              </w:rPr>
              <w:instrText>发布日期</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DA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 xml:space="preserve"> L </w:t>
            </w:r>
            <w:r w:rsidRPr="0011028C">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许可及软件保障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L/SA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 NoStyle \t "</w:instrText>
            </w:r>
            <w:r w:rsidRPr="0011028C">
              <w:rPr>
                <w:rFonts w:ascii="Calibri" w:eastAsia="MS Mincho" w:hAnsi="Calibri" w:cs="MS Mincho"/>
                <w:color w:val="FFFFFF" w:themeColor="background1"/>
                <w:lang w:val="zh-CN" w:bidi="zh-CN"/>
              </w:rPr>
              <w:instrText>大</w:instrText>
            </w:r>
            <w:r w:rsidRPr="0011028C">
              <w:rPr>
                <w:rFonts w:ascii="Calibri" w:eastAsia="PMingLiU" w:hAnsi="Calibri" w:cs="PMingLiU"/>
                <w:color w:val="FFFFFF" w:themeColor="background1"/>
                <w:lang w:val="zh-CN" w:bidi="zh-CN"/>
              </w:rPr>
              <w:instrText>专院校和中小学校协议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CA/SA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MS Mincho" w:hAnsi="Calibri" w:cs="MS Mincho"/>
                <w:color w:val="FFFFFF" w:themeColor="background1"/>
                <w:u w:val="single"/>
                <w:lang w:val="zh-CN" w:bidi="zh-CN"/>
              </w:rPr>
              <w:instrText>企</w:instrText>
            </w:r>
            <w:r w:rsidRPr="0011028C">
              <w:rPr>
                <w:rFonts w:ascii="Calibri" w:eastAsia="PMingLiU" w:hAnsi="Calibri" w:cs="PMingLiU"/>
                <w:color w:val="FFFFFF" w:themeColor="background1"/>
                <w:u w:val="single"/>
                <w:lang w:val="zh-CN" w:bidi="zh-CN"/>
              </w:rPr>
              <w:instrText>业协议与企业订购协议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EA/EAS</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教育解决方案</w:instrText>
            </w:r>
            <w:r w:rsidRPr="0011028C">
              <w:rPr>
                <w:rFonts w:ascii="Calibri" w:eastAsia="PMingLiU" w:hAnsi="Calibri" w:cs="PMingLiU"/>
                <w:bCs/>
                <w:color w:val="FFFFFF" w:themeColor="background1"/>
                <w:lang w:val="zh-CN" w:bidi="zh-CN"/>
              </w:rPr>
              <w:instrText>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EES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微</w:instrText>
            </w:r>
            <w:r w:rsidRPr="0011028C">
              <w:rPr>
                <w:rFonts w:ascii="Calibri" w:eastAsia="PMingLiU" w:hAnsi="Calibri" w:cs="PMingLiU"/>
                <w:bCs/>
                <w:color w:val="FFFFFF" w:themeColor="background1"/>
                <w:lang w:val="zh-CN" w:bidi="zh-CN"/>
              </w:rPr>
              <w:instrText>软产品和服务协议</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MPSA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u w:val="single"/>
                <w:lang w:val="zh-CN" w:bidi="zh-CN"/>
              </w:rPr>
              <w:instrText>开放许可</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OL</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最低</w:instrText>
            </w:r>
            <w:r w:rsidRPr="0011028C">
              <w:rPr>
                <w:rFonts w:ascii="Calibri" w:eastAsia="PMingLiU" w:hAnsi="Calibri" w:cs="PMingLiU"/>
                <w:bCs/>
                <w:color w:val="FFFFFF" w:themeColor="background1"/>
                <w:lang w:val="zh-CN" w:bidi="zh-CN"/>
              </w:rPr>
              <w:instrText>开放计划</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OM</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开放式价值和开放式价值订购</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OV/OVS</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选择和选择附加</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S/S+</w:t>
            </w:r>
            <w:r w:rsidRPr="0011028C">
              <w:rPr>
                <w:rFonts w:ascii="Calibri" w:eastAsiaTheme="majorEastAsia" w:hAnsi="Calibri" w:cstheme="minorHAnsi"/>
                <w:bCs/>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服</w:instrText>
            </w:r>
            <w:r w:rsidRPr="0011028C">
              <w:rPr>
                <w:rFonts w:ascii="Calibri" w:eastAsia="PMingLiU" w:hAnsi="Calibri" w:cs="PMingLiU"/>
                <w:bCs/>
                <w:color w:val="FFFFFF" w:themeColor="background1"/>
                <w:lang w:val="zh-CN" w:bidi="zh-CN"/>
              </w:rPr>
              <w:instrText>务器和云许可登记表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SCE</w:t>
            </w:r>
            <w:r w:rsidRPr="0011028C">
              <w:rPr>
                <w:rFonts w:ascii="Calibri" w:eastAsiaTheme="majorEastAsia" w:hAnsi="Calibri" w:cstheme="minorHAnsi"/>
                <w:bCs/>
                <w:color w:val="FFFFFF" w:themeColor="background1"/>
                <w:lang w:val="zh-CN" w:bidi="zh-CN"/>
              </w:rPr>
              <w:fldChar w:fldCharType="end"/>
            </w:r>
          </w:p>
        </w:tc>
      </w:tr>
      <w:tr w:rsidR="0011028C" w:rsidRPr="003C1CAC" w:rsidTr="0043769B">
        <w:tc>
          <w:tcPr>
            <w:tcW w:w="2932" w:type="dxa"/>
            <w:tcBorders>
              <w:top w:val="nil"/>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52" w:name="_Toc379797147"/>
            <w:bookmarkStart w:id="253" w:name="_Toc380513172"/>
            <w:bookmarkStart w:id="254" w:name="_Toc380655214"/>
            <w:bookmarkStart w:id="255" w:name="_Toc406093866"/>
            <w:r w:rsidRPr="0038703A">
              <w:rPr>
                <w:rFonts w:eastAsia="SimSun"/>
              </w:rPr>
              <w:t>Access 2013</w:t>
            </w:r>
            <w:bookmarkEnd w:id="252"/>
            <w:bookmarkEnd w:id="253"/>
            <w:bookmarkEnd w:id="254"/>
            <w:bookmarkEnd w:id="255"/>
            <w:r w:rsidRPr="0038703A">
              <w:rPr>
                <w:rFonts w:eastAsia="SimSun"/>
              </w:rPr>
              <w:fldChar w:fldCharType="begin"/>
            </w:r>
            <w:r w:rsidRPr="0038703A">
              <w:rPr>
                <w:rFonts w:eastAsia="SimSun"/>
              </w:rPr>
              <w:instrText>XE "Access 2013"</w:instrText>
            </w:r>
            <w:r w:rsidRPr="0038703A">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56" w:name="_Toc379797148"/>
            <w:bookmarkStart w:id="257" w:name="_Toc380513173"/>
            <w:bookmarkStart w:id="258" w:name="_Toc380655215"/>
            <w:bookmarkStart w:id="259" w:name="_Toc406093867"/>
            <w:r w:rsidRPr="0038703A">
              <w:rPr>
                <w:rFonts w:eastAsia="SimSun"/>
              </w:rPr>
              <w:t>Excel 2013</w:t>
            </w:r>
            <w:bookmarkEnd w:id="256"/>
            <w:bookmarkEnd w:id="257"/>
            <w:bookmarkEnd w:id="258"/>
            <w:bookmarkEnd w:id="259"/>
            <w:r w:rsidRPr="0038703A">
              <w:rPr>
                <w:rFonts w:eastAsia="SimSun"/>
              </w:rPr>
              <w:fldChar w:fldCharType="begin"/>
            </w:r>
            <w:r w:rsidRPr="0038703A">
              <w:rPr>
                <w:rFonts w:eastAsia="SimSun"/>
              </w:rPr>
              <w:instrText>XE "Excel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60" w:name="_Toc379797149"/>
            <w:bookmarkStart w:id="261" w:name="_Toc380513174"/>
            <w:bookmarkStart w:id="262" w:name="_Toc380655216"/>
            <w:bookmarkStart w:id="263" w:name="_Toc406093868"/>
            <w:r w:rsidRPr="0038703A">
              <w:rPr>
                <w:rFonts w:eastAsia="SimSun"/>
              </w:rPr>
              <w:t>InfoPath 2013</w:t>
            </w:r>
            <w:bookmarkEnd w:id="260"/>
            <w:bookmarkEnd w:id="261"/>
            <w:bookmarkEnd w:id="262"/>
            <w:bookmarkEnd w:id="263"/>
            <w:r w:rsidRPr="0038703A">
              <w:rPr>
                <w:rFonts w:eastAsia="SimSun"/>
              </w:rPr>
              <w:fldChar w:fldCharType="begin"/>
            </w:r>
            <w:r w:rsidRPr="0038703A">
              <w:rPr>
                <w:rFonts w:eastAsia="SimSun"/>
              </w:rPr>
              <w:instrText>XE "InfoPath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64" w:name="_Toc379797150"/>
            <w:bookmarkStart w:id="265" w:name="_Toc380513175"/>
            <w:bookmarkStart w:id="266" w:name="_Toc380655217"/>
            <w:bookmarkStart w:id="267" w:name="_Toc406093869"/>
            <w:r w:rsidRPr="0038703A">
              <w:rPr>
                <w:rFonts w:eastAsia="SimSun"/>
              </w:rPr>
              <w:t>Lync 2013</w:t>
            </w:r>
            <w:bookmarkEnd w:id="264"/>
            <w:bookmarkEnd w:id="265"/>
            <w:bookmarkEnd w:id="266"/>
            <w:bookmarkEnd w:id="267"/>
            <w:r w:rsidRPr="0038703A">
              <w:rPr>
                <w:rFonts w:eastAsia="SimSun"/>
              </w:rPr>
              <w:fldChar w:fldCharType="begin"/>
            </w:r>
            <w:r w:rsidRPr="0038703A">
              <w:rPr>
                <w:rFonts w:eastAsia="SimSun"/>
              </w:rPr>
              <w:instrText>XE "Lync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w:t>
            </w:r>
            <w:r w:rsidRPr="0011028C">
              <w:rPr>
                <w:rFonts w:ascii="Calibri" w:eastAsia="SimSun" w:hAnsi="Calibri"/>
                <w:bCs/>
                <w:szCs w:val="16"/>
                <w:lang w:val="zh-CN" w:bidi="zh-CN"/>
              </w:rPr>
              <w:fldChar w:fldCharType="end"/>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教育版产品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ST</w:t>
            </w:r>
            <w:r w:rsidRPr="0011028C">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68" w:name="_Toc379797151"/>
            <w:bookmarkStart w:id="269" w:name="_Toc380513176"/>
            <w:bookmarkStart w:id="270" w:name="_Toc380655218"/>
            <w:bookmarkStart w:id="271" w:name="_Toc406093870"/>
            <w:r w:rsidRPr="0038703A">
              <w:rPr>
                <w:rFonts w:eastAsia="SimSun"/>
              </w:rPr>
              <w:t xml:space="preserve">Office Home &amp; Student 2013 RT </w:t>
            </w:r>
            <w:r w:rsidRPr="0038703A">
              <w:rPr>
                <w:rFonts w:eastAsia="SimSun"/>
              </w:rPr>
              <w:t>商业使用</w:t>
            </w:r>
            <w:bookmarkEnd w:id="268"/>
            <w:bookmarkEnd w:id="269"/>
            <w:bookmarkEnd w:id="270"/>
            <w:bookmarkEnd w:id="271"/>
            <w:r w:rsidRPr="0038703A">
              <w:rPr>
                <w:rFonts w:eastAsia="SimSun"/>
              </w:rPr>
              <w:fldChar w:fldCharType="begin"/>
            </w:r>
            <w:r w:rsidRPr="0038703A">
              <w:rPr>
                <w:rFonts w:eastAsia="SimSun"/>
              </w:rPr>
              <w:instrText xml:space="preserve">XE "Office Home &amp; Student 2013 RT </w:instrText>
            </w:r>
            <w:r w:rsidRPr="0038703A">
              <w:rPr>
                <w:rFonts w:eastAsia="SimSun"/>
              </w:rPr>
              <w:instrText>商业使用</w:instrText>
            </w:r>
            <w:r w:rsidRPr="0038703A">
              <w:rPr>
                <w:rFonts w:eastAsia="SimSun"/>
              </w:rPr>
              <w:instrText>"</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72" w:name="_Toc379797152"/>
            <w:bookmarkStart w:id="273" w:name="_Toc380513177"/>
            <w:bookmarkStart w:id="274" w:name="_Toc380655219"/>
            <w:bookmarkStart w:id="275" w:name="_Toc406093871"/>
            <w:r w:rsidRPr="0038703A">
              <w:rPr>
                <w:rFonts w:eastAsia="SimSun"/>
              </w:rPr>
              <w:t xml:space="preserve">Office </w:t>
            </w:r>
            <w:r w:rsidRPr="0038703A">
              <w:rPr>
                <w:rFonts w:eastAsia="SimSun"/>
              </w:rPr>
              <w:t>多语言包</w:t>
            </w:r>
            <w:r w:rsidRPr="0038703A">
              <w:rPr>
                <w:rFonts w:eastAsia="SimSun"/>
              </w:rPr>
              <w:t xml:space="preserve"> 2013</w:t>
            </w:r>
            <w:bookmarkEnd w:id="272"/>
            <w:bookmarkEnd w:id="273"/>
            <w:bookmarkEnd w:id="274"/>
            <w:bookmarkEnd w:id="275"/>
            <w:r w:rsidRPr="0038703A">
              <w:rPr>
                <w:rFonts w:eastAsia="SimSun"/>
              </w:rPr>
              <w:fldChar w:fldCharType="begin"/>
            </w:r>
            <w:r w:rsidRPr="0038703A">
              <w:rPr>
                <w:rFonts w:eastAsia="SimSun"/>
              </w:rPr>
              <w:instrText xml:space="preserve">XE "Office </w:instrText>
            </w:r>
            <w:r w:rsidRPr="0038703A">
              <w:rPr>
                <w:rFonts w:eastAsia="SimSun"/>
              </w:rPr>
              <w:instrText>多语言包</w:instrText>
            </w:r>
            <w:r w:rsidRPr="0038703A">
              <w:rPr>
                <w:rFonts w:eastAsia="SimSun"/>
              </w:rPr>
              <w:instrText xml:space="preserve">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76" w:name="_Toc379797153"/>
            <w:bookmarkStart w:id="277" w:name="_Toc380513178"/>
            <w:bookmarkStart w:id="278" w:name="_Toc380655220"/>
            <w:bookmarkStart w:id="279" w:name="_Toc406093872"/>
            <w:r w:rsidRPr="0038703A">
              <w:rPr>
                <w:rFonts w:eastAsia="SimSun"/>
              </w:rPr>
              <w:t>Office Professional Plus 2013</w:t>
            </w:r>
            <w:bookmarkEnd w:id="276"/>
            <w:bookmarkEnd w:id="277"/>
            <w:bookmarkEnd w:id="278"/>
            <w:bookmarkEnd w:id="279"/>
            <w:r w:rsidRPr="0038703A">
              <w:rPr>
                <w:rFonts w:eastAsia="SimSun"/>
              </w:rPr>
              <w:fldChar w:fldCharType="begin"/>
            </w:r>
            <w:r w:rsidRPr="0038703A">
              <w:rPr>
                <w:rFonts w:eastAsia="SimSun"/>
              </w:rPr>
              <w:instrText>XE "Office Professional Plus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43769B" w:rsidRDefault="0011028C">
            <w:pPr>
              <w:pStyle w:val="ProductList-OfferingBody"/>
              <w:ind w:left="-113"/>
              <w:jc w:val="center"/>
              <w:rPr>
                <w:rFonts w:ascii="Calibri" w:eastAsia="SimSun" w:hAnsi="Calibri"/>
                <w:szCs w:val="16"/>
                <w:lang w:val="zh-CN" w:eastAsia="zh-CN" w:bidi="zh-CN"/>
              </w:rPr>
            </w:pPr>
            <w:r w:rsidRPr="0043769B">
              <w:rPr>
                <w:rFonts w:ascii="Calibri" w:eastAsia="SimSun" w:hAnsi="Calibri"/>
                <w:szCs w:val="16"/>
                <w:lang w:val="zh-CN" w:bidi="zh-CN"/>
              </w:rPr>
              <w:t>1,</w:t>
            </w:r>
            <w:r w:rsidR="0043769B" w:rsidRPr="0043769B">
              <w:rPr>
                <w:rFonts w:ascii="Calibri" w:eastAsia="SimSun" w:hAnsi="Calibri"/>
              </w:rPr>
              <w:fldChar w:fldCharType="begin"/>
            </w:r>
            <w:r w:rsidR="0043769B" w:rsidRPr="0043769B">
              <w:rPr>
                <w:rFonts w:ascii="Calibri" w:eastAsia="SimSun" w:hAnsi="Calibri"/>
                <w:lang w:eastAsia="zh-CN"/>
              </w:rPr>
              <w:instrText>AutoTextList \sNoStyle\t "</w:instrText>
            </w:r>
            <w:r w:rsidR="0043769B" w:rsidRPr="0043769B">
              <w:rPr>
                <w:rFonts w:ascii="Calibri" w:eastAsia="SimSun" w:hAnsi="Calibri" w:hint="eastAsia"/>
                <w:lang w:eastAsia="zh-CN"/>
              </w:rPr>
              <w:instrText>中小学校台式计算机平台产品</w:instrText>
            </w:r>
            <w:r w:rsidR="0043769B" w:rsidRPr="0043769B">
              <w:rPr>
                <w:rFonts w:ascii="Calibri" w:eastAsia="SimSun" w:hAnsi="Calibri"/>
                <w:lang w:eastAsia="zh-CN"/>
              </w:rPr>
              <w:instrText>"</w:instrText>
            </w:r>
            <w:r w:rsidR="0043769B" w:rsidRPr="0043769B">
              <w:rPr>
                <w:rFonts w:ascii="Calibri" w:eastAsia="SimSun" w:hAnsi="Calibri"/>
              </w:rPr>
              <w:fldChar w:fldCharType="separate"/>
            </w:r>
            <w:r w:rsidR="0043769B" w:rsidRPr="0043769B">
              <w:rPr>
                <w:rFonts w:ascii="Calibri" w:eastAsia="SimSun" w:hAnsi="Calibri"/>
                <w:lang w:eastAsia="zh-CN"/>
              </w:rPr>
              <w:t>SD</w:t>
            </w:r>
            <w:r w:rsidR="0043769B" w:rsidRPr="0043769B">
              <w:rPr>
                <w:rFonts w:ascii="Calibri" w:eastAsia="SimSun"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企业台式计算机平台产品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EP</w:t>
            </w:r>
            <w:r w:rsidRPr="0011028C">
              <w:rPr>
                <w:rFonts w:ascii="Calibri" w:eastAsia="SimSun" w:hAnsi="Calibri"/>
                <w:szCs w:val="16"/>
                <w:lang w:val="zh-CN" w:bidi="zh-CN"/>
              </w:rPr>
              <w:fldChar w:fldCharType="end"/>
            </w:r>
            <w:r w:rsidRPr="0011028C">
              <w:rPr>
                <w:rFonts w:ascii="Calibri" w:eastAsia="SimSun" w:hAnsi="Calibri"/>
                <w:szCs w:val="16"/>
                <w:lang w:val="zh-CN" w:bidi="zh-CN"/>
              </w:rPr>
              <w:t>,</w:t>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专业台式计算机平台产品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PP</w:t>
            </w:r>
            <w:r w:rsidRPr="0011028C">
              <w:rPr>
                <w:rFonts w:ascii="Calibri" w:eastAsia="SimSun" w:hAnsi="Calibr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教育台式计算机</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ED</w:t>
            </w:r>
            <w:r w:rsidRPr="0011028C">
              <w:rPr>
                <w:rFonts w:ascii="Calibri" w:eastAsia="SimSun" w:hAnsi="Calibri"/>
                <w:szCs w:val="16"/>
                <w:lang w:val="zh-CN" w:bidi="zh-CN"/>
              </w:rPr>
              <w:fldChar w:fldCharType="end"/>
            </w:r>
            <w:r w:rsidRPr="0011028C">
              <w:rPr>
                <w:rFonts w:ascii="Calibri" w:eastAsia="SimSun" w:hAnsi="Calibri"/>
                <w:szCs w:val="16"/>
                <w:lang w:val="zh-CN" w:bidi="zh-CN"/>
              </w:rPr>
              <w:t>,</w:t>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教育版产品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ST</w:t>
            </w:r>
            <w:r w:rsidRPr="0011028C">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w:instrText>
            </w:r>
            <w:r w:rsidRPr="0011028C">
              <w:rPr>
                <w:rFonts w:ascii="Calibri" w:eastAsia="SimSun" w:hAnsi="Calibri"/>
                <w:color w:val="1F497D"/>
                <w:szCs w:val="16"/>
                <w:lang w:val="zh-CN" w:bidi="zh-CN"/>
              </w:rPr>
              <w:instrText>AutoTextList  \s NoStyle \t "</w:instrText>
            </w:r>
            <w:r w:rsidRPr="0011028C">
              <w:rPr>
                <w:rFonts w:ascii="Calibri" w:eastAsia="SimSun" w:hAnsi="Calibri"/>
                <w:szCs w:val="16"/>
                <w:lang w:val="zh-CN" w:bidi="zh-CN"/>
              </w:rPr>
              <w:instrText>自定义台式计算机平台</w:instrText>
            </w:r>
            <w:r w:rsidRPr="0011028C">
              <w:rPr>
                <w:rFonts w:ascii="Calibri" w:eastAsia="SimSun" w:hAnsi="Calibri"/>
                <w:color w:val="1F497D"/>
                <w:szCs w:val="16"/>
                <w:lang w:val="zh-CN" w:bidi="zh-CN"/>
              </w:rPr>
              <w:instrText>"</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CP</w:t>
            </w:r>
            <w:r w:rsidRPr="0011028C">
              <w:rPr>
                <w:rFonts w:ascii="Calibri" w:eastAsia="SimSun" w:hAnsi="Calibri"/>
                <w:szCs w:val="16"/>
                <w:lang w:val="zh-CN" w:bidi="zh-CN"/>
              </w:rPr>
              <w:fldChar w:fldCharType="end"/>
            </w:r>
            <w:r w:rsidRPr="0011028C">
              <w:rPr>
                <w:rFonts w:ascii="Calibri" w:eastAsia="SimSun" w:hAnsi="Calibri"/>
                <w:szCs w:val="16"/>
                <w:lang w:val="zh-CN" w:bidi="zh-CN"/>
              </w:rPr>
              <w:t>,</w:t>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80" w:name="_Toc379797154"/>
            <w:bookmarkStart w:id="281" w:name="_Toc380513179"/>
            <w:bookmarkStart w:id="282" w:name="_Toc380655221"/>
            <w:bookmarkStart w:id="283" w:name="_Toc406093873"/>
            <w:r w:rsidRPr="0038703A">
              <w:rPr>
                <w:rFonts w:eastAsia="SimSun"/>
              </w:rPr>
              <w:t>Office Standard 2013</w:t>
            </w:r>
            <w:bookmarkEnd w:id="280"/>
            <w:bookmarkEnd w:id="281"/>
            <w:bookmarkEnd w:id="282"/>
            <w:bookmarkEnd w:id="283"/>
            <w:r w:rsidRPr="0038703A">
              <w:rPr>
                <w:rFonts w:eastAsia="SimSun"/>
              </w:rPr>
              <w:fldChar w:fldCharType="begin"/>
            </w:r>
            <w:r w:rsidRPr="0038703A">
              <w:rPr>
                <w:rFonts w:eastAsia="SimSun"/>
              </w:rPr>
              <w:instrText>XE "Office Standard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84" w:name="_Toc379797155"/>
            <w:bookmarkStart w:id="285" w:name="_Toc380513180"/>
            <w:bookmarkStart w:id="286" w:name="_Toc380655222"/>
            <w:bookmarkStart w:id="287" w:name="_Toc406093874"/>
            <w:r w:rsidRPr="0038703A">
              <w:rPr>
                <w:rFonts w:eastAsia="SimSun"/>
              </w:rPr>
              <w:t>OneNote 2013</w:t>
            </w:r>
            <w:bookmarkEnd w:id="284"/>
            <w:bookmarkEnd w:id="285"/>
            <w:bookmarkEnd w:id="286"/>
            <w:bookmarkEnd w:id="287"/>
            <w:r w:rsidRPr="0038703A">
              <w:rPr>
                <w:rFonts w:eastAsia="SimSun"/>
              </w:rPr>
              <w:fldChar w:fldCharType="begin"/>
            </w:r>
            <w:r w:rsidRPr="0038703A">
              <w:rPr>
                <w:rFonts w:eastAsia="SimSun"/>
              </w:rPr>
              <w:instrText>XE "OneNote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color w:val="00188F"/>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88" w:name="_Toc379797156"/>
            <w:bookmarkStart w:id="289" w:name="_Toc380513181"/>
            <w:bookmarkStart w:id="290" w:name="_Toc380655223"/>
            <w:bookmarkStart w:id="291" w:name="_Toc406093875"/>
            <w:r w:rsidRPr="0038703A">
              <w:rPr>
                <w:rFonts w:eastAsia="SimSun"/>
              </w:rPr>
              <w:t>Outlook 2013</w:t>
            </w:r>
            <w:bookmarkEnd w:id="288"/>
            <w:bookmarkEnd w:id="289"/>
            <w:bookmarkEnd w:id="290"/>
            <w:bookmarkEnd w:id="291"/>
            <w:r w:rsidRPr="0038703A">
              <w:rPr>
                <w:rFonts w:eastAsia="SimSun"/>
              </w:rPr>
              <w:fldChar w:fldCharType="begin"/>
            </w:r>
            <w:r w:rsidRPr="0038703A">
              <w:rPr>
                <w:rFonts w:eastAsia="SimSun"/>
              </w:rPr>
              <w:instrText>XE "Outlook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92" w:name="_Toc379797157"/>
            <w:bookmarkStart w:id="293" w:name="_Toc380513182"/>
            <w:bookmarkStart w:id="294" w:name="_Toc380655224"/>
            <w:bookmarkStart w:id="295" w:name="_Toc406093876"/>
            <w:r w:rsidRPr="0038703A">
              <w:rPr>
                <w:rFonts w:eastAsia="SimSun"/>
              </w:rPr>
              <w:t>PowerPoint 2013</w:t>
            </w:r>
            <w:bookmarkEnd w:id="292"/>
            <w:bookmarkEnd w:id="293"/>
            <w:bookmarkEnd w:id="294"/>
            <w:bookmarkEnd w:id="295"/>
            <w:r w:rsidRPr="0038703A">
              <w:rPr>
                <w:rFonts w:eastAsia="SimSun"/>
              </w:rPr>
              <w:fldChar w:fldCharType="begin"/>
            </w:r>
            <w:r w:rsidRPr="0038703A">
              <w:rPr>
                <w:rFonts w:eastAsia="SimSun"/>
              </w:rPr>
              <w:instrText>XE "PowerPoint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296" w:name="_Toc379797158"/>
            <w:bookmarkStart w:id="297" w:name="_Toc380513183"/>
            <w:bookmarkStart w:id="298" w:name="_Toc380655225"/>
            <w:bookmarkStart w:id="299" w:name="_Toc406093877"/>
            <w:r w:rsidRPr="0038703A">
              <w:rPr>
                <w:rFonts w:eastAsia="SimSun"/>
              </w:rPr>
              <w:t>Project Professional 2013</w:t>
            </w:r>
            <w:bookmarkEnd w:id="296"/>
            <w:bookmarkEnd w:id="297"/>
            <w:bookmarkEnd w:id="298"/>
            <w:bookmarkEnd w:id="299"/>
            <w:r w:rsidRPr="0038703A">
              <w:rPr>
                <w:rFonts w:eastAsia="SimSun"/>
              </w:rPr>
              <w:fldChar w:fldCharType="begin"/>
            </w:r>
            <w:r w:rsidRPr="0038703A">
              <w:rPr>
                <w:rFonts w:eastAsia="SimSun"/>
              </w:rPr>
              <w:instrText>XE "Project Professional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w:t>
            </w:r>
            <w:r w:rsidRPr="0011028C">
              <w:rPr>
                <w:rFonts w:ascii="Calibri" w:eastAsia="SimSun" w:hAnsi="Calibri"/>
                <w:bCs/>
                <w:szCs w:val="16"/>
                <w:lang w:val="zh-CN" w:bidi="zh-CN"/>
              </w:rPr>
              <w:fldChar w:fldCharType="end"/>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教育版产品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ST</w:t>
            </w:r>
            <w:r w:rsidRPr="0011028C">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300" w:name="_Toc379797159"/>
            <w:bookmarkStart w:id="301" w:name="_Toc380513184"/>
            <w:bookmarkStart w:id="302" w:name="_Toc380655226"/>
            <w:bookmarkStart w:id="303" w:name="_Toc406093878"/>
            <w:r w:rsidRPr="0038703A">
              <w:rPr>
                <w:rFonts w:eastAsia="SimSun"/>
              </w:rPr>
              <w:t>Project Standard 2013</w:t>
            </w:r>
            <w:bookmarkEnd w:id="300"/>
            <w:bookmarkEnd w:id="301"/>
            <w:bookmarkEnd w:id="302"/>
            <w:bookmarkEnd w:id="303"/>
            <w:r w:rsidRPr="0038703A">
              <w:rPr>
                <w:rFonts w:eastAsia="SimSun"/>
              </w:rPr>
              <w:fldChar w:fldCharType="begin"/>
            </w:r>
            <w:r w:rsidRPr="0038703A">
              <w:rPr>
                <w:rFonts w:eastAsia="SimSun"/>
              </w:rPr>
              <w:instrText>XE "Project Standard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304" w:name="_Toc379797160"/>
            <w:bookmarkStart w:id="305" w:name="_Toc380513185"/>
            <w:bookmarkStart w:id="306" w:name="_Toc380655227"/>
            <w:bookmarkStart w:id="307" w:name="_Toc406093879"/>
            <w:r w:rsidRPr="0038703A">
              <w:rPr>
                <w:rFonts w:eastAsia="SimSun"/>
              </w:rPr>
              <w:t>Publisher 2013</w:t>
            </w:r>
            <w:bookmarkEnd w:id="304"/>
            <w:bookmarkEnd w:id="305"/>
            <w:bookmarkEnd w:id="306"/>
            <w:bookmarkEnd w:id="307"/>
            <w:r w:rsidRPr="0038703A">
              <w:rPr>
                <w:rFonts w:eastAsia="SimSun"/>
              </w:rPr>
              <w:fldChar w:fldCharType="begin"/>
            </w:r>
            <w:r w:rsidRPr="0038703A">
              <w:rPr>
                <w:rFonts w:eastAsia="SimSun"/>
              </w:rPr>
              <w:instrText>XE "Publisher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308" w:name="_Toc379797161"/>
            <w:bookmarkStart w:id="309" w:name="_Toc380513186"/>
            <w:bookmarkStart w:id="310" w:name="_Toc380655228"/>
            <w:bookmarkStart w:id="311" w:name="_Toc406093880"/>
            <w:r w:rsidRPr="0038703A">
              <w:rPr>
                <w:rFonts w:eastAsia="SimSun"/>
              </w:rPr>
              <w:t>Visio 2013 Professional</w:t>
            </w:r>
            <w:bookmarkEnd w:id="308"/>
            <w:bookmarkEnd w:id="309"/>
            <w:bookmarkEnd w:id="310"/>
            <w:bookmarkEnd w:id="311"/>
            <w:r w:rsidRPr="0038703A">
              <w:rPr>
                <w:rFonts w:eastAsia="SimSun"/>
              </w:rPr>
              <w:fldChar w:fldCharType="begin"/>
            </w:r>
            <w:r w:rsidRPr="0038703A">
              <w:rPr>
                <w:rFonts w:eastAsia="SimSun"/>
              </w:rPr>
              <w:instrText>XE "Visio 2013 Professional"</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312" w:name="_Toc379797162"/>
            <w:bookmarkStart w:id="313" w:name="_Toc380513187"/>
            <w:bookmarkStart w:id="314" w:name="_Toc380655229"/>
            <w:bookmarkStart w:id="315" w:name="_Toc406093881"/>
            <w:r w:rsidRPr="0038703A">
              <w:rPr>
                <w:rFonts w:eastAsia="SimSun"/>
              </w:rPr>
              <w:t>Visio 2013 Standard</w:t>
            </w:r>
            <w:bookmarkEnd w:id="312"/>
            <w:bookmarkEnd w:id="313"/>
            <w:bookmarkEnd w:id="314"/>
            <w:bookmarkEnd w:id="315"/>
            <w:r w:rsidRPr="0038703A">
              <w:rPr>
                <w:rFonts w:eastAsia="SimSun"/>
              </w:rPr>
              <w:fldChar w:fldCharType="begin"/>
            </w:r>
            <w:r w:rsidRPr="0038703A">
              <w:rPr>
                <w:rFonts w:eastAsia="SimSun"/>
              </w:rPr>
              <w:instrText>XE "Visio 2013 Standard"</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316" w:name="_Toc379797163"/>
            <w:bookmarkStart w:id="317" w:name="_Toc380513188"/>
            <w:bookmarkStart w:id="318" w:name="_Toc380655230"/>
            <w:bookmarkStart w:id="319" w:name="_Toc406093882"/>
            <w:r w:rsidRPr="0038703A">
              <w:rPr>
                <w:rFonts w:eastAsia="SimSun"/>
              </w:rPr>
              <w:t>Word 2013</w:t>
            </w:r>
            <w:bookmarkEnd w:id="316"/>
            <w:bookmarkEnd w:id="317"/>
            <w:bookmarkEnd w:id="318"/>
            <w:bookmarkEnd w:id="319"/>
            <w:r w:rsidRPr="0038703A">
              <w:rPr>
                <w:rFonts w:eastAsia="SimSun"/>
              </w:rPr>
              <w:fldChar w:fldCharType="begin"/>
            </w:r>
            <w:r w:rsidRPr="0038703A">
              <w:rPr>
                <w:rFonts w:eastAsia="SimSun"/>
              </w:rPr>
              <w:instrText>XE "Word 2013"</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11028C" w:rsidRPr="0038703A" w:rsidRDefault="0011028C">
            <w:pPr>
              <w:pStyle w:val="ProductList-Offering1"/>
              <w:rPr>
                <w:rFonts w:eastAsia="SimSun"/>
                <w:lang w:val="zh-CN" w:eastAsia="zh-CN" w:bidi="zh-CN"/>
              </w:rPr>
            </w:pPr>
            <w:bookmarkStart w:id="320" w:name="_Toc379797164"/>
            <w:bookmarkStart w:id="321" w:name="_Toc380513189"/>
            <w:bookmarkStart w:id="322" w:name="_Toc380655231"/>
            <w:bookmarkStart w:id="323" w:name="_Toc406093883"/>
            <w:r w:rsidRPr="0038703A">
              <w:rPr>
                <w:rFonts w:eastAsia="SimSun"/>
              </w:rPr>
              <w:t xml:space="preserve">Office Professional Plus 2013 </w:t>
            </w:r>
            <w:r w:rsidRPr="0038703A">
              <w:rPr>
                <w:rFonts w:eastAsia="SimSun"/>
              </w:rPr>
              <w:t>在家工作</w:t>
            </w:r>
            <w:bookmarkEnd w:id="320"/>
            <w:bookmarkEnd w:id="321"/>
            <w:bookmarkEnd w:id="322"/>
            <w:bookmarkEnd w:id="323"/>
            <w:r w:rsidRPr="0038703A">
              <w:rPr>
                <w:rFonts w:eastAsia="SimSun"/>
              </w:rPr>
              <w:fldChar w:fldCharType="begin"/>
            </w:r>
            <w:r w:rsidRPr="0038703A">
              <w:rPr>
                <w:rFonts w:eastAsia="SimSun"/>
              </w:rPr>
              <w:instrText xml:space="preserve">XE "Office Professional Plus 2013 </w:instrText>
            </w:r>
            <w:r w:rsidRPr="0038703A">
              <w:rPr>
                <w:rFonts w:eastAsia="SimSun"/>
              </w:rPr>
              <w:instrText>在家工作</w:instrText>
            </w:r>
            <w:r w:rsidRPr="0038703A">
              <w:rPr>
                <w:rFonts w:eastAsia="SimSun"/>
              </w:rPr>
              <w:instrText>"</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r w:rsidR="0011028C" w:rsidRPr="003C1CAC" w:rsidTr="0043769B">
        <w:tc>
          <w:tcPr>
            <w:tcW w:w="2932" w:type="dxa"/>
            <w:tcBorders>
              <w:top w:val="dashSmallGap" w:sz="4" w:space="0" w:color="BFBFBF" w:themeColor="background1" w:themeShade="BF"/>
              <w:left w:val="nil"/>
              <w:bottom w:val="nil"/>
              <w:right w:val="nil"/>
            </w:tcBorders>
            <w:hideMark/>
          </w:tcPr>
          <w:p w:rsidR="0011028C" w:rsidRPr="0038703A" w:rsidRDefault="0011028C">
            <w:pPr>
              <w:pStyle w:val="ProductList-Offering1"/>
              <w:rPr>
                <w:rFonts w:eastAsia="SimSun"/>
                <w:lang w:val="zh-CN" w:eastAsia="zh-CN" w:bidi="zh-CN"/>
              </w:rPr>
            </w:pPr>
            <w:bookmarkStart w:id="324" w:name="_Toc379797165"/>
            <w:bookmarkStart w:id="325" w:name="_Toc380513190"/>
            <w:bookmarkStart w:id="326" w:name="_Toc380655232"/>
            <w:bookmarkStart w:id="327" w:name="_Toc406093884"/>
            <w:r w:rsidRPr="0038703A">
              <w:rPr>
                <w:rFonts w:eastAsia="SimSun"/>
              </w:rPr>
              <w:t xml:space="preserve">Office Standard 2013 </w:t>
            </w:r>
            <w:r w:rsidRPr="0038703A">
              <w:rPr>
                <w:rFonts w:eastAsia="SimSun"/>
              </w:rPr>
              <w:t>在家工作</w:t>
            </w:r>
            <w:bookmarkEnd w:id="324"/>
            <w:bookmarkEnd w:id="325"/>
            <w:bookmarkEnd w:id="326"/>
            <w:bookmarkEnd w:id="327"/>
            <w:r w:rsidRPr="0038703A">
              <w:rPr>
                <w:rFonts w:eastAsia="SimSun"/>
              </w:rPr>
              <w:fldChar w:fldCharType="begin"/>
            </w:r>
            <w:r w:rsidRPr="0038703A">
              <w:rPr>
                <w:rFonts w:eastAsia="SimSun"/>
              </w:rPr>
              <w:instrText xml:space="preserve">XE "Office Standard 2013 </w:instrText>
            </w:r>
            <w:r w:rsidRPr="0038703A">
              <w:rPr>
                <w:rFonts w:eastAsia="SimSun"/>
              </w:rPr>
              <w:instrText>在家工作</w:instrText>
            </w:r>
            <w:r w:rsidRPr="0038703A">
              <w:rPr>
                <w:rFonts w:eastAsia="SimSun"/>
              </w:rPr>
              <w:instrText>"</w:instrText>
            </w:r>
            <w:r w:rsidRPr="0038703A">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11028C" w:rsidRPr="003C1CAC" w:rsidRDefault="0011028C">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1028C" w:rsidRPr="003C1CAC" w:rsidRDefault="0011028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028C" w:rsidRPr="0011028C" w:rsidRDefault="0011028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028C" w:rsidRPr="0011028C" w:rsidRDefault="0011028C">
            <w:pPr>
              <w:pStyle w:val="ProductList-OfferingBody"/>
              <w:ind w:left="-113"/>
              <w:jc w:val="center"/>
              <w:rPr>
                <w:rFonts w:ascii="Calibri" w:eastAsia="SimSun" w:hAnsi="Calibri"/>
                <w:szCs w:val="16"/>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11028C">
        <w:tc>
          <w:tcPr>
            <w:tcW w:w="3488" w:type="dxa"/>
            <w:hideMark/>
          </w:tcPr>
          <w:p w:rsidR="00BE3CC2" w:rsidRPr="003C1CAC" w:rsidRDefault="00BE3CC2">
            <w:pPr>
              <w:pStyle w:val="ProductList-Body"/>
              <w:tabs>
                <w:tab w:val="clear" w:pos="158"/>
                <w:tab w:val="left" w:pos="1062"/>
              </w:tabs>
              <w:spacing w:before="20" w:after="20"/>
              <w:ind w:left="162" w:hanging="162"/>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 xml:space="preserve">Office 2010 </w:t>
            </w:r>
            <w:r w:rsidRPr="003C1CAC">
              <w:rPr>
                <w:rFonts w:ascii="Calibri" w:eastAsia="SimSun" w:hAnsi="SimSun" w:hint="eastAsia"/>
                <w:b/>
              </w:rPr>
              <w:t>和</w:t>
            </w:r>
            <w:r w:rsidRPr="003C1CAC">
              <w:rPr>
                <w:rFonts w:ascii="Calibri" w:eastAsia="SimSun" w:hAnsi="Calibri" w:hint="eastAsia"/>
                <w:b/>
              </w:rPr>
              <w:t xml:space="preserve"> Office 2010 </w:t>
            </w:r>
            <w:r w:rsidRPr="003C1CAC">
              <w:rPr>
                <w:rFonts w:ascii="Calibri" w:eastAsia="SimSun" w:hAnsi="SimSun" w:hint="eastAsia"/>
                <w:b/>
              </w:rPr>
              <w:t>应用程序</w:t>
            </w:r>
            <w:r w:rsidRPr="003C1CAC">
              <w:rPr>
                <w:rFonts w:ascii="Calibri" w:eastAsia="SimSun" w:hAnsi="Calibri" w:hint="eastAsia"/>
              </w:rPr>
              <w:t xml:space="preserve"> (4/10)</w:t>
            </w:r>
          </w:p>
        </w:tc>
        <w:tc>
          <w:tcPr>
            <w:tcW w:w="3597"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应用程序</w:t>
            </w:r>
          </w:p>
          <w:p w:rsidR="00BE3CC2" w:rsidRPr="003C1CAC" w:rsidRDefault="009C6F72">
            <w:pPr>
              <w:pStyle w:val="ProductList-Body"/>
              <w:spacing w:before="20" w:after="20"/>
              <w:rPr>
                <w:rFonts w:ascii="Calibri" w:eastAsia="SimSun" w:hAnsi="Calibri"/>
                <w:lang w:val="zh-CN" w:eastAsia="zh-CN" w:bidi="zh-CN"/>
              </w:rPr>
            </w:pPr>
            <w:hyperlink r:id="rId38" w:anchor="SoftwareAssurance" w:history="1">
              <w:r w:rsidR="00BE3CC2" w:rsidRPr="0011028C">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台式计算机</w:t>
            </w:r>
          </w:p>
        </w:tc>
        <w:tc>
          <w:tcPr>
            <w:tcW w:w="3715" w:type="dxa"/>
            <w:hideMark/>
          </w:tcPr>
          <w:p w:rsidR="00BE3CC2" w:rsidRPr="003C1CAC" w:rsidRDefault="00BE3CC2">
            <w:pPr>
              <w:pStyle w:val="ProductList-Body"/>
              <w:spacing w:before="20" w:after="20"/>
              <w:ind w:left="169" w:hanging="169"/>
              <w:rPr>
                <w:rFonts w:ascii="Calibri" w:eastAsia="SimSun" w:hAnsi="Calibri"/>
                <w:lang w:val="zh-CN" w:eastAsia="zh-CN" w:bidi="zh-CN"/>
              </w:rPr>
            </w:pPr>
            <w:r w:rsidRPr="003C1CAC">
              <w:rPr>
                <w:rFonts w:ascii="Calibri" w:eastAsia="SimSun" w:hAnsi="SimSun" w:hint="eastAsia"/>
                <w:lang w:eastAsia="zh-CN"/>
              </w:rPr>
              <w:t>独立于平台：</w:t>
            </w:r>
            <w:r w:rsidRPr="003C1CAC">
              <w:rPr>
                <w:rFonts w:ascii="Calibri" w:eastAsia="SimSun" w:hAnsi="Calibri" w:hint="eastAsia"/>
                <w:b/>
                <w:lang w:eastAsia="zh-CN"/>
              </w:rPr>
              <w:t xml:space="preserve">Office </w:t>
            </w:r>
            <w:r w:rsidRPr="003C1CAC">
              <w:rPr>
                <w:rFonts w:ascii="Calibri" w:eastAsia="SimSun" w:hAnsi="SimSun" w:hint="eastAsia"/>
                <w:b/>
                <w:lang w:eastAsia="zh-CN"/>
              </w:rPr>
              <w:t>套件和</w:t>
            </w:r>
            <w:r w:rsidRPr="003C1CAC">
              <w:rPr>
                <w:rFonts w:ascii="Calibri" w:eastAsia="SimSun" w:hAnsi="Calibri" w:hint="eastAsia"/>
                <w:b/>
                <w:lang w:eastAsia="zh-CN"/>
              </w:rPr>
              <w:t xml:space="preserve"> Office </w:t>
            </w:r>
            <w:r w:rsidRPr="003C1CAC">
              <w:rPr>
                <w:rFonts w:ascii="Calibri" w:eastAsia="SimSun" w:hAnsi="SimSun" w:hint="eastAsia"/>
                <w:b/>
                <w:lang w:eastAsia="zh-CN"/>
              </w:rPr>
              <w:t>应用程序</w:t>
            </w:r>
          </w:p>
        </w:tc>
      </w:tr>
      <w:tr w:rsidR="00BE3CC2" w:rsidRPr="00B23B0B" w:rsidTr="0011028C">
        <w:tc>
          <w:tcPr>
            <w:tcW w:w="3488" w:type="dxa"/>
            <w:hideMark/>
          </w:tcPr>
          <w:p w:rsidR="00BE3CC2" w:rsidRPr="003C1CAC" w:rsidRDefault="00BE3CC2">
            <w:pPr>
              <w:pStyle w:val="ProductList-Body"/>
              <w:spacing w:before="20" w:after="20"/>
              <w:ind w:left="162" w:hanging="162"/>
              <w:rPr>
                <w:rFonts w:ascii="Calibri" w:eastAsia="SimSun" w:hAnsi="Calibri"/>
                <w:lang w:val="zh-CN" w:eastAsia="zh-CN" w:bidi="zh-CN"/>
              </w:rPr>
            </w:pPr>
            <w:r w:rsidRPr="003C1CAC">
              <w:rPr>
                <w:rFonts w:ascii="Calibri" w:eastAsia="SimSun" w:hAnsi="Calibri" w:hint="eastAsia"/>
                <w:lang w:eastAsia="zh-CN"/>
              </w:rPr>
              <w:tab/>
            </w:r>
            <w:r w:rsidRPr="003C1CAC">
              <w:rPr>
                <w:rFonts w:ascii="Calibri" w:eastAsia="SimSun" w:hAnsi="Calibri" w:hint="eastAsia"/>
                <w:b/>
              </w:rPr>
              <w:t xml:space="preserve">Office 2007 </w:t>
            </w:r>
            <w:r w:rsidRPr="003C1CAC">
              <w:rPr>
                <w:rFonts w:ascii="Calibri" w:eastAsia="SimSun" w:hAnsi="SimSun" w:hint="eastAsia"/>
                <w:b/>
              </w:rPr>
              <w:t>和</w:t>
            </w:r>
            <w:r w:rsidRPr="003C1CAC">
              <w:rPr>
                <w:rFonts w:ascii="Calibri" w:eastAsia="SimSun" w:hAnsi="Calibri" w:hint="eastAsia"/>
                <w:b/>
              </w:rPr>
              <w:t xml:space="preserve"> Office 2007 </w:t>
            </w:r>
            <w:r w:rsidRPr="003C1CAC">
              <w:rPr>
                <w:rFonts w:ascii="Calibri" w:eastAsia="SimSun" w:hAnsi="SimSun" w:hint="eastAsia"/>
                <w:b/>
              </w:rPr>
              <w:t>应用程序</w:t>
            </w:r>
            <w:r w:rsidRPr="003C1CAC">
              <w:rPr>
                <w:rFonts w:ascii="Calibri" w:eastAsia="SimSun" w:hAnsi="Calibri" w:hint="eastAsia"/>
              </w:rPr>
              <w:t xml:space="preserve"> (11/06)</w:t>
            </w:r>
          </w:p>
        </w:tc>
        <w:tc>
          <w:tcPr>
            <w:tcW w:w="3597" w:type="dxa"/>
            <w:hideMark/>
          </w:tcPr>
          <w:p w:rsidR="00BE3CC2" w:rsidRPr="003C1CAC" w:rsidRDefault="00BE3CC2">
            <w:pPr>
              <w:pStyle w:val="ProductList-Body"/>
              <w:spacing w:before="20" w:after="20"/>
              <w:ind w:left="166" w:hanging="166"/>
              <w:rPr>
                <w:rFonts w:ascii="Calibri" w:eastAsia="SimSun" w:hAnsi="Calibri"/>
                <w:lang w:val="zh-CN" w:eastAsia="zh-CN" w:bidi="zh-CN"/>
              </w:rPr>
            </w:pPr>
            <w:r w:rsidRPr="003C1CAC">
              <w:rPr>
                <w:rFonts w:ascii="Calibri" w:eastAsia="SimSun" w:hAnsi="SimSun" w:hint="eastAsia"/>
              </w:rPr>
              <w:t>套件</w:t>
            </w:r>
            <w:r w:rsidRPr="00E8304E">
              <w:rPr>
                <w:rFonts w:ascii="Calibri" w:eastAsia="SimSun" w:hAnsi="SimSun" w:hint="eastAsia"/>
                <w:lang w:val="fr-FR"/>
              </w:rPr>
              <w:t>：</w:t>
            </w:r>
            <w:r w:rsidRPr="00E8304E">
              <w:rPr>
                <w:rFonts w:ascii="Calibri" w:eastAsia="SimSun" w:hAnsi="Calibri" w:hint="eastAsia"/>
                <w:b/>
                <w:lang w:val="fr-FR"/>
              </w:rPr>
              <w:t>Office Professional Plus 2013</w:t>
            </w:r>
            <w:r w:rsidRPr="003C1CAC">
              <w:rPr>
                <w:rFonts w:ascii="Calibri" w:eastAsia="SimSun" w:hAnsi="Calibri" w:hint="eastAsia"/>
              </w:rPr>
              <w:fldChar w:fldCharType="begin"/>
            </w:r>
            <w:r w:rsidRPr="00E8304E">
              <w:rPr>
                <w:rFonts w:ascii="Calibri" w:eastAsia="SimSun" w:hAnsi="Calibri" w:hint="eastAsia"/>
                <w:lang w:val="fr-FR"/>
              </w:rPr>
              <w:instrText>XE "Office Professional Plus 2013"</w:instrText>
            </w:r>
            <w:r w:rsidRPr="003C1CAC">
              <w:rPr>
                <w:rFonts w:ascii="Calibri" w:eastAsia="SimSun" w:hAnsi="Calibri" w:hint="eastAsia"/>
              </w:rPr>
              <w:fldChar w:fldCharType="end"/>
            </w:r>
            <w:r w:rsidRPr="00E8304E">
              <w:rPr>
                <w:rFonts w:ascii="Calibri" w:eastAsia="SimSun" w:hAnsi="Calibri" w:hint="eastAsia"/>
                <w:b/>
                <w:lang w:val="fr-FR"/>
              </w:rPr>
              <w:t xml:space="preserve"> </w:t>
            </w:r>
            <w:r w:rsidRPr="003C1CAC">
              <w:rPr>
                <w:rFonts w:ascii="Calibri" w:eastAsia="SimSun" w:hAnsi="SimSun" w:hint="eastAsia"/>
                <w:b/>
              </w:rPr>
              <w:t>和</w:t>
            </w:r>
            <w:r w:rsidRPr="00E8304E">
              <w:rPr>
                <w:rFonts w:ascii="Calibri" w:eastAsia="SimSun" w:hAnsi="Calibri" w:hint="eastAsia"/>
                <w:b/>
                <w:lang w:val="fr-FR"/>
              </w:rPr>
              <w:t xml:space="preserve"> Office Standard 2013</w:t>
            </w:r>
            <w:r w:rsidRPr="003C1CAC">
              <w:rPr>
                <w:rFonts w:ascii="Calibri" w:eastAsia="SimSun" w:hAnsi="Calibri" w:hint="eastAsia"/>
              </w:rPr>
              <w:fldChar w:fldCharType="begin"/>
            </w:r>
            <w:r w:rsidRPr="00E8304E">
              <w:rPr>
                <w:rFonts w:ascii="Calibri" w:eastAsia="SimSun" w:hAnsi="Calibri" w:hint="eastAsia"/>
                <w:lang w:val="fr-FR"/>
              </w:rPr>
              <w:instrText>XE "Office Standard 2013"</w:instrText>
            </w:r>
            <w:r w:rsidRPr="003C1CAC">
              <w:rPr>
                <w:rFonts w:ascii="Calibri" w:eastAsia="SimSun" w:hAnsi="Calibri" w:hint="eastAsia"/>
              </w:rPr>
              <w:fldChar w:fldCharType="end"/>
            </w:r>
          </w:p>
        </w:tc>
        <w:tc>
          <w:tcPr>
            <w:tcW w:w="3715" w:type="dxa"/>
            <w:hideMark/>
          </w:tcPr>
          <w:p w:rsidR="00BE3CC2" w:rsidRPr="00FF1918" w:rsidRDefault="00BE3CC2">
            <w:pPr>
              <w:pStyle w:val="ProductList-Body"/>
              <w:spacing w:before="20" w:after="20"/>
              <w:rPr>
                <w:rFonts w:ascii="Calibri" w:eastAsia="SimSun" w:hAnsi="Calibri"/>
                <w:lang w:val="fr-FR" w:eastAsia="zh-CN" w:bidi="zh-CN"/>
              </w:rPr>
            </w:pPr>
            <w:r w:rsidRPr="003C1CAC">
              <w:rPr>
                <w:rFonts w:ascii="Calibri" w:eastAsia="SimSun" w:hAnsi="SimSun" w:hint="eastAsia"/>
              </w:rPr>
              <w:t>最新折扣</w:t>
            </w:r>
            <w:r w:rsidRPr="00FF1918">
              <w:rPr>
                <w:rFonts w:ascii="Calibri" w:eastAsia="SimSun" w:hAnsi="SimSun" w:hint="eastAsia"/>
                <w:lang w:val="fr-FR"/>
              </w:rPr>
              <w:t>：</w:t>
            </w:r>
            <w:r w:rsidRPr="00FF1918">
              <w:rPr>
                <w:rFonts w:ascii="Calibri" w:eastAsia="SimSun" w:hAnsi="Calibri" w:hint="eastAsia"/>
                <w:b/>
                <w:lang w:val="fr-FR"/>
              </w:rPr>
              <w:t>Office Professional Plus</w:t>
            </w:r>
          </w:p>
        </w:tc>
      </w:tr>
      <w:tr w:rsidR="00BE3CC2" w:rsidRPr="003C1CAC" w:rsidTr="0011028C">
        <w:tc>
          <w:tcPr>
            <w:tcW w:w="3488" w:type="dxa"/>
            <w:hideMark/>
          </w:tcPr>
          <w:p w:rsidR="00BE3CC2" w:rsidRPr="003C1CAC" w:rsidRDefault="00BE3CC2">
            <w:pPr>
              <w:pStyle w:val="ProductList-Body"/>
              <w:spacing w:before="20" w:after="20"/>
              <w:ind w:left="162" w:hanging="162"/>
              <w:rPr>
                <w:rFonts w:ascii="Calibri" w:eastAsia="SimSun" w:hAnsi="Calibri"/>
                <w:lang w:val="zh-CN" w:eastAsia="zh-CN" w:bidi="zh-CN"/>
              </w:rPr>
            </w:pPr>
            <w:r w:rsidRPr="003C1CAC">
              <w:rPr>
                <w:rFonts w:ascii="Calibri" w:eastAsia="SimSun" w:hAnsi="SimSun" w:hint="eastAsia"/>
              </w:rPr>
              <w:t>符合过渡条件</w:t>
            </w:r>
            <w:r w:rsidRPr="00E8304E">
              <w:rPr>
                <w:rFonts w:ascii="Calibri" w:eastAsia="SimSun" w:hAnsi="SimSun" w:hint="eastAsia"/>
                <w:lang w:val="fr-FR"/>
              </w:rPr>
              <w:t>：</w:t>
            </w:r>
            <w:r w:rsidRPr="00E8304E">
              <w:rPr>
                <w:rFonts w:ascii="Calibri" w:eastAsia="SimSun" w:hAnsi="Calibri" w:hint="eastAsia"/>
                <w:b/>
                <w:lang w:val="fr-FR"/>
              </w:rPr>
              <w:t>Office Professional Plus</w:t>
            </w:r>
            <w:r w:rsidRPr="003C1CAC">
              <w:rPr>
                <w:rFonts w:ascii="Calibri" w:eastAsia="SimSun" w:hAnsi="SimSun" w:hint="eastAsia"/>
                <w:b/>
              </w:rPr>
              <w:t>、</w:t>
            </w:r>
            <w:r w:rsidRPr="00E8304E">
              <w:rPr>
                <w:rFonts w:ascii="Calibri" w:eastAsia="SimSun" w:hAnsi="Calibri" w:hint="eastAsia"/>
                <w:b/>
                <w:lang w:val="fr-FR"/>
              </w:rPr>
              <w:t>Project Professional</w:t>
            </w:r>
            <w:r w:rsidRPr="003C1CAC">
              <w:rPr>
                <w:rFonts w:ascii="Calibri" w:eastAsia="SimSun" w:hAnsi="SimSun" w:hint="eastAsia"/>
                <w:b/>
              </w:rPr>
              <w:t>、</w:t>
            </w:r>
            <w:r w:rsidRPr="00E8304E">
              <w:rPr>
                <w:rFonts w:ascii="Calibri" w:eastAsia="SimSun" w:hAnsi="Calibri" w:hint="eastAsia"/>
                <w:b/>
                <w:lang w:val="fr-FR"/>
              </w:rPr>
              <w:t>Visio Professional</w:t>
            </w:r>
          </w:p>
        </w:tc>
        <w:tc>
          <w:tcPr>
            <w:tcW w:w="3597" w:type="dxa"/>
          </w:tcPr>
          <w:p w:rsidR="00BE3CC2" w:rsidRPr="003C1CAC" w:rsidRDefault="00BE3CC2">
            <w:pPr>
              <w:pStyle w:val="ProductList-Body"/>
              <w:spacing w:before="20" w:after="20"/>
              <w:rPr>
                <w:rFonts w:ascii="Calibri" w:eastAsia="SimSun" w:hAnsi="Calibri"/>
                <w:lang w:val="zh-CN" w:eastAsia="zh-CN" w:bidi="zh-CN"/>
              </w:rPr>
            </w:pP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43769B" w:rsidRPr="000C5EAC" w:rsidRDefault="0043769B" w:rsidP="0043769B">
      <w:pPr>
        <w:pStyle w:val="ProductList-Body"/>
        <w:spacing w:before="120" w:after="120"/>
        <w:rPr>
          <w:rFonts w:ascii="Calibri" w:eastAsia="SimSun" w:hAnsi="SimSun"/>
          <w:b/>
          <w:lang w:val="fr-FR" w:eastAsia="zh-CN"/>
        </w:rPr>
      </w:pPr>
    </w:p>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0C5EAC" w:rsidRDefault="00BE3CC2" w:rsidP="00BE3CC2">
      <w:pPr>
        <w:pStyle w:val="ProductList-Body"/>
        <w:rPr>
          <w:rFonts w:ascii="Calibri" w:eastAsia="SimSun" w:hAnsi="Calibri"/>
          <w:lang w:val="fr-FR" w:eastAsia="zh-CN"/>
        </w:rPr>
      </w:pPr>
      <w:r w:rsidRPr="003C1CAC">
        <w:rPr>
          <w:rFonts w:ascii="Calibri" w:eastAsia="SimSun" w:hAnsi="SimSun" w:hint="eastAsia"/>
          <w:b/>
          <w:color w:val="00188F"/>
          <w:lang w:eastAsia="zh-CN"/>
        </w:rPr>
        <w:t>在家工作</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在家工作许可是一种可选的许可</w:t>
      </w:r>
      <w:r w:rsidRPr="000C5EAC">
        <w:rPr>
          <w:rFonts w:ascii="Calibri" w:eastAsia="SimSun" w:hAnsi="SimSun" w:hint="eastAsia"/>
          <w:lang w:val="fr-FR" w:eastAsia="zh-CN"/>
        </w:rPr>
        <w:t>，</w:t>
      </w:r>
      <w:r w:rsidRPr="003C1CAC">
        <w:rPr>
          <w:rFonts w:ascii="Calibri" w:eastAsia="SimSun" w:hAnsi="SimSun" w:hint="eastAsia"/>
          <w:lang w:eastAsia="zh-CN"/>
        </w:rPr>
        <w:t>可结合</w:t>
      </w:r>
      <w:r w:rsidRPr="000C5EAC">
        <w:rPr>
          <w:rFonts w:ascii="Calibri" w:eastAsia="SimSun" w:hAnsi="Calibri" w:hint="eastAsia"/>
          <w:lang w:val="fr-FR" w:eastAsia="zh-CN"/>
        </w:rPr>
        <w:t xml:space="preserve"> Office Standard </w:t>
      </w:r>
      <w:r w:rsidRPr="003C1CAC">
        <w:rPr>
          <w:rFonts w:ascii="Calibri" w:eastAsia="SimSun" w:hAnsi="SimSun" w:hint="eastAsia"/>
          <w:lang w:eastAsia="zh-CN"/>
        </w:rPr>
        <w:t>或</w:t>
      </w:r>
      <w:r w:rsidRPr="000C5EAC">
        <w:rPr>
          <w:rFonts w:ascii="Calibri" w:eastAsia="SimSun" w:hAnsi="Calibri" w:hint="eastAsia"/>
          <w:lang w:val="fr-FR" w:eastAsia="zh-CN"/>
        </w:rPr>
        <w:t xml:space="preserve"> Office Professional Plus </w:t>
      </w:r>
      <w:r w:rsidRPr="003C1CAC">
        <w:rPr>
          <w:rFonts w:ascii="Calibri" w:eastAsia="SimSun" w:hAnsi="SimSun" w:hint="eastAsia"/>
          <w:lang w:eastAsia="zh-CN"/>
        </w:rPr>
        <w:t>的完全许可获得。它允许软件的主要用户也可以在批量许可客户或其关联公司的经营场所之外</w:t>
      </w:r>
      <w:r w:rsidRPr="00B23B0B">
        <w:rPr>
          <w:rFonts w:ascii="Calibri" w:eastAsia="SimSun" w:hAnsi="SimSun" w:hint="eastAsia"/>
          <w:lang w:val="fr-FR" w:eastAsia="zh-CN"/>
        </w:rPr>
        <w:t>（</w:t>
      </w:r>
      <w:r w:rsidRPr="003C1CAC">
        <w:rPr>
          <w:rFonts w:ascii="Calibri" w:eastAsia="SimSun" w:hAnsi="SimSun" w:hint="eastAsia"/>
          <w:lang w:eastAsia="zh-CN"/>
        </w:rPr>
        <w:t>例如</w:t>
      </w:r>
      <w:r w:rsidRPr="00B23B0B">
        <w:rPr>
          <w:rFonts w:ascii="Calibri" w:eastAsia="SimSun" w:hAnsi="SimSun" w:hint="eastAsia"/>
          <w:lang w:val="fr-FR" w:eastAsia="zh-CN"/>
        </w:rPr>
        <w:t>，</w:t>
      </w:r>
      <w:r w:rsidRPr="003C1CAC">
        <w:rPr>
          <w:rFonts w:ascii="Calibri" w:eastAsia="SimSun" w:hAnsi="SimSun" w:hint="eastAsia"/>
          <w:lang w:eastAsia="zh-CN"/>
        </w:rPr>
        <w:t>用户家中</w:t>
      </w:r>
      <w:r w:rsidRPr="00B23B0B">
        <w:rPr>
          <w:rFonts w:ascii="Calibri" w:eastAsia="SimSun" w:hAnsi="SimSun" w:hint="eastAsia"/>
          <w:lang w:val="fr-FR" w:eastAsia="zh-CN"/>
        </w:rPr>
        <w:t>）</w:t>
      </w:r>
      <w:r w:rsidRPr="003C1CAC">
        <w:rPr>
          <w:rFonts w:ascii="Calibri" w:eastAsia="SimSun" w:hAnsi="SimSun" w:hint="eastAsia"/>
          <w:lang w:eastAsia="zh-CN"/>
        </w:rPr>
        <w:t>的台式计算机上安装和使用该软件。在家工作产品不是员工购买计划产品。批量许可客户（非员工）可保留对在家工作许可的权利。在本节中，</w:t>
      </w:r>
      <w:r w:rsidRPr="003C1CAC">
        <w:rPr>
          <w:rFonts w:ascii="Calibri" w:eastAsia="SimSun" w:hAnsi="Calibri" w:hint="eastAsia"/>
          <w:lang w:eastAsia="zh-CN"/>
        </w:rPr>
        <w:t>“</w:t>
      </w:r>
      <w:r w:rsidRPr="003C1CAC">
        <w:rPr>
          <w:rFonts w:ascii="Calibri" w:eastAsia="SimSun" w:hAnsi="SimSun" w:hint="eastAsia"/>
          <w:lang w:eastAsia="zh-CN"/>
        </w:rPr>
        <w:t>主要用户</w:t>
      </w:r>
      <w:r w:rsidRPr="003C1CAC">
        <w:rPr>
          <w:rFonts w:ascii="Calibri" w:eastAsia="SimSun" w:hAnsi="Calibri" w:hint="eastAsia"/>
          <w:lang w:eastAsia="zh-CN"/>
        </w:rPr>
        <w:t>”</w:t>
      </w:r>
      <w:r w:rsidRPr="003C1CAC">
        <w:rPr>
          <w:rFonts w:ascii="Calibri" w:eastAsia="SimSun" w:hAnsi="SimSun" w:hint="eastAsia"/>
          <w:lang w:eastAsia="zh-CN"/>
        </w:rPr>
        <w:t>意指在任意九十</w:t>
      </w:r>
      <w:r w:rsidRPr="003C1CAC">
        <w:rPr>
          <w:rFonts w:ascii="Calibri" w:eastAsia="SimSun" w:hAnsi="Calibri" w:hint="eastAsia"/>
          <w:lang w:eastAsia="zh-CN"/>
        </w:rPr>
        <w:t xml:space="preserve"> (90) </w:t>
      </w:r>
      <w:r w:rsidRPr="003C1CAC">
        <w:rPr>
          <w:rFonts w:ascii="Calibri" w:eastAsia="SimSun" w:hAnsi="SimSun" w:hint="eastAsia"/>
          <w:lang w:eastAsia="zh-CN"/>
        </w:rPr>
        <w:t>天内在批量许可客户的内部工作场所中使用许可设备的时间超过</w:t>
      </w:r>
      <w:r w:rsidRPr="003C1CAC">
        <w:rPr>
          <w:rFonts w:ascii="Calibri" w:eastAsia="SimSun" w:hAnsi="Calibri" w:hint="eastAsia"/>
          <w:lang w:eastAsia="zh-CN"/>
        </w:rPr>
        <w:t xml:space="preserve"> 50% </w:t>
      </w:r>
      <w:r w:rsidRPr="003C1CAC">
        <w:rPr>
          <w:rFonts w:ascii="Calibri" w:eastAsia="SimSun" w:hAnsi="SimSun" w:hint="eastAsia"/>
          <w:lang w:eastAsia="zh-CN"/>
        </w:rPr>
        <w:t>的用户。</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Office Professional Plus 2013</w:t>
      </w:r>
      <w:r w:rsidRPr="003C1CAC">
        <w:rPr>
          <w:rFonts w:ascii="Calibri" w:eastAsia="SimSun" w:hAnsi="Calibri" w:hint="eastAsia"/>
        </w:rPr>
        <w:fldChar w:fldCharType="begin"/>
      </w:r>
      <w:r w:rsidRPr="003C1CAC">
        <w:rPr>
          <w:rFonts w:ascii="Calibri" w:eastAsia="SimSun" w:hAnsi="Calibri" w:hint="eastAsia"/>
          <w:lang w:eastAsia="zh-CN"/>
        </w:rPr>
        <w:instrText>XE "Office Professional Plus 2013"</w:instrText>
      </w:r>
      <w:r w:rsidRPr="003C1CAC">
        <w:rPr>
          <w:rFonts w:ascii="Calibri" w:eastAsia="SimSun" w:hAnsi="Calibri" w:hint="eastAsia"/>
        </w:rPr>
        <w:fldChar w:fldCharType="end"/>
      </w:r>
      <w:r w:rsidRPr="003C1CAC">
        <w:rPr>
          <w:rFonts w:ascii="Calibri" w:eastAsia="SimSun" w:hAnsi="Calibri" w:hint="eastAsia"/>
          <w:b/>
          <w:color w:val="00188F"/>
          <w:lang w:eastAsia="zh-CN"/>
        </w:rPr>
        <w:t xml:space="preserve"> </w:t>
      </w:r>
    </w:p>
    <w:p w:rsidR="00BE3CC2" w:rsidRPr="003C1CAC" w:rsidRDefault="00BE3CC2" w:rsidP="00BE3CC2">
      <w:pPr>
        <w:pStyle w:val="ProductList-Body"/>
        <w:rPr>
          <w:rFonts w:ascii="Calibri" w:eastAsia="SimSun" w:hAnsi="Calibri"/>
        </w:rPr>
      </w:pPr>
      <w:r w:rsidRPr="003C1CAC">
        <w:rPr>
          <w:rFonts w:ascii="Calibri" w:eastAsia="SimSun" w:hAnsi="Calibri" w:hint="eastAsia"/>
        </w:rPr>
        <w:t>Office Professional Plus 2013</w:t>
      </w:r>
      <w:r w:rsidRPr="003C1CAC">
        <w:rPr>
          <w:rFonts w:ascii="Calibri" w:eastAsia="SimSun" w:hAnsi="Calibri" w:hint="eastAsia"/>
        </w:rPr>
        <w:fldChar w:fldCharType="begin"/>
      </w:r>
      <w:r w:rsidRPr="003C1CAC">
        <w:rPr>
          <w:rFonts w:ascii="Calibri" w:eastAsia="SimSun" w:hAnsi="Calibri" w:hint="eastAsia"/>
        </w:rPr>
        <w:instrText>XE "Office Professional Plus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许可还包括</w:t>
      </w:r>
      <w:r w:rsidRPr="003C1CAC">
        <w:rPr>
          <w:rFonts w:ascii="Calibri" w:eastAsia="SimSun" w:hAnsi="Calibri" w:hint="eastAsia"/>
        </w:rPr>
        <w:t xml:space="preserve"> Office Home and Student RT 2013 </w:t>
      </w:r>
      <w:r w:rsidRPr="003C1CAC">
        <w:rPr>
          <w:rFonts w:ascii="Calibri" w:eastAsia="SimSun" w:hAnsi="SimSun" w:hint="eastAsia"/>
        </w:rPr>
        <w:t>商业使用权利</w:t>
      </w:r>
      <w:r w:rsidRPr="003C1CAC">
        <w:rPr>
          <w:rFonts w:ascii="Calibri" w:eastAsia="SimSun" w:hAnsi="Calibri" w:hint="eastAsia"/>
        </w:rPr>
        <w:fldChar w:fldCharType="begin"/>
      </w:r>
      <w:r w:rsidRPr="003C1CAC">
        <w:rPr>
          <w:rFonts w:ascii="Calibri" w:eastAsia="SimSun" w:hAnsi="Calibri" w:hint="eastAsia"/>
        </w:rPr>
        <w:instrText xml:space="preserve">XE "Office Home and Student RT 2013 </w:instrText>
      </w:r>
      <w:r w:rsidRPr="003C1CAC">
        <w:rPr>
          <w:rFonts w:ascii="Calibri" w:eastAsia="SimSun" w:hAnsi="SimSun" w:hint="eastAsia"/>
        </w:rPr>
        <w:instrText>商业使用</w:instrText>
      </w:r>
      <w:r w:rsidRPr="003C1CAC">
        <w:rPr>
          <w:rFonts w:ascii="Calibri" w:eastAsia="SimSun" w:hAnsi="Calibri" w:hint="eastAsia"/>
        </w:rPr>
        <w:instrText>"</w:instrText>
      </w:r>
      <w:r w:rsidRPr="003C1CAC">
        <w:rPr>
          <w:rFonts w:ascii="Calibri" w:eastAsia="SimSun" w:hAnsi="Calibri" w:hint="eastAsia"/>
        </w:rPr>
        <w:fldChar w:fldCharType="end"/>
      </w:r>
      <w:r w:rsidRPr="003C1CAC">
        <w:rPr>
          <w:rFonts w:ascii="Calibri" w:eastAsia="SimSun" w:hAnsi="SimSun" w:hint="eastAsia"/>
        </w:rPr>
        <w:t>以及</w:t>
      </w:r>
      <w:r w:rsidRPr="003C1CAC">
        <w:rPr>
          <w:rFonts w:ascii="Calibri" w:eastAsia="SimSun" w:hAnsi="Calibri" w:hint="eastAsia"/>
        </w:rPr>
        <w:t xml:space="preserve"> Office Web Apps Server 2013</w:t>
      </w:r>
      <w:r w:rsidRPr="003C1CAC">
        <w:rPr>
          <w:rFonts w:ascii="Calibri" w:eastAsia="SimSun" w:hAnsi="Calibri" w:hint="eastAsia"/>
        </w:rPr>
        <w:fldChar w:fldCharType="begin"/>
      </w:r>
      <w:r w:rsidRPr="003C1CAC">
        <w:rPr>
          <w:rFonts w:ascii="Calibri" w:eastAsia="SimSun" w:hAnsi="Calibri" w:hint="eastAsia"/>
        </w:rPr>
        <w:instrText>XE "Office Web Apps Server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使用权利。</w:t>
      </w:r>
    </w:p>
    <w:p w:rsidR="00BE3CC2" w:rsidRPr="003C1CAC" w:rsidRDefault="00BE3CC2" w:rsidP="00BE3CC2">
      <w:pPr>
        <w:pStyle w:val="ProductList-Body"/>
        <w:rPr>
          <w:rFonts w:ascii="Calibri" w:eastAsia="SimSun" w:hAnsi="Calibri"/>
        </w:rPr>
      </w:pPr>
    </w:p>
    <w:p w:rsidR="00BE3CC2" w:rsidRPr="007471E9" w:rsidRDefault="00BE3CC2" w:rsidP="00BE3CC2">
      <w:pPr>
        <w:pStyle w:val="ProductList-Body"/>
        <w:rPr>
          <w:rFonts w:ascii="Calibri" w:eastAsia="SimSun" w:hAnsi="Calibri"/>
          <w:lang w:val="fr-FR"/>
        </w:rPr>
      </w:pPr>
      <w:r w:rsidRPr="003C1CAC">
        <w:rPr>
          <w:rFonts w:ascii="Calibri" w:eastAsia="SimSun" w:hAnsi="SimSun" w:hint="eastAsia"/>
        </w:rPr>
        <w:t>开放式价值客户有权享受基于现有</w:t>
      </w:r>
      <w:r w:rsidRPr="007471E9">
        <w:rPr>
          <w:rFonts w:ascii="Calibri" w:eastAsia="SimSun" w:hAnsi="Calibri" w:hint="eastAsia"/>
          <w:lang w:val="fr-FR"/>
        </w:rPr>
        <w:t xml:space="preserve"> Office Professional 2010</w:t>
      </w:r>
      <w:r w:rsidRPr="003C1CAC">
        <w:rPr>
          <w:rFonts w:ascii="Calibri" w:eastAsia="SimSun" w:hAnsi="Calibri" w:hint="eastAsia"/>
        </w:rPr>
        <w:fldChar w:fldCharType="begin"/>
      </w:r>
      <w:r w:rsidRPr="007471E9">
        <w:rPr>
          <w:rFonts w:ascii="Calibri" w:eastAsia="SimSun" w:hAnsi="Calibri" w:hint="eastAsia"/>
          <w:lang w:val="fr-FR"/>
        </w:rPr>
        <w:instrText>XE "Office Professional 2010"</w:instrText>
      </w:r>
      <w:r w:rsidRPr="003C1CAC">
        <w:rPr>
          <w:rFonts w:ascii="Calibri" w:eastAsia="SimSun" w:hAnsi="Calibri" w:hint="eastAsia"/>
        </w:rPr>
        <w:fldChar w:fldCharType="end"/>
      </w:r>
      <w:r w:rsidRPr="007471E9">
        <w:rPr>
          <w:rFonts w:ascii="Calibri" w:eastAsia="SimSun" w:hAnsi="Calibri" w:hint="eastAsia"/>
          <w:lang w:val="fr-FR"/>
        </w:rPr>
        <w:t xml:space="preserve">/2013 </w:t>
      </w:r>
      <w:r w:rsidRPr="003C1CAC">
        <w:rPr>
          <w:rFonts w:ascii="Calibri" w:eastAsia="SimSun" w:hAnsi="SimSun" w:hint="eastAsia"/>
        </w:rPr>
        <w:t>或</w:t>
      </w:r>
      <w:r w:rsidRPr="007471E9">
        <w:rPr>
          <w:rFonts w:ascii="Calibri" w:eastAsia="SimSun" w:hAnsi="Calibri" w:hint="eastAsia"/>
          <w:lang w:val="fr-FR"/>
        </w:rPr>
        <w:t xml:space="preserve"> Office Professional Plus 2010</w:t>
      </w:r>
      <w:r w:rsidRPr="003C1CAC">
        <w:rPr>
          <w:rFonts w:ascii="Calibri" w:eastAsia="SimSun" w:hAnsi="Calibri" w:hint="eastAsia"/>
        </w:rPr>
        <w:fldChar w:fldCharType="begin"/>
      </w:r>
      <w:r w:rsidRPr="007471E9">
        <w:rPr>
          <w:rFonts w:ascii="Calibri" w:eastAsia="SimSun" w:hAnsi="Calibri" w:hint="eastAsia"/>
          <w:lang w:val="fr-FR"/>
        </w:rPr>
        <w:instrText>XE "Office Professional Plus 2010"</w:instrText>
      </w:r>
      <w:r w:rsidRPr="003C1CAC">
        <w:rPr>
          <w:rFonts w:ascii="Calibri" w:eastAsia="SimSun" w:hAnsi="Calibri" w:hint="eastAsia"/>
        </w:rPr>
        <w:fldChar w:fldCharType="end"/>
      </w:r>
      <w:r w:rsidRPr="007471E9">
        <w:rPr>
          <w:rFonts w:ascii="Calibri" w:eastAsia="SimSun" w:hAnsi="Calibri" w:hint="eastAsia"/>
          <w:lang w:val="fr-FR"/>
        </w:rPr>
        <w:t xml:space="preserve">/2013 </w:t>
      </w:r>
      <w:r w:rsidRPr="003C1CAC">
        <w:rPr>
          <w:rFonts w:ascii="Calibri" w:eastAsia="SimSun" w:hAnsi="SimSun" w:hint="eastAsia"/>
        </w:rPr>
        <w:t>许可的最新折扣。</w:t>
      </w:r>
    </w:p>
    <w:p w:rsidR="00BE3CC2" w:rsidRPr="007471E9" w:rsidRDefault="00BE3CC2" w:rsidP="00BE3CC2">
      <w:pPr>
        <w:pStyle w:val="ProductList-Body"/>
        <w:rPr>
          <w:rFonts w:ascii="Calibri" w:eastAsia="SimSun" w:hAnsi="Calibri"/>
          <w:lang w:val="fr-FR"/>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Office Standard 2013</w:t>
      </w:r>
      <w:r w:rsidRPr="003C1CAC">
        <w:rPr>
          <w:rFonts w:ascii="Calibri" w:eastAsia="SimSun" w:hAnsi="Calibri" w:hint="eastAsia"/>
        </w:rPr>
        <w:fldChar w:fldCharType="begin"/>
      </w:r>
      <w:r w:rsidRPr="003C1CAC">
        <w:rPr>
          <w:rFonts w:ascii="Calibri" w:eastAsia="SimSun" w:hAnsi="Calibri" w:hint="eastAsia"/>
        </w:rPr>
        <w:instrText>XE "Office Standard 2013"</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rPr>
        <w:t>Office Standard 2013</w:t>
      </w:r>
      <w:r w:rsidRPr="003C1CAC">
        <w:rPr>
          <w:rFonts w:ascii="Calibri" w:eastAsia="SimSun" w:hAnsi="Calibri" w:hint="eastAsia"/>
        </w:rPr>
        <w:fldChar w:fldCharType="begin"/>
      </w:r>
      <w:r w:rsidRPr="003C1CAC">
        <w:rPr>
          <w:rFonts w:ascii="Calibri" w:eastAsia="SimSun" w:hAnsi="Calibri" w:hint="eastAsia"/>
        </w:rPr>
        <w:instrText>XE "Office Standard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许可还包括</w:t>
      </w:r>
      <w:r w:rsidRPr="003C1CAC">
        <w:rPr>
          <w:rFonts w:ascii="Calibri" w:eastAsia="SimSun" w:hAnsi="Calibri" w:hint="eastAsia"/>
        </w:rPr>
        <w:t xml:space="preserve"> Office Home and Student RT 2013 </w:t>
      </w:r>
      <w:r w:rsidRPr="003C1CAC">
        <w:rPr>
          <w:rFonts w:ascii="Calibri" w:eastAsia="SimSun" w:hAnsi="SimSun" w:hint="eastAsia"/>
        </w:rPr>
        <w:t>商业使用权利</w:t>
      </w:r>
      <w:r w:rsidRPr="003C1CAC">
        <w:rPr>
          <w:rFonts w:ascii="Calibri" w:eastAsia="SimSun" w:hAnsi="Calibri" w:hint="eastAsia"/>
        </w:rPr>
        <w:fldChar w:fldCharType="begin"/>
      </w:r>
      <w:r w:rsidRPr="003C1CAC">
        <w:rPr>
          <w:rFonts w:ascii="Calibri" w:eastAsia="SimSun" w:hAnsi="Calibri" w:hint="eastAsia"/>
        </w:rPr>
        <w:instrText xml:space="preserve">XE "Office Home and Student RT 2013 </w:instrText>
      </w:r>
      <w:r w:rsidRPr="003C1CAC">
        <w:rPr>
          <w:rFonts w:ascii="Calibri" w:eastAsia="SimSun" w:hAnsi="SimSun" w:hint="eastAsia"/>
        </w:rPr>
        <w:instrText>商业使用</w:instrText>
      </w:r>
      <w:r w:rsidRPr="003C1CAC">
        <w:rPr>
          <w:rFonts w:ascii="Calibri" w:eastAsia="SimSun" w:hAnsi="Calibri" w:hint="eastAsia"/>
        </w:rPr>
        <w:instrText>"</w:instrText>
      </w:r>
      <w:r w:rsidRPr="003C1CAC">
        <w:rPr>
          <w:rFonts w:ascii="Calibri" w:eastAsia="SimSun" w:hAnsi="Calibri" w:hint="eastAsia"/>
        </w:rPr>
        <w:fldChar w:fldCharType="end"/>
      </w:r>
      <w:r w:rsidRPr="003C1CAC">
        <w:rPr>
          <w:rFonts w:ascii="Calibri" w:eastAsia="SimSun" w:hAnsi="SimSun" w:hint="eastAsia"/>
        </w:rPr>
        <w:t>以及</w:t>
      </w:r>
      <w:r w:rsidRPr="003C1CAC">
        <w:rPr>
          <w:rFonts w:ascii="Calibri" w:eastAsia="SimSun" w:hAnsi="Calibri" w:hint="eastAsia"/>
        </w:rPr>
        <w:t xml:space="preserve"> Office Web Apps Server 2013</w:t>
      </w:r>
      <w:r w:rsidRPr="003C1CAC">
        <w:rPr>
          <w:rFonts w:ascii="Calibri" w:eastAsia="SimSun" w:hAnsi="Calibri" w:hint="eastAsia"/>
        </w:rPr>
        <w:fldChar w:fldCharType="begin"/>
      </w:r>
      <w:r w:rsidRPr="003C1CAC">
        <w:rPr>
          <w:rFonts w:ascii="Calibri" w:eastAsia="SimSun" w:hAnsi="Calibri" w:hint="eastAsia"/>
        </w:rPr>
        <w:instrText>XE "Office Web Apps Server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使用权利。</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Office </w:t>
      </w:r>
      <w:r w:rsidRPr="003C1CAC">
        <w:rPr>
          <w:rFonts w:ascii="Calibri" w:eastAsia="SimSun" w:hAnsi="SimSun" w:hint="eastAsia"/>
          <w:b/>
          <w:color w:val="00188F"/>
          <w:lang w:eastAsia="zh-CN"/>
        </w:rPr>
        <w:t>多语言包</w:t>
      </w:r>
      <w:r w:rsidRPr="003C1CAC">
        <w:rPr>
          <w:rFonts w:ascii="Calibri" w:eastAsia="SimSun" w:hAnsi="Calibri" w:hint="eastAsia"/>
          <w:b/>
          <w:color w:val="00188F"/>
          <w:lang w:eastAsia="zh-CN"/>
        </w:rPr>
        <w:t xml:space="preserve"> 2013 </w:t>
      </w:r>
      <w:r w:rsidRPr="003C1CAC">
        <w:rPr>
          <w:rFonts w:ascii="Calibri" w:eastAsia="SimSun" w:hAnsi="SimSun" w:hint="eastAsia"/>
          <w:b/>
          <w:color w:val="00188F"/>
          <w:lang w:eastAsia="zh-CN"/>
        </w:rPr>
        <w:t>的降级权利</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拥有</w:t>
      </w:r>
      <w:r w:rsidRPr="003C1CAC">
        <w:rPr>
          <w:rFonts w:ascii="Calibri" w:eastAsia="SimSun" w:hAnsi="Calibri" w:hint="eastAsia"/>
          <w:lang w:eastAsia="zh-CN"/>
        </w:rPr>
        <w:t xml:space="preserve"> Office </w:t>
      </w:r>
      <w:r w:rsidRPr="003C1CAC">
        <w:rPr>
          <w:rFonts w:ascii="Calibri" w:eastAsia="SimSun" w:hAnsi="SimSun" w:hint="eastAsia"/>
          <w:lang w:eastAsia="zh-CN"/>
        </w:rPr>
        <w:t>多语言包</w:t>
      </w:r>
      <w:r w:rsidRPr="003C1CAC">
        <w:rPr>
          <w:rFonts w:ascii="Calibri" w:eastAsia="SimSun" w:hAnsi="Calibri" w:hint="eastAsia"/>
          <w:lang w:eastAsia="zh-CN"/>
        </w:rPr>
        <w:t xml:space="preserve"> 2013 </w:t>
      </w:r>
      <w:r w:rsidRPr="003C1CAC">
        <w:rPr>
          <w:rFonts w:ascii="Calibri" w:eastAsia="SimSun" w:hAnsi="SimSun" w:hint="eastAsia"/>
          <w:lang w:eastAsia="zh-CN"/>
        </w:rPr>
        <w:t>许可以及以下任一产品的许可的客户有资格使用该产品降级版本的英语</w:t>
      </w:r>
      <w:r w:rsidRPr="003C1CAC">
        <w:rPr>
          <w:rFonts w:ascii="Calibri" w:eastAsia="SimSun" w:hAnsi="Calibri" w:hint="eastAsia"/>
          <w:lang w:eastAsia="zh-CN"/>
        </w:rPr>
        <w:t>/</w:t>
      </w:r>
      <w:r w:rsidRPr="003C1CAC">
        <w:rPr>
          <w:rFonts w:ascii="Calibri" w:eastAsia="SimSun" w:hAnsi="SimSun" w:hint="eastAsia"/>
          <w:lang w:eastAsia="zh-CN"/>
        </w:rPr>
        <w:t>多语言版本来取代许可版本。对产品降级版本的使用受该产品</w:t>
      </w:r>
      <w:r w:rsidRPr="003C1CAC">
        <w:rPr>
          <w:rFonts w:ascii="Calibri" w:eastAsia="SimSun" w:hAnsi="Calibri" w:hint="eastAsia"/>
          <w:lang w:eastAsia="zh-CN"/>
        </w:rPr>
        <w:t xml:space="preserve"> 2013 </w:t>
      </w:r>
      <w:r w:rsidRPr="003C1CAC">
        <w:rPr>
          <w:rFonts w:ascii="Calibri" w:eastAsia="SimSun" w:hAnsi="SimSun" w:hint="eastAsia"/>
          <w:lang w:eastAsia="zh-CN"/>
        </w:rPr>
        <w:t>版本的使用权利的约束。当客户使用</w:t>
      </w:r>
      <w:r w:rsidRPr="003C1CAC">
        <w:rPr>
          <w:rFonts w:ascii="Calibri" w:eastAsia="SimSun" w:hAnsi="Calibri" w:hint="eastAsia"/>
          <w:lang w:eastAsia="zh-CN"/>
        </w:rPr>
        <w:t xml:space="preserve"> Office </w:t>
      </w:r>
      <w:r w:rsidRPr="003C1CAC">
        <w:rPr>
          <w:rFonts w:ascii="Calibri" w:eastAsia="SimSun" w:hAnsi="SimSun" w:hint="eastAsia"/>
          <w:lang w:eastAsia="zh-CN"/>
        </w:rPr>
        <w:t>多语言包</w:t>
      </w:r>
      <w:r w:rsidRPr="003C1CAC">
        <w:rPr>
          <w:rFonts w:ascii="Calibri" w:eastAsia="SimSun" w:hAnsi="Calibri" w:hint="eastAsia"/>
          <w:lang w:eastAsia="zh-CN"/>
        </w:rPr>
        <w:t xml:space="preserve"> 2013 </w:t>
      </w:r>
      <w:r w:rsidRPr="003C1CAC">
        <w:rPr>
          <w:rFonts w:ascii="Calibri" w:eastAsia="SimSun" w:hAnsi="SimSun" w:hint="eastAsia"/>
          <w:lang w:eastAsia="zh-CN"/>
        </w:rPr>
        <w:t>或上面所列</w:t>
      </w:r>
      <w:r w:rsidRPr="003C1CAC">
        <w:rPr>
          <w:rFonts w:ascii="Calibri" w:eastAsia="SimSun" w:hAnsi="Calibri" w:hint="eastAsia"/>
          <w:lang w:eastAsia="zh-CN"/>
        </w:rPr>
        <w:t xml:space="preserve"> 2013 </w:t>
      </w:r>
      <w:r w:rsidRPr="003C1CAC">
        <w:rPr>
          <w:rFonts w:ascii="Calibri" w:eastAsia="SimSun" w:hAnsi="SimSun" w:hint="eastAsia"/>
          <w:lang w:eastAsia="zh-CN"/>
        </w:rPr>
        <w:t>产品的权利期满时，上述权利也将期满。</w:t>
      </w:r>
    </w:p>
    <w:p w:rsidR="00BE3CC2" w:rsidRPr="003C1CAC" w:rsidRDefault="00BE3CC2" w:rsidP="003D089A">
      <w:pPr>
        <w:pStyle w:val="ProductList-Body"/>
        <w:numPr>
          <w:ilvl w:val="0"/>
          <w:numId w:val="10"/>
        </w:numPr>
        <w:ind w:left="450" w:hanging="270"/>
        <w:rPr>
          <w:rFonts w:ascii="Calibri" w:eastAsia="SimSun" w:hAnsi="Calibri"/>
        </w:rPr>
      </w:pPr>
      <w:r w:rsidRPr="003C1CAC">
        <w:rPr>
          <w:rFonts w:ascii="Calibri" w:eastAsia="SimSun" w:hAnsi="Calibri" w:hint="eastAsia"/>
        </w:rPr>
        <w:t>Office Standard 2013</w:t>
      </w:r>
      <w:r w:rsidRPr="003C1CAC">
        <w:rPr>
          <w:rFonts w:ascii="Calibri" w:eastAsia="SimSun" w:hAnsi="Calibri" w:hint="eastAsia"/>
        </w:rPr>
        <w:fldChar w:fldCharType="begin"/>
      </w:r>
      <w:r w:rsidRPr="003C1CAC">
        <w:rPr>
          <w:rFonts w:ascii="Calibri" w:eastAsia="SimSun" w:hAnsi="Calibri" w:hint="eastAsia"/>
        </w:rPr>
        <w:instrText>XE "Office Standard 2013"</w:instrText>
      </w:r>
      <w:r w:rsidRPr="003C1CAC">
        <w:rPr>
          <w:rFonts w:ascii="Calibri" w:eastAsia="SimSun" w:hAnsi="Calibri" w:hint="eastAsia"/>
        </w:rPr>
        <w:fldChar w:fldCharType="end"/>
      </w:r>
    </w:p>
    <w:p w:rsidR="00BE3CC2" w:rsidRPr="003C1CAC" w:rsidRDefault="00BE3CC2" w:rsidP="003D089A">
      <w:pPr>
        <w:pStyle w:val="ProductList-Body"/>
        <w:numPr>
          <w:ilvl w:val="0"/>
          <w:numId w:val="10"/>
        </w:numPr>
        <w:ind w:left="450" w:hanging="270"/>
        <w:rPr>
          <w:rFonts w:ascii="Calibri" w:eastAsia="SimSun" w:hAnsi="Calibri"/>
        </w:rPr>
      </w:pPr>
      <w:r w:rsidRPr="003C1CAC">
        <w:rPr>
          <w:rFonts w:ascii="Calibri" w:eastAsia="SimSun" w:hAnsi="Calibri" w:hint="eastAsia"/>
        </w:rPr>
        <w:t>Office Professional Plus 2013</w:t>
      </w:r>
      <w:r w:rsidRPr="003C1CAC">
        <w:rPr>
          <w:rFonts w:ascii="Calibri" w:eastAsia="SimSun" w:hAnsi="Calibri" w:hint="eastAsia"/>
        </w:rPr>
        <w:fldChar w:fldCharType="begin"/>
      </w:r>
      <w:r w:rsidRPr="003C1CAC">
        <w:rPr>
          <w:rFonts w:ascii="Calibri" w:eastAsia="SimSun" w:hAnsi="Calibri" w:hint="eastAsia"/>
        </w:rPr>
        <w:instrText>XE "Office Professional Plus 2013"</w:instrText>
      </w:r>
      <w:r w:rsidRPr="003C1CAC">
        <w:rPr>
          <w:rFonts w:ascii="Calibri" w:eastAsia="SimSun" w:hAnsi="Calibri" w:hint="eastAsia"/>
        </w:rPr>
        <w:fldChar w:fldCharType="end"/>
      </w:r>
    </w:p>
    <w:p w:rsidR="00BE3CC2" w:rsidRPr="003C1CAC" w:rsidRDefault="00BE3CC2" w:rsidP="003D089A">
      <w:pPr>
        <w:pStyle w:val="ProductList-Body"/>
        <w:numPr>
          <w:ilvl w:val="0"/>
          <w:numId w:val="10"/>
        </w:numPr>
        <w:ind w:left="450" w:hanging="270"/>
        <w:rPr>
          <w:rFonts w:ascii="Calibri" w:eastAsia="SimSun" w:hAnsi="Calibri"/>
        </w:rPr>
      </w:pPr>
      <w:r w:rsidRPr="003C1CAC">
        <w:rPr>
          <w:rFonts w:ascii="Calibri" w:eastAsia="SimSun" w:hAnsi="Calibri" w:hint="eastAsia"/>
        </w:rPr>
        <w:t>Project Standard 2013</w:t>
      </w:r>
      <w:r w:rsidRPr="003C1CAC">
        <w:rPr>
          <w:rFonts w:ascii="Calibri" w:eastAsia="SimSun" w:hAnsi="Calibri" w:hint="eastAsia"/>
        </w:rPr>
        <w:fldChar w:fldCharType="begin"/>
      </w:r>
      <w:r w:rsidRPr="003C1CAC">
        <w:rPr>
          <w:rFonts w:ascii="Calibri" w:eastAsia="SimSun" w:hAnsi="Calibri" w:hint="eastAsia"/>
        </w:rPr>
        <w:instrText>XE "Project Standard 2013"</w:instrText>
      </w:r>
      <w:r w:rsidRPr="003C1CAC">
        <w:rPr>
          <w:rFonts w:ascii="Calibri" w:eastAsia="SimSun" w:hAnsi="Calibri" w:hint="eastAsia"/>
        </w:rPr>
        <w:fldChar w:fldCharType="end"/>
      </w:r>
    </w:p>
    <w:p w:rsidR="00BE3CC2" w:rsidRPr="003C1CAC" w:rsidRDefault="00BE3CC2" w:rsidP="003D089A">
      <w:pPr>
        <w:pStyle w:val="ProductList-Body"/>
        <w:numPr>
          <w:ilvl w:val="0"/>
          <w:numId w:val="10"/>
        </w:numPr>
        <w:ind w:left="450" w:hanging="270"/>
        <w:rPr>
          <w:rFonts w:ascii="Calibri" w:eastAsia="SimSun" w:hAnsi="Calibri"/>
        </w:rPr>
      </w:pPr>
      <w:r w:rsidRPr="003C1CAC">
        <w:rPr>
          <w:rFonts w:ascii="Calibri" w:eastAsia="SimSun" w:hAnsi="Calibri" w:hint="eastAsia"/>
        </w:rPr>
        <w:t>Project Professional 2013</w:t>
      </w:r>
      <w:r w:rsidRPr="003C1CAC">
        <w:rPr>
          <w:rFonts w:ascii="Calibri" w:eastAsia="SimSun" w:hAnsi="Calibri" w:hint="eastAsia"/>
        </w:rPr>
        <w:fldChar w:fldCharType="begin"/>
      </w:r>
      <w:r w:rsidRPr="003C1CAC">
        <w:rPr>
          <w:rFonts w:ascii="Calibri" w:eastAsia="SimSun" w:hAnsi="Calibri" w:hint="eastAsia"/>
        </w:rPr>
        <w:instrText>XE "Project Professional 2013"</w:instrText>
      </w:r>
      <w:r w:rsidRPr="003C1CAC">
        <w:rPr>
          <w:rFonts w:ascii="Calibri" w:eastAsia="SimSun" w:hAnsi="Calibri" w:hint="eastAsia"/>
        </w:rPr>
        <w:fldChar w:fldCharType="end"/>
      </w:r>
    </w:p>
    <w:p w:rsidR="00BE3CC2" w:rsidRPr="003C1CAC" w:rsidRDefault="00BE3CC2" w:rsidP="003D089A">
      <w:pPr>
        <w:pStyle w:val="ProductList-Body"/>
        <w:numPr>
          <w:ilvl w:val="0"/>
          <w:numId w:val="10"/>
        </w:numPr>
        <w:ind w:left="450" w:hanging="270"/>
        <w:rPr>
          <w:rFonts w:ascii="Calibri" w:eastAsia="SimSun" w:hAnsi="Calibri"/>
        </w:rPr>
      </w:pPr>
      <w:r w:rsidRPr="003C1CAC">
        <w:rPr>
          <w:rFonts w:ascii="Calibri" w:eastAsia="SimSun" w:hAnsi="Calibri" w:hint="eastAsia"/>
        </w:rPr>
        <w:t>Visio Standard 2013</w:t>
      </w:r>
      <w:r w:rsidRPr="003C1CAC">
        <w:rPr>
          <w:rFonts w:ascii="Calibri" w:eastAsia="SimSun" w:hAnsi="Calibri" w:hint="eastAsia"/>
        </w:rPr>
        <w:fldChar w:fldCharType="begin"/>
      </w:r>
      <w:r w:rsidRPr="003C1CAC">
        <w:rPr>
          <w:rFonts w:ascii="Calibri" w:eastAsia="SimSun" w:hAnsi="Calibri" w:hint="eastAsia"/>
        </w:rPr>
        <w:instrText>XE "Visio Standard 2013"</w:instrText>
      </w:r>
      <w:r w:rsidRPr="003C1CAC">
        <w:rPr>
          <w:rFonts w:ascii="Calibri" w:eastAsia="SimSun" w:hAnsi="Calibri" w:hint="eastAsia"/>
        </w:rPr>
        <w:fldChar w:fldCharType="end"/>
      </w:r>
    </w:p>
    <w:p w:rsidR="00BE3CC2" w:rsidRPr="003C1CAC" w:rsidRDefault="00BE3CC2" w:rsidP="003D089A">
      <w:pPr>
        <w:pStyle w:val="ProductList-Body"/>
        <w:numPr>
          <w:ilvl w:val="0"/>
          <w:numId w:val="10"/>
        </w:numPr>
        <w:ind w:left="450" w:hanging="270"/>
        <w:rPr>
          <w:rFonts w:ascii="Calibri" w:eastAsia="SimSun" w:hAnsi="Calibri"/>
        </w:rPr>
      </w:pPr>
      <w:r w:rsidRPr="003C1CAC">
        <w:rPr>
          <w:rFonts w:ascii="Calibri" w:eastAsia="SimSun" w:hAnsi="Calibri" w:hint="eastAsia"/>
        </w:rPr>
        <w:t>Visio Professional 2013</w:t>
      </w:r>
      <w:r w:rsidRPr="003C1CAC">
        <w:rPr>
          <w:rFonts w:ascii="Calibri" w:eastAsia="SimSun" w:hAnsi="Calibri" w:hint="eastAsia"/>
        </w:rPr>
        <w:fldChar w:fldCharType="begin"/>
      </w:r>
      <w:r w:rsidRPr="003C1CAC">
        <w:rPr>
          <w:rFonts w:ascii="Calibri" w:eastAsia="SimSun" w:hAnsi="Calibri" w:hint="eastAsia"/>
        </w:rPr>
        <w:instrText>XE "Visio Professional 2013"</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tabs>
          <w:tab w:val="clear" w:pos="158"/>
          <w:tab w:val="left" w:pos="720"/>
        </w:tabs>
        <w:rPr>
          <w:rFonts w:ascii="Calibri" w:eastAsia="SimSun" w:hAnsi="Calibri"/>
        </w:rPr>
      </w:pPr>
      <w:r w:rsidRPr="003C1CAC">
        <w:rPr>
          <w:rFonts w:ascii="Calibri" w:eastAsia="SimSun" w:hAnsi="SimSun" w:hint="eastAsia"/>
          <w:b/>
          <w:color w:val="00188F"/>
        </w:rPr>
        <w:t>过渡</w:t>
      </w:r>
    </w:p>
    <w:tbl>
      <w:tblPr>
        <w:tblStyle w:val="TableGrid"/>
        <w:tblW w:w="0" w:type="auto"/>
        <w:tblInd w:w="108" w:type="dxa"/>
        <w:tblLook w:val="04A0" w:firstRow="1" w:lastRow="0" w:firstColumn="1" w:lastColumn="0" w:noHBand="0" w:noVBand="1"/>
      </w:tblPr>
      <w:tblGrid>
        <w:gridCol w:w="3757"/>
        <w:gridCol w:w="5513"/>
      </w:tblGrid>
      <w:tr w:rsidR="00BE3CC2" w:rsidRPr="003C1CAC" w:rsidTr="0011028C">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要过渡的产品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有效的过渡选项</w:t>
            </w:r>
          </w:p>
        </w:tc>
      </w:tr>
      <w:tr w:rsidR="00BE3CC2" w:rsidRPr="00B23B0B" w:rsidTr="0011028C">
        <w:tc>
          <w:tcPr>
            <w:tcW w:w="375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Office Professional Plus</w:t>
            </w:r>
          </w:p>
        </w:tc>
        <w:tc>
          <w:tcPr>
            <w:tcW w:w="5513"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Office 365</w:t>
            </w:r>
            <w:r w:rsidRPr="003C1CAC">
              <w:rPr>
                <w:rFonts w:ascii="Calibri" w:eastAsia="SimSun" w:hAnsi="SimSun" w:hint="eastAsia"/>
              </w:rPr>
              <w:t>（</w:t>
            </w:r>
            <w:r w:rsidRPr="003C1CAC">
              <w:rPr>
                <w:rFonts w:ascii="Calibri" w:eastAsia="SimSun" w:hAnsi="Calibri" w:hint="eastAsia"/>
              </w:rPr>
              <w:t xml:space="preserve">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SimSun" w:hint="eastAsia"/>
              </w:rPr>
              <w:t>、</w:t>
            </w:r>
            <w:r w:rsidRPr="003C1CAC">
              <w:rPr>
                <w:rFonts w:ascii="Calibri" w:eastAsia="SimSun" w:hAnsi="Calibri" w:hint="eastAsia"/>
              </w:rPr>
              <w:t>E4</w:t>
            </w:r>
            <w:r w:rsidRPr="003C1CAC">
              <w:rPr>
                <w:rFonts w:ascii="Calibri" w:eastAsia="SimSun" w:hAnsi="SimSun" w:hint="eastAsia"/>
              </w:rPr>
              <w:t>）</w:t>
            </w:r>
            <w:r w:rsidRPr="003C1CAC">
              <w:rPr>
                <w:rFonts w:ascii="Calibri" w:eastAsia="SimSun" w:hAnsi="Calibri" w:hint="eastAsia"/>
              </w:rPr>
              <w:t>*</w:t>
            </w:r>
            <w:r w:rsidRPr="003C1CAC">
              <w:rPr>
                <w:rFonts w:ascii="Calibri" w:eastAsia="SimSun" w:hAnsi="SimSun" w:hint="eastAsia"/>
              </w:rPr>
              <w:t>，</w:t>
            </w:r>
            <w:r w:rsidRPr="003C1CAC">
              <w:rPr>
                <w:rFonts w:ascii="Calibri" w:eastAsia="SimSun" w:hAnsi="Calibri" w:hint="eastAsia"/>
              </w:rPr>
              <w:t>Office 365 ProPlus</w:t>
            </w:r>
          </w:p>
        </w:tc>
      </w:tr>
      <w:tr w:rsidR="00BE3CC2" w:rsidRPr="00B23B0B" w:rsidTr="0011028C">
        <w:tc>
          <w:tcPr>
            <w:tcW w:w="3757"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val="fr-FR" w:eastAsia="zh-CN" w:bidi="zh-CN"/>
              </w:rPr>
            </w:pPr>
            <w:r w:rsidRPr="00FF1918">
              <w:rPr>
                <w:rFonts w:ascii="Calibri" w:eastAsia="SimSun" w:hAnsi="Calibri" w:hint="eastAsia"/>
                <w:lang w:val="fr-FR"/>
              </w:rPr>
              <w:t xml:space="preserve">Office Professional Plus </w:t>
            </w:r>
            <w:r w:rsidRPr="003C1CAC">
              <w:rPr>
                <w:rFonts w:ascii="Calibri" w:eastAsia="SimSun" w:hAnsi="SimSun" w:hint="eastAsia"/>
              </w:rPr>
              <w:t>和核心</w:t>
            </w:r>
            <w:r w:rsidRPr="00FF1918">
              <w:rPr>
                <w:rFonts w:ascii="Calibri" w:eastAsia="SimSun" w:hAnsi="Calibri" w:hint="eastAsia"/>
                <w:lang w:val="fr-FR"/>
              </w:rPr>
              <w:t xml:space="preserve"> CAL Suite</w:t>
            </w:r>
          </w:p>
        </w:tc>
        <w:tc>
          <w:tcPr>
            <w:tcW w:w="5513"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Office 365</w:t>
            </w:r>
            <w:r w:rsidRPr="003C1CAC">
              <w:rPr>
                <w:rFonts w:ascii="Calibri" w:eastAsia="SimSun" w:hAnsi="SimSun" w:hint="eastAsia"/>
              </w:rPr>
              <w:t>（</w:t>
            </w:r>
            <w:r w:rsidRPr="003C1CAC">
              <w:rPr>
                <w:rFonts w:ascii="Calibri" w:eastAsia="SimSun" w:hAnsi="Calibri" w:hint="eastAsia"/>
              </w:rPr>
              <w:t xml:space="preserve">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SimSun" w:hint="eastAsia"/>
              </w:rPr>
              <w:t>、</w:t>
            </w:r>
            <w:r w:rsidRPr="003C1CAC">
              <w:rPr>
                <w:rFonts w:ascii="Calibri" w:eastAsia="SimSun" w:hAnsi="Calibri" w:hint="eastAsia"/>
              </w:rPr>
              <w:t>E4</w:t>
            </w:r>
            <w:r w:rsidRPr="003C1CAC">
              <w:rPr>
                <w:rFonts w:ascii="Calibri" w:eastAsia="SimSun" w:hAnsi="SimSun" w:hint="eastAsia"/>
              </w:rPr>
              <w:t>）</w:t>
            </w:r>
            <w:r w:rsidRPr="003C1CAC">
              <w:rPr>
                <w:rFonts w:ascii="Calibri" w:eastAsia="SimSun" w:hAnsi="Calibri" w:hint="eastAsia"/>
              </w:rPr>
              <w:t>*</w:t>
            </w:r>
          </w:p>
        </w:tc>
      </w:tr>
      <w:tr w:rsidR="00BE3CC2" w:rsidRPr="00B23B0B" w:rsidTr="0011028C">
        <w:tc>
          <w:tcPr>
            <w:tcW w:w="375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E8304E">
              <w:rPr>
                <w:rFonts w:ascii="Calibri" w:eastAsia="SimSun" w:hAnsi="Calibri" w:hint="eastAsia"/>
                <w:lang w:val="fr-FR"/>
              </w:rPr>
              <w:t xml:space="preserve">Office Professional Plus </w:t>
            </w:r>
            <w:r w:rsidRPr="003C1CAC">
              <w:rPr>
                <w:rFonts w:ascii="Calibri" w:eastAsia="SimSun" w:hAnsi="SimSun" w:hint="eastAsia"/>
              </w:rPr>
              <w:t>和企业</w:t>
            </w:r>
            <w:r w:rsidRPr="00E8304E">
              <w:rPr>
                <w:rFonts w:ascii="Calibri" w:eastAsia="SimSun" w:hAnsi="Calibri" w:hint="eastAsia"/>
                <w:lang w:val="fr-FR"/>
              </w:rPr>
              <w:t xml:space="preserve"> CAL Suite</w:t>
            </w:r>
          </w:p>
        </w:tc>
        <w:tc>
          <w:tcPr>
            <w:tcW w:w="5513"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Office 365</w:t>
            </w:r>
            <w:r w:rsidRPr="003C1CAC">
              <w:rPr>
                <w:rFonts w:ascii="Calibri" w:eastAsia="SimSun" w:hAnsi="SimSun" w:hint="eastAsia"/>
              </w:rPr>
              <w:t>（</w:t>
            </w:r>
            <w:r w:rsidRPr="003C1CAC">
              <w:rPr>
                <w:rFonts w:ascii="Calibri" w:eastAsia="SimSun" w:hAnsi="Calibri" w:hint="eastAsia"/>
              </w:rPr>
              <w:t xml:space="preserve">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SimSun" w:hint="eastAsia"/>
              </w:rPr>
              <w:t>、</w:t>
            </w:r>
            <w:r w:rsidRPr="003C1CAC">
              <w:rPr>
                <w:rFonts w:ascii="Calibri" w:eastAsia="SimSun" w:hAnsi="Calibri" w:hint="eastAsia"/>
              </w:rPr>
              <w:t>E4</w:t>
            </w:r>
            <w:r w:rsidRPr="003C1CAC">
              <w:rPr>
                <w:rFonts w:ascii="Calibri" w:eastAsia="SimSun" w:hAnsi="SimSun" w:hint="eastAsia"/>
              </w:rPr>
              <w:t>）</w:t>
            </w:r>
            <w:r w:rsidRPr="003C1CAC">
              <w:rPr>
                <w:rFonts w:ascii="Calibri" w:eastAsia="SimSun" w:hAnsi="Calibri" w:hint="eastAsia"/>
              </w:rPr>
              <w:t>*</w:t>
            </w:r>
          </w:p>
        </w:tc>
      </w:tr>
      <w:tr w:rsidR="00BE3CC2" w:rsidRPr="003C1CAC" w:rsidTr="0011028C">
        <w:tc>
          <w:tcPr>
            <w:tcW w:w="375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Project Professional</w:t>
            </w:r>
          </w:p>
        </w:tc>
        <w:tc>
          <w:tcPr>
            <w:tcW w:w="551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Project Pro for Office 365</w:t>
            </w:r>
          </w:p>
        </w:tc>
      </w:tr>
      <w:tr w:rsidR="00BE3CC2" w:rsidRPr="003C1CAC" w:rsidTr="0011028C">
        <w:tc>
          <w:tcPr>
            <w:tcW w:w="375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Visio Professional</w:t>
            </w:r>
          </w:p>
        </w:tc>
        <w:tc>
          <w:tcPr>
            <w:tcW w:w="551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Visio Pro for Office 365</w:t>
            </w:r>
          </w:p>
        </w:tc>
      </w:tr>
    </w:tbl>
    <w:p w:rsidR="00BE3CC2" w:rsidRPr="003C1CAC" w:rsidRDefault="00BE3CC2" w:rsidP="00BE3CC2">
      <w:pPr>
        <w:pStyle w:val="ProductList-Body"/>
        <w:tabs>
          <w:tab w:val="clear" w:pos="158"/>
          <w:tab w:val="left" w:pos="720"/>
        </w:tabs>
        <w:rPr>
          <w:rFonts w:ascii="Calibri" w:eastAsia="SimSun" w:hAnsi="Calibri" w:cstheme="minorBidi"/>
          <w:szCs w:val="22"/>
          <w:lang w:val="zh-CN" w:eastAsia="zh-CN" w:bidi="zh-CN"/>
        </w:rPr>
      </w:pPr>
      <w:r w:rsidRPr="003C1CAC">
        <w:rPr>
          <w:rFonts w:ascii="Calibri" w:eastAsia="SimSun" w:hAnsi="Calibri" w:hint="eastAsia"/>
        </w:rPr>
        <w:t xml:space="preserve">* </w:t>
      </w:r>
      <w:r w:rsidRPr="003C1CAC">
        <w:rPr>
          <w:rFonts w:ascii="Calibri" w:eastAsia="SimSun" w:hAnsi="SimSun" w:hint="eastAsia"/>
        </w:rPr>
        <w:t>需要恰当的</w:t>
      </w:r>
      <w:r w:rsidRPr="003C1CAC">
        <w:rPr>
          <w:rFonts w:ascii="Calibri" w:eastAsia="SimSun" w:hAnsi="Calibri" w:hint="eastAsia"/>
        </w:rPr>
        <w:t xml:space="preserve"> CAL Suite Bridge</w:t>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Project Professional 2013</w:t>
      </w:r>
      <w:r w:rsidRPr="003C1CAC">
        <w:rPr>
          <w:rFonts w:ascii="Calibri" w:eastAsia="SimSun" w:hAnsi="Calibri" w:hint="eastAsia"/>
        </w:rPr>
        <w:fldChar w:fldCharType="begin"/>
      </w:r>
      <w:r w:rsidRPr="003C1CAC">
        <w:rPr>
          <w:rFonts w:ascii="Calibri" w:eastAsia="SimSun" w:hAnsi="Calibri" w:hint="eastAsia"/>
        </w:rPr>
        <w:instrText>XE "Project Professional 2013"</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获得</w:t>
      </w:r>
      <w:r w:rsidRPr="003C1CAC">
        <w:rPr>
          <w:rFonts w:ascii="Calibri" w:eastAsia="SimSun" w:hAnsi="Calibri" w:hint="eastAsia"/>
        </w:rPr>
        <w:t xml:space="preserve"> Project Professional 2013</w:t>
      </w:r>
      <w:r w:rsidRPr="003C1CAC">
        <w:rPr>
          <w:rFonts w:ascii="Calibri" w:eastAsia="SimSun" w:hAnsi="Calibri" w:hint="eastAsia"/>
        </w:rPr>
        <w:fldChar w:fldCharType="begin"/>
      </w:r>
      <w:r w:rsidRPr="003C1CAC">
        <w:rPr>
          <w:rFonts w:ascii="Calibri" w:eastAsia="SimSun" w:hAnsi="Calibri" w:hint="eastAsia"/>
        </w:rPr>
        <w:instrText>XE "Project Professional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许可的客户将被视为拥有一份</w:t>
      </w:r>
      <w:r w:rsidRPr="003C1CAC">
        <w:rPr>
          <w:rFonts w:ascii="Calibri" w:eastAsia="SimSun" w:hAnsi="Calibri" w:hint="eastAsia"/>
        </w:rPr>
        <w:t xml:space="preserve"> Project Server 2013</w:t>
      </w:r>
      <w:r w:rsidRPr="003C1CAC">
        <w:rPr>
          <w:rFonts w:ascii="Calibri" w:eastAsia="SimSun" w:hAnsi="Calibri" w:hint="eastAsia"/>
        </w:rPr>
        <w:fldChar w:fldCharType="begin"/>
      </w:r>
      <w:r w:rsidRPr="003C1CAC">
        <w:rPr>
          <w:rFonts w:ascii="Calibri" w:eastAsia="SimSun" w:hAnsi="Calibri" w:hint="eastAsia"/>
        </w:rPr>
        <w:instrText>XE "Project Server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设备</w:t>
      </w:r>
      <w:r w:rsidRPr="003C1CAC">
        <w:rPr>
          <w:rFonts w:ascii="Calibri" w:eastAsia="SimSun" w:hAnsi="Calibri" w:hint="eastAsia"/>
        </w:rPr>
        <w:t xml:space="preserve"> CAL</w:t>
      </w:r>
      <w:r w:rsidRPr="003C1CAC">
        <w:rPr>
          <w:rFonts w:ascii="Calibri" w:eastAsia="SimSun" w:hAnsi="SimSun" w:hint="eastAsia"/>
        </w:rPr>
        <w:t>。根据该</w:t>
      </w:r>
      <w:r w:rsidRPr="003C1CAC">
        <w:rPr>
          <w:rFonts w:ascii="Calibri" w:eastAsia="SimSun" w:hAnsi="Calibri" w:hint="eastAsia"/>
        </w:rPr>
        <w:t xml:space="preserve"> CAL </w:t>
      </w:r>
      <w:r w:rsidRPr="003C1CAC">
        <w:rPr>
          <w:rFonts w:ascii="Calibri" w:eastAsia="SimSun" w:hAnsi="SimSun" w:hint="eastAsia"/>
        </w:rPr>
        <w:t>访问</w:t>
      </w:r>
      <w:r w:rsidRPr="003C1CAC">
        <w:rPr>
          <w:rFonts w:ascii="Calibri" w:eastAsia="SimSun" w:hAnsi="Calibri" w:hint="eastAsia"/>
        </w:rPr>
        <w:t xml:space="preserve"> Project Server 2013 </w:t>
      </w:r>
      <w:r w:rsidRPr="003C1CAC">
        <w:rPr>
          <w:rFonts w:ascii="Calibri" w:eastAsia="SimSun" w:hAnsi="SimSun" w:hint="eastAsia"/>
        </w:rPr>
        <w:t>的权利将在相应的</w:t>
      </w:r>
      <w:r w:rsidRPr="003C1CAC">
        <w:rPr>
          <w:rFonts w:ascii="Calibri" w:eastAsia="SimSun" w:hAnsi="Calibri" w:hint="eastAsia"/>
        </w:rPr>
        <w:t xml:space="preserve"> Project Professional </w:t>
      </w:r>
      <w:r w:rsidRPr="003C1CAC">
        <w:rPr>
          <w:rFonts w:ascii="Calibri" w:eastAsia="SimSun" w:hAnsi="SimSun" w:hint="eastAsia"/>
        </w:rPr>
        <w:t>许可期满时期满。在客户的</w:t>
      </w:r>
      <w:r w:rsidRPr="003C1CAC">
        <w:rPr>
          <w:rFonts w:ascii="Calibri" w:eastAsia="SimSun" w:hAnsi="Calibri" w:hint="eastAsia"/>
        </w:rPr>
        <w:t xml:space="preserve"> Project Professional </w:t>
      </w:r>
      <w:r w:rsidRPr="003C1CAC">
        <w:rPr>
          <w:rFonts w:ascii="Calibri" w:eastAsia="SimSun" w:hAnsi="SimSun" w:hint="eastAsia"/>
        </w:rPr>
        <w:t>许可具有有效</w:t>
      </w:r>
      <w:r w:rsidRPr="003C1CAC">
        <w:rPr>
          <w:rFonts w:ascii="Calibri" w:eastAsia="SimSun" w:hAnsi="Calibri" w:hint="eastAsia"/>
        </w:rPr>
        <w:t xml:space="preserve"> SA </w:t>
      </w:r>
      <w:r w:rsidRPr="003C1CAC">
        <w:rPr>
          <w:rFonts w:ascii="Calibri" w:eastAsia="SimSun" w:hAnsi="SimSun" w:hint="eastAsia"/>
        </w:rPr>
        <w:t>的情况下，客户将被视为拥有针对其免费的</w:t>
      </w:r>
      <w:r w:rsidRPr="003C1CAC">
        <w:rPr>
          <w:rFonts w:ascii="Calibri" w:eastAsia="SimSun" w:hAnsi="Calibri" w:hint="eastAsia"/>
        </w:rPr>
        <w:t xml:space="preserve"> Project Server CAL </w:t>
      </w:r>
      <w:r w:rsidRPr="003C1CAC">
        <w:rPr>
          <w:rFonts w:ascii="Calibri" w:eastAsia="SimSun" w:hAnsi="SimSun" w:hint="eastAsia"/>
        </w:rPr>
        <w:t>的</w:t>
      </w:r>
      <w:r w:rsidRPr="003C1CAC">
        <w:rPr>
          <w:rFonts w:ascii="Calibri" w:eastAsia="SimSun" w:hAnsi="Calibri" w:hint="eastAsia"/>
        </w:rPr>
        <w:t xml:space="preserve"> SA</w:t>
      </w:r>
      <w:r w:rsidRPr="003C1CAC">
        <w:rPr>
          <w:rFonts w:ascii="Calibri" w:eastAsia="SimSun" w:hAnsi="SimSun" w:hint="eastAsia"/>
        </w:rPr>
        <w:t>。当相应的</w:t>
      </w:r>
      <w:r w:rsidRPr="003C1CAC">
        <w:rPr>
          <w:rFonts w:ascii="Calibri" w:eastAsia="SimSun" w:hAnsi="Calibri" w:hint="eastAsia"/>
        </w:rPr>
        <w:t xml:space="preserve"> Project Professional </w:t>
      </w:r>
      <w:r w:rsidRPr="003C1CAC">
        <w:rPr>
          <w:rFonts w:ascii="Calibri" w:eastAsia="SimSun" w:hAnsi="SimSun" w:hint="eastAsia"/>
        </w:rPr>
        <w:t>保障范围到期时，此保障范围也将到期。</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请参阅</w:t>
      </w:r>
      <w:r w:rsidRPr="003C1CAC">
        <w:rPr>
          <w:rFonts w:ascii="Calibri" w:eastAsia="SimSun" w:hAnsi="Calibri" w:hint="eastAsia"/>
        </w:rPr>
        <w:t xml:space="preserve"> Project Server </w:t>
      </w:r>
      <w:r w:rsidRPr="003C1CAC">
        <w:rPr>
          <w:rFonts w:ascii="Calibri" w:eastAsia="SimSun" w:hAnsi="SimSun" w:hint="eastAsia"/>
        </w:rPr>
        <w:t>产品条件备注，了解适用于这些</w:t>
      </w:r>
      <w:r w:rsidRPr="003C1CAC">
        <w:rPr>
          <w:rFonts w:ascii="Calibri" w:eastAsia="SimSun" w:hAnsi="Calibri" w:hint="eastAsia"/>
        </w:rPr>
        <w:t xml:space="preserve"> CAL </w:t>
      </w:r>
      <w:r w:rsidRPr="003C1CAC">
        <w:rPr>
          <w:rFonts w:ascii="Calibri" w:eastAsia="SimSun" w:hAnsi="SimSun" w:hint="eastAsia"/>
        </w:rPr>
        <w:t>的其他权利。</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Visio Professional 2013</w:t>
      </w:r>
      <w:r w:rsidRPr="003C1CAC">
        <w:rPr>
          <w:rFonts w:ascii="Calibri" w:eastAsia="SimSun" w:hAnsi="Calibri" w:hint="eastAsia"/>
        </w:rPr>
        <w:fldChar w:fldCharType="begin"/>
      </w:r>
      <w:r w:rsidRPr="003C1CAC">
        <w:rPr>
          <w:rFonts w:ascii="Calibri" w:eastAsia="SimSun" w:hAnsi="Calibri" w:hint="eastAsia"/>
        </w:rPr>
        <w:instrText>XE "Visio Professional 2013"</w:instrText>
      </w:r>
      <w:r w:rsidRPr="003C1CAC">
        <w:rPr>
          <w:rFonts w:ascii="Calibri" w:eastAsia="SimSun" w:hAnsi="Calibri" w:hint="eastAsia"/>
        </w:rPr>
        <w:fldChar w:fldCharType="end"/>
      </w:r>
    </w:p>
    <w:p w:rsidR="00BE3CC2" w:rsidRPr="0011028C" w:rsidRDefault="00BE3CC2" w:rsidP="00BE3CC2">
      <w:pPr>
        <w:pStyle w:val="ProductList-Body"/>
        <w:ind w:left="180"/>
        <w:rPr>
          <w:rFonts w:ascii="Calibri" w:eastAsia="SimSun" w:hAnsi="Calibri"/>
          <w:color w:val="00188F"/>
        </w:rPr>
      </w:pPr>
      <w:r w:rsidRPr="0011028C">
        <w:rPr>
          <w:rFonts w:ascii="Calibri" w:eastAsia="SimSun" w:hAnsi="Calibri" w:hint="eastAsia"/>
          <w:b/>
          <w:color w:val="00188F"/>
        </w:rPr>
        <w:t>Visio Premium 2010</w:t>
      </w:r>
      <w:r w:rsidRPr="0011028C">
        <w:rPr>
          <w:rFonts w:ascii="Calibri" w:eastAsia="SimSun" w:hAnsi="Calibri" w:hint="eastAsia"/>
          <w:color w:val="00188F"/>
        </w:rPr>
        <w:fldChar w:fldCharType="begin"/>
      </w:r>
      <w:r w:rsidRPr="0011028C">
        <w:rPr>
          <w:rFonts w:ascii="Calibri" w:eastAsia="SimSun" w:hAnsi="Calibri" w:hint="eastAsia"/>
          <w:color w:val="00188F"/>
        </w:rPr>
        <w:instrText>XE "Visio Premium 2010"</w:instrText>
      </w:r>
      <w:r w:rsidRPr="0011028C">
        <w:rPr>
          <w:rFonts w:ascii="Calibri" w:eastAsia="SimSun" w:hAnsi="Calibri" w:hint="eastAsia"/>
          <w:color w:val="00188F"/>
        </w:rPr>
        <w:fldChar w:fldCharType="end"/>
      </w:r>
      <w:r w:rsidRPr="0011028C">
        <w:rPr>
          <w:rFonts w:ascii="Calibri" w:eastAsia="SimSun" w:hAnsi="Calibri" w:hint="eastAsia"/>
          <w:b/>
          <w:color w:val="00188F"/>
        </w:rPr>
        <w:t xml:space="preserve"> </w:t>
      </w:r>
      <w:r w:rsidRPr="0011028C">
        <w:rPr>
          <w:rFonts w:ascii="Calibri" w:eastAsia="SimSun" w:hAnsi="SimSun" w:hint="eastAsia"/>
          <w:b/>
          <w:color w:val="00188F"/>
        </w:rPr>
        <w:t>的软件保障迁移途径</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如果客户在</w:t>
      </w:r>
      <w:r w:rsidRPr="003C1CAC">
        <w:rPr>
          <w:rFonts w:ascii="Calibri" w:eastAsia="SimSun" w:hAnsi="Calibri" w:hint="eastAsia"/>
        </w:rPr>
        <w:t xml:space="preserve"> Visio Professional 2013</w:t>
      </w:r>
      <w:r w:rsidRPr="003C1CAC">
        <w:rPr>
          <w:rFonts w:ascii="Calibri" w:eastAsia="SimSun" w:hAnsi="Calibri" w:hint="eastAsia"/>
        </w:rPr>
        <w:fldChar w:fldCharType="begin"/>
      </w:r>
      <w:r w:rsidRPr="003C1CAC">
        <w:rPr>
          <w:rFonts w:ascii="Calibri" w:eastAsia="SimSun" w:hAnsi="Calibri" w:hint="eastAsia"/>
        </w:rPr>
        <w:instrText>XE "Visio Professional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可以下载之日拥有有效的</w:t>
      </w:r>
      <w:r w:rsidRPr="003C1CAC">
        <w:rPr>
          <w:rFonts w:ascii="Calibri" w:eastAsia="SimSun" w:hAnsi="Calibri" w:hint="eastAsia"/>
        </w:rPr>
        <w:t xml:space="preserve"> Visio Premium 2010</w:t>
      </w:r>
      <w:r w:rsidRPr="003C1CAC">
        <w:rPr>
          <w:rFonts w:ascii="Calibri" w:eastAsia="SimSun" w:hAnsi="Calibri" w:hint="eastAsia"/>
        </w:rPr>
        <w:fldChar w:fldCharType="begin"/>
      </w:r>
      <w:r w:rsidRPr="003C1CAC">
        <w:rPr>
          <w:rFonts w:ascii="Calibri" w:eastAsia="SimSun" w:hAnsi="Calibri" w:hint="eastAsia"/>
        </w:rPr>
        <w:instrText>XE "Visio Premium 2010"</w:instrText>
      </w:r>
      <w:r w:rsidRPr="003C1CAC">
        <w:rPr>
          <w:rFonts w:ascii="Calibri" w:eastAsia="SimSun" w:hAnsi="Calibri" w:hint="eastAsia"/>
        </w:rPr>
        <w:fldChar w:fldCharType="end"/>
      </w:r>
      <w:r w:rsidRPr="003C1CAC">
        <w:rPr>
          <w:rFonts w:ascii="Calibri" w:eastAsia="SimSun" w:hAnsi="Calibri" w:hint="eastAsia"/>
        </w:rPr>
        <w:t xml:space="preserve"> SA </w:t>
      </w:r>
      <w:r w:rsidRPr="003C1CAC">
        <w:rPr>
          <w:rFonts w:ascii="Calibri" w:eastAsia="SimSun" w:hAnsi="SimSun" w:hint="eastAsia"/>
        </w:rPr>
        <w:t>范围，则有资格使用</w:t>
      </w:r>
      <w:r w:rsidRPr="003C1CAC">
        <w:rPr>
          <w:rFonts w:ascii="Calibri" w:eastAsia="SimSun" w:hAnsi="Calibri" w:hint="eastAsia"/>
        </w:rPr>
        <w:t xml:space="preserve"> Visio Professional 2013 </w:t>
      </w:r>
      <w:r w:rsidRPr="003C1CAC">
        <w:rPr>
          <w:rFonts w:ascii="Calibri" w:eastAsia="SimSun" w:hAnsi="SimSun" w:hint="eastAsia"/>
        </w:rPr>
        <w:t>取代</w:t>
      </w:r>
      <w:r w:rsidRPr="003C1CAC">
        <w:rPr>
          <w:rFonts w:ascii="Calibri" w:eastAsia="SimSun" w:hAnsi="Calibri" w:hint="eastAsia"/>
        </w:rPr>
        <w:t xml:space="preserve"> Visio Premium 2010</w:t>
      </w:r>
      <w:r w:rsidRPr="003C1CAC">
        <w:rPr>
          <w:rFonts w:ascii="Calibri" w:eastAsia="SimSun" w:hAnsi="SimSun" w:hint="eastAsia"/>
        </w:rPr>
        <w:t>。迁移授予的条款和条件适用（请参见</w:t>
      </w:r>
      <w:hyperlink r:id="rId39" w:anchor="SoftwareAssurance" w:history="1">
        <w:r w:rsidR="0011028C">
          <w:rPr>
            <w:rStyle w:val="Hyperlink"/>
            <w:rFonts w:ascii="SimSun" w:eastAsia="SimSun" w:hAnsi="SimSun" w:hint="eastAsia"/>
          </w:rPr>
          <w:t>“</w:t>
        </w:r>
        <w:r w:rsidR="0011028C">
          <w:rPr>
            <w:rStyle w:val="Hyperlink"/>
            <w:rFonts w:ascii="Calibri" w:eastAsia="SimSun" w:hAnsi="Calibri" w:cs="MingLiU" w:hint="eastAsia"/>
          </w:rPr>
          <w:t>软件保障</w:t>
        </w:r>
        <w:r w:rsidR="0011028C">
          <w:rPr>
            <w:rStyle w:val="Hyperlink"/>
            <w:rFonts w:ascii="SimSun" w:eastAsia="SimSun" w:hAnsi="SimSun" w:hint="eastAsia"/>
          </w:rPr>
          <w:t>”</w:t>
        </w:r>
      </w:hyperlink>
      <w:r w:rsidRPr="003C1CAC">
        <w:rPr>
          <w:rFonts w:ascii="Calibri" w:eastAsia="SimSun" w:hAnsi="SimSun" w:hint="eastAsia"/>
        </w:rPr>
        <w:t>一节）。</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Visio Professional 2013</w:t>
      </w:r>
      <w:r w:rsidRPr="003C1CAC">
        <w:rPr>
          <w:rFonts w:ascii="Calibri" w:eastAsia="SimSun" w:hAnsi="Calibri" w:hint="eastAsia"/>
        </w:rPr>
        <w:fldChar w:fldCharType="begin"/>
      </w:r>
      <w:r w:rsidRPr="003C1CAC">
        <w:rPr>
          <w:rFonts w:ascii="Calibri" w:eastAsia="SimSun" w:hAnsi="Calibri" w:hint="eastAsia"/>
        </w:rPr>
        <w:instrText>XE "Visio Professional 2013"</w:instrText>
      </w:r>
      <w:r w:rsidRPr="003C1CAC">
        <w:rPr>
          <w:rFonts w:ascii="Calibri" w:eastAsia="SimSun" w:hAnsi="Calibri" w:hint="eastAsia"/>
        </w:rPr>
        <w:fldChar w:fldCharType="end"/>
      </w:r>
      <w:r w:rsidRPr="003C1CAC">
        <w:rPr>
          <w:rFonts w:ascii="Calibri" w:eastAsia="SimSun" w:hAnsi="Calibri" w:hint="eastAsia"/>
          <w:b/>
        </w:rPr>
        <w:t xml:space="preserve"> </w:t>
      </w:r>
      <w:r w:rsidRPr="0011028C">
        <w:rPr>
          <w:rFonts w:ascii="Calibri" w:eastAsia="SimSun" w:hAnsi="SimSun" w:hint="eastAsia"/>
          <w:b/>
          <w:color w:val="00188F"/>
        </w:rPr>
        <w:t>的降级权利</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仅部署了</w:t>
      </w:r>
      <w:r w:rsidRPr="003C1CAC">
        <w:rPr>
          <w:rFonts w:ascii="Calibri" w:eastAsia="SimSun" w:hAnsi="Calibri" w:hint="eastAsia"/>
        </w:rPr>
        <w:t xml:space="preserve"> Visio Premium 2010</w:t>
      </w:r>
      <w:r w:rsidRPr="003C1CAC">
        <w:rPr>
          <w:rFonts w:ascii="Calibri" w:eastAsia="SimSun" w:hAnsi="Calibri" w:hint="eastAsia"/>
        </w:rPr>
        <w:fldChar w:fldCharType="begin"/>
      </w:r>
      <w:r w:rsidRPr="003C1CAC">
        <w:rPr>
          <w:rFonts w:ascii="Calibri" w:eastAsia="SimSun" w:hAnsi="Calibri" w:hint="eastAsia"/>
        </w:rPr>
        <w:instrText>XE "Visio Premium 2010"</w:instrText>
      </w:r>
      <w:r w:rsidRPr="003C1CAC">
        <w:rPr>
          <w:rFonts w:ascii="Calibri" w:eastAsia="SimSun" w:hAnsi="Calibri" w:hint="eastAsia"/>
        </w:rPr>
        <w:fldChar w:fldCharType="end"/>
      </w:r>
      <w:r w:rsidRPr="003C1CAC">
        <w:rPr>
          <w:rFonts w:ascii="Calibri" w:eastAsia="SimSun" w:hAnsi="SimSun" w:hint="eastAsia"/>
        </w:rPr>
        <w:t>（即在其组织中未使用任何其他</w:t>
      </w:r>
      <w:r w:rsidRPr="003C1CAC">
        <w:rPr>
          <w:rFonts w:ascii="Calibri" w:eastAsia="SimSun" w:hAnsi="Calibri" w:hint="eastAsia"/>
        </w:rPr>
        <w:t xml:space="preserve"> Visio </w:t>
      </w:r>
      <w:r w:rsidRPr="003C1CAC">
        <w:rPr>
          <w:rFonts w:ascii="Calibri" w:eastAsia="SimSun" w:hAnsi="SimSun" w:hint="eastAsia"/>
        </w:rPr>
        <w:t>版本）的</w:t>
      </w:r>
      <w:r w:rsidRPr="003C1CAC">
        <w:rPr>
          <w:rFonts w:ascii="Calibri" w:eastAsia="SimSun" w:hAnsi="Calibri" w:hint="eastAsia"/>
        </w:rPr>
        <w:t xml:space="preserve"> SA </w:t>
      </w:r>
      <w:r w:rsidRPr="003C1CAC">
        <w:rPr>
          <w:rFonts w:ascii="Calibri" w:eastAsia="SimSun" w:hAnsi="SimSun" w:hint="eastAsia"/>
        </w:rPr>
        <w:t>客户，如果还需要</w:t>
      </w:r>
      <w:r w:rsidRPr="003C1CAC">
        <w:rPr>
          <w:rFonts w:ascii="Calibri" w:eastAsia="SimSun" w:hAnsi="Calibri" w:hint="eastAsia"/>
        </w:rPr>
        <w:t xml:space="preserve"> Visio Premium 2010 </w:t>
      </w:r>
      <w:r w:rsidRPr="003C1CAC">
        <w:rPr>
          <w:rFonts w:ascii="Calibri" w:eastAsia="SimSun" w:hAnsi="SimSun" w:hint="eastAsia"/>
        </w:rPr>
        <w:t>的更多席位，可以购买</w:t>
      </w:r>
      <w:r w:rsidRPr="003C1CAC">
        <w:rPr>
          <w:rFonts w:ascii="Calibri" w:eastAsia="SimSun" w:hAnsi="Calibri" w:hint="eastAsia"/>
        </w:rPr>
        <w:t xml:space="preserve"> Visio Professional 2013</w:t>
      </w:r>
      <w:r w:rsidRPr="003C1CAC">
        <w:rPr>
          <w:rFonts w:ascii="Calibri" w:eastAsia="SimSun" w:hAnsi="Calibri" w:hint="eastAsia"/>
        </w:rPr>
        <w:fldChar w:fldCharType="begin"/>
      </w:r>
      <w:r w:rsidRPr="003C1CAC">
        <w:rPr>
          <w:rFonts w:ascii="Calibri" w:eastAsia="SimSun" w:hAnsi="Calibri" w:hint="eastAsia"/>
        </w:rPr>
        <w:instrText>XE "Visio Professional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的许可，并且降级到</w:t>
      </w:r>
      <w:r w:rsidRPr="003C1CAC">
        <w:rPr>
          <w:rFonts w:ascii="Calibri" w:eastAsia="SimSun" w:hAnsi="Calibri" w:hint="eastAsia"/>
        </w:rPr>
        <w:t xml:space="preserve"> Visio Premium 2010</w:t>
      </w:r>
      <w:r w:rsidRPr="003C1CAC">
        <w:rPr>
          <w:rFonts w:ascii="Calibri" w:eastAsia="SimSun" w:hAnsi="SimSun" w:hint="eastAsia"/>
        </w:rPr>
        <w:t>。不允许从</w:t>
      </w:r>
      <w:r w:rsidRPr="003C1CAC">
        <w:rPr>
          <w:rFonts w:ascii="Calibri" w:eastAsia="SimSun" w:hAnsi="Calibri" w:hint="eastAsia"/>
        </w:rPr>
        <w:t xml:space="preserve"> Visio Professional 2013 </w:t>
      </w:r>
      <w:r w:rsidRPr="003C1CAC">
        <w:rPr>
          <w:rFonts w:ascii="Calibri" w:eastAsia="SimSun" w:hAnsi="SimSun" w:hint="eastAsia"/>
        </w:rPr>
        <w:t>到</w:t>
      </w:r>
      <w:r w:rsidRPr="003C1CAC">
        <w:rPr>
          <w:rFonts w:ascii="Calibri" w:eastAsia="SimSun" w:hAnsi="Calibri" w:hint="eastAsia"/>
        </w:rPr>
        <w:t xml:space="preserve"> Visio Premium 2010 </w:t>
      </w:r>
      <w:r w:rsidRPr="003C1CAC">
        <w:rPr>
          <w:rFonts w:ascii="Calibri" w:eastAsia="SimSun" w:hAnsi="SimSun" w:hint="eastAsia"/>
        </w:rPr>
        <w:t>的其他任何降级。</w:t>
      </w:r>
    </w:p>
    <w:bookmarkStart w:id="328" w:name="_Toc378151533"/>
    <w:bookmarkStart w:id="329" w:name="_Toc378147631"/>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A511EB" w:rsidRDefault="00A511EB" w:rsidP="00A511EB">
      <w:pPr>
        <w:pStyle w:val="ProductList-Offering1Heading"/>
        <w:pBdr>
          <w:bottom w:val="none" w:sz="0" w:space="0" w:color="auto"/>
        </w:pBdr>
        <w:outlineLvl w:val="1"/>
        <w:rPr>
          <w:rFonts w:ascii="Calibri Light" w:eastAsia="SimSun" w:hAnsi="Calibri Light"/>
        </w:rPr>
      </w:pPr>
      <w:bookmarkStart w:id="330" w:name="_Toc380655233"/>
      <w:bookmarkStart w:id="331" w:name="_Toc380513191"/>
      <w:bookmarkStart w:id="332" w:name="_Toc379797166"/>
    </w:p>
    <w:p w:rsidR="00BE3CC2" w:rsidRPr="009C048F" w:rsidRDefault="00BE3CC2" w:rsidP="00BE3CC2">
      <w:pPr>
        <w:pStyle w:val="ProductList-Offering1Heading"/>
        <w:outlineLvl w:val="1"/>
        <w:rPr>
          <w:rFonts w:ascii="Calibri Light" w:eastAsia="SimSun" w:hAnsi="Calibri Light"/>
        </w:rPr>
      </w:pPr>
      <w:bookmarkStart w:id="333" w:name="_Toc406093885"/>
      <w:r w:rsidRPr="009C048F">
        <w:rPr>
          <w:rFonts w:ascii="Calibri Light" w:eastAsia="SimSun" w:hAnsi="Calibri Light"/>
        </w:rPr>
        <w:t>Office for Mac</w:t>
      </w:r>
      <w:bookmarkEnd w:id="328"/>
      <w:bookmarkEnd w:id="329"/>
      <w:bookmarkEnd w:id="330"/>
      <w:bookmarkEnd w:id="331"/>
      <w:bookmarkEnd w:id="332"/>
      <w:bookmarkEnd w:id="3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11028C" w:rsidRPr="003C1CAC" w:rsidTr="00D86350">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1028C" w:rsidRPr="003C1CAC" w:rsidRDefault="0011028C">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bCs/>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 xml:space="preserve"> AutoTextList  \s NoStyle \t "</w:instrText>
            </w:r>
            <w:r w:rsidRPr="0011028C">
              <w:rPr>
                <w:rFonts w:ascii="Calibri" w:eastAsia="PMingLiU" w:hAnsi="Calibri" w:cs="PMingLiU"/>
                <w:bCs/>
                <w:color w:val="FFFFFF" w:themeColor="background1"/>
                <w:lang w:val="zh-CN" w:bidi="zh-CN"/>
              </w:rPr>
              <w:instrText>发布日期</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DA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bCs/>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b/>
                <w:color w:val="000000" w:themeColor="text1"/>
                <w:lang w:val="zh-CN" w:bidi="zh-CN"/>
              </w:rPr>
              <w:fldChar w:fldCharType="begin"/>
            </w:r>
            <w:r w:rsidRPr="0011028C">
              <w:rPr>
                <w:rFonts w:ascii="Calibri" w:eastAsiaTheme="majorEastAsia" w:hAnsi="Calibri" w:cstheme="minorHAnsi"/>
                <w:b/>
                <w:color w:val="000000" w:themeColor="text1"/>
                <w:lang w:val="zh-CN" w:bidi="zh-CN"/>
              </w:rPr>
              <w:instrText>AutoTextList  \s NoStyle \t "</w:instrText>
            </w:r>
            <w:r w:rsidRPr="0011028C">
              <w:rPr>
                <w:rFonts w:ascii="Calibri" w:eastAsia="PMingLiU" w:hAnsi="Calibri" w:cs="PMingLiU"/>
                <w:color w:val="000000" w:themeColor="text1"/>
                <w:lang w:val="zh-CN" w:bidi="zh-CN"/>
              </w:rPr>
              <w:instrText>许可</w:instrText>
            </w:r>
            <w:r w:rsidRPr="0011028C">
              <w:rPr>
                <w:rFonts w:ascii="Calibri" w:eastAsiaTheme="majorEastAsia" w:hAnsi="Calibri" w:cstheme="minorHAnsi"/>
                <w:b/>
                <w:color w:val="000000" w:themeColor="text1"/>
                <w:lang w:val="zh-CN" w:bidi="zh-CN"/>
              </w:rPr>
              <w:instrText xml:space="preserve">" </w:instrText>
            </w:r>
            <w:r w:rsidRPr="0011028C">
              <w:rPr>
                <w:rFonts w:ascii="Calibri" w:eastAsiaTheme="majorEastAsia" w:hAnsi="Calibri" w:cstheme="minorHAnsi"/>
                <w:b/>
                <w:color w:val="000000" w:themeColor="text1"/>
                <w:lang w:val="zh-CN" w:bidi="zh-CN"/>
              </w:rPr>
              <w:fldChar w:fldCharType="separate"/>
            </w:r>
            <w:r w:rsidRPr="0011028C">
              <w:rPr>
                <w:rFonts w:ascii="Calibri" w:eastAsiaTheme="majorEastAsia" w:hAnsi="Calibri" w:cstheme="minorHAnsi"/>
                <w:bCs/>
                <w:color w:val="FFFFFF" w:themeColor="background1"/>
                <w:lang w:val="zh-CN" w:bidi="zh-CN"/>
              </w:rPr>
              <w:t xml:space="preserve"> L </w:t>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许可及软件保障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L/SA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 NoStyle \t "</w:instrText>
            </w:r>
            <w:r w:rsidRPr="0011028C">
              <w:rPr>
                <w:rFonts w:ascii="Calibri" w:eastAsia="MS Mincho" w:hAnsi="Calibri" w:cs="MS Mincho"/>
                <w:color w:val="FFFFFF" w:themeColor="background1"/>
                <w:lang w:val="zh-CN" w:bidi="zh-CN"/>
              </w:rPr>
              <w:instrText>大</w:instrText>
            </w:r>
            <w:r w:rsidRPr="0011028C">
              <w:rPr>
                <w:rFonts w:ascii="Calibri" w:eastAsia="PMingLiU" w:hAnsi="Calibri" w:cs="PMingLiU"/>
                <w:color w:val="FFFFFF" w:themeColor="background1"/>
                <w:lang w:val="zh-CN" w:bidi="zh-CN"/>
              </w:rPr>
              <w:instrText>专院校和中小学校协议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CA/SA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MS Mincho" w:hAnsi="Calibri" w:cs="MS Mincho"/>
                <w:color w:val="FFFFFF" w:themeColor="background1"/>
                <w:u w:val="single"/>
                <w:lang w:val="zh-CN" w:bidi="zh-CN"/>
              </w:rPr>
              <w:instrText>企</w:instrText>
            </w:r>
            <w:r w:rsidRPr="0011028C">
              <w:rPr>
                <w:rFonts w:ascii="Calibri" w:eastAsia="PMingLiU" w:hAnsi="Calibri" w:cs="PMingLiU"/>
                <w:color w:val="FFFFFF" w:themeColor="background1"/>
                <w:u w:val="single"/>
                <w:lang w:val="zh-CN" w:bidi="zh-CN"/>
              </w:rPr>
              <w:instrText>业协议与企业订购协议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EA/EAS</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教育解决方案</w:instrText>
            </w:r>
            <w:r w:rsidRPr="0011028C">
              <w:rPr>
                <w:rFonts w:ascii="Calibri" w:eastAsia="PMingLiU" w:hAnsi="Calibri" w:cs="PMingLiU"/>
                <w:bCs/>
                <w:color w:val="FFFFFF" w:themeColor="background1"/>
                <w:lang w:val="zh-CN" w:bidi="zh-CN"/>
              </w:rPr>
              <w:instrText>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EES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微</w:instrText>
            </w:r>
            <w:r w:rsidRPr="0011028C">
              <w:rPr>
                <w:rFonts w:ascii="Calibri" w:eastAsia="PMingLiU" w:hAnsi="Calibri" w:cs="PMingLiU"/>
                <w:bCs/>
                <w:color w:val="FFFFFF" w:themeColor="background1"/>
                <w:lang w:val="zh-CN" w:bidi="zh-CN"/>
              </w:rPr>
              <w:instrText>软产品和服务协议</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MPSA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u w:val="single"/>
                <w:lang w:val="zh-CN" w:bidi="zh-CN"/>
              </w:rPr>
              <w:instrText>开放许可</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OL</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最低</w:instrText>
            </w:r>
            <w:r w:rsidRPr="0011028C">
              <w:rPr>
                <w:rFonts w:ascii="Calibri" w:eastAsia="PMingLiU" w:hAnsi="Calibri" w:cs="PMingLiU"/>
                <w:bCs/>
                <w:color w:val="FFFFFF" w:themeColor="background1"/>
                <w:lang w:val="zh-CN" w:bidi="zh-CN"/>
              </w:rPr>
              <w:instrText>开放计划</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OM</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开放式价值和开放式价值订购</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OV/OVS</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选择和选择附加</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S/S+</w:t>
            </w:r>
            <w:r w:rsidRPr="0011028C">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028C" w:rsidRPr="0011028C" w:rsidRDefault="0011028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服</w:instrText>
            </w:r>
            <w:r w:rsidRPr="0011028C">
              <w:rPr>
                <w:rFonts w:ascii="Calibri" w:eastAsia="PMingLiU" w:hAnsi="Calibri" w:cs="PMingLiU"/>
                <w:bCs/>
                <w:color w:val="FFFFFF" w:themeColor="background1"/>
                <w:lang w:val="zh-CN" w:bidi="zh-CN"/>
              </w:rPr>
              <w:instrText>务器和云许可登记表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SCE</w:t>
            </w:r>
            <w:r w:rsidRPr="0011028C">
              <w:rPr>
                <w:rFonts w:ascii="Calibri" w:eastAsiaTheme="majorEastAsia" w:hAnsi="Calibri" w:cstheme="minorHAnsi"/>
                <w:bCs/>
                <w:color w:val="FFFFFF" w:themeColor="background1"/>
                <w:lang w:val="zh-CN" w:bidi="zh-CN"/>
              </w:rPr>
              <w:fldChar w:fldCharType="end"/>
            </w:r>
          </w:p>
        </w:tc>
      </w:tr>
      <w:tr w:rsidR="003E0F4A" w:rsidRPr="003C1CAC" w:rsidTr="00D86350">
        <w:tc>
          <w:tcPr>
            <w:tcW w:w="2947" w:type="dxa"/>
            <w:tcBorders>
              <w:top w:val="nil"/>
              <w:left w:val="nil"/>
              <w:bottom w:val="dashSmallGap" w:sz="4" w:space="0" w:color="BFBFBF" w:themeColor="background1" w:themeShade="BF"/>
              <w:right w:val="nil"/>
            </w:tcBorders>
            <w:hideMark/>
          </w:tcPr>
          <w:p w:rsidR="003E0F4A" w:rsidRPr="0038703A" w:rsidRDefault="003E0F4A">
            <w:pPr>
              <w:pStyle w:val="ProductList-Offering1"/>
              <w:rPr>
                <w:rFonts w:eastAsia="SimSun"/>
                <w:lang w:val="zh-CN" w:eastAsia="zh-CN" w:bidi="zh-CN"/>
              </w:rPr>
            </w:pPr>
            <w:bookmarkStart w:id="334" w:name="_Toc379797167"/>
            <w:bookmarkStart w:id="335" w:name="_Toc380513192"/>
            <w:bookmarkStart w:id="336" w:name="_Toc380655234"/>
            <w:bookmarkStart w:id="337" w:name="_Toc406093886"/>
            <w:r w:rsidRPr="0038703A">
              <w:rPr>
                <w:rFonts w:eastAsia="SimSun"/>
              </w:rPr>
              <w:t>Excel for Mac 2011</w:t>
            </w:r>
            <w:bookmarkEnd w:id="334"/>
            <w:bookmarkEnd w:id="335"/>
            <w:bookmarkEnd w:id="336"/>
            <w:bookmarkEnd w:id="337"/>
            <w:r w:rsidRPr="0038703A">
              <w:rPr>
                <w:rFonts w:eastAsia="SimSun"/>
              </w:rPr>
              <w:fldChar w:fldCharType="begin"/>
            </w:r>
            <w:r w:rsidRPr="0038703A">
              <w:rPr>
                <w:rFonts w:eastAsia="SimSun"/>
              </w:rPr>
              <w:instrText>XE "Excel for Mac 2011"</w:instrText>
            </w:r>
            <w:r w:rsidRPr="0038703A">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9/10</w:t>
            </w:r>
          </w:p>
        </w:tc>
        <w:tc>
          <w:tcPr>
            <w:tcW w:w="595"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r>
      <w:tr w:rsidR="003E0F4A" w:rsidRPr="003C1CAC" w:rsidTr="00D86350">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3E0F4A" w:rsidRPr="0038703A" w:rsidRDefault="003E0F4A">
            <w:pPr>
              <w:pStyle w:val="ProductList-Offering1"/>
              <w:rPr>
                <w:rFonts w:eastAsia="SimSun"/>
                <w:lang w:val="zh-CN" w:eastAsia="zh-CN" w:bidi="zh-CN"/>
              </w:rPr>
            </w:pPr>
            <w:bookmarkStart w:id="338" w:name="_Toc379797168"/>
            <w:bookmarkStart w:id="339" w:name="_Toc380513193"/>
            <w:bookmarkStart w:id="340" w:name="_Toc380655235"/>
            <w:bookmarkStart w:id="341" w:name="_Toc406093887"/>
            <w:r w:rsidRPr="0038703A">
              <w:rPr>
                <w:rFonts w:eastAsia="SimSun"/>
              </w:rPr>
              <w:t>Lync for Mac 2011</w:t>
            </w:r>
            <w:bookmarkEnd w:id="338"/>
            <w:bookmarkEnd w:id="339"/>
            <w:bookmarkEnd w:id="340"/>
            <w:bookmarkEnd w:id="341"/>
            <w:r w:rsidRPr="0038703A">
              <w:rPr>
                <w:rFonts w:eastAsia="SimSun"/>
              </w:rPr>
              <w:fldChar w:fldCharType="begin"/>
            </w:r>
            <w:r w:rsidRPr="0038703A">
              <w:rPr>
                <w:rFonts w:eastAsia="SimSun"/>
              </w:rPr>
              <w:instrText>XE "Lync for Mac 2011"</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r>
      <w:tr w:rsidR="003E0F4A" w:rsidRPr="003C1CAC" w:rsidTr="00D86350">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3E0F4A" w:rsidRPr="0038703A" w:rsidRDefault="003E0F4A">
            <w:pPr>
              <w:pStyle w:val="ProductList-Offering1"/>
              <w:rPr>
                <w:rFonts w:eastAsia="SimSun"/>
                <w:lang w:val="zh-CN" w:eastAsia="zh-CN" w:bidi="zh-CN"/>
              </w:rPr>
            </w:pPr>
            <w:bookmarkStart w:id="342" w:name="_Toc379797169"/>
            <w:bookmarkStart w:id="343" w:name="_Toc380513194"/>
            <w:bookmarkStart w:id="344" w:name="_Toc380655236"/>
            <w:bookmarkStart w:id="345" w:name="_Toc406093888"/>
            <w:r w:rsidRPr="0038703A">
              <w:rPr>
                <w:rFonts w:eastAsia="SimSun"/>
              </w:rPr>
              <w:t>Office for Mac Standard 2011</w:t>
            </w:r>
            <w:bookmarkEnd w:id="342"/>
            <w:bookmarkEnd w:id="343"/>
            <w:bookmarkEnd w:id="344"/>
            <w:bookmarkEnd w:id="345"/>
            <w:r w:rsidRPr="0038703A">
              <w:rPr>
                <w:rFonts w:eastAsia="SimSun"/>
              </w:rPr>
              <w:fldChar w:fldCharType="begin"/>
            </w:r>
            <w:r w:rsidRPr="0038703A">
              <w:rPr>
                <w:rFonts w:eastAsia="SimSun"/>
              </w:rPr>
              <w:instrText>XE "Office for Mac Standard 2011"</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lang w:val="zh-CN" w:bidi="zh-CN"/>
              </w:rPr>
              <w:t>1,</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u w:val="single"/>
                <w:lang w:val="zh-CN" w:bidi="zh-CN"/>
              </w:rPr>
              <w:instrText>中小学校台式</w:instrText>
            </w:r>
            <w:r w:rsidRPr="003E0F4A">
              <w:rPr>
                <w:rFonts w:ascii="Calibri" w:eastAsia="PMingLiU" w:hAnsi="Calibri" w:cs="PMingLiU"/>
                <w:bCs/>
                <w:u w:val="single"/>
                <w:lang w:val="zh-CN" w:bidi="zh-CN"/>
              </w:rPr>
              <w:instrText>计算机平台产品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SD</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教育台式</w:instrText>
            </w:r>
            <w:r w:rsidRPr="003E0F4A">
              <w:rPr>
                <w:rFonts w:ascii="Calibri" w:eastAsia="PMingLiU" w:hAnsi="Calibri" w:cs="PMingLiU"/>
                <w:bCs/>
                <w:lang w:val="zh-CN" w:bidi="zh-CN"/>
              </w:rPr>
              <w:instrText>计算机平台</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ED</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S Mincho" w:hAnsi="Calibri" w:cs="MS Mincho"/>
                <w:lang w:val="zh-CN" w:bidi="zh-CN"/>
              </w:rPr>
              <w:instrText>企</w:instrText>
            </w:r>
            <w:r w:rsidRPr="003E0F4A">
              <w:rPr>
                <w:rFonts w:ascii="Calibri" w:eastAsia="PMingLiU" w:hAnsi="Calibri" w:cs="PMingLiU"/>
                <w:lang w:val="zh-CN" w:bidi="zh-CN"/>
              </w:rPr>
              <w:instrText>业产品</w:instrText>
            </w:r>
            <w:r w:rsidRPr="003E0F4A">
              <w:rPr>
                <w:rFonts w:ascii="Calibri" w:eastAsiaTheme="majorEastAsia" w:hAnsi="Calibri" w:cstheme="minorHAnsi"/>
                <w:lang w:val="zh-CN" w:bidi="zh-CN"/>
              </w:rPr>
              <w:instrText xml:space="preserve">" </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 xml:space="preserve"> E </w:t>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r>
      <w:tr w:rsidR="003E0F4A" w:rsidRPr="003C1CAC" w:rsidTr="00D86350">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3E0F4A" w:rsidRPr="0038703A" w:rsidRDefault="003E0F4A">
            <w:pPr>
              <w:pStyle w:val="ProductList-Offering1"/>
              <w:rPr>
                <w:rFonts w:eastAsia="SimSun"/>
                <w:lang w:val="zh-CN" w:eastAsia="zh-CN" w:bidi="zh-CN"/>
              </w:rPr>
            </w:pPr>
            <w:bookmarkStart w:id="346" w:name="_Toc379797170"/>
            <w:bookmarkStart w:id="347" w:name="_Toc380513195"/>
            <w:bookmarkStart w:id="348" w:name="_Toc380655237"/>
            <w:bookmarkStart w:id="349" w:name="_Toc406093889"/>
            <w:r w:rsidRPr="0038703A">
              <w:rPr>
                <w:rFonts w:eastAsia="SimSun"/>
              </w:rPr>
              <w:t>Outlook for Mac 2011</w:t>
            </w:r>
            <w:bookmarkEnd w:id="346"/>
            <w:bookmarkEnd w:id="347"/>
            <w:bookmarkEnd w:id="348"/>
            <w:bookmarkEnd w:id="349"/>
            <w:r w:rsidRPr="0038703A">
              <w:rPr>
                <w:rFonts w:eastAsia="SimSun"/>
              </w:rPr>
              <w:fldChar w:fldCharType="begin"/>
            </w:r>
            <w:r w:rsidRPr="0038703A">
              <w:rPr>
                <w:rFonts w:eastAsia="SimSun"/>
              </w:rPr>
              <w:instrText>XE "Outlook for Mac 2011"</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r>
      <w:tr w:rsidR="003E0F4A" w:rsidRPr="003C1CAC" w:rsidTr="00D86350">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3E0F4A" w:rsidRPr="0038703A" w:rsidRDefault="003E0F4A">
            <w:pPr>
              <w:pStyle w:val="ProductList-Offering1"/>
              <w:rPr>
                <w:rFonts w:eastAsia="SimSun"/>
                <w:lang w:val="zh-CN" w:eastAsia="zh-CN" w:bidi="zh-CN"/>
              </w:rPr>
            </w:pPr>
            <w:bookmarkStart w:id="350" w:name="_Toc379797171"/>
            <w:bookmarkStart w:id="351" w:name="_Toc380513196"/>
            <w:bookmarkStart w:id="352" w:name="_Toc380655238"/>
            <w:bookmarkStart w:id="353" w:name="_Toc406093890"/>
            <w:r w:rsidRPr="0038703A">
              <w:rPr>
                <w:rFonts w:eastAsia="SimSun"/>
              </w:rPr>
              <w:t>PowerPoint for Mac 2011</w:t>
            </w:r>
            <w:bookmarkEnd w:id="350"/>
            <w:bookmarkEnd w:id="351"/>
            <w:bookmarkEnd w:id="352"/>
            <w:bookmarkEnd w:id="353"/>
            <w:r w:rsidRPr="0038703A">
              <w:rPr>
                <w:rFonts w:eastAsia="SimSun"/>
              </w:rPr>
              <w:fldChar w:fldCharType="begin"/>
            </w:r>
            <w:r w:rsidRPr="0038703A">
              <w:rPr>
                <w:rFonts w:eastAsia="SimSun"/>
              </w:rPr>
              <w:instrText>XE "PowerPoint for Mac 2011"</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r>
      <w:tr w:rsidR="003E0F4A" w:rsidRPr="003C1CAC" w:rsidTr="00D86350">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3E0F4A" w:rsidRPr="0038703A" w:rsidRDefault="003E0F4A">
            <w:pPr>
              <w:pStyle w:val="ProductList-Offering1"/>
              <w:rPr>
                <w:rFonts w:eastAsia="SimSun"/>
                <w:lang w:val="zh-CN" w:eastAsia="zh-CN" w:bidi="zh-CN"/>
              </w:rPr>
            </w:pPr>
            <w:bookmarkStart w:id="354" w:name="_Toc379797172"/>
            <w:bookmarkStart w:id="355" w:name="_Toc380513197"/>
            <w:bookmarkStart w:id="356" w:name="_Toc380655239"/>
            <w:bookmarkStart w:id="357" w:name="_Toc406093891"/>
            <w:r w:rsidRPr="0038703A">
              <w:rPr>
                <w:rFonts w:eastAsia="SimSun"/>
              </w:rPr>
              <w:t>Word for Mac 2011</w:t>
            </w:r>
            <w:bookmarkEnd w:id="354"/>
            <w:bookmarkEnd w:id="355"/>
            <w:bookmarkEnd w:id="356"/>
            <w:bookmarkEnd w:id="357"/>
            <w:r w:rsidRPr="0038703A">
              <w:rPr>
                <w:rFonts w:eastAsia="SimSun"/>
              </w:rPr>
              <w:fldChar w:fldCharType="begin"/>
            </w:r>
            <w:r w:rsidRPr="0038703A">
              <w:rPr>
                <w:rFonts w:eastAsia="SimSun"/>
              </w:rPr>
              <w:instrText>XE "Word for Mac 2011"</w:instrText>
            </w:r>
            <w:r w:rsidRPr="0038703A">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r>
      <w:tr w:rsidR="003E0F4A" w:rsidRPr="003C1CAC" w:rsidTr="00D86350">
        <w:tc>
          <w:tcPr>
            <w:tcW w:w="2947" w:type="dxa"/>
            <w:tcBorders>
              <w:top w:val="dashSmallGap" w:sz="4" w:space="0" w:color="BFBFBF" w:themeColor="background1" w:themeShade="BF"/>
              <w:left w:val="nil"/>
              <w:bottom w:val="nil"/>
              <w:right w:val="nil"/>
            </w:tcBorders>
            <w:hideMark/>
          </w:tcPr>
          <w:p w:rsidR="003E0F4A" w:rsidRPr="0038703A" w:rsidRDefault="003E0F4A">
            <w:pPr>
              <w:pStyle w:val="ProductList-Offering1"/>
              <w:rPr>
                <w:rFonts w:eastAsia="SimSun"/>
                <w:lang w:val="zh-CN" w:eastAsia="zh-CN" w:bidi="zh-CN"/>
              </w:rPr>
            </w:pPr>
            <w:bookmarkStart w:id="358" w:name="_Toc379797173"/>
            <w:bookmarkStart w:id="359" w:name="_Toc380513198"/>
            <w:bookmarkStart w:id="360" w:name="_Toc380655240"/>
            <w:bookmarkStart w:id="361" w:name="_Toc406093892"/>
            <w:r w:rsidRPr="0038703A">
              <w:rPr>
                <w:rFonts w:eastAsia="SimSun"/>
              </w:rPr>
              <w:t xml:space="preserve">Mac 2011 </w:t>
            </w:r>
            <w:r w:rsidRPr="0038703A">
              <w:rPr>
                <w:rFonts w:eastAsia="SimSun"/>
              </w:rPr>
              <w:t>在家工作</w:t>
            </w:r>
            <w:bookmarkEnd w:id="358"/>
            <w:bookmarkEnd w:id="359"/>
            <w:bookmarkEnd w:id="360"/>
            <w:bookmarkEnd w:id="361"/>
            <w:r w:rsidRPr="0038703A">
              <w:rPr>
                <w:rFonts w:eastAsia="SimSun"/>
              </w:rPr>
              <w:fldChar w:fldCharType="begin"/>
            </w:r>
            <w:r w:rsidRPr="0038703A">
              <w:rPr>
                <w:rFonts w:eastAsia="SimSun"/>
              </w:rPr>
              <w:instrText xml:space="preserve">XE "Mac 2011 </w:instrText>
            </w:r>
            <w:r w:rsidRPr="0038703A">
              <w:rPr>
                <w:rFonts w:eastAsia="SimSun"/>
              </w:rPr>
              <w:instrText>在家工作</w:instrText>
            </w:r>
            <w:r w:rsidRPr="0038703A">
              <w:rPr>
                <w:rFonts w:eastAsia="SimSun"/>
              </w:rPr>
              <w:instrText>"</w:instrText>
            </w:r>
            <w:r w:rsidRPr="0038703A">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9/10</w:t>
            </w:r>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59"/>
        <w:gridCol w:w="3677"/>
      </w:tblGrid>
      <w:tr w:rsidR="00BE3CC2" w:rsidRPr="003C1CAC" w:rsidTr="00D86350">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 xml:space="preserve">Office for Mac 2008 </w:t>
            </w:r>
            <w:r w:rsidRPr="003C1CAC">
              <w:rPr>
                <w:rFonts w:ascii="Calibri" w:eastAsia="SimSun" w:hAnsi="SimSun" w:hint="eastAsia"/>
                <w:b/>
              </w:rPr>
              <w:t>和</w:t>
            </w:r>
            <w:r w:rsidRPr="003C1CAC">
              <w:rPr>
                <w:rFonts w:ascii="Calibri" w:eastAsia="SimSun" w:hAnsi="Calibri" w:hint="eastAsia"/>
                <w:b/>
              </w:rPr>
              <w:t xml:space="preserve"> Office for Mac 2008 </w:t>
            </w:r>
            <w:r w:rsidRPr="003C1CAC">
              <w:rPr>
                <w:rFonts w:ascii="Calibri" w:eastAsia="SimSun" w:hAnsi="SimSun" w:hint="eastAsia"/>
                <w:b/>
              </w:rPr>
              <w:t>应用程序</w:t>
            </w:r>
            <w:r w:rsidRPr="003C1CAC">
              <w:rPr>
                <w:rFonts w:ascii="Calibri" w:eastAsia="SimSun" w:hAnsi="Calibri" w:hint="eastAsia"/>
              </w:rPr>
              <w:t xml:space="preserve"> (1/08)</w:t>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应用程序</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独立于平台：</w:t>
            </w:r>
            <w:r w:rsidRPr="003C1CAC">
              <w:rPr>
                <w:rFonts w:ascii="Calibri" w:eastAsia="SimSun" w:hAnsi="Calibri" w:hint="eastAsia"/>
                <w:b/>
              </w:rPr>
              <w:t xml:space="preserve">Office for Mac </w:t>
            </w:r>
            <w:r w:rsidRPr="003C1CAC">
              <w:rPr>
                <w:rFonts w:ascii="Calibri" w:eastAsia="SimSun" w:hAnsi="SimSun" w:hint="eastAsia"/>
                <w:b/>
              </w:rPr>
              <w:t>套件</w:t>
            </w:r>
          </w:p>
        </w:tc>
      </w:tr>
      <w:tr w:rsidR="00BE3CC2" w:rsidRPr="003C1CAC" w:rsidTr="00D86350">
        <w:tc>
          <w:tcPr>
            <w:tcW w:w="3488" w:type="dxa"/>
            <w:hideMark/>
          </w:tcPr>
          <w:p w:rsidR="00BE3CC2" w:rsidRPr="00FF1918" w:rsidRDefault="00BE3CC2">
            <w:pPr>
              <w:pStyle w:val="ProductList-Body"/>
              <w:spacing w:before="20" w:after="20"/>
              <w:rPr>
                <w:rFonts w:ascii="Calibri" w:eastAsia="SimSun" w:hAnsi="Calibri"/>
                <w:lang w:eastAsia="zh-CN" w:bidi="zh-CN"/>
              </w:rPr>
            </w:pPr>
            <w:r w:rsidRPr="003C1CAC">
              <w:rPr>
                <w:rFonts w:ascii="Calibri" w:eastAsia="SimSun" w:hAnsi="SimSun" w:hint="eastAsia"/>
              </w:rPr>
              <w:t>套件：</w:t>
            </w:r>
            <w:r w:rsidRPr="003C1CAC">
              <w:rPr>
                <w:rFonts w:ascii="Calibri" w:eastAsia="SimSun" w:hAnsi="Calibri" w:hint="eastAsia"/>
                <w:b/>
              </w:rPr>
              <w:t>Office for Mac Standard 2011</w:t>
            </w:r>
            <w:r w:rsidRPr="003C1CAC">
              <w:rPr>
                <w:rFonts w:ascii="Calibri" w:eastAsia="SimSun" w:hAnsi="Calibri" w:hint="eastAsia"/>
              </w:rPr>
              <w:fldChar w:fldCharType="begin"/>
            </w:r>
            <w:r w:rsidRPr="003C1CAC">
              <w:rPr>
                <w:rFonts w:ascii="Calibri" w:eastAsia="SimSun" w:hAnsi="Calibri" w:hint="eastAsia"/>
              </w:rPr>
              <w:instrText>XE "Office for Mac Standard 2011"</w:instrText>
            </w:r>
            <w:r w:rsidRPr="003C1CAC">
              <w:rPr>
                <w:rFonts w:ascii="Calibri" w:eastAsia="SimSun" w:hAnsi="Calibri" w:hint="eastAsia"/>
              </w:rPr>
              <w:fldChar w:fldCharType="end"/>
            </w: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40" w:anchor="SoftwareAssurance" w:history="1">
              <w:r w:rsidR="00BE3CC2" w:rsidRPr="003E0F4A">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台式计算机</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b/>
              </w:rPr>
              <w:t>和</w:t>
            </w:r>
            <w:r w:rsidRPr="003C1CAC">
              <w:rPr>
                <w:rFonts w:ascii="Calibri" w:eastAsia="SimSun" w:hAnsi="Calibri" w:hint="eastAsia"/>
                <w:b/>
              </w:rPr>
              <w:t xml:space="preserve"> Office for Mac </w:t>
            </w:r>
            <w:r w:rsidRPr="003C1CAC">
              <w:rPr>
                <w:rFonts w:ascii="Calibri" w:eastAsia="SimSun" w:hAnsi="SimSun" w:hint="eastAsia"/>
                <w:b/>
              </w:rPr>
              <w:t>应用程序</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Office for Mac Standard 2011</w:t>
      </w:r>
      <w:r w:rsidRPr="003C1CAC">
        <w:rPr>
          <w:rFonts w:ascii="Calibri" w:eastAsia="SimSun" w:hAnsi="Calibri" w:hint="eastAsia"/>
        </w:rPr>
        <w:fldChar w:fldCharType="begin"/>
      </w:r>
      <w:r w:rsidRPr="003C1CAC">
        <w:rPr>
          <w:rFonts w:ascii="Calibri" w:eastAsia="SimSun" w:hAnsi="Calibri" w:hint="eastAsia"/>
          <w:lang w:eastAsia="zh-CN"/>
        </w:rPr>
        <w:instrText>XE "Office for Mac Standard 2011"</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Office for Mac Standard 2011</w:t>
      </w:r>
      <w:r w:rsidRPr="003C1CAC">
        <w:rPr>
          <w:rFonts w:ascii="Calibri" w:eastAsia="SimSun" w:hAnsi="Calibri" w:hint="eastAsia"/>
        </w:rPr>
        <w:fldChar w:fldCharType="begin"/>
      </w:r>
      <w:r w:rsidRPr="003C1CAC">
        <w:rPr>
          <w:rFonts w:ascii="Calibri" w:eastAsia="SimSun" w:hAnsi="Calibri" w:hint="eastAsia"/>
          <w:lang w:eastAsia="zh-CN"/>
        </w:rPr>
        <w:instrText>XE "Office for Mac Standard 2011"</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许可还提供</w:t>
      </w:r>
      <w:r w:rsidRPr="003C1CAC">
        <w:rPr>
          <w:rFonts w:ascii="Calibri" w:eastAsia="SimSun" w:hAnsi="Calibri" w:hint="eastAsia"/>
          <w:lang w:eastAsia="zh-CN"/>
        </w:rPr>
        <w:t xml:space="preserve"> Office Home and Student RT 2013 </w:t>
      </w:r>
      <w:r w:rsidRPr="003C1CAC">
        <w:rPr>
          <w:rFonts w:ascii="Calibri" w:eastAsia="SimSun" w:hAnsi="SimSun" w:hint="eastAsia"/>
          <w:lang w:eastAsia="zh-CN"/>
        </w:rPr>
        <w:t>商业使用权利</w:t>
      </w:r>
      <w:r w:rsidRPr="003C1CAC">
        <w:rPr>
          <w:rFonts w:ascii="Calibri" w:eastAsia="SimSun" w:hAnsi="Calibri" w:hint="eastAsia"/>
        </w:rPr>
        <w:fldChar w:fldCharType="begin"/>
      </w:r>
      <w:r w:rsidRPr="003C1CAC">
        <w:rPr>
          <w:rFonts w:ascii="Calibri" w:eastAsia="SimSun" w:hAnsi="Calibri" w:hint="eastAsia"/>
          <w:lang w:eastAsia="zh-CN"/>
        </w:rPr>
        <w:instrText xml:space="preserve">XE "Office Home and Student RT 2013 </w:instrText>
      </w:r>
      <w:r w:rsidRPr="003C1CAC">
        <w:rPr>
          <w:rFonts w:ascii="Calibri" w:eastAsia="SimSun" w:hAnsi="SimSun" w:hint="eastAsia"/>
          <w:lang w:eastAsia="zh-CN"/>
        </w:rPr>
        <w:instrText>商业使用</w:instrText>
      </w:r>
      <w:r w:rsidRPr="003C1CAC">
        <w:rPr>
          <w:rFonts w:ascii="Calibri" w:eastAsia="SimSun" w:hAnsi="Calibri" w:hint="eastAsia"/>
          <w:lang w:eastAsia="zh-CN"/>
        </w:rPr>
        <w:instrText>"</w:instrText>
      </w:r>
      <w:r w:rsidRPr="003C1CAC">
        <w:rPr>
          <w:rFonts w:ascii="Calibri" w:eastAsia="SimSun" w:hAnsi="Calibri" w:hint="eastAsia"/>
        </w:rPr>
        <w:fldChar w:fldCharType="end"/>
      </w:r>
      <w:r w:rsidRPr="003C1CAC">
        <w:rPr>
          <w:rFonts w:ascii="Calibri" w:eastAsia="SimSun" w:hAnsi="SimSun" w:hint="eastAsia"/>
          <w:lang w:eastAsia="zh-CN"/>
        </w:rPr>
        <w:t>以及</w:t>
      </w:r>
      <w:r w:rsidRPr="003C1CAC">
        <w:rPr>
          <w:rFonts w:ascii="Calibri" w:eastAsia="SimSun" w:hAnsi="Calibri" w:hint="eastAsia"/>
          <w:lang w:eastAsia="zh-CN"/>
        </w:rPr>
        <w:t xml:space="preserve"> Office Web Apps Server 2013 </w:t>
      </w:r>
      <w:r w:rsidRPr="003C1CAC">
        <w:rPr>
          <w:rFonts w:ascii="Calibri" w:eastAsia="SimSun" w:hAnsi="SimSun" w:hint="eastAsia"/>
          <w:lang w:eastAsia="zh-CN"/>
        </w:rPr>
        <w:t>使用权利。在</w:t>
      </w:r>
      <w:r w:rsidRPr="003C1CAC">
        <w:rPr>
          <w:rFonts w:ascii="Calibri" w:eastAsia="SimSun" w:hAnsi="Calibri" w:hint="eastAsia"/>
          <w:lang w:eastAsia="zh-CN"/>
        </w:rPr>
        <w:t xml:space="preserve"> 2011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日或之后购买的许可包含</w:t>
      </w:r>
      <w:r w:rsidRPr="003C1CAC">
        <w:rPr>
          <w:rFonts w:ascii="Calibri" w:eastAsia="SimSun" w:hAnsi="Calibri" w:hint="eastAsia"/>
          <w:lang w:eastAsia="zh-CN"/>
        </w:rPr>
        <w:t xml:space="preserve"> Lync for 2011</w:t>
      </w:r>
      <w:r w:rsidRPr="003C1CAC">
        <w:rPr>
          <w:rFonts w:ascii="Calibri" w:eastAsia="SimSun" w:hAnsi="SimSun" w:hint="eastAsia"/>
          <w:lang w:eastAsia="zh-CN"/>
        </w:rPr>
        <w:t>，而不再包含</w:t>
      </w:r>
      <w:r w:rsidRPr="003C1CAC">
        <w:rPr>
          <w:rFonts w:ascii="Calibri" w:eastAsia="SimSun" w:hAnsi="Calibri" w:hint="eastAsia"/>
          <w:lang w:eastAsia="zh-CN"/>
        </w:rPr>
        <w:t xml:space="preserve"> Communicator for Mac 2011</w:t>
      </w:r>
      <w:r w:rsidRPr="003C1CAC">
        <w:rPr>
          <w:rFonts w:ascii="Calibri" w:eastAsia="SimSun" w:hAnsi="Calibri" w:hint="eastAsia"/>
        </w:rPr>
        <w:fldChar w:fldCharType="begin"/>
      </w:r>
      <w:r w:rsidRPr="003C1CAC">
        <w:rPr>
          <w:rFonts w:ascii="Calibri" w:eastAsia="SimSun" w:hAnsi="Calibri" w:hint="eastAsia"/>
          <w:lang w:eastAsia="zh-CN"/>
        </w:rPr>
        <w:instrText>XE "Communicator for Mac 2011"</w:instrText>
      </w:r>
      <w:r w:rsidRPr="003C1CAC">
        <w:rPr>
          <w:rFonts w:ascii="Calibri" w:eastAsia="SimSun" w:hAnsi="Calibri" w:hint="eastAsia"/>
        </w:rPr>
        <w:fldChar w:fldCharType="end"/>
      </w:r>
      <w:r w:rsidRPr="003C1CAC">
        <w:rPr>
          <w:rFonts w:ascii="Calibri" w:eastAsia="SimSun" w:hAnsi="SimSun" w:hint="eastAsia"/>
          <w:lang w:eastAsia="zh-CN"/>
        </w:rPr>
        <w:t>。在</w:t>
      </w:r>
      <w:r w:rsidRPr="003C1CAC">
        <w:rPr>
          <w:rFonts w:ascii="Calibri" w:eastAsia="SimSun" w:hAnsi="Calibri" w:hint="eastAsia"/>
          <w:lang w:eastAsia="zh-CN"/>
        </w:rPr>
        <w:t xml:space="preserve"> 2011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日或之后拥有有效</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范围的客户可以使用</w:t>
      </w:r>
      <w:r w:rsidRPr="003C1CAC">
        <w:rPr>
          <w:rFonts w:ascii="Calibri" w:eastAsia="SimSun" w:hAnsi="Calibri" w:hint="eastAsia"/>
          <w:lang w:eastAsia="zh-CN"/>
        </w:rPr>
        <w:t xml:space="preserve"> Communicator for Mac 2011</w:t>
      </w:r>
      <w:r w:rsidRPr="003C1CAC">
        <w:rPr>
          <w:rFonts w:ascii="Calibri" w:eastAsia="SimSun" w:hAnsi="SimSun" w:hint="eastAsia"/>
          <w:lang w:eastAsia="zh-CN"/>
        </w:rPr>
        <w:t>，也可以使用</w:t>
      </w:r>
      <w:r w:rsidRPr="003C1CAC">
        <w:rPr>
          <w:rFonts w:ascii="Calibri" w:eastAsia="SimSun" w:hAnsi="Calibri" w:hint="eastAsia"/>
          <w:lang w:eastAsia="zh-CN"/>
        </w:rPr>
        <w:t xml:space="preserve"> Lync for Mac 2011</w:t>
      </w:r>
      <w:r w:rsidRPr="003C1CAC">
        <w:rPr>
          <w:rFonts w:ascii="Calibri" w:eastAsia="SimSun" w:hAnsi="Calibri" w:hint="eastAsia"/>
        </w:rPr>
        <w:fldChar w:fldCharType="begin"/>
      </w:r>
      <w:r w:rsidRPr="003C1CAC">
        <w:rPr>
          <w:rFonts w:ascii="Calibri" w:eastAsia="SimSun" w:hAnsi="Calibri" w:hint="eastAsia"/>
          <w:lang w:eastAsia="zh-CN"/>
        </w:rPr>
        <w:instrText>XE "Lync for Mac 2011"</w:instrText>
      </w:r>
      <w:r w:rsidRPr="003C1CAC">
        <w:rPr>
          <w:rFonts w:ascii="Calibri" w:eastAsia="SimSun" w:hAnsi="Calibri" w:hint="eastAsia"/>
        </w:rPr>
        <w:fldChar w:fldCharType="end"/>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Outlook for Mac 2011</w:t>
      </w:r>
      <w:r w:rsidRPr="003C1CAC">
        <w:rPr>
          <w:rFonts w:ascii="Calibri" w:eastAsia="SimSun" w:hAnsi="Calibri" w:hint="eastAsia"/>
        </w:rPr>
        <w:fldChar w:fldCharType="begin"/>
      </w:r>
      <w:r w:rsidRPr="003C1CAC">
        <w:rPr>
          <w:rFonts w:ascii="Calibri" w:eastAsia="SimSun" w:hAnsi="Calibri" w:hint="eastAsia"/>
          <w:lang w:eastAsia="zh-CN"/>
        </w:rPr>
        <w:instrText>XE "Outlook for Mac 2011"</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Office for Mac 2011 </w:t>
      </w:r>
      <w:r w:rsidRPr="003C1CAC">
        <w:rPr>
          <w:rFonts w:ascii="Calibri" w:eastAsia="SimSun" w:hAnsi="SimSun" w:hint="eastAsia"/>
          <w:lang w:eastAsia="zh-CN"/>
        </w:rPr>
        <w:t>是</w:t>
      </w:r>
      <w:r w:rsidRPr="003C1CAC">
        <w:rPr>
          <w:rFonts w:ascii="Calibri" w:eastAsia="SimSun" w:hAnsi="Calibri" w:hint="eastAsia"/>
          <w:lang w:eastAsia="zh-CN"/>
        </w:rPr>
        <w:t xml:space="preserve"> Entourage for Mac 2008 </w:t>
      </w:r>
      <w:r w:rsidRPr="003C1CAC">
        <w:rPr>
          <w:rFonts w:ascii="Calibri" w:eastAsia="SimSun" w:hAnsi="SimSun" w:hint="eastAsia"/>
          <w:lang w:eastAsia="zh-CN"/>
        </w:rPr>
        <w:t>的后续版本。</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Lync for Mac 2011</w:t>
      </w:r>
      <w:r w:rsidRPr="003C1CAC">
        <w:rPr>
          <w:rFonts w:ascii="Calibri" w:eastAsia="SimSun" w:hAnsi="Calibri" w:hint="eastAsia"/>
        </w:rPr>
        <w:fldChar w:fldCharType="begin"/>
      </w:r>
      <w:r w:rsidRPr="003C1CAC">
        <w:rPr>
          <w:rFonts w:ascii="Calibri" w:eastAsia="SimSun" w:hAnsi="Calibri" w:hint="eastAsia"/>
        </w:rPr>
        <w:instrText>XE "Lync for Mac 2011"</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rPr>
        <w:t>Lync for Mac 2011</w:t>
      </w:r>
      <w:r w:rsidRPr="003C1CAC">
        <w:rPr>
          <w:rFonts w:ascii="Calibri" w:eastAsia="SimSun" w:hAnsi="Calibri" w:hint="eastAsia"/>
        </w:rPr>
        <w:fldChar w:fldCharType="begin"/>
      </w:r>
      <w:r w:rsidRPr="003C1CAC">
        <w:rPr>
          <w:rFonts w:ascii="Calibri" w:eastAsia="SimSun" w:hAnsi="Calibri" w:hint="eastAsia"/>
        </w:rPr>
        <w:instrText>XE "Lync for Mac 2011"</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是</w:t>
      </w:r>
      <w:r w:rsidRPr="003C1CAC">
        <w:rPr>
          <w:rFonts w:ascii="Calibri" w:eastAsia="SimSun" w:hAnsi="Calibri" w:hint="eastAsia"/>
        </w:rPr>
        <w:t xml:space="preserve"> Communicator for Mac 2011</w:t>
      </w:r>
      <w:r w:rsidRPr="003C1CAC">
        <w:rPr>
          <w:rFonts w:ascii="Calibri" w:eastAsia="SimSun" w:hAnsi="Calibri" w:hint="eastAsia"/>
        </w:rPr>
        <w:fldChar w:fldCharType="begin"/>
      </w:r>
      <w:r w:rsidRPr="003C1CAC">
        <w:rPr>
          <w:rFonts w:ascii="Calibri" w:eastAsia="SimSun" w:hAnsi="Calibri" w:hint="eastAsia"/>
        </w:rPr>
        <w:instrText>XE "Communicator for Mac 2011"</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的后续版本。</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E0F4A" w:rsidRDefault="00BE3CC2" w:rsidP="00BE3CC2">
      <w:pPr>
        <w:pStyle w:val="ProductList-OfferingGroupHeading"/>
        <w:outlineLvl w:val="1"/>
        <w:rPr>
          <w:rFonts w:ascii="Calibri Light" w:eastAsia="SimSun" w:hAnsi="Calibri Light"/>
        </w:rPr>
      </w:pPr>
      <w:bookmarkStart w:id="362" w:name="_Toc380655241"/>
      <w:bookmarkStart w:id="363" w:name="_Toc380513199"/>
      <w:bookmarkStart w:id="364" w:name="_Toc379797174"/>
      <w:bookmarkStart w:id="365" w:name="_Toc406093893"/>
      <w:r w:rsidRPr="003E0F4A">
        <w:rPr>
          <w:rFonts w:ascii="Calibri Light" w:eastAsia="SimSun" w:hAnsi="Calibri Light"/>
        </w:rPr>
        <w:t>Office Productivity Server</w:t>
      </w:r>
      <w:bookmarkEnd w:id="362"/>
      <w:bookmarkEnd w:id="363"/>
      <w:bookmarkEnd w:id="364"/>
      <w:bookmarkEnd w:id="365"/>
    </w:p>
    <w:p w:rsidR="00BE3CC2" w:rsidRPr="003E0F4A" w:rsidRDefault="00BE3CC2" w:rsidP="00BE3CC2">
      <w:pPr>
        <w:pStyle w:val="ProductList-Offering2Heading"/>
        <w:outlineLvl w:val="2"/>
        <w:rPr>
          <w:rFonts w:eastAsia="SimSun"/>
        </w:rPr>
      </w:pPr>
      <w:bookmarkStart w:id="366" w:name="_Toc378147623"/>
      <w:bookmarkStart w:id="367" w:name="_Toc378151525"/>
      <w:bookmarkStart w:id="368" w:name="_Toc378147632"/>
      <w:bookmarkStart w:id="369" w:name="_Toc378151534"/>
      <w:r w:rsidRPr="003E0F4A">
        <w:rPr>
          <w:rFonts w:eastAsia="SimSun"/>
        </w:rPr>
        <w:tab/>
      </w:r>
      <w:bookmarkStart w:id="370" w:name="_Toc380655242"/>
      <w:bookmarkStart w:id="371" w:name="_Toc380513200"/>
      <w:bookmarkStart w:id="372" w:name="_Toc379797175"/>
      <w:bookmarkStart w:id="373" w:name="_Toc406093894"/>
      <w:r w:rsidRPr="003E0F4A">
        <w:rPr>
          <w:rFonts w:eastAsia="SimSun"/>
        </w:rPr>
        <w:t>Exchange Server</w:t>
      </w:r>
      <w:bookmarkEnd w:id="366"/>
      <w:bookmarkEnd w:id="367"/>
      <w:bookmarkEnd w:id="370"/>
      <w:bookmarkEnd w:id="371"/>
      <w:bookmarkEnd w:id="372"/>
      <w:bookmarkEnd w:id="3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3E0F4A" w:rsidRPr="003C1CAC" w:rsidTr="00D86350">
        <w:trPr>
          <w:tblHeader/>
        </w:trPr>
        <w:tc>
          <w:tcPr>
            <w:tcW w:w="28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E0F4A" w:rsidRPr="003C1CAC" w:rsidRDefault="003E0F4A">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3E0F4A" w:rsidRPr="003C1CAC" w:rsidTr="00D86350">
        <w:tc>
          <w:tcPr>
            <w:tcW w:w="2887" w:type="dxa"/>
            <w:tcBorders>
              <w:top w:val="dashSmallGap" w:sz="4" w:space="0" w:color="BFBFBF" w:themeColor="background1" w:themeShade="BF"/>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374" w:name="_Toc379797178"/>
            <w:bookmarkStart w:id="375" w:name="_Toc380513203"/>
            <w:bookmarkStart w:id="376" w:name="_Toc380655245"/>
            <w:bookmarkStart w:id="377" w:name="_Toc406093895"/>
            <w:r w:rsidRPr="00CB4205">
              <w:rPr>
                <w:rFonts w:eastAsia="SimSun"/>
              </w:rPr>
              <w:t>Exchange Server Enterprise 2013</w:t>
            </w:r>
            <w:bookmarkEnd w:id="374"/>
            <w:bookmarkEnd w:id="375"/>
            <w:bookmarkEnd w:id="376"/>
            <w:bookmarkEnd w:id="377"/>
            <w:r w:rsidRPr="00CB4205">
              <w:rPr>
                <w:rFonts w:eastAsia="SimSun"/>
              </w:rPr>
              <w:fldChar w:fldCharType="begin"/>
            </w:r>
            <w:r w:rsidRPr="00CB4205">
              <w:rPr>
                <w:rFonts w:eastAsia="SimSun"/>
              </w:rPr>
              <w:instrText>XE "Exchange Server Enterprise 2013"</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 xml:space="preserve"> AutoTextList  \sNoStyle\t "Non-Company Wide in Open Value"</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P </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D86350">
        <w:tc>
          <w:tcPr>
            <w:tcW w:w="2887" w:type="dxa"/>
            <w:tcBorders>
              <w:top w:val="dashSmallGap" w:sz="4" w:space="0" w:color="BFBFBF" w:themeColor="background1" w:themeShade="BF"/>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378" w:name="_Toc379797179"/>
            <w:bookmarkStart w:id="379" w:name="_Toc380513204"/>
            <w:bookmarkStart w:id="380" w:name="_Toc380655246"/>
            <w:bookmarkStart w:id="381" w:name="_Toc406093896"/>
            <w:r w:rsidRPr="00CB4205">
              <w:rPr>
                <w:rFonts w:eastAsia="SimSun"/>
                <w:lang w:val="fr-FR"/>
              </w:rPr>
              <w:t>Exchange Server Enterprise 2013</w:t>
            </w:r>
            <w:r w:rsidRPr="00CB4205">
              <w:rPr>
                <w:rFonts w:eastAsia="SimSun"/>
              </w:rPr>
              <w:fldChar w:fldCharType="begin"/>
            </w:r>
            <w:r w:rsidRPr="00CB4205">
              <w:rPr>
                <w:rFonts w:eastAsia="SimSun"/>
                <w:lang w:val="fr-FR"/>
              </w:rPr>
              <w:instrText>XE "Exchange Server Enterprise 2013"</w:instrText>
            </w:r>
            <w:r w:rsidRPr="00CB4205">
              <w:rPr>
                <w:rFonts w:eastAsia="SimSun"/>
              </w:rPr>
              <w:fldChar w:fldCharType="end"/>
            </w:r>
            <w:r w:rsidRPr="00CB4205">
              <w:rPr>
                <w:rFonts w:eastAsia="SimSun"/>
                <w:lang w:val="fr-FR"/>
              </w:rPr>
              <w:t xml:space="preserve"> CAL</w:t>
            </w:r>
            <w:r w:rsidR="00D86350" w:rsidRPr="00CB4205">
              <w:rPr>
                <w:rFonts w:eastAsia="SimSun"/>
                <w:lang w:val="fr-FR"/>
              </w:rPr>
              <w:br/>
            </w:r>
            <w:r w:rsidRPr="00CB4205">
              <w:rPr>
                <w:rFonts w:eastAsia="SimSun"/>
              </w:rPr>
              <w:fldChar w:fldCharType="begin"/>
            </w:r>
            <w:r w:rsidRPr="00CB4205">
              <w:rPr>
                <w:rFonts w:eastAsia="SimSun"/>
                <w:lang w:val="fr-FR"/>
              </w:rPr>
              <w:instrText>XE "Exchange Server Enterprise 2013 CAL"</w:instrText>
            </w:r>
            <w:r w:rsidRPr="00CB4205">
              <w:rPr>
                <w:rFonts w:eastAsia="SimSun"/>
              </w:rPr>
              <w:fldChar w:fldCharType="end"/>
            </w:r>
            <w:r w:rsidRPr="00CB4205">
              <w:rPr>
                <w:rFonts w:eastAsia="SimSun"/>
                <w:lang w:val="fr-FR"/>
              </w:rPr>
              <w:t>（</w:t>
            </w:r>
            <w:r w:rsidRPr="00CB4205">
              <w:rPr>
                <w:rFonts w:eastAsia="SimSun"/>
              </w:rPr>
              <w:t>设备和用户</w:t>
            </w:r>
            <w:r w:rsidRPr="00CB4205">
              <w:rPr>
                <w:rFonts w:eastAsia="SimSun"/>
                <w:lang w:val="fr-FR"/>
              </w:rPr>
              <w:t>）</w:t>
            </w:r>
            <w:bookmarkEnd w:id="378"/>
            <w:bookmarkEnd w:id="379"/>
            <w:bookmarkEnd w:id="380"/>
            <w:bookmarkEnd w:id="38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D86350">
              <w:rPr>
                <w:rFonts w:ascii="Calibri" w:eastAsia="SimSun" w:hAnsi="Calibri" w:hint="eastAsia"/>
                <w:lang w:val="pt-B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D86350">
              <w:rPr>
                <w:rFonts w:ascii="Calibri" w:eastAsia="SimSun" w:hAnsi="Calibri" w:hint="eastAsia"/>
                <w:lang w:val="pt-B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D86350">
              <w:rPr>
                <w:rFonts w:ascii="Calibri" w:eastAsia="SimSun" w:hAnsi="Calibri" w:hint="eastAsia"/>
                <w:lang w:val="pt-B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D86350">
              <w:rPr>
                <w:rFonts w:ascii="Calibri" w:eastAsia="SimSun" w:hAnsi="Calibri" w:hint="eastAsia"/>
                <w:lang w:val="pt-BR"/>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D86350">
              <w:rPr>
                <w:rFonts w:ascii="Calibri" w:eastAsia="SimSun" w:hAnsi="Calibri" w:hint="eastAsia"/>
                <w:lang w:val="pt-BR"/>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pt-BR"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pt-BR"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pt-BR"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pt-BR"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pt-BR"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MS Mincho" w:hAnsi="Calibri" w:cs="MS Mincho"/>
                <w:bCs/>
                <w:lang w:val="pt-BR" w:bidi="zh-CN"/>
              </w:rPr>
              <w:instrText>（</w:instrText>
            </w:r>
            <w:r w:rsidRPr="003E0F4A">
              <w:rPr>
                <w:rFonts w:ascii="Calibri" w:eastAsia="PMingLiU" w:hAnsi="Calibri" w:cs="PMingLiU"/>
                <w:bCs/>
                <w:lang w:val="zh-CN" w:bidi="zh-CN"/>
              </w:rPr>
              <w:instrText>组织范围</w:instrText>
            </w:r>
            <w:r w:rsidRPr="003E0F4A">
              <w:rPr>
                <w:rFonts w:ascii="Calibri" w:eastAsia="MS Mincho" w:hAnsi="Calibri" w:cs="MS Mincho"/>
                <w:bCs/>
                <w:lang w:val="pt-BR" w:bidi="zh-CN"/>
              </w:rPr>
              <w:instrText>）</w:instrText>
            </w:r>
            <w:r w:rsidRPr="003E0F4A">
              <w:rPr>
                <w:rFonts w:ascii="Calibri" w:eastAsiaTheme="majorEastAsia" w:hAnsi="Calibri" w:cstheme="minorHAnsi"/>
                <w:bCs/>
                <w:lang w:val="pt-BR"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pt-BR"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pt-BR"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pt-BR" w:bidi="zh-CN"/>
              </w:rPr>
              <w:instrText>AutoTextList  \s NoSt</w:instrText>
            </w:r>
            <w:r w:rsidRPr="003E0F4A">
              <w:rPr>
                <w:rFonts w:ascii="Calibri" w:eastAsiaTheme="majorEastAsia" w:hAnsi="Calibri" w:cstheme="minorHAnsi"/>
                <w:lang w:val="zh-CN" w:bidi="zh-CN"/>
              </w:rPr>
              <w:instrTex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r>
      <w:tr w:rsidR="003E0F4A" w:rsidRPr="003C1CAC" w:rsidTr="00D86350">
        <w:tc>
          <w:tcPr>
            <w:tcW w:w="2887" w:type="dxa"/>
            <w:tcBorders>
              <w:top w:val="dashSmallGap" w:sz="4" w:space="0" w:color="BFBFBF" w:themeColor="background1" w:themeShade="BF"/>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382" w:name="_Toc379797180"/>
            <w:bookmarkStart w:id="383" w:name="_Toc380513205"/>
            <w:bookmarkStart w:id="384" w:name="_Toc380655247"/>
            <w:bookmarkStart w:id="385" w:name="_Toc406093897"/>
            <w:r w:rsidRPr="00CB4205">
              <w:rPr>
                <w:rFonts w:eastAsia="SimSun"/>
              </w:rPr>
              <w:t>Exchange Server Standard 2013</w:t>
            </w:r>
            <w:bookmarkEnd w:id="382"/>
            <w:bookmarkEnd w:id="383"/>
            <w:bookmarkEnd w:id="384"/>
            <w:bookmarkEnd w:id="385"/>
            <w:r w:rsidRPr="00CB4205">
              <w:rPr>
                <w:rFonts w:eastAsia="SimSun"/>
              </w:rPr>
              <w:fldChar w:fldCharType="begin"/>
            </w:r>
            <w:r w:rsidRPr="00CB4205">
              <w:rPr>
                <w:rFonts w:eastAsia="SimSun"/>
              </w:rPr>
              <w:instrText>XE "Exchange Server Standard 2013"</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 xml:space="preserve"> AutoTextList  \sNoStyle\t "Non-Company Wide in Open Value"</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P </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D86350">
        <w:tc>
          <w:tcPr>
            <w:tcW w:w="2887" w:type="dxa"/>
            <w:tcBorders>
              <w:top w:val="dashSmallGap" w:sz="4" w:space="0" w:color="BFBFBF" w:themeColor="background1" w:themeShade="BF"/>
              <w:left w:val="nil"/>
              <w:bottom w:val="nil"/>
              <w:right w:val="nil"/>
            </w:tcBorders>
            <w:hideMark/>
          </w:tcPr>
          <w:p w:rsidR="003E0F4A" w:rsidRPr="00CB4205" w:rsidRDefault="003E0F4A">
            <w:pPr>
              <w:pStyle w:val="ProductList-Offering2"/>
              <w:rPr>
                <w:rFonts w:eastAsia="SimSun"/>
                <w:lang w:val="zh-CN" w:eastAsia="zh-CN" w:bidi="zh-CN"/>
              </w:rPr>
            </w:pPr>
            <w:bookmarkStart w:id="386" w:name="_Toc379797181"/>
            <w:bookmarkStart w:id="387" w:name="_Toc380513206"/>
            <w:bookmarkStart w:id="388" w:name="_Toc380655248"/>
            <w:bookmarkStart w:id="389" w:name="_Toc406093898"/>
            <w:r w:rsidRPr="00CB4205">
              <w:rPr>
                <w:rFonts w:eastAsia="SimSun"/>
              </w:rPr>
              <w:t>Exchange Server Standard 2013</w:t>
            </w:r>
            <w:r w:rsidRPr="00CB4205">
              <w:rPr>
                <w:rFonts w:eastAsia="SimSun"/>
              </w:rPr>
              <w:fldChar w:fldCharType="begin"/>
            </w:r>
            <w:r w:rsidRPr="00CB4205">
              <w:rPr>
                <w:rFonts w:eastAsia="SimSun"/>
              </w:rPr>
              <w:instrText>XE "Exchange Server Standard 2013"</w:instrText>
            </w:r>
            <w:r w:rsidRPr="00CB4205">
              <w:rPr>
                <w:rFonts w:eastAsia="SimSun"/>
              </w:rPr>
              <w:fldChar w:fldCharType="end"/>
            </w:r>
            <w:r w:rsidRPr="00CB4205">
              <w:rPr>
                <w:rFonts w:eastAsia="SimSun"/>
              </w:rPr>
              <w:t xml:space="preserve"> CAL</w:t>
            </w:r>
            <w:r w:rsidR="00D86350" w:rsidRPr="00CB4205">
              <w:rPr>
                <w:rFonts w:eastAsia="SimSun"/>
              </w:rPr>
              <w:br/>
            </w:r>
            <w:r w:rsidRPr="00CB4205">
              <w:rPr>
                <w:rFonts w:eastAsia="SimSun"/>
              </w:rPr>
              <w:fldChar w:fldCharType="begin"/>
            </w:r>
            <w:r w:rsidRPr="00CB4205">
              <w:rPr>
                <w:rFonts w:eastAsia="SimSun"/>
              </w:rPr>
              <w:instrText>XE "Exchange Server Standard 2013 CAL"</w:instrText>
            </w:r>
            <w:r w:rsidRPr="00CB4205">
              <w:rPr>
                <w:rFonts w:eastAsia="SimSun"/>
              </w:rPr>
              <w:fldChar w:fldCharType="end"/>
            </w:r>
            <w:r w:rsidRPr="00CB4205">
              <w:rPr>
                <w:rFonts w:eastAsia="SimSun"/>
              </w:rPr>
              <w:t>（设备和用户）</w:t>
            </w:r>
            <w:bookmarkEnd w:id="386"/>
            <w:bookmarkEnd w:id="387"/>
            <w:bookmarkEnd w:id="388"/>
            <w:bookmarkEnd w:id="389"/>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715"/>
      </w:tblGrid>
      <w:tr w:rsidR="00BE3CC2" w:rsidRPr="003C1CAC" w:rsidTr="00B30172">
        <w:tc>
          <w:tcPr>
            <w:tcW w:w="3600" w:type="dxa"/>
            <w:hideMark/>
          </w:tcPr>
          <w:p w:rsidR="00BE3CC2" w:rsidRPr="003C1CAC" w:rsidRDefault="00BE3CC2">
            <w:pPr>
              <w:pStyle w:val="ProductList-Body"/>
              <w:tabs>
                <w:tab w:val="clear" w:pos="158"/>
                <w:tab w:val="left" w:pos="1152"/>
              </w:tabs>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Exchange Server 2010</w:t>
            </w:r>
            <w:r w:rsidRPr="003C1CAC">
              <w:rPr>
                <w:rFonts w:ascii="Calibri" w:eastAsia="SimSun" w:hAnsi="Calibri" w:hint="eastAsia"/>
              </w:rPr>
              <w:t xml:space="preserve"> (11/09)</w:t>
            </w:r>
          </w:p>
        </w:tc>
        <w:tc>
          <w:tcPr>
            <w:tcW w:w="3485"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rPr>
                <w:rFonts w:ascii="Calibri" w:eastAsia="SimSun" w:hAnsi="Calibri"/>
                <w:lang w:val="zh-CN" w:eastAsia="zh-CN" w:bidi="zh-CN"/>
              </w:rPr>
            </w:pPr>
          </w:p>
        </w:tc>
      </w:tr>
      <w:tr w:rsidR="00BE3CC2" w:rsidRPr="003C1CAC" w:rsidTr="00B30172">
        <w:tc>
          <w:tcPr>
            <w:tcW w:w="3600" w:type="dxa"/>
            <w:hideMark/>
          </w:tcPr>
          <w:p w:rsidR="00BE3CC2" w:rsidRPr="003C1CAC" w:rsidRDefault="00BE3CC2" w:rsidP="00B30172">
            <w:pPr>
              <w:pStyle w:val="ProductList-Body"/>
              <w:tabs>
                <w:tab w:val="clear" w:pos="158"/>
                <w:tab w:val="left" w:pos="900"/>
              </w:tabs>
              <w:rPr>
                <w:rFonts w:ascii="Calibri" w:eastAsia="SimSun" w:hAnsi="Calibri" w:cstheme="minorBidi"/>
              </w:rPr>
            </w:pPr>
            <w:r w:rsidRPr="003C1CAC">
              <w:rPr>
                <w:rFonts w:ascii="Calibri" w:eastAsia="SimSun" w:hAnsi="Calibri" w:hint="eastAsia"/>
              </w:rPr>
              <w:tab/>
            </w:r>
            <w:r w:rsidRPr="003C1CAC">
              <w:rPr>
                <w:rFonts w:ascii="Calibri" w:eastAsia="SimSun" w:hAnsi="Calibri" w:hint="eastAsia"/>
                <w:b/>
              </w:rPr>
              <w:t xml:space="preserve">Exchange Server 2007 </w:t>
            </w:r>
            <w:r w:rsidRPr="003C1CAC">
              <w:rPr>
                <w:rFonts w:ascii="Calibri" w:eastAsia="SimSun" w:hAnsi="Calibri" w:hint="eastAsia"/>
              </w:rPr>
              <w:t>(3/08)</w:t>
            </w:r>
          </w:p>
          <w:p w:rsidR="00BE3CC2" w:rsidRPr="003C1CAC" w:rsidRDefault="00BE3CC2" w:rsidP="00B30172">
            <w:pPr>
              <w:pStyle w:val="ProductList-Body"/>
              <w:tabs>
                <w:tab w:val="clear" w:pos="158"/>
                <w:tab w:val="left" w:pos="900"/>
              </w:tabs>
              <w:rPr>
                <w:rFonts w:ascii="Calibri" w:eastAsia="SimSun" w:hAnsi="Calibri"/>
                <w:lang w:val="zh-CN" w:eastAsia="zh-CN" w:bidi="zh-CN"/>
              </w:rPr>
            </w:pPr>
            <w:r w:rsidRPr="003C1CAC">
              <w:rPr>
                <w:rFonts w:ascii="Calibri" w:eastAsia="SimSun" w:hAnsi="Calibri" w:hint="eastAsia"/>
              </w:rPr>
              <w:tab/>
            </w:r>
            <w:r w:rsidRPr="003C1CAC">
              <w:rPr>
                <w:rFonts w:ascii="Calibri" w:eastAsia="SimSun" w:hAnsi="Calibri" w:hint="eastAsia"/>
                <w:b/>
              </w:rPr>
              <w:t xml:space="preserve">Exchange Server 2003 </w:t>
            </w:r>
            <w:r w:rsidRPr="003C1CAC">
              <w:rPr>
                <w:rFonts w:ascii="Calibri" w:eastAsia="SimSun" w:hAnsi="Calibri" w:hint="eastAsia"/>
              </w:rPr>
              <w:t>(5/03)</w:t>
            </w:r>
          </w:p>
        </w:tc>
        <w:tc>
          <w:tcPr>
            <w:tcW w:w="3485" w:type="dxa"/>
            <w:hideMark/>
          </w:tcPr>
          <w:p w:rsidR="00BE3CC2" w:rsidRPr="003C1CAC" w:rsidRDefault="009C6F72">
            <w:pPr>
              <w:pStyle w:val="ProductList-Body"/>
              <w:rPr>
                <w:rFonts w:ascii="Calibri" w:eastAsia="SimSun" w:hAnsi="Calibri"/>
                <w:lang w:val="zh-CN" w:eastAsia="zh-CN" w:bidi="zh-CN"/>
              </w:rPr>
            </w:pPr>
            <w:hyperlink r:id="rId41" w:anchor="SoftwareAssurance" w:history="1">
              <w:r w:rsidR="00BE3CC2" w:rsidRPr="003E0F4A">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Exchange Server 2010 </w:t>
      </w:r>
      <w:r w:rsidRPr="003C1CAC">
        <w:rPr>
          <w:rFonts w:ascii="Calibri" w:eastAsia="SimSun" w:hAnsi="SimSun" w:hint="eastAsia"/>
          <w:b/>
          <w:color w:val="00188F"/>
          <w:lang w:eastAsia="zh-CN"/>
        </w:rPr>
        <w:t>外部连接器客户的许可授予</w:t>
      </w:r>
      <w:r w:rsidRPr="003C1CAC">
        <w:fldChar w:fldCharType="begin"/>
      </w:r>
      <w:r w:rsidRPr="003C1CAC">
        <w:rPr>
          <w:rFonts w:ascii="Calibri" w:eastAsia="SimSun" w:hAnsi="Calibri" w:hint="eastAsia"/>
          <w:lang w:eastAsia="zh-CN"/>
        </w:rPr>
        <w:instrText xml:space="preserve">XE "Exchange Server 2010 </w:instrText>
      </w:r>
      <w:r w:rsidRPr="003C1CAC">
        <w:rPr>
          <w:rFonts w:ascii="Calibri" w:eastAsia="SimSun" w:hAnsi="SimSun" w:hint="eastAsia"/>
          <w:lang w:eastAsia="zh-CN"/>
        </w:rPr>
        <w:instrText>外部连接器</w:instrText>
      </w:r>
      <w:r w:rsidRPr="003C1CAC">
        <w:rPr>
          <w:rFonts w:ascii="Calibri" w:eastAsia="SimSun" w:hAnsi="Calibri" w:hint="eastAsia"/>
          <w:lang w:eastAsia="zh-CN"/>
        </w:rPr>
        <w:instrText>"</w:instrText>
      </w:r>
      <w:r w:rsidRPr="003C1CAC">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2010 </w:t>
      </w:r>
      <w:r w:rsidRPr="003C1CAC">
        <w:rPr>
          <w:rFonts w:ascii="Calibri" w:eastAsia="SimSun" w:hAnsi="SimSun" w:hint="eastAsia"/>
          <w:lang w:eastAsia="zh-CN"/>
        </w:rPr>
        <w:t>版本的</w:t>
      </w:r>
      <w:r w:rsidRPr="003C1CAC">
        <w:rPr>
          <w:rFonts w:ascii="Calibri" w:eastAsia="SimSun" w:hAnsi="Calibri" w:hint="eastAsia"/>
          <w:lang w:eastAsia="zh-CN"/>
        </w:rPr>
        <w:t xml:space="preserve"> Exchange Server 2010 </w:t>
      </w:r>
      <w:r w:rsidRPr="003C1CAC">
        <w:rPr>
          <w:rFonts w:ascii="Calibri" w:eastAsia="SimSun" w:hAnsi="SimSun" w:hint="eastAsia"/>
          <w:lang w:eastAsia="zh-CN"/>
        </w:rPr>
        <w:t>外部连接器</w:t>
      </w:r>
      <w:r w:rsidRPr="003C1CAC">
        <w:fldChar w:fldCharType="begin"/>
      </w:r>
      <w:r w:rsidRPr="003C1CAC">
        <w:rPr>
          <w:rFonts w:ascii="Calibri" w:eastAsia="SimSun" w:hAnsi="Calibri" w:hint="eastAsia"/>
          <w:lang w:eastAsia="zh-CN"/>
        </w:rPr>
        <w:instrText xml:space="preserve">XE "Exchange Server 2010 </w:instrText>
      </w:r>
      <w:r w:rsidRPr="003C1CAC">
        <w:rPr>
          <w:rFonts w:ascii="Calibri" w:eastAsia="SimSun" w:hAnsi="SimSun" w:hint="eastAsia"/>
          <w:lang w:eastAsia="zh-CN"/>
        </w:rPr>
        <w:instrText>外部连接器</w:instrText>
      </w:r>
      <w:r w:rsidRPr="003C1CAC">
        <w:rPr>
          <w:rFonts w:ascii="Calibri" w:eastAsia="SimSun" w:hAnsi="Calibri" w:hint="eastAsia"/>
          <w:lang w:eastAsia="zh-CN"/>
        </w:rPr>
        <w:instrText>"</w:instrText>
      </w:r>
      <w:r w:rsidRPr="003C1CAC">
        <w:fldChar w:fldCharType="end"/>
      </w:r>
      <w:r w:rsidRPr="003C1CAC">
        <w:rPr>
          <w:rFonts w:ascii="Calibri" w:eastAsia="SimSun" w:hAnsi="SimSun" w:hint="eastAsia"/>
          <w:lang w:eastAsia="zh-CN"/>
        </w:rPr>
        <w:t>许可是该许可的最终版本。如果客户的</w:t>
      </w:r>
      <w:r w:rsidRPr="003C1CAC">
        <w:rPr>
          <w:rFonts w:ascii="Calibri" w:eastAsia="SimSun" w:hAnsi="Calibri" w:hint="eastAsia"/>
          <w:lang w:eastAsia="zh-CN"/>
        </w:rPr>
        <w:t xml:space="preserve"> Exchange Server 2010 </w:t>
      </w:r>
      <w:r w:rsidRPr="003C1CAC">
        <w:rPr>
          <w:rFonts w:ascii="Calibri" w:eastAsia="SimSun" w:hAnsi="SimSun" w:hint="eastAsia"/>
          <w:lang w:eastAsia="zh-CN"/>
        </w:rPr>
        <w:t>外部连接器许可的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范围截至</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日有效，则对于每一份此类外部连接器许可，客户将被视为拥有一份</w:t>
      </w:r>
      <w:r w:rsidRPr="003C1CAC">
        <w:rPr>
          <w:rFonts w:ascii="Calibri" w:eastAsia="SimSun" w:hAnsi="Calibri" w:hint="eastAsia"/>
          <w:lang w:eastAsia="zh-CN"/>
        </w:rPr>
        <w:t xml:space="preserve"> Exchange Server 2013 Enterprise </w:t>
      </w:r>
      <w:r w:rsidRPr="003C1CAC">
        <w:rPr>
          <w:rFonts w:ascii="Calibri" w:eastAsia="SimSun" w:hAnsi="SimSun" w:hint="eastAsia"/>
          <w:lang w:eastAsia="zh-CN"/>
        </w:rPr>
        <w:t>许可。标准迁移条款适用于这些许可（请参见</w:t>
      </w:r>
      <w:hyperlink w:anchor="SoftwareAssurance" w:history="1">
        <w:r w:rsidRPr="003C1CAC">
          <w:rPr>
            <w:rStyle w:val="Hyperlink"/>
            <w:rFonts w:ascii="Calibri" w:eastAsia="SimSun" w:hAnsi="Calibri" w:hint="eastAsia"/>
            <w:lang w:eastAsia="zh-CN"/>
          </w:rPr>
          <w:t>“</w:t>
        </w:r>
        <w:r w:rsidRPr="003C1CAC">
          <w:rPr>
            <w:rStyle w:val="Hyperlink"/>
            <w:rFonts w:ascii="Calibri" w:eastAsia="SimSun" w:hAnsi="SimSun" w:hint="eastAsia"/>
            <w:lang w:eastAsia="zh-CN"/>
          </w:rPr>
          <w:t>软件保障</w:t>
        </w:r>
        <w:r w:rsidRPr="003C1CAC">
          <w:rPr>
            <w:rStyle w:val="Hyperlink"/>
            <w:rFonts w:ascii="Calibri" w:eastAsia="SimSun" w:hAnsi="Calibri" w:hint="eastAsia"/>
            <w:lang w:eastAsia="zh-CN"/>
          </w:rPr>
          <w:t>”</w:t>
        </w:r>
      </w:hyperlink>
      <w:r w:rsidRPr="003C1CAC">
        <w:rPr>
          <w:rFonts w:ascii="Calibri" w:eastAsia="SimSun" w:hAnsi="SimSun" w:hint="eastAsia"/>
          <w:lang w:eastAsia="zh-CN"/>
        </w:rPr>
        <w:t>一节）。</w:t>
      </w:r>
    </w:p>
    <w:p w:rsidR="00BE3CC2" w:rsidRDefault="00BE3CC2" w:rsidP="00BE3CC2">
      <w:pPr>
        <w:pStyle w:val="ProductList-Body"/>
        <w:rPr>
          <w:rFonts w:ascii="Calibri" w:eastAsia="SimSun" w:hAnsi="Calibri"/>
          <w:lang w:eastAsia="zh-CN"/>
        </w:rPr>
      </w:pPr>
    </w:p>
    <w:p w:rsidR="00B079BC" w:rsidRDefault="00B079BC" w:rsidP="00BE3CC2">
      <w:pPr>
        <w:pStyle w:val="ProductList-Body"/>
        <w:rPr>
          <w:rFonts w:ascii="Calibri" w:eastAsia="SimSun" w:hAnsi="Calibri"/>
          <w:lang w:eastAsia="zh-CN"/>
        </w:rPr>
      </w:pPr>
    </w:p>
    <w:p w:rsidR="00B079BC" w:rsidRPr="003C1CAC" w:rsidRDefault="00B079BC"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bookmarkStart w:id="390" w:name="ExchangeEntCALWithServ2013"/>
      <w:r w:rsidRPr="003C1CAC">
        <w:rPr>
          <w:rFonts w:ascii="Calibri" w:eastAsia="SimSun" w:hAnsi="Calibri" w:hint="eastAsia"/>
          <w:b/>
          <w:color w:val="00188F"/>
          <w:lang w:eastAsia="zh-CN"/>
        </w:rPr>
        <w:t>Exchange Enterprise CAL with Services 2013</w:t>
      </w:r>
    </w:p>
    <w:bookmarkEnd w:id="390"/>
    <w:p w:rsidR="00BE3CC2" w:rsidRPr="003C1CAC" w:rsidRDefault="00BE3CC2" w:rsidP="00BE3CC2">
      <w:pPr>
        <w:pStyle w:val="ProductList-Body"/>
        <w:rPr>
          <w:rFonts w:ascii="Calibri" w:eastAsia="SimSun" w:hAnsi="Calibri"/>
        </w:rPr>
      </w:pPr>
      <w:r w:rsidRPr="003C1CAC">
        <w:rPr>
          <w:rFonts w:ascii="Calibri" w:eastAsia="SimSun" w:hAnsi="SimSun" w:hint="eastAsia"/>
        </w:rPr>
        <w:t>截至</w:t>
      </w:r>
      <w:r w:rsidRPr="003C1CAC">
        <w:rPr>
          <w:rFonts w:ascii="Calibri" w:eastAsia="SimSun" w:hAnsi="Calibri" w:hint="eastAsia"/>
        </w:rPr>
        <w:t xml:space="preserve"> 2013 </w:t>
      </w:r>
      <w:r w:rsidRPr="003C1CAC">
        <w:rPr>
          <w:rFonts w:ascii="Calibri" w:eastAsia="SimSun" w:hAnsi="SimSun" w:hint="eastAsia"/>
        </w:rPr>
        <w:t>年</w:t>
      </w:r>
      <w:r w:rsidRPr="003C1CAC">
        <w:rPr>
          <w:rFonts w:ascii="Calibri" w:eastAsia="SimSun" w:hAnsi="Calibri" w:hint="eastAsia"/>
        </w:rPr>
        <w:t xml:space="preserve"> 4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日拥有有效</w:t>
      </w:r>
      <w:r w:rsidRPr="003C1CAC">
        <w:rPr>
          <w:rFonts w:ascii="Calibri" w:eastAsia="SimSun" w:hAnsi="Calibri" w:hint="eastAsia"/>
        </w:rPr>
        <w:t xml:space="preserve"> SA </w:t>
      </w:r>
      <w:r w:rsidRPr="003C1CAC">
        <w:rPr>
          <w:rFonts w:ascii="Calibri" w:eastAsia="SimSun" w:hAnsi="SimSun" w:hint="eastAsia"/>
        </w:rPr>
        <w:t>范围的</w:t>
      </w:r>
      <w:r w:rsidRPr="003C1CAC">
        <w:rPr>
          <w:rFonts w:ascii="Calibri" w:eastAsia="SimSun" w:hAnsi="Calibri" w:hint="eastAsia"/>
        </w:rPr>
        <w:t xml:space="preserve"> Exchange Enterprise CAL with Services 2013 </w:t>
      </w:r>
      <w:r w:rsidRPr="003C1CAC">
        <w:rPr>
          <w:rFonts w:ascii="Calibri" w:eastAsia="SimSun" w:hAnsi="SimSun" w:hint="eastAsia"/>
        </w:rPr>
        <w:t>许可包含对数据丢失防护和</w:t>
      </w:r>
      <w:r w:rsidRPr="003C1CAC">
        <w:rPr>
          <w:rFonts w:ascii="Calibri" w:eastAsia="SimSun" w:hAnsi="Calibri" w:hint="eastAsia"/>
        </w:rPr>
        <w:t xml:space="preserve"> Exchange Online Protection</w:t>
      </w:r>
      <w:r w:rsidRPr="003C1CAC">
        <w:fldChar w:fldCharType="begin"/>
      </w:r>
      <w:r w:rsidRPr="003C1CAC">
        <w:rPr>
          <w:rFonts w:ascii="Calibri" w:eastAsia="SimSun" w:hAnsi="Calibri" w:hint="eastAsia"/>
        </w:rPr>
        <w:instrText>XE "Exchange Online Protection"</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的使用权利。</w:t>
      </w:r>
    </w:p>
    <w:p w:rsidR="00BE3CC2" w:rsidRPr="003C1CAC" w:rsidRDefault="00BE3CC2" w:rsidP="003D089A">
      <w:pPr>
        <w:pStyle w:val="ProductList-Body"/>
        <w:numPr>
          <w:ilvl w:val="0"/>
          <w:numId w:val="11"/>
        </w:numPr>
        <w:ind w:left="450" w:hanging="270"/>
        <w:rPr>
          <w:rFonts w:ascii="Calibri" w:eastAsia="SimSun" w:hAnsi="Calibri"/>
          <w:lang w:eastAsia="zh-CN"/>
        </w:rPr>
      </w:pPr>
      <w:r w:rsidRPr="003C1CAC">
        <w:rPr>
          <w:rFonts w:ascii="Calibri" w:eastAsia="SimSun" w:hAnsi="SimSun" w:hint="eastAsia"/>
          <w:b/>
          <w:lang w:eastAsia="zh-CN"/>
        </w:rPr>
        <w:t>国际可用性</w:t>
      </w:r>
      <w:r w:rsidRPr="00945108">
        <w:rPr>
          <w:rFonts w:ascii="Calibri" w:eastAsia="SimSun" w:hAnsi="SimSun" w:hint="eastAsia"/>
          <w:b/>
          <w:lang w:eastAsia="zh-CN"/>
        </w:rPr>
        <w:t>。</w:t>
      </w:r>
      <w:r w:rsidRPr="003C1CAC">
        <w:rPr>
          <w:rFonts w:ascii="Calibri" w:eastAsia="SimSun" w:hAnsi="SimSun" w:hint="eastAsia"/>
          <w:lang w:eastAsia="zh-CN"/>
        </w:rPr>
        <w:t>这些在线服务仅在提供了</w:t>
      </w:r>
      <w:r w:rsidRPr="003C1CAC">
        <w:rPr>
          <w:rFonts w:ascii="Calibri" w:eastAsia="SimSun" w:hAnsi="Calibri" w:hint="eastAsia"/>
          <w:lang w:eastAsia="zh-CN"/>
        </w:rPr>
        <w:t xml:space="preserve"> Office 365 </w:t>
      </w:r>
      <w:r w:rsidRPr="003C1CAC">
        <w:rPr>
          <w:rFonts w:ascii="Calibri" w:eastAsia="SimSun" w:hAnsi="SimSun" w:hint="eastAsia"/>
          <w:lang w:eastAsia="zh-CN"/>
        </w:rPr>
        <w:t>的国家</w:t>
      </w:r>
      <w:r w:rsidRPr="003C1CAC">
        <w:rPr>
          <w:rFonts w:ascii="Calibri" w:eastAsia="SimSun" w:hAnsi="Calibri" w:hint="eastAsia"/>
          <w:lang w:eastAsia="zh-CN"/>
        </w:rPr>
        <w:t>/</w:t>
      </w:r>
      <w:r w:rsidRPr="003C1CAC">
        <w:rPr>
          <w:rFonts w:ascii="Calibri" w:eastAsia="SimSun" w:hAnsi="SimSun" w:hint="eastAsia"/>
          <w:lang w:eastAsia="zh-CN"/>
        </w:rPr>
        <w:t>地区推出：</w:t>
      </w:r>
      <w:hyperlink r:id="rId42" w:anchor="international" w:history="1">
        <w:r w:rsidRPr="003C1CAC">
          <w:rPr>
            <w:rStyle w:val="Hyperlink"/>
            <w:rFonts w:ascii="Calibri" w:eastAsia="SimSun" w:hAnsi="Calibri" w:hint="eastAsia"/>
            <w:lang w:eastAsia="zh-CN"/>
          </w:rPr>
          <w:t>http://www.microsoft.com/online/faq.aspx#international</w:t>
        </w:r>
      </w:hyperlink>
    </w:p>
    <w:p w:rsidR="00BE3CC2" w:rsidRPr="003C1CAC" w:rsidRDefault="00BE3CC2" w:rsidP="003D089A">
      <w:pPr>
        <w:pStyle w:val="ProductList-Body"/>
        <w:numPr>
          <w:ilvl w:val="0"/>
          <w:numId w:val="11"/>
        </w:numPr>
        <w:ind w:left="450" w:hanging="270"/>
        <w:rPr>
          <w:rFonts w:ascii="Calibri" w:eastAsia="SimSun" w:hAnsi="Calibri"/>
          <w:lang w:eastAsia="zh-CN"/>
        </w:rPr>
      </w:pPr>
      <w:r w:rsidRPr="003C1CAC">
        <w:rPr>
          <w:rFonts w:ascii="Calibri" w:eastAsia="SimSun" w:hAnsi="SimSun" w:hint="eastAsia"/>
          <w:b/>
          <w:lang w:eastAsia="zh-CN"/>
        </w:rPr>
        <w:t>配置</w:t>
      </w:r>
      <w:r w:rsidRPr="00945108">
        <w:rPr>
          <w:rFonts w:ascii="Calibri" w:eastAsia="SimSun" w:hAnsi="SimSun" w:hint="eastAsia"/>
          <w:b/>
          <w:lang w:eastAsia="zh-CN"/>
        </w:rPr>
        <w:t>。</w:t>
      </w:r>
      <w:r w:rsidRPr="003C1CAC">
        <w:rPr>
          <w:rFonts w:ascii="Calibri" w:eastAsia="SimSun" w:hAnsi="SimSun" w:hint="eastAsia"/>
          <w:lang w:eastAsia="zh-CN"/>
        </w:rPr>
        <w:t>开始使用这些服务之前，客户必须联系其微软合作伙伴启动配置流程，然后才能激活各项服务。</w:t>
      </w:r>
    </w:p>
    <w:p w:rsidR="00BE3CC2" w:rsidRPr="00C9220A" w:rsidRDefault="00BE3CC2" w:rsidP="003D089A">
      <w:pPr>
        <w:pStyle w:val="ProductList-Body"/>
        <w:numPr>
          <w:ilvl w:val="0"/>
          <w:numId w:val="11"/>
        </w:numPr>
        <w:ind w:left="450" w:hanging="270"/>
        <w:rPr>
          <w:rFonts w:ascii="Calibri" w:eastAsia="SimSun" w:hAnsi="Calibri"/>
          <w:spacing w:val="2"/>
          <w:lang w:eastAsia="zh-CN"/>
        </w:rPr>
      </w:pPr>
      <w:r w:rsidRPr="00C9220A">
        <w:rPr>
          <w:rFonts w:ascii="Calibri" w:eastAsia="SimSun" w:hAnsi="SimSun" w:hint="eastAsia"/>
          <w:b/>
          <w:spacing w:val="2"/>
          <w:lang w:eastAsia="zh-CN"/>
        </w:rPr>
        <w:t>补充条款和条件。</w:t>
      </w:r>
      <w:r w:rsidRPr="00C9220A">
        <w:rPr>
          <w:rFonts w:ascii="Calibri" w:eastAsia="SimSun" w:hAnsi="SimSun" w:hint="eastAsia"/>
          <w:spacing w:val="2"/>
          <w:lang w:eastAsia="zh-CN"/>
        </w:rPr>
        <w:t>如果客户的微软商业协议是在</w:t>
      </w:r>
      <w:r w:rsidRPr="00C9220A">
        <w:rPr>
          <w:rFonts w:ascii="Calibri" w:eastAsia="SimSun" w:hAnsi="Calibri" w:hint="eastAsia"/>
          <w:spacing w:val="2"/>
          <w:lang w:eastAsia="zh-CN"/>
        </w:rPr>
        <w:t xml:space="preserve"> 2010 </w:t>
      </w:r>
      <w:r w:rsidRPr="00C9220A">
        <w:rPr>
          <w:rFonts w:ascii="Calibri" w:eastAsia="SimSun" w:hAnsi="SimSun" w:hint="eastAsia"/>
          <w:spacing w:val="2"/>
          <w:lang w:eastAsia="zh-CN"/>
        </w:rPr>
        <w:t>年</w:t>
      </w:r>
      <w:r w:rsidRPr="00C9220A">
        <w:rPr>
          <w:rFonts w:ascii="Calibri" w:eastAsia="SimSun" w:hAnsi="Calibri" w:hint="eastAsia"/>
          <w:spacing w:val="2"/>
          <w:lang w:eastAsia="zh-CN"/>
        </w:rPr>
        <w:t xml:space="preserve"> 10 </w:t>
      </w:r>
      <w:r w:rsidRPr="00C9220A">
        <w:rPr>
          <w:rFonts w:ascii="Calibri" w:eastAsia="SimSun" w:hAnsi="SimSun" w:hint="eastAsia"/>
          <w:spacing w:val="2"/>
          <w:lang w:eastAsia="zh-CN"/>
        </w:rPr>
        <w:t>月之前签订的，并且客户未通过</w:t>
      </w:r>
      <w:r w:rsidRPr="00C9220A">
        <w:rPr>
          <w:rFonts w:ascii="Calibri" w:eastAsia="SimSun" w:hAnsi="Calibri" w:hint="eastAsia"/>
          <w:spacing w:val="2"/>
          <w:lang w:eastAsia="zh-CN"/>
        </w:rPr>
        <w:t xml:space="preserve"> 2011 </w:t>
      </w:r>
      <w:r w:rsidRPr="00C9220A">
        <w:rPr>
          <w:rFonts w:ascii="Calibri" w:eastAsia="SimSun" w:hAnsi="SimSun" w:hint="eastAsia"/>
          <w:spacing w:val="2"/>
          <w:lang w:eastAsia="zh-CN"/>
        </w:rPr>
        <w:t>年</w:t>
      </w:r>
      <w:r w:rsidRPr="00C9220A">
        <w:rPr>
          <w:rFonts w:ascii="Calibri" w:eastAsia="SimSun" w:hAnsi="Calibri" w:hint="eastAsia"/>
          <w:spacing w:val="2"/>
          <w:lang w:eastAsia="zh-CN"/>
        </w:rPr>
        <w:t xml:space="preserve"> 7 </w:t>
      </w:r>
      <w:r w:rsidRPr="00C9220A">
        <w:rPr>
          <w:rFonts w:ascii="Calibri" w:eastAsia="SimSun" w:hAnsi="SimSun" w:hint="eastAsia"/>
          <w:spacing w:val="2"/>
          <w:lang w:eastAsia="zh-CN"/>
        </w:rPr>
        <w:t>月之后签订许可登记表或以其他方式为其批量许可协议附加在线服务补充条款和条件，则附录</w:t>
      </w:r>
      <w:r w:rsidRPr="00C9220A">
        <w:rPr>
          <w:rFonts w:ascii="Calibri" w:eastAsia="SimSun" w:hAnsi="Calibri" w:hint="eastAsia"/>
          <w:spacing w:val="2"/>
          <w:lang w:eastAsia="zh-CN"/>
        </w:rPr>
        <w:t xml:space="preserve"> A </w:t>
      </w:r>
      <w:r w:rsidRPr="00C9220A">
        <w:rPr>
          <w:rFonts w:ascii="Calibri" w:eastAsia="SimSun" w:hAnsi="SimSun" w:hint="eastAsia"/>
          <w:spacing w:val="2"/>
          <w:lang w:eastAsia="zh-CN"/>
        </w:rPr>
        <w:t>计划协议补充条款中的</w:t>
      </w:r>
      <w:r w:rsidRPr="00C9220A">
        <w:rPr>
          <w:rFonts w:ascii="Calibri" w:eastAsia="SimSun" w:hAnsi="Calibri" w:hint="eastAsia"/>
          <w:spacing w:val="2"/>
          <w:lang w:eastAsia="zh-CN"/>
        </w:rPr>
        <w:t>“</w:t>
      </w:r>
      <w:r w:rsidRPr="00C9220A">
        <w:rPr>
          <w:rFonts w:ascii="Calibri" w:eastAsia="SimSun" w:hAnsi="SimSun" w:hint="eastAsia"/>
          <w:spacing w:val="2"/>
          <w:lang w:eastAsia="zh-CN"/>
        </w:rPr>
        <w:t>与软件一起使用的在线服务的补充条款</w:t>
      </w:r>
      <w:r w:rsidRPr="00C9220A">
        <w:rPr>
          <w:rFonts w:ascii="Calibri" w:eastAsia="SimSun" w:hAnsi="Calibri" w:hint="eastAsia"/>
          <w:spacing w:val="2"/>
          <w:lang w:eastAsia="zh-CN"/>
        </w:rPr>
        <w:t xml:space="preserve"> </w:t>
      </w:r>
      <w:r w:rsidRPr="00C9220A">
        <w:rPr>
          <w:rFonts w:ascii="Calibri" w:eastAsia="SimSun" w:hAnsi="Calibri" w:hint="eastAsia"/>
          <w:spacing w:val="2"/>
          <w:lang w:eastAsia="zh-CN"/>
        </w:rPr>
        <w:t>–</w:t>
      </w:r>
      <w:r w:rsidRPr="00C9220A">
        <w:rPr>
          <w:rFonts w:ascii="Calibri" w:eastAsia="SimSun" w:hAnsi="Calibri" w:hint="eastAsia"/>
          <w:spacing w:val="2"/>
          <w:lang w:eastAsia="zh-CN"/>
        </w:rPr>
        <w:t xml:space="preserve"> </w:t>
      </w:r>
      <w:r w:rsidRPr="00C9220A">
        <w:rPr>
          <w:rFonts w:ascii="Calibri" w:eastAsia="SimSun" w:hAnsi="SimSun" w:hint="eastAsia"/>
          <w:spacing w:val="2"/>
          <w:lang w:eastAsia="zh-CN"/>
        </w:rPr>
        <w:t>旧版协议</w:t>
      </w:r>
      <w:r w:rsidRPr="00C9220A">
        <w:rPr>
          <w:rFonts w:ascii="Calibri" w:eastAsia="SimSun" w:hAnsi="Calibri" w:hint="eastAsia"/>
          <w:spacing w:val="2"/>
          <w:lang w:eastAsia="zh-CN"/>
        </w:rPr>
        <w:t>”</w:t>
      </w:r>
      <w:r w:rsidRPr="00C9220A">
        <w:rPr>
          <w:rFonts w:ascii="Calibri" w:eastAsia="SimSun" w:hAnsi="SimSun" w:hint="eastAsia"/>
          <w:spacing w:val="2"/>
          <w:lang w:eastAsia="zh-CN"/>
        </w:rPr>
        <w:t>适用于客户购买并使用</w:t>
      </w:r>
      <w:r w:rsidRPr="00C9220A">
        <w:rPr>
          <w:rFonts w:ascii="Calibri" w:eastAsia="SimSun" w:hAnsi="Calibri" w:hint="eastAsia"/>
          <w:spacing w:val="2"/>
          <w:lang w:eastAsia="zh-CN"/>
        </w:rPr>
        <w:t xml:space="preserve"> Exchange Enterprise CAL with Services 2013 </w:t>
      </w:r>
      <w:r w:rsidRPr="00C9220A">
        <w:rPr>
          <w:rFonts w:ascii="Calibri" w:eastAsia="SimSun" w:hAnsi="SimSun" w:hint="eastAsia"/>
          <w:spacing w:val="2"/>
          <w:lang w:eastAsia="zh-CN"/>
        </w:rPr>
        <w:t>包含的在线服务。</w:t>
      </w:r>
    </w:p>
    <w:bookmarkStart w:id="391" w:name="_Toc378151527"/>
    <w:bookmarkStart w:id="392" w:name="_Toc378147625"/>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9C048F" w:rsidRDefault="00BE3CC2" w:rsidP="00BE3CC2">
      <w:pPr>
        <w:pStyle w:val="ProductList-Offering2Heading"/>
        <w:outlineLvl w:val="2"/>
        <w:rPr>
          <w:rFonts w:ascii="Calibri Light" w:eastAsia="SimSun" w:hAnsi="Calibri Light"/>
        </w:rPr>
      </w:pPr>
      <w:r w:rsidRPr="009C048F">
        <w:rPr>
          <w:rFonts w:ascii="Calibri Light" w:eastAsia="SimSun" w:hAnsi="Calibri Light"/>
        </w:rPr>
        <w:tab/>
      </w:r>
      <w:bookmarkStart w:id="393" w:name="_Toc380655249"/>
      <w:bookmarkStart w:id="394" w:name="_Toc380513207"/>
      <w:bookmarkStart w:id="395" w:name="_Toc379797182"/>
      <w:bookmarkStart w:id="396" w:name="_Toc406093899"/>
      <w:r w:rsidRPr="009C048F">
        <w:rPr>
          <w:rFonts w:ascii="Calibri Light" w:eastAsia="SimSun" w:hAnsi="Calibri Light"/>
        </w:rPr>
        <w:t>Lync Server</w:t>
      </w:r>
      <w:bookmarkEnd w:id="391"/>
      <w:bookmarkEnd w:id="392"/>
      <w:bookmarkEnd w:id="393"/>
      <w:bookmarkEnd w:id="394"/>
      <w:bookmarkEnd w:id="395"/>
      <w:bookmarkEnd w:id="3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450"/>
        <w:gridCol w:w="450"/>
        <w:gridCol w:w="468"/>
        <w:gridCol w:w="595"/>
        <w:gridCol w:w="596"/>
        <w:gridCol w:w="595"/>
        <w:gridCol w:w="596"/>
        <w:gridCol w:w="595"/>
        <w:gridCol w:w="595"/>
        <w:gridCol w:w="596"/>
        <w:gridCol w:w="595"/>
        <w:gridCol w:w="709"/>
      </w:tblGrid>
      <w:tr w:rsidR="003E0F4A" w:rsidRPr="003C1CAC" w:rsidTr="007D75C5">
        <w:trPr>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E0F4A" w:rsidRPr="003C1CAC" w:rsidRDefault="003E0F4A">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PMingLiU" w:hAnsi="Calibri" w:cs="PMingLiU"/>
                <w:color w:val="FFFFFF" w:themeColor="background1"/>
                <w:lang w:val="zh-CN" w:bidi="zh-CN"/>
              </w:rPr>
              <w:instrText>发布日期</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DA</w:t>
            </w:r>
            <w:r w:rsidRPr="003E0F4A">
              <w:rPr>
                <w:rFonts w:ascii="Calibri" w:eastAsiaTheme="majorEastAsia" w:hAnsi="Calibri" w:cstheme="minorHAnsi"/>
                <w:color w:val="FFFFFF" w:themeColor="background1"/>
                <w:lang w:val="zh-CN" w:bidi="zh-CN"/>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000000" w:themeColor="text1"/>
                <w:lang w:val="zh-CN" w:bidi="zh-CN"/>
              </w:rPr>
              <w:fldChar w:fldCharType="begin"/>
            </w:r>
            <w:r w:rsidRPr="003E0F4A">
              <w:rPr>
                <w:rFonts w:ascii="Calibri" w:eastAsiaTheme="majorEastAsia" w:hAnsi="Calibri" w:cstheme="minorHAnsi"/>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color w:val="000000" w:themeColor="text1"/>
                <w:lang w:val="zh-CN" w:bidi="zh-CN"/>
              </w:rPr>
              <w:instrText xml:space="preserve">" </w:instrText>
            </w:r>
            <w:r w:rsidRPr="003E0F4A">
              <w:rPr>
                <w:rFonts w:ascii="Calibri" w:eastAsiaTheme="majorEastAsia" w:hAnsi="Calibri" w:cstheme="minorHAnsi"/>
                <w:color w:val="000000" w:themeColor="text1"/>
                <w:lang w:val="zh-CN" w:bidi="zh-CN"/>
              </w:rPr>
              <w:fldChar w:fldCharType="separate"/>
            </w:r>
            <w:r w:rsidRPr="003E0F4A">
              <w:rPr>
                <w:rFonts w:ascii="Calibri" w:eastAsiaTheme="majorEastAsia" w:hAnsi="Calibri" w:cstheme="minorHAnsi"/>
                <w:color w:val="FFFFFF" w:themeColor="background1"/>
                <w:lang w:val="zh-CN" w:bidi="zh-CN"/>
              </w:rPr>
              <w:t xml:space="preserve"> L </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教育解决方案</w:instrText>
            </w:r>
            <w:r w:rsidRPr="003E0F4A">
              <w:rPr>
                <w:rFonts w:ascii="Calibri" w:eastAsia="PMingLiU" w:hAnsi="Calibri" w:cs="PMingLiU"/>
                <w:color w:val="FFFFFF" w:themeColor="background1"/>
                <w:lang w:val="zh-CN" w:bidi="zh-CN"/>
              </w:rPr>
              <w:instrText>许可</w:instrText>
            </w:r>
            <w:r w:rsidRPr="003E0F4A">
              <w:rPr>
                <w:rFonts w:ascii="Calibri" w:eastAsia="MS Mincho" w:hAnsi="Calibri" w:cs="MS Mincho"/>
                <w:color w:val="FFFFFF" w:themeColor="background1"/>
                <w:lang w:val="zh-CN" w:bidi="zh-CN"/>
              </w:rPr>
              <w:instrText>登</w:instrText>
            </w:r>
            <w:r w:rsidRPr="003E0F4A">
              <w:rPr>
                <w:rFonts w:ascii="Calibri" w:eastAsia="PMingLiU" w:hAnsi="Calibri" w:cs="PMingLiU"/>
                <w:color w:val="FFFFFF" w:themeColor="background1"/>
                <w:lang w:val="zh-CN" w:bidi="zh-CN"/>
              </w:rPr>
              <w:instrText>记表</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EES</w:t>
            </w:r>
            <w:r w:rsidRPr="003E0F4A">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微</w:instrText>
            </w:r>
            <w:r w:rsidRPr="003E0F4A">
              <w:rPr>
                <w:rFonts w:ascii="Calibri" w:eastAsia="PMingLiU" w:hAnsi="Calibri" w:cs="PMingLiU"/>
                <w:color w:val="FFFFFF" w:themeColor="background1"/>
                <w:lang w:val="zh-CN" w:bidi="zh-CN"/>
              </w:rPr>
              <w:instrText>软产品和服务协议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MPSA</w:t>
            </w:r>
            <w:r w:rsidRPr="003E0F4A">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u w:val="single"/>
                <w:lang w:val="zh-CN" w:bidi="zh-CN"/>
              </w:rPr>
              <w:instrText>开放许可</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OL</w:t>
            </w:r>
            <w:r w:rsidRPr="003E0F4A">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最低</w:instrText>
            </w:r>
            <w:r w:rsidRPr="003E0F4A">
              <w:rPr>
                <w:rFonts w:ascii="Calibri" w:eastAsia="PMingLiU" w:hAnsi="Calibri" w:cs="PMingLiU"/>
                <w:color w:val="FFFFFF" w:themeColor="background1"/>
                <w:lang w:val="zh-CN" w:bidi="zh-CN"/>
              </w:rPr>
              <w:instrText>开放计划</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OM</w:t>
            </w:r>
            <w:r w:rsidRPr="003E0F4A">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开放式价值和开放式价值订购</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OV/OVS</w:t>
            </w:r>
            <w:r w:rsidRPr="003E0F4A">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选择和选择附加</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S/S+</w:t>
            </w:r>
            <w:r w:rsidRPr="003E0F4A">
              <w:rPr>
                <w:rFonts w:ascii="Calibri" w:eastAsiaTheme="majorEastAsia" w:hAnsi="Calibri" w:cstheme="minorHAnsi"/>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服</w:instrText>
            </w:r>
            <w:r w:rsidRPr="003E0F4A">
              <w:rPr>
                <w:rFonts w:ascii="Calibri" w:eastAsia="PMingLiU" w:hAnsi="Calibri" w:cs="PMingLiU"/>
                <w:color w:val="FFFFFF" w:themeColor="background1"/>
                <w:lang w:val="zh-CN" w:bidi="zh-CN"/>
              </w:rPr>
              <w:instrText>务器和云许可登记表</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SCE</w:t>
            </w:r>
            <w:r w:rsidRPr="003E0F4A">
              <w:rPr>
                <w:rFonts w:ascii="Calibri" w:eastAsiaTheme="majorEastAsia" w:hAnsi="Calibri" w:cstheme="minorHAnsi"/>
                <w:color w:val="FFFFFF" w:themeColor="background1"/>
                <w:lang w:val="zh-CN" w:bidi="zh-CN"/>
              </w:rPr>
              <w:fldChar w:fldCharType="end"/>
            </w:r>
          </w:p>
        </w:tc>
      </w:tr>
      <w:tr w:rsidR="003E0F4A" w:rsidRPr="003C1CAC" w:rsidTr="007D75C5">
        <w:tc>
          <w:tcPr>
            <w:tcW w:w="3420" w:type="dxa"/>
            <w:tcBorders>
              <w:top w:val="nil"/>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397" w:name="_Toc379797183"/>
            <w:bookmarkStart w:id="398" w:name="_Toc380513208"/>
            <w:bookmarkStart w:id="399" w:name="_Toc380655250"/>
            <w:bookmarkStart w:id="400" w:name="_Toc406093900"/>
            <w:r w:rsidRPr="00CB4205">
              <w:rPr>
                <w:rFonts w:eastAsia="SimSun"/>
              </w:rPr>
              <w:t>Lync Server 2013</w:t>
            </w:r>
            <w:bookmarkEnd w:id="397"/>
            <w:bookmarkEnd w:id="398"/>
            <w:bookmarkEnd w:id="399"/>
            <w:bookmarkEnd w:id="400"/>
            <w:r w:rsidRPr="00CB4205">
              <w:rPr>
                <w:rFonts w:eastAsia="SimSun"/>
              </w:rPr>
              <w:fldChar w:fldCharType="begin"/>
            </w:r>
            <w:r w:rsidRPr="00CB4205">
              <w:rPr>
                <w:rFonts w:eastAsia="SimSun"/>
              </w:rPr>
              <w:instrText>XE "Lync Server 2013"</w:instrText>
            </w:r>
            <w:r w:rsidRPr="00CB4205">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450"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450"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 xml:space="preserve"> AutoTextList  \sNoStyle\t "Non-Company Wide in Open Value"</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P </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7D75C5">
        <w:tc>
          <w:tcPr>
            <w:tcW w:w="3420" w:type="dxa"/>
            <w:tcBorders>
              <w:top w:val="nil"/>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401" w:name="_Toc379797184"/>
            <w:bookmarkStart w:id="402" w:name="_Toc380513209"/>
            <w:bookmarkStart w:id="403" w:name="_Toc380655251"/>
            <w:bookmarkStart w:id="404" w:name="_Toc406093901"/>
            <w:r w:rsidRPr="00CB4205">
              <w:rPr>
                <w:rFonts w:eastAsia="SimSun"/>
                <w:lang w:val="fr-FR"/>
              </w:rPr>
              <w:t>Lync Server 2013</w:t>
            </w:r>
            <w:r w:rsidRPr="00CB4205">
              <w:rPr>
                <w:rFonts w:eastAsia="SimSun"/>
              </w:rPr>
              <w:fldChar w:fldCharType="begin"/>
            </w:r>
            <w:r w:rsidRPr="00CB4205">
              <w:rPr>
                <w:rFonts w:eastAsia="SimSun"/>
                <w:lang w:val="fr-FR"/>
              </w:rPr>
              <w:instrText>XE "Lync Server 2013"</w:instrText>
            </w:r>
            <w:r w:rsidRPr="00CB4205">
              <w:rPr>
                <w:rFonts w:eastAsia="SimSun"/>
              </w:rPr>
              <w:fldChar w:fldCharType="end"/>
            </w:r>
            <w:r w:rsidRPr="00CB4205">
              <w:rPr>
                <w:rFonts w:eastAsia="SimSun"/>
                <w:lang w:val="fr-FR"/>
              </w:rPr>
              <w:t xml:space="preserve"> Enterprise CAL</w:t>
            </w:r>
            <w:r w:rsidRPr="00CB4205">
              <w:rPr>
                <w:rFonts w:eastAsia="SimSun"/>
                <w:lang w:val="fr-FR"/>
              </w:rPr>
              <w:t>（</w:t>
            </w:r>
            <w:r w:rsidRPr="00CB4205">
              <w:rPr>
                <w:rFonts w:eastAsia="SimSun"/>
              </w:rPr>
              <w:t>设备和用户</w:t>
            </w:r>
            <w:r w:rsidRPr="00CB4205">
              <w:rPr>
                <w:rFonts w:eastAsia="SimSun"/>
                <w:lang w:val="fr-FR"/>
              </w:rPr>
              <w:t>）</w:t>
            </w:r>
            <w:bookmarkEnd w:id="401"/>
            <w:bookmarkEnd w:id="402"/>
            <w:bookmarkEnd w:id="403"/>
            <w:bookmarkEnd w:id="404"/>
            <w:r w:rsidRPr="00CB4205">
              <w:rPr>
                <w:rFonts w:eastAsia="SimSun"/>
              </w:rPr>
              <w:fldChar w:fldCharType="begin"/>
            </w:r>
            <w:r w:rsidRPr="00CB4205">
              <w:rPr>
                <w:rFonts w:eastAsia="SimSun"/>
                <w:lang w:val="fr-FR"/>
              </w:rPr>
              <w:instrText>XE "Lync Server 2013 Enterprise CAL"</w:instrText>
            </w:r>
            <w:r w:rsidRPr="00CB4205">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450"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450"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7D75C5">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405" w:name="_Toc379797185"/>
            <w:bookmarkStart w:id="406" w:name="_Toc380513210"/>
            <w:bookmarkStart w:id="407" w:name="_Toc380655252"/>
            <w:bookmarkStart w:id="408" w:name="_Toc406093902"/>
            <w:r w:rsidRPr="00CB4205">
              <w:rPr>
                <w:rFonts w:eastAsia="SimSun"/>
                <w:lang w:val="fr-FR"/>
              </w:rPr>
              <w:t>Lync Server 2013</w:t>
            </w:r>
            <w:r w:rsidRPr="00CB4205">
              <w:rPr>
                <w:rFonts w:eastAsia="SimSun"/>
              </w:rPr>
              <w:fldChar w:fldCharType="begin"/>
            </w:r>
            <w:r w:rsidRPr="00CB4205">
              <w:rPr>
                <w:rFonts w:eastAsia="SimSun"/>
                <w:lang w:val="fr-FR"/>
              </w:rPr>
              <w:instrText>XE "Lync Server 2013"</w:instrText>
            </w:r>
            <w:r w:rsidRPr="00CB4205">
              <w:rPr>
                <w:rFonts w:eastAsia="SimSun"/>
              </w:rPr>
              <w:fldChar w:fldCharType="end"/>
            </w:r>
            <w:r w:rsidRPr="00CB4205">
              <w:rPr>
                <w:rFonts w:eastAsia="SimSun"/>
                <w:lang w:val="fr-FR"/>
              </w:rPr>
              <w:t xml:space="preserve"> Plus CAL</w:t>
            </w:r>
            <w:r w:rsidRPr="00CB4205">
              <w:rPr>
                <w:rFonts w:eastAsia="SimSun"/>
                <w:lang w:val="fr-FR"/>
              </w:rPr>
              <w:t>（</w:t>
            </w:r>
            <w:r w:rsidRPr="00CB4205">
              <w:rPr>
                <w:rFonts w:eastAsia="SimSun"/>
              </w:rPr>
              <w:t>设备和用户</w:t>
            </w:r>
            <w:r w:rsidRPr="00CB4205">
              <w:rPr>
                <w:rFonts w:eastAsia="SimSun"/>
                <w:lang w:val="fr-FR"/>
              </w:rPr>
              <w:t>）</w:t>
            </w:r>
            <w:bookmarkEnd w:id="405"/>
            <w:bookmarkEnd w:id="406"/>
            <w:bookmarkEnd w:id="407"/>
            <w:bookmarkEnd w:id="408"/>
            <w:r w:rsidRPr="00CB4205">
              <w:rPr>
                <w:rFonts w:eastAsia="SimSun"/>
              </w:rPr>
              <w:fldChar w:fldCharType="begin"/>
            </w:r>
            <w:r w:rsidRPr="00CB4205">
              <w:rPr>
                <w:rFonts w:eastAsia="SimSun"/>
                <w:lang w:val="fr-FR"/>
              </w:rPr>
              <w:instrText>XE "Lync Server 2013 Plus CAL"</w:instrText>
            </w:r>
            <w:r w:rsidRPr="00CB4205">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7D75C5">
        <w:tc>
          <w:tcPr>
            <w:tcW w:w="3420" w:type="dxa"/>
            <w:tcBorders>
              <w:top w:val="dashSmallGap" w:sz="4" w:space="0" w:color="BFBFBF" w:themeColor="background1" w:themeShade="BF"/>
              <w:left w:val="nil"/>
              <w:bottom w:val="nil"/>
              <w:right w:val="nil"/>
            </w:tcBorders>
            <w:hideMark/>
          </w:tcPr>
          <w:p w:rsidR="003E0F4A" w:rsidRPr="00CB4205" w:rsidRDefault="003E0F4A">
            <w:pPr>
              <w:pStyle w:val="ProductList-Offering2"/>
              <w:rPr>
                <w:rFonts w:eastAsia="SimSun"/>
                <w:lang w:val="zh-CN" w:eastAsia="zh-CN" w:bidi="zh-CN"/>
              </w:rPr>
            </w:pPr>
            <w:bookmarkStart w:id="409" w:name="_Toc379797186"/>
            <w:bookmarkStart w:id="410" w:name="_Toc380513211"/>
            <w:bookmarkStart w:id="411" w:name="_Toc380655253"/>
            <w:bookmarkStart w:id="412" w:name="_Toc406093903"/>
            <w:r w:rsidRPr="00CB4205">
              <w:rPr>
                <w:rFonts w:eastAsia="SimSun"/>
              </w:rPr>
              <w:t>Lync Server 2013</w:t>
            </w:r>
            <w:r w:rsidRPr="00CB4205">
              <w:rPr>
                <w:rFonts w:eastAsia="SimSun"/>
              </w:rPr>
              <w:fldChar w:fldCharType="begin"/>
            </w:r>
            <w:r w:rsidRPr="00CB4205">
              <w:rPr>
                <w:rFonts w:eastAsia="SimSun"/>
              </w:rPr>
              <w:instrText>XE "Lync Server 2013"</w:instrText>
            </w:r>
            <w:r w:rsidRPr="00CB4205">
              <w:rPr>
                <w:rFonts w:eastAsia="SimSun"/>
              </w:rPr>
              <w:fldChar w:fldCharType="end"/>
            </w:r>
            <w:r w:rsidRPr="00CB4205">
              <w:rPr>
                <w:rFonts w:eastAsia="SimSun"/>
              </w:rPr>
              <w:t xml:space="preserve"> Standard CAL</w:t>
            </w:r>
            <w:r w:rsidRPr="00CB4205">
              <w:rPr>
                <w:rFonts w:eastAsia="SimSun"/>
              </w:rPr>
              <w:t>（设备和用户）</w:t>
            </w:r>
            <w:bookmarkEnd w:id="409"/>
            <w:bookmarkEnd w:id="410"/>
            <w:bookmarkEnd w:id="411"/>
            <w:bookmarkEnd w:id="412"/>
            <w:r w:rsidRPr="00CB4205">
              <w:rPr>
                <w:rFonts w:eastAsia="SimSun"/>
              </w:rPr>
              <w:fldChar w:fldCharType="begin"/>
            </w:r>
            <w:r w:rsidRPr="00CB4205">
              <w:rPr>
                <w:rFonts w:eastAsia="SimSun"/>
              </w:rPr>
              <w:instrText>XE "Lync Server 2013 Standard CAL"</w:instrText>
            </w:r>
            <w:r w:rsidRPr="00CB4205">
              <w:rPr>
                <w:rFonts w:eastAsia="SimSun"/>
              </w:rPr>
              <w:fldChar w:fldCharType="end"/>
            </w:r>
          </w:p>
        </w:tc>
        <w:tc>
          <w:tcPr>
            <w:tcW w:w="540"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450"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450"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468" w:type="dxa"/>
            <w:tcBorders>
              <w:top w:val="dashSmallGap" w:sz="4" w:space="0" w:color="BFBFBF" w:themeColor="background1" w:themeShade="BF"/>
              <w:left w:val="nil"/>
              <w:bottom w:val="nil"/>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7D75C5">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Lync Server 2010</w:t>
            </w:r>
            <w:r w:rsidRPr="003C1CAC">
              <w:fldChar w:fldCharType="begin"/>
            </w:r>
            <w:r w:rsidRPr="003C1CAC">
              <w:rPr>
                <w:rFonts w:ascii="Calibri" w:eastAsia="SimSun" w:hAnsi="Calibri" w:hint="eastAsia"/>
              </w:rPr>
              <w:instrText>XE "Lync Server 2010"</w:instrText>
            </w:r>
            <w:r w:rsidRPr="003C1CAC">
              <w:fldChar w:fldCharType="end"/>
            </w:r>
            <w:r w:rsidRPr="003C1CAC">
              <w:rPr>
                <w:rFonts w:ascii="Calibri" w:eastAsia="SimSun" w:hAnsi="Calibri" w:hint="eastAsia"/>
                <w:b/>
              </w:rPr>
              <w:t xml:space="preserve"> </w:t>
            </w:r>
            <w:r w:rsidRPr="003C1CAC">
              <w:rPr>
                <w:rFonts w:ascii="Calibri" w:eastAsia="SimSun" w:hAnsi="Calibri" w:hint="eastAsia"/>
              </w:rPr>
              <w:t>(12/10)</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r w:rsidR="00BE3CC2" w:rsidRPr="003C1CAC" w:rsidTr="007D75C5">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43" w:anchor="SoftwareAssurance" w:history="1">
              <w:r w:rsidR="00BE3CC2" w:rsidRPr="003E0F4A">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Lync Server 2013</w:t>
      </w:r>
      <w:r w:rsidRPr="003C1CAC">
        <w:fldChar w:fldCharType="begin"/>
      </w:r>
      <w:r w:rsidRPr="003C1CAC">
        <w:rPr>
          <w:rFonts w:ascii="Calibri" w:eastAsia="SimSun" w:hAnsi="Calibri" w:hint="eastAsia"/>
          <w:lang w:eastAsia="zh-CN"/>
        </w:rPr>
        <w:instrText>XE "Lync Server 2013"</w:instrText>
      </w:r>
      <w:r w:rsidRPr="003C1CAC">
        <w:fldChar w:fldCharType="end"/>
      </w:r>
    </w:p>
    <w:p w:rsidR="00BE3CC2" w:rsidRPr="00B22378" w:rsidRDefault="00BE3CC2" w:rsidP="00BE3CC2">
      <w:pPr>
        <w:pStyle w:val="ProductList-Body"/>
        <w:rPr>
          <w:rFonts w:ascii="Calibri" w:eastAsia="SimSun" w:hAnsi="Calibri"/>
          <w:lang w:eastAsia="zh-CN"/>
        </w:rPr>
      </w:pPr>
      <w:r w:rsidRPr="00B22378">
        <w:rPr>
          <w:rFonts w:ascii="Calibri" w:eastAsia="SimSun" w:hAnsi="SimSun" w:hint="eastAsia"/>
          <w:lang w:eastAsia="zh-CN"/>
        </w:rPr>
        <w:t>截至</w:t>
      </w:r>
      <w:r w:rsidRPr="00B22378">
        <w:rPr>
          <w:rFonts w:ascii="Calibri" w:eastAsia="SimSun" w:hAnsi="Calibri" w:hint="eastAsia"/>
          <w:lang w:eastAsia="zh-CN"/>
        </w:rPr>
        <w:t xml:space="preserve"> 2012 </w:t>
      </w:r>
      <w:r w:rsidRPr="00B22378">
        <w:rPr>
          <w:rFonts w:ascii="Calibri" w:eastAsia="SimSun" w:hAnsi="SimSun" w:hint="eastAsia"/>
          <w:lang w:eastAsia="zh-CN"/>
        </w:rPr>
        <w:t>年</w:t>
      </w:r>
      <w:r w:rsidRPr="00B22378">
        <w:rPr>
          <w:rFonts w:ascii="Calibri" w:eastAsia="SimSun" w:hAnsi="Calibri" w:hint="eastAsia"/>
          <w:lang w:eastAsia="zh-CN"/>
        </w:rPr>
        <w:t xml:space="preserve"> 10 </w:t>
      </w:r>
      <w:r w:rsidRPr="00B22378">
        <w:rPr>
          <w:rFonts w:ascii="Calibri" w:eastAsia="SimSun" w:hAnsi="SimSun" w:hint="eastAsia"/>
          <w:lang w:eastAsia="zh-CN"/>
        </w:rPr>
        <w:t>月</w:t>
      </w:r>
      <w:r w:rsidRPr="00B22378">
        <w:rPr>
          <w:rFonts w:ascii="Calibri" w:eastAsia="SimSun" w:hAnsi="Calibri" w:hint="eastAsia"/>
          <w:lang w:eastAsia="zh-CN"/>
        </w:rPr>
        <w:t xml:space="preserve"> 1 </w:t>
      </w:r>
      <w:r w:rsidRPr="00B22378">
        <w:rPr>
          <w:rFonts w:ascii="Calibri" w:eastAsia="SimSun" w:hAnsi="SimSun" w:hint="eastAsia"/>
          <w:lang w:eastAsia="zh-CN"/>
        </w:rPr>
        <w:t>日拥有有效</w:t>
      </w:r>
      <w:r w:rsidRPr="00B22378">
        <w:rPr>
          <w:rFonts w:ascii="Calibri" w:eastAsia="SimSun" w:hAnsi="Calibri" w:hint="eastAsia"/>
          <w:lang w:eastAsia="zh-CN"/>
        </w:rPr>
        <w:t xml:space="preserve"> Lync Server 2010</w:t>
      </w:r>
      <w:r w:rsidRPr="00B22378">
        <w:fldChar w:fldCharType="begin"/>
      </w:r>
      <w:r w:rsidRPr="00B22378">
        <w:rPr>
          <w:rFonts w:ascii="Calibri" w:eastAsia="SimSun" w:hAnsi="Calibri" w:hint="eastAsia"/>
          <w:lang w:eastAsia="zh-CN"/>
        </w:rPr>
        <w:instrText>XE "Lync Server 2010"</w:instrText>
      </w:r>
      <w:r w:rsidRPr="00B22378">
        <w:fldChar w:fldCharType="end"/>
      </w:r>
      <w:r w:rsidRPr="00B22378">
        <w:rPr>
          <w:rFonts w:ascii="Calibri" w:eastAsia="SimSun" w:hAnsi="Calibri" w:hint="eastAsia"/>
          <w:lang w:eastAsia="zh-CN"/>
        </w:rPr>
        <w:t xml:space="preserve"> Standard </w:t>
      </w:r>
      <w:r w:rsidRPr="00B22378">
        <w:rPr>
          <w:rFonts w:ascii="Calibri" w:eastAsia="SimSun" w:hAnsi="SimSun" w:hint="eastAsia"/>
          <w:lang w:eastAsia="zh-CN"/>
        </w:rPr>
        <w:t>或</w:t>
      </w:r>
      <w:r w:rsidRPr="00B22378">
        <w:rPr>
          <w:rFonts w:ascii="Calibri" w:eastAsia="SimSun" w:hAnsi="Calibri" w:hint="eastAsia"/>
          <w:lang w:eastAsia="zh-CN"/>
        </w:rPr>
        <w:t xml:space="preserve"> Enterprise SA </w:t>
      </w:r>
      <w:r w:rsidRPr="00B22378">
        <w:rPr>
          <w:rFonts w:ascii="Calibri" w:eastAsia="SimSun" w:hAnsi="SimSun" w:hint="eastAsia"/>
          <w:lang w:eastAsia="zh-CN"/>
        </w:rPr>
        <w:t>的客户，可以升级到并使用</w:t>
      </w:r>
      <w:r w:rsidRPr="00B22378">
        <w:rPr>
          <w:rFonts w:ascii="Calibri" w:eastAsia="SimSun" w:hAnsi="Calibri" w:hint="eastAsia"/>
          <w:lang w:eastAsia="zh-CN"/>
        </w:rPr>
        <w:t xml:space="preserve"> Lync Server 2013</w:t>
      </w:r>
      <w:r w:rsidRPr="00B22378">
        <w:fldChar w:fldCharType="begin"/>
      </w:r>
      <w:r w:rsidRPr="00B22378">
        <w:rPr>
          <w:rFonts w:ascii="Calibri" w:eastAsia="SimSun" w:hAnsi="Calibri" w:hint="eastAsia"/>
          <w:lang w:eastAsia="zh-CN"/>
        </w:rPr>
        <w:instrText>XE "Lync Server 2013"</w:instrText>
      </w:r>
      <w:r w:rsidRPr="00B22378">
        <w:fldChar w:fldCharType="end"/>
      </w:r>
      <w:r w:rsidRPr="00B22378">
        <w:rPr>
          <w:rFonts w:ascii="Calibri" w:eastAsia="SimSun" w:hAnsi="Calibri" w:hint="eastAsia"/>
          <w:lang w:eastAsia="zh-CN"/>
        </w:rPr>
        <w:t xml:space="preserve"> </w:t>
      </w:r>
      <w:r w:rsidRPr="00B22378">
        <w:rPr>
          <w:rFonts w:ascii="Calibri" w:eastAsia="SimSun" w:hAnsi="SimSun" w:hint="eastAsia"/>
          <w:lang w:eastAsia="zh-CN"/>
        </w:rPr>
        <w:t>来取代</w:t>
      </w:r>
      <w:r w:rsidRPr="00B22378">
        <w:rPr>
          <w:rFonts w:ascii="Calibri" w:eastAsia="SimSun" w:hAnsi="Calibri" w:hint="eastAsia"/>
          <w:lang w:eastAsia="zh-CN"/>
        </w:rPr>
        <w:t xml:space="preserve"> Lync Server 2010 </w:t>
      </w:r>
      <w:r w:rsidRPr="00B22378">
        <w:rPr>
          <w:rFonts w:ascii="Calibri" w:eastAsia="SimSun" w:hAnsi="SimSun" w:hint="eastAsia"/>
          <w:lang w:eastAsia="zh-CN"/>
        </w:rPr>
        <w:t>的相应许可副本。</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对</w:t>
      </w:r>
      <w:r w:rsidRPr="003C1CAC">
        <w:rPr>
          <w:rFonts w:ascii="Calibri" w:eastAsia="SimSun" w:hAnsi="Calibri" w:hint="eastAsia"/>
        </w:rPr>
        <w:t xml:space="preserve"> </w:t>
      </w:r>
      <w:r w:rsidRPr="003C1CAC">
        <w:rPr>
          <w:rFonts w:ascii="Calibri" w:eastAsia="SimSun" w:hAnsi="Calibri" w:hint="eastAsia"/>
          <w:b/>
          <w:color w:val="00188F"/>
        </w:rPr>
        <w:t>Lync Server 2010</w:t>
      </w:r>
      <w:r w:rsidRPr="003C1CAC">
        <w:fldChar w:fldCharType="begin"/>
      </w:r>
      <w:r w:rsidRPr="003C1CAC">
        <w:rPr>
          <w:rFonts w:ascii="Calibri" w:eastAsia="SimSun" w:hAnsi="Calibri" w:hint="eastAsia"/>
        </w:rPr>
        <w:instrText>XE "Lync Server 2010"</w:instrText>
      </w:r>
      <w:r w:rsidRPr="003C1CAC">
        <w:fldChar w:fldCharType="end"/>
      </w:r>
      <w:r w:rsidRPr="003C1CAC">
        <w:rPr>
          <w:rFonts w:ascii="Calibri" w:eastAsia="SimSun" w:hAnsi="Calibri" w:hint="eastAsia"/>
          <w:b/>
          <w:color w:val="00188F"/>
        </w:rPr>
        <w:t xml:space="preserve"> Enterprise </w:t>
      </w:r>
      <w:r w:rsidRPr="003C1CAC">
        <w:rPr>
          <w:rFonts w:ascii="Calibri" w:eastAsia="SimSun" w:hAnsi="SimSun" w:hint="eastAsia"/>
          <w:b/>
          <w:color w:val="00188F"/>
        </w:rPr>
        <w:t>外部连接器、</w:t>
      </w:r>
      <w:r w:rsidRPr="003C1CAC">
        <w:rPr>
          <w:rFonts w:ascii="Calibri" w:eastAsia="SimSun" w:hAnsi="Calibri" w:hint="eastAsia"/>
          <w:b/>
          <w:color w:val="00188F"/>
        </w:rPr>
        <w:t xml:space="preserve">Lync Server 2010 Plus </w:t>
      </w:r>
      <w:r w:rsidRPr="003C1CAC">
        <w:rPr>
          <w:rFonts w:ascii="Calibri" w:eastAsia="SimSun" w:hAnsi="SimSun" w:hint="eastAsia"/>
          <w:b/>
          <w:color w:val="00188F"/>
        </w:rPr>
        <w:t>外部连接器和</w:t>
      </w:r>
      <w:r w:rsidRPr="003C1CAC">
        <w:rPr>
          <w:rFonts w:ascii="Calibri" w:eastAsia="SimSun" w:hAnsi="Calibri" w:hint="eastAsia"/>
          <w:b/>
          <w:color w:val="00188F"/>
        </w:rPr>
        <w:t xml:space="preserve"> Lync Server 2010 Standard </w:t>
      </w:r>
      <w:r w:rsidRPr="003C1CAC">
        <w:rPr>
          <w:rFonts w:ascii="Calibri" w:eastAsia="SimSun" w:hAnsi="SimSun" w:hint="eastAsia"/>
          <w:b/>
          <w:color w:val="00188F"/>
        </w:rPr>
        <w:t>外部连接器客户授予许可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rPr>
        <w:t xml:space="preserve">2010 </w:t>
      </w:r>
      <w:r w:rsidRPr="003C1CAC">
        <w:rPr>
          <w:rFonts w:ascii="Calibri" w:eastAsia="SimSun" w:hAnsi="SimSun" w:hint="eastAsia"/>
        </w:rPr>
        <w:t>版本的</w:t>
      </w:r>
      <w:r w:rsidRPr="003C1CAC">
        <w:rPr>
          <w:rFonts w:ascii="Calibri" w:eastAsia="SimSun" w:hAnsi="Calibri" w:hint="eastAsia"/>
        </w:rPr>
        <w:t xml:space="preserve"> Lync Server Enterprise </w:t>
      </w:r>
      <w:r w:rsidRPr="003C1CAC">
        <w:rPr>
          <w:rFonts w:ascii="Calibri" w:eastAsia="SimSun" w:hAnsi="SimSun" w:hint="eastAsia"/>
        </w:rPr>
        <w:t>外部连接器、</w:t>
      </w:r>
      <w:r w:rsidRPr="003C1CAC">
        <w:rPr>
          <w:rFonts w:ascii="Calibri" w:eastAsia="SimSun" w:hAnsi="Calibri" w:hint="eastAsia"/>
        </w:rPr>
        <w:t xml:space="preserve">Lync Server Plus </w:t>
      </w:r>
      <w:r w:rsidRPr="003C1CAC">
        <w:rPr>
          <w:rFonts w:ascii="Calibri" w:eastAsia="SimSun" w:hAnsi="SimSun" w:hint="eastAsia"/>
        </w:rPr>
        <w:t>外部连接器和</w:t>
      </w:r>
      <w:r w:rsidRPr="003C1CAC">
        <w:rPr>
          <w:rFonts w:ascii="Calibri" w:eastAsia="SimSun" w:hAnsi="Calibri" w:hint="eastAsia"/>
        </w:rPr>
        <w:t xml:space="preserve"> Lync Server Standard </w:t>
      </w:r>
      <w:r w:rsidRPr="003C1CAC">
        <w:rPr>
          <w:rFonts w:ascii="Calibri" w:eastAsia="SimSun" w:hAnsi="SimSun" w:hint="eastAsia"/>
        </w:rPr>
        <w:t>外部连接器是这些许可的最终版本。如果客户的</w:t>
      </w:r>
      <w:r w:rsidRPr="003C1CAC">
        <w:rPr>
          <w:rFonts w:ascii="Calibri" w:eastAsia="SimSun" w:hAnsi="Calibri" w:hint="eastAsia"/>
        </w:rPr>
        <w:t xml:space="preserve"> Server 2010</w:t>
      </w:r>
      <w:r w:rsidRPr="003C1CAC">
        <w:fldChar w:fldCharType="begin"/>
      </w:r>
      <w:r w:rsidRPr="003C1CAC">
        <w:rPr>
          <w:rFonts w:ascii="Calibri" w:eastAsia="SimSun" w:hAnsi="Calibri" w:hint="eastAsia"/>
        </w:rPr>
        <w:instrText>XE "Lync Server 2010"</w:instrText>
      </w:r>
      <w:r w:rsidRPr="003C1CAC">
        <w:fldChar w:fldCharType="end"/>
      </w:r>
      <w:r w:rsidRPr="003C1CAC">
        <w:rPr>
          <w:rFonts w:ascii="Calibri" w:eastAsia="SimSun" w:hAnsi="Calibri" w:hint="eastAsia"/>
        </w:rPr>
        <w:t xml:space="preserve"> Enterprise </w:t>
      </w:r>
      <w:r w:rsidRPr="003C1CAC">
        <w:rPr>
          <w:rFonts w:ascii="Calibri" w:eastAsia="SimSun" w:hAnsi="SimSun" w:hint="eastAsia"/>
        </w:rPr>
        <w:t>外部连接器、</w:t>
      </w:r>
      <w:r w:rsidRPr="003C1CAC">
        <w:rPr>
          <w:rFonts w:ascii="Calibri" w:eastAsia="SimSun" w:hAnsi="Calibri" w:hint="eastAsia"/>
        </w:rPr>
        <w:t xml:space="preserve">Lync Server 2010 Plus </w:t>
      </w:r>
      <w:r w:rsidRPr="003C1CAC">
        <w:rPr>
          <w:rFonts w:ascii="Calibri" w:eastAsia="SimSun" w:hAnsi="SimSun" w:hint="eastAsia"/>
        </w:rPr>
        <w:t>外部连接器或</w:t>
      </w:r>
      <w:r w:rsidRPr="003C1CAC">
        <w:rPr>
          <w:rFonts w:ascii="Calibri" w:eastAsia="SimSun" w:hAnsi="Calibri" w:hint="eastAsia"/>
        </w:rPr>
        <w:t xml:space="preserve"> Lync Server 2010 Standard </w:t>
      </w:r>
      <w:r w:rsidRPr="003C1CAC">
        <w:rPr>
          <w:rFonts w:ascii="Calibri" w:eastAsia="SimSun" w:hAnsi="SimSun" w:hint="eastAsia"/>
        </w:rPr>
        <w:t>外部连接器许可的</w:t>
      </w:r>
      <w:r w:rsidRPr="003C1CAC">
        <w:rPr>
          <w:rFonts w:ascii="Calibri" w:eastAsia="SimSun" w:hAnsi="Calibri" w:hint="eastAsia"/>
        </w:rPr>
        <w:t xml:space="preserve"> SA </w:t>
      </w:r>
      <w:r w:rsidRPr="003C1CAC">
        <w:rPr>
          <w:rFonts w:ascii="Calibri" w:eastAsia="SimSun" w:hAnsi="SimSun" w:hint="eastAsia"/>
        </w:rPr>
        <w:t>范围截至</w:t>
      </w:r>
      <w:r w:rsidRPr="003C1CAC">
        <w:rPr>
          <w:rFonts w:ascii="Calibri" w:eastAsia="SimSun" w:hAnsi="Calibri" w:hint="eastAsia"/>
        </w:rPr>
        <w:t xml:space="preserve"> 2012 </w:t>
      </w:r>
      <w:r w:rsidRPr="003C1CAC">
        <w:rPr>
          <w:rFonts w:ascii="Calibri" w:eastAsia="SimSun" w:hAnsi="SimSun" w:hint="eastAsia"/>
        </w:rPr>
        <w:t>年</w:t>
      </w:r>
      <w:r w:rsidRPr="003C1CAC">
        <w:rPr>
          <w:rFonts w:ascii="Calibri" w:eastAsia="SimSun" w:hAnsi="Calibri" w:hint="eastAsia"/>
        </w:rPr>
        <w:t xml:space="preserve"> 10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日有效，则被视为有资格为每一份此类许可获得一份</w:t>
      </w:r>
      <w:r w:rsidRPr="003C1CAC">
        <w:rPr>
          <w:rFonts w:ascii="Calibri" w:eastAsia="SimSun" w:hAnsi="Calibri" w:hint="eastAsia"/>
        </w:rPr>
        <w:t xml:space="preserve"> Lync Server 2013</w:t>
      </w:r>
      <w:r w:rsidRPr="003C1CAC">
        <w:fldChar w:fldCharType="begin"/>
      </w:r>
      <w:r w:rsidRPr="003C1CAC">
        <w:rPr>
          <w:rFonts w:ascii="Calibri" w:eastAsia="SimSun" w:hAnsi="Calibri" w:hint="eastAsia"/>
        </w:rPr>
        <w:instrText>XE "Lync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w:t>
      </w:r>
      <w:r w:rsidRPr="003C1CAC">
        <w:rPr>
          <w:rFonts w:ascii="Calibri" w:eastAsia="SimSun" w:hAnsi="SimSun" w:hint="eastAsia"/>
          <w:lang w:eastAsia="zh-CN"/>
        </w:rPr>
        <w:t>标准迁移条款适用于这些许可（请参见</w:t>
      </w:r>
      <w:hyperlink w:anchor="SoftwareAssurance" w:history="1">
        <w:r w:rsidR="003E0F4A">
          <w:rPr>
            <w:rStyle w:val="Hyperlink"/>
            <w:rFonts w:ascii="SimSun" w:eastAsia="SimSun" w:hAnsi="SimSun" w:hint="eastAsia"/>
            <w:lang w:eastAsia="zh-CN"/>
          </w:rPr>
          <w:t>“</w:t>
        </w:r>
        <w:r w:rsidR="003E0F4A">
          <w:rPr>
            <w:rStyle w:val="Hyperlink"/>
            <w:rFonts w:ascii="Calibri" w:eastAsia="SimSun" w:hAnsi="Calibri" w:hint="eastAsia"/>
            <w:lang w:eastAsia="zh-CN"/>
          </w:rPr>
          <w:t>软件保障</w:t>
        </w:r>
        <w:r w:rsidR="003E0F4A">
          <w:rPr>
            <w:rStyle w:val="Hyperlink"/>
            <w:rFonts w:ascii="SimSun" w:eastAsia="SimSun" w:hAnsi="SimSun" w:hint="eastAsia"/>
            <w:lang w:eastAsia="zh-CN"/>
          </w:rPr>
          <w:t>”</w:t>
        </w:r>
      </w:hyperlink>
      <w:r w:rsidRPr="003C1CAC">
        <w:rPr>
          <w:rFonts w:ascii="Calibri" w:eastAsia="SimSun" w:hAnsi="SimSun" w:hint="eastAsia"/>
          <w:lang w:eastAsia="zh-CN"/>
        </w:rPr>
        <w:t>一节）。</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7D75C5" w:rsidRDefault="00BE3CC2" w:rsidP="00BE3CC2">
      <w:pPr>
        <w:pStyle w:val="ProductList-Offering2Heading"/>
        <w:outlineLvl w:val="2"/>
        <w:rPr>
          <w:rFonts w:eastAsia="SimSun"/>
        </w:rPr>
      </w:pPr>
      <w:r w:rsidRPr="007D75C5">
        <w:rPr>
          <w:rFonts w:eastAsia="SimSun"/>
        </w:rPr>
        <w:tab/>
      </w:r>
      <w:bookmarkStart w:id="413" w:name="_Toc380655254"/>
      <w:bookmarkStart w:id="414" w:name="_Toc380513212"/>
      <w:bookmarkStart w:id="415" w:name="_Toc379797187"/>
      <w:bookmarkStart w:id="416" w:name="_Toc406093904"/>
      <w:r w:rsidRPr="007D75C5">
        <w:rPr>
          <w:rFonts w:eastAsia="SimSun"/>
        </w:rPr>
        <w:t>Project Server</w:t>
      </w:r>
      <w:bookmarkEnd w:id="368"/>
      <w:bookmarkEnd w:id="369"/>
      <w:bookmarkEnd w:id="413"/>
      <w:bookmarkEnd w:id="414"/>
      <w:bookmarkEnd w:id="415"/>
      <w:bookmarkEnd w:id="4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3E0F4A" w:rsidRPr="003C1CAC" w:rsidTr="00C92B6E">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E0F4A" w:rsidRPr="003C1CAC" w:rsidRDefault="003E0F4A">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3E0F4A" w:rsidRPr="003C1CAC" w:rsidTr="00C92B6E">
        <w:tc>
          <w:tcPr>
            <w:tcW w:w="2932" w:type="dxa"/>
            <w:tcBorders>
              <w:top w:val="nil"/>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417" w:name="_Toc379797188"/>
            <w:bookmarkStart w:id="418" w:name="_Toc380513213"/>
            <w:bookmarkStart w:id="419" w:name="_Toc380655255"/>
            <w:bookmarkStart w:id="420" w:name="_Toc406093905"/>
            <w:r w:rsidRPr="00CB4205">
              <w:rPr>
                <w:rFonts w:eastAsia="SimSun"/>
              </w:rPr>
              <w:t>Project Server 2013</w:t>
            </w:r>
            <w:bookmarkEnd w:id="417"/>
            <w:bookmarkEnd w:id="418"/>
            <w:bookmarkEnd w:id="419"/>
            <w:bookmarkEnd w:id="420"/>
            <w:r w:rsidRPr="00CB4205">
              <w:rPr>
                <w:rFonts w:eastAsia="SimSun"/>
              </w:rPr>
              <w:fldChar w:fldCharType="begin"/>
            </w:r>
            <w:r w:rsidRPr="00CB4205">
              <w:rPr>
                <w:rFonts w:eastAsia="SimSun"/>
              </w:rPr>
              <w:instrText>XE "Project Server 2013"</w:instrText>
            </w:r>
            <w:r w:rsidRPr="00CB420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C92B6E">
        <w:tc>
          <w:tcPr>
            <w:tcW w:w="2932" w:type="dxa"/>
            <w:tcBorders>
              <w:top w:val="dashSmallGap" w:sz="4" w:space="0" w:color="BFBFBF" w:themeColor="background1" w:themeShade="BF"/>
              <w:left w:val="nil"/>
              <w:bottom w:val="nil"/>
              <w:right w:val="nil"/>
            </w:tcBorders>
            <w:hideMark/>
          </w:tcPr>
          <w:p w:rsidR="003E0F4A" w:rsidRPr="00CB4205" w:rsidRDefault="003E0F4A">
            <w:pPr>
              <w:pStyle w:val="ProductList-Offering2"/>
              <w:rPr>
                <w:rFonts w:eastAsia="SimSun"/>
                <w:lang w:val="zh-CN" w:eastAsia="zh-CN" w:bidi="zh-CN"/>
              </w:rPr>
            </w:pPr>
            <w:bookmarkStart w:id="421" w:name="_Toc379797189"/>
            <w:bookmarkStart w:id="422" w:name="_Toc380513214"/>
            <w:bookmarkStart w:id="423" w:name="_Toc380655256"/>
            <w:bookmarkStart w:id="424" w:name="_Toc406093906"/>
            <w:r w:rsidRPr="00CB4205">
              <w:rPr>
                <w:rFonts w:eastAsia="SimSun"/>
              </w:rPr>
              <w:t>Project Server 2013</w:t>
            </w:r>
            <w:r w:rsidRPr="00CB4205">
              <w:rPr>
                <w:rFonts w:eastAsia="SimSun"/>
              </w:rPr>
              <w:fldChar w:fldCharType="begin"/>
            </w:r>
            <w:r w:rsidRPr="00CB4205">
              <w:rPr>
                <w:rFonts w:eastAsia="SimSun"/>
              </w:rPr>
              <w:instrText>XE "Project Server 2013"</w:instrText>
            </w:r>
            <w:r w:rsidRPr="00CB4205">
              <w:rPr>
                <w:rFonts w:eastAsia="SimSun"/>
              </w:rPr>
              <w:fldChar w:fldCharType="end"/>
            </w:r>
            <w:r w:rsidRPr="00CB4205">
              <w:rPr>
                <w:rFonts w:eastAsia="SimSun"/>
              </w:rPr>
              <w:t xml:space="preserve"> CAL</w:t>
            </w:r>
            <w:r w:rsidRPr="00CB4205">
              <w:rPr>
                <w:rFonts w:eastAsia="SimSun"/>
              </w:rPr>
              <w:t>（设备和用户）</w:t>
            </w:r>
            <w:bookmarkEnd w:id="421"/>
            <w:bookmarkEnd w:id="422"/>
            <w:bookmarkEnd w:id="423"/>
            <w:bookmarkEnd w:id="424"/>
            <w:r w:rsidRPr="00CB4205">
              <w:rPr>
                <w:rFonts w:eastAsia="SimSun"/>
              </w:rPr>
              <w:fldChar w:fldCharType="begin"/>
            </w:r>
            <w:r w:rsidRPr="00CB4205">
              <w:rPr>
                <w:rFonts w:eastAsia="SimSun"/>
              </w:rPr>
              <w:instrText>XE "Project Server 2013 CAL"</w:instrText>
            </w:r>
            <w:r w:rsidRPr="00CB4205">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C92B6E">
        <w:tc>
          <w:tcPr>
            <w:tcW w:w="3488" w:type="dxa"/>
            <w:hideMark/>
          </w:tcPr>
          <w:p w:rsidR="00BE3CC2" w:rsidRPr="003C1CAC" w:rsidRDefault="00BE3CC2">
            <w:pPr>
              <w:pStyle w:val="ProductList-Body"/>
              <w:tabs>
                <w:tab w:val="clear" w:pos="158"/>
                <w:tab w:val="left" w:pos="1062"/>
              </w:tabs>
              <w:spacing w:before="20" w:after="20"/>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Project 2010</w:t>
            </w:r>
            <w:r w:rsidRPr="003C1CAC">
              <w:rPr>
                <w:rFonts w:ascii="Calibri" w:eastAsia="SimSun" w:hAnsi="Calibri" w:hint="eastAsia"/>
              </w:rPr>
              <w:t xml:space="preserve"> (4/10)</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符合过渡条件：</w:t>
            </w:r>
            <w:r w:rsidRPr="003C1CAC">
              <w:rPr>
                <w:rFonts w:ascii="Calibri" w:eastAsia="SimSun" w:hAnsi="Calibri" w:hint="eastAsia"/>
                <w:b/>
              </w:rPr>
              <w:t>Project Server CAL</w:t>
            </w:r>
          </w:p>
        </w:tc>
      </w:tr>
      <w:tr w:rsidR="00BE3CC2" w:rsidRPr="003C1CAC" w:rsidTr="00C92B6E">
        <w:tc>
          <w:tcPr>
            <w:tcW w:w="3488" w:type="dxa"/>
          </w:tcPr>
          <w:p w:rsidR="00BE3CC2" w:rsidRPr="003C1CAC" w:rsidRDefault="00BE3CC2">
            <w:pPr>
              <w:pStyle w:val="ProductList-Body"/>
              <w:tabs>
                <w:tab w:val="clear" w:pos="158"/>
                <w:tab w:val="left" w:pos="1062"/>
              </w:tabs>
              <w:spacing w:before="20" w:after="20"/>
              <w:rPr>
                <w:rFonts w:ascii="Calibri" w:eastAsia="SimSun" w:hAnsi="Calibri"/>
                <w:lang w:val="zh-CN" w:eastAsia="zh-CN" w:bidi="zh-CN"/>
              </w:rPr>
            </w:pP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44" w:anchor="SoftwareAssurance" w:history="1">
              <w:r w:rsidR="00BE3CC2" w:rsidRPr="003E0F4A">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Calibri" w:hint="eastAsia"/>
                <w:b/>
              </w:rPr>
              <w:t>(Project Online</w:t>
            </w:r>
            <w:r w:rsidR="00761E36">
              <w:rPr>
                <w:rFonts w:ascii="Calibri" w:eastAsia="SimSun" w:hAnsi="Calibri"/>
                <w:b/>
              </w:rPr>
              <w:t>, Project Lite</w:t>
            </w:r>
            <w:r w:rsidRPr="003C1CAC">
              <w:rPr>
                <w:rFonts w:ascii="Calibri" w:eastAsia="SimSun" w:hAnsi="Calibri" w:hint="eastAsia"/>
                <w:b/>
              </w:rPr>
              <w:t>)</w:t>
            </w:r>
          </w:p>
        </w:tc>
      </w:tr>
    </w:tbl>
    <w:bookmarkStart w:id="425" w:name="_Toc378151536"/>
    <w:bookmarkStart w:id="426" w:name="_Toc378147634"/>
    <w:bookmarkStart w:id="427" w:name="_Toc378151535"/>
    <w:bookmarkStart w:id="428" w:name="_Toc378147633"/>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F9207A" w:rsidRDefault="00BE3CC2" w:rsidP="00BE3CC2">
      <w:pPr>
        <w:pStyle w:val="ProductList-Offering2Heading"/>
        <w:outlineLvl w:val="2"/>
        <w:rPr>
          <w:rFonts w:ascii="Calibri Light" w:eastAsia="SimSun" w:hAnsi="Calibri Light"/>
        </w:rPr>
      </w:pPr>
      <w:r w:rsidRPr="00F9207A">
        <w:rPr>
          <w:rFonts w:ascii="Calibri Light" w:eastAsia="SimSun" w:hAnsi="Calibri Light"/>
        </w:rPr>
        <w:tab/>
      </w:r>
      <w:bookmarkStart w:id="429" w:name="_Toc380655257"/>
      <w:bookmarkStart w:id="430" w:name="_Toc380513215"/>
      <w:bookmarkStart w:id="431" w:name="_Toc379797190"/>
      <w:bookmarkStart w:id="432" w:name="_Toc406093907"/>
      <w:r w:rsidRPr="00F9207A">
        <w:rPr>
          <w:rFonts w:ascii="Calibri Light" w:eastAsia="SimSun" w:hAnsi="Calibri Light"/>
        </w:rPr>
        <w:t>SharePoint</w:t>
      </w:r>
      <w:bookmarkEnd w:id="425"/>
      <w:bookmarkEnd w:id="426"/>
      <w:bookmarkEnd w:id="429"/>
      <w:bookmarkEnd w:id="430"/>
      <w:bookmarkEnd w:id="431"/>
      <w:r w:rsidRPr="00F9207A">
        <w:rPr>
          <w:rFonts w:ascii="Calibri Light" w:eastAsia="SimSun" w:hAnsi="Calibri Light"/>
        </w:rPr>
        <w:t xml:space="preserve"> Server</w:t>
      </w:r>
      <w:bookmarkEnd w:id="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3E0F4A" w:rsidRPr="003C1CAC" w:rsidTr="00C92B6E">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E0F4A" w:rsidRPr="003C1CAC" w:rsidRDefault="003E0F4A">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3E0F4A" w:rsidRPr="003C1CAC" w:rsidTr="00C92B6E">
        <w:tc>
          <w:tcPr>
            <w:tcW w:w="2947" w:type="dxa"/>
            <w:tcBorders>
              <w:top w:val="nil"/>
              <w:left w:val="nil"/>
              <w:bottom w:val="dashSmallGap" w:sz="4" w:space="0" w:color="BFBFBF" w:themeColor="background1" w:themeShade="BF"/>
              <w:right w:val="nil"/>
            </w:tcBorders>
            <w:hideMark/>
          </w:tcPr>
          <w:p w:rsidR="003E0F4A" w:rsidRPr="00CB4205" w:rsidRDefault="003E0F4A">
            <w:pPr>
              <w:pStyle w:val="ProductList-Offering2"/>
              <w:rPr>
                <w:rFonts w:eastAsia="SimSun"/>
                <w:lang w:eastAsia="zh-CN" w:bidi="zh-CN"/>
              </w:rPr>
            </w:pPr>
            <w:bookmarkStart w:id="433" w:name="_Toc379797191"/>
            <w:bookmarkStart w:id="434" w:name="_Toc380513216"/>
            <w:bookmarkStart w:id="435" w:name="_Toc380655258"/>
            <w:bookmarkStart w:id="436" w:name="_Toc406093908"/>
            <w:r w:rsidRPr="00CB4205">
              <w:rPr>
                <w:rFonts w:eastAsia="SimSun"/>
              </w:rPr>
              <w:t>Microsoft Office Audit and Control Management Server 2013</w:t>
            </w:r>
            <w:bookmarkEnd w:id="433"/>
            <w:bookmarkEnd w:id="434"/>
            <w:bookmarkEnd w:id="435"/>
            <w:bookmarkEnd w:id="436"/>
            <w:r w:rsidRPr="00CB4205">
              <w:rPr>
                <w:rFonts w:eastAsia="SimSun"/>
              </w:rPr>
              <w:fldChar w:fldCharType="begin"/>
            </w:r>
            <w:r w:rsidRPr="00CB4205">
              <w:rPr>
                <w:rFonts w:eastAsia="SimSun"/>
              </w:rPr>
              <w:instrText>XE "Microsoft Office Audit and Control Management Server"</w:instrText>
            </w:r>
            <w:r w:rsidRPr="00CB420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4/13</w:t>
            </w:r>
          </w:p>
        </w:tc>
        <w:tc>
          <w:tcPr>
            <w:tcW w:w="595"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bCs/>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产品（仅限</w:instrText>
            </w:r>
            <w:r w:rsidRPr="003E0F4A">
              <w:rPr>
                <w:rFonts w:ascii="Calibri" w:eastAsiaTheme="majorEastAsia" w:hAnsi="Calibri" w:cstheme="minorHAnsi"/>
                <w:bCs/>
                <w:lang w:val="zh-CN" w:bidi="zh-CN"/>
              </w:rPr>
              <w:instrText xml:space="preserve"> EES</w:instrText>
            </w:r>
            <w:r w:rsidRPr="003E0F4A">
              <w:rPr>
                <w:rFonts w:ascii="Calibri" w:eastAsia="MS Mincho" w:hAnsi="Calibri" w:cs="MS Mincho"/>
                <w:bCs/>
                <w:lang w:val="zh-CN" w:bidi="zh-CN"/>
              </w:rPr>
              <w:instrText>）</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AE</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C92B6E">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437" w:name="_Toc379797192"/>
            <w:bookmarkStart w:id="438" w:name="_Toc380513217"/>
            <w:bookmarkStart w:id="439" w:name="_Toc380655259"/>
            <w:bookmarkStart w:id="440" w:name="_Toc406093909"/>
            <w:r w:rsidRPr="00CB4205">
              <w:rPr>
                <w:rFonts w:eastAsia="SimSun"/>
              </w:rPr>
              <w:t>SharePoint Server 2013</w:t>
            </w:r>
            <w:bookmarkEnd w:id="437"/>
            <w:bookmarkEnd w:id="438"/>
            <w:bookmarkEnd w:id="439"/>
            <w:bookmarkEnd w:id="440"/>
            <w:r w:rsidRPr="00CB4205">
              <w:rPr>
                <w:rFonts w:eastAsia="SimSun"/>
              </w:rPr>
              <w:fldChar w:fldCharType="begin"/>
            </w:r>
            <w:r w:rsidRPr="00CB4205">
              <w:rPr>
                <w:rFonts w:eastAsia="SimSun"/>
              </w:rPr>
              <w:instrText>XE "SharePoint Server 2013"</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SimSun" w:hAnsi="Calibri"/>
                <w:bCs/>
                <w:lang w:val="zh-CN" w:bidi="zh-CN"/>
              </w:rPr>
              <w:fldChar w:fldCharType="begin"/>
            </w:r>
            <w:r w:rsidRPr="003E0F4A">
              <w:rPr>
                <w:rFonts w:ascii="Calibri" w:eastAsia="SimSun" w:hAnsi="Calibri"/>
                <w:bCs/>
                <w:lang w:val="zh-CN" w:bidi="zh-CN"/>
              </w:rPr>
              <w:instrText xml:space="preserve"> </w:instrText>
            </w:r>
            <w:r w:rsidRPr="003E0F4A">
              <w:rPr>
                <w:rFonts w:ascii="Calibri" w:eastAsia="SimSun" w:hAnsi="Calibri"/>
                <w:bCs/>
                <w:color w:val="1F497D"/>
                <w:lang w:val="zh-CN" w:bidi="zh-CN"/>
              </w:rPr>
              <w:instrText>AutoTextList  \s NoStyle \t "</w:instrText>
            </w:r>
            <w:r w:rsidRPr="003E0F4A">
              <w:rPr>
                <w:rFonts w:ascii="Calibri" w:eastAsia="SimSun" w:hAnsi="Calibri"/>
                <w:bCs/>
                <w:lang w:val="zh-CN" w:bidi="zh-CN"/>
              </w:rPr>
              <w:instrText>应用程序平台产品</w:instrText>
            </w:r>
            <w:r w:rsidRPr="003E0F4A">
              <w:rPr>
                <w:rFonts w:ascii="Calibri" w:eastAsia="SimSun" w:hAnsi="Calibri"/>
                <w:bCs/>
                <w:color w:val="1F497D"/>
                <w:lang w:val="zh-CN" w:bidi="zh-CN"/>
              </w:rPr>
              <w:instrText>"</w:instrText>
            </w:r>
            <w:r w:rsidRPr="003E0F4A">
              <w:rPr>
                <w:rFonts w:ascii="Calibri" w:eastAsia="SimSun" w:hAnsi="Calibri"/>
                <w:bCs/>
                <w:lang w:val="zh-CN" w:bidi="zh-CN"/>
              </w:rPr>
              <w:instrText xml:space="preserve"> </w:instrText>
            </w:r>
            <w:r w:rsidRPr="003E0F4A">
              <w:rPr>
                <w:rFonts w:ascii="Calibri" w:eastAsia="SimSun" w:hAnsi="Calibri"/>
                <w:bCs/>
                <w:lang w:val="zh-CN" w:bidi="zh-CN"/>
              </w:rPr>
              <w:fldChar w:fldCharType="separate"/>
            </w:r>
            <w:r w:rsidRPr="003E0F4A">
              <w:rPr>
                <w:rFonts w:ascii="Calibri" w:eastAsia="SimSun" w:hAnsi="Calibri"/>
                <w:bCs/>
                <w:lang w:val="zh-CN" w:bidi="zh-CN"/>
              </w:rPr>
              <w:t>AP</w:t>
            </w:r>
            <w:r w:rsidRPr="003E0F4A">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服</w:instrText>
            </w:r>
            <w:r w:rsidRPr="003E0F4A">
              <w:rPr>
                <w:rFonts w:ascii="Calibri" w:eastAsia="PMingLiU" w:hAnsi="Calibri" w:cs="PMingLiU"/>
                <w:bCs/>
                <w:lang w:val="zh-CN" w:bidi="zh-CN"/>
              </w:rPr>
              <w:instrText>务器和工具产品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SP</w:t>
            </w:r>
            <w:r w:rsidRPr="003E0F4A">
              <w:rPr>
                <w:rFonts w:ascii="Calibri" w:eastAsiaTheme="majorEastAsia" w:hAnsi="Calibri" w:cstheme="minorHAnsi"/>
                <w:bCs/>
                <w:lang w:val="zh-CN" w:bidi="zh-CN"/>
              </w:rPr>
              <w:fldChar w:fldCharType="end"/>
            </w:r>
          </w:p>
        </w:tc>
      </w:tr>
      <w:tr w:rsidR="003E0F4A" w:rsidRPr="003C1CAC" w:rsidTr="00C92B6E">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3E0F4A" w:rsidRPr="00CB4205" w:rsidRDefault="003E0F4A">
            <w:pPr>
              <w:pStyle w:val="ProductList-Offering2"/>
              <w:rPr>
                <w:rFonts w:eastAsia="SimSun"/>
                <w:lang w:val="zh-CN" w:eastAsia="zh-CN" w:bidi="zh-CN"/>
              </w:rPr>
            </w:pPr>
            <w:bookmarkStart w:id="441" w:name="_Toc379797193"/>
            <w:bookmarkStart w:id="442" w:name="_Toc380513218"/>
            <w:bookmarkStart w:id="443" w:name="_Toc380655260"/>
            <w:bookmarkStart w:id="444" w:name="_Toc406093910"/>
            <w:r w:rsidRPr="00CB4205">
              <w:rPr>
                <w:rFonts w:eastAsia="SimSun"/>
              </w:rPr>
              <w:t>SharePoint Server 2013</w:t>
            </w:r>
            <w:r w:rsidRPr="00CB4205">
              <w:rPr>
                <w:rFonts w:eastAsia="SimSun"/>
              </w:rPr>
              <w:fldChar w:fldCharType="begin"/>
            </w:r>
            <w:r w:rsidRPr="00CB4205">
              <w:rPr>
                <w:rFonts w:eastAsia="SimSun"/>
              </w:rPr>
              <w:instrText>XE "SharePoint Server 2013"</w:instrText>
            </w:r>
            <w:r w:rsidRPr="00CB4205">
              <w:rPr>
                <w:rFonts w:eastAsia="SimSun"/>
              </w:rPr>
              <w:fldChar w:fldCharType="end"/>
            </w:r>
            <w:r w:rsidRPr="00CB4205">
              <w:rPr>
                <w:rFonts w:eastAsia="SimSun"/>
              </w:rPr>
              <w:t xml:space="preserve"> Enterprise CAL</w:t>
            </w:r>
            <w:r w:rsidR="00CB4205">
              <w:rPr>
                <w:rFonts w:eastAsia="SimSun"/>
              </w:rPr>
              <w:br/>
            </w:r>
            <w:r w:rsidRPr="00CB4205">
              <w:rPr>
                <w:rFonts w:eastAsia="SimSun"/>
              </w:rPr>
              <w:t>（设备和用户）</w:t>
            </w:r>
            <w:bookmarkEnd w:id="441"/>
            <w:bookmarkEnd w:id="442"/>
            <w:bookmarkEnd w:id="443"/>
            <w:bookmarkEnd w:id="444"/>
            <w:r w:rsidRPr="00CB4205">
              <w:rPr>
                <w:rFonts w:eastAsia="SimSun"/>
              </w:rPr>
              <w:fldChar w:fldCharType="begin"/>
            </w:r>
            <w:r w:rsidRPr="00CB4205">
              <w:rPr>
                <w:rFonts w:eastAsia="SimSun"/>
              </w:rPr>
              <w:instrText>XE "SharePoint Server 2013 Enterprise CAL"</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行</w:instrText>
            </w:r>
            <w:r w:rsidRPr="003E0F4A">
              <w:rPr>
                <w:rFonts w:ascii="Calibri" w:eastAsia="PMingLiU" w:hAnsi="Calibri" w:cs="PMingLiU"/>
                <w:bCs/>
                <w:lang w:val="zh-CN" w:bidi="zh-CN"/>
              </w:rPr>
              <w:instrText>业设备</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ID</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color w:val="00188F"/>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3E0F4A" w:rsidRPr="003C1CAC" w:rsidTr="00CB4205">
        <w:trPr>
          <w:cantSplit/>
        </w:trPr>
        <w:tc>
          <w:tcPr>
            <w:tcW w:w="2947" w:type="dxa"/>
            <w:tcBorders>
              <w:top w:val="dashSmallGap" w:sz="4" w:space="0" w:color="BFBFBF" w:themeColor="background1" w:themeShade="BF"/>
              <w:left w:val="nil"/>
              <w:bottom w:val="nil"/>
              <w:right w:val="nil"/>
            </w:tcBorders>
            <w:hideMark/>
          </w:tcPr>
          <w:p w:rsidR="003E0F4A" w:rsidRPr="00CB4205" w:rsidRDefault="003E0F4A">
            <w:pPr>
              <w:pStyle w:val="ProductList-Offering2"/>
              <w:rPr>
                <w:rFonts w:eastAsia="SimSun"/>
                <w:lang w:val="zh-CN" w:eastAsia="zh-CN" w:bidi="zh-CN"/>
              </w:rPr>
            </w:pPr>
            <w:bookmarkStart w:id="445" w:name="_Toc379797194"/>
            <w:bookmarkStart w:id="446" w:name="_Toc380513219"/>
            <w:bookmarkStart w:id="447" w:name="_Toc380655261"/>
            <w:bookmarkStart w:id="448" w:name="_Toc406093911"/>
            <w:r w:rsidRPr="00CB4205">
              <w:rPr>
                <w:rFonts w:eastAsia="SimSun"/>
              </w:rPr>
              <w:t>SharePoint Server 2013</w:t>
            </w:r>
            <w:r w:rsidRPr="00CB4205">
              <w:rPr>
                <w:rFonts w:eastAsia="SimSun"/>
              </w:rPr>
              <w:fldChar w:fldCharType="begin"/>
            </w:r>
            <w:r w:rsidRPr="00CB4205">
              <w:rPr>
                <w:rFonts w:eastAsia="SimSun"/>
              </w:rPr>
              <w:instrText>XE "SharePoint Server 2013"</w:instrText>
            </w:r>
            <w:r w:rsidRPr="00CB4205">
              <w:rPr>
                <w:rFonts w:eastAsia="SimSun"/>
              </w:rPr>
              <w:fldChar w:fldCharType="end"/>
            </w:r>
            <w:r w:rsidRPr="00CB4205">
              <w:rPr>
                <w:rFonts w:eastAsia="SimSun"/>
              </w:rPr>
              <w:t xml:space="preserve"> Standard CAL</w:t>
            </w:r>
            <w:r w:rsidR="00CB4205">
              <w:rPr>
                <w:rFonts w:eastAsia="SimSun"/>
              </w:rPr>
              <w:br/>
            </w:r>
            <w:r w:rsidRPr="00CB4205">
              <w:rPr>
                <w:rFonts w:eastAsia="SimSun"/>
              </w:rPr>
              <w:t>（设备和用户）</w:t>
            </w:r>
            <w:bookmarkEnd w:id="445"/>
            <w:bookmarkEnd w:id="446"/>
            <w:bookmarkEnd w:id="447"/>
            <w:bookmarkEnd w:id="448"/>
            <w:r w:rsidRPr="00CB4205">
              <w:rPr>
                <w:rFonts w:eastAsia="SimSun"/>
              </w:rPr>
              <w:fldChar w:fldCharType="begin"/>
            </w:r>
            <w:r w:rsidRPr="00CB4205">
              <w:rPr>
                <w:rFonts w:eastAsia="SimSun"/>
              </w:rPr>
              <w:instrText>XE "SharePoint Server 2013 Standard CAL"</w:instrText>
            </w:r>
            <w:r w:rsidRPr="00CB4205">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E0F4A" w:rsidRPr="003C1CAC" w:rsidRDefault="003E0F4A">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C1CAC" w:rsidRDefault="003E0F4A">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E0F4A" w:rsidRPr="003E0F4A" w:rsidRDefault="003E0F4A">
            <w:pPr>
              <w:pStyle w:val="ProductList-OfferingBody"/>
              <w:ind w:left="-113"/>
              <w:jc w:val="center"/>
              <w:rPr>
                <w:rFonts w:ascii="Calibri" w:eastAsiaTheme="majorEastAsia" w:hAnsi="Calibri" w:cstheme="minorHAns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E0F4A" w:rsidRPr="003E0F4A" w:rsidRDefault="003E0F4A">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Calibri" w:hint="eastAsia"/>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C92B6E">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SharePoint Server 2010</w:t>
            </w:r>
            <w:r w:rsidRPr="003C1CAC">
              <w:fldChar w:fldCharType="begin"/>
            </w:r>
            <w:r w:rsidRPr="003C1CAC">
              <w:rPr>
                <w:rFonts w:ascii="Calibri" w:eastAsia="SimSun" w:hAnsi="Calibri" w:hint="eastAsia"/>
              </w:rPr>
              <w:instrText>XE "SharePoint Server 2010"</w:instrText>
            </w:r>
            <w:r w:rsidRPr="003C1CAC">
              <w:fldChar w:fldCharType="end"/>
            </w:r>
            <w:r w:rsidRPr="003C1CAC">
              <w:rPr>
                <w:rFonts w:ascii="Calibri" w:eastAsia="SimSun" w:hAnsi="Calibri" w:hint="eastAsia"/>
                <w:b/>
              </w:rPr>
              <w:t xml:space="preserve"> </w:t>
            </w:r>
            <w:r w:rsidRPr="003C1CAC">
              <w:rPr>
                <w:rFonts w:ascii="Calibri" w:eastAsia="SimSun" w:hAnsi="Calibri" w:hint="eastAsia"/>
              </w:rPr>
              <w:t>(4/10)</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Calibri" w:hint="eastAsia"/>
              </w:rPr>
              <w:t xml:space="preserve"> (SCE)</w:t>
            </w:r>
            <w:r w:rsidRPr="003C1CAC">
              <w:rPr>
                <w:rFonts w:ascii="Calibri" w:eastAsia="SimSun" w:hAnsi="SimSun" w:hint="eastAsia"/>
              </w:rPr>
              <w:t>：</w:t>
            </w:r>
            <w:r w:rsidRPr="003C1CAC">
              <w:rPr>
                <w:rFonts w:ascii="Calibri" w:eastAsia="SimSun" w:hAnsi="Calibri" w:hint="eastAsia"/>
                <w:b/>
              </w:rPr>
              <w:t>SharePoint Server</w:t>
            </w:r>
          </w:p>
        </w:tc>
      </w:tr>
      <w:tr w:rsidR="00BE3CC2" w:rsidRPr="003C1CAC" w:rsidTr="00C92B6E">
        <w:tc>
          <w:tcPr>
            <w:tcW w:w="3488" w:type="dxa"/>
            <w:hideMark/>
          </w:tcPr>
          <w:p w:rsidR="00BE3CC2" w:rsidRPr="003C1CAC" w:rsidRDefault="00BE3CC2">
            <w:pPr>
              <w:pStyle w:val="ProductList-Body"/>
              <w:spacing w:before="20" w:after="20"/>
              <w:rPr>
                <w:rFonts w:ascii="Calibri" w:eastAsia="SimSun" w:hAnsi="Calibri" w:cstheme="minorBidi"/>
              </w:rPr>
            </w:pPr>
            <w:r w:rsidRPr="003C1CAC">
              <w:rPr>
                <w:rFonts w:ascii="Calibri" w:eastAsia="SimSun" w:hAnsi="Calibri" w:hint="eastAsia"/>
              </w:rPr>
              <w:tab/>
            </w:r>
            <w:r w:rsidRPr="003C1CAC">
              <w:rPr>
                <w:rFonts w:ascii="Calibri" w:eastAsia="SimSun" w:hAnsi="Calibri" w:hint="eastAsia"/>
                <w:b/>
              </w:rPr>
              <w:t xml:space="preserve">SharePoint Server 2007 </w:t>
            </w:r>
            <w:r w:rsidRPr="003C1CAC">
              <w:rPr>
                <w:rFonts w:ascii="Calibri" w:eastAsia="SimSun" w:hAnsi="Calibri" w:hint="eastAsia"/>
              </w:rPr>
              <w:t>(11/06)</w:t>
            </w:r>
          </w:p>
          <w:p w:rsidR="00BE3CC2" w:rsidRPr="003C1CAC" w:rsidRDefault="00BE3CC2">
            <w:pPr>
              <w:pStyle w:val="ProductList-Body"/>
              <w:spacing w:before="20" w:after="20"/>
              <w:ind w:left="162"/>
              <w:rPr>
                <w:rFonts w:ascii="Calibri" w:eastAsia="SimSun" w:hAnsi="Calibri"/>
                <w:lang w:val="zh-CN" w:eastAsia="zh-CN" w:bidi="zh-CN"/>
              </w:rPr>
            </w:pPr>
            <w:r w:rsidRPr="003C1CAC">
              <w:rPr>
                <w:rFonts w:ascii="Calibri" w:eastAsia="SimSun" w:hAnsi="SimSun" w:hint="eastAsia"/>
              </w:rPr>
              <w:t>无早期版本的</w:t>
            </w:r>
            <w:r w:rsidRPr="003C1CAC">
              <w:rPr>
                <w:rFonts w:ascii="Calibri" w:eastAsia="SimSun" w:hAnsi="Calibri" w:hint="eastAsia"/>
              </w:rPr>
              <w:t xml:space="preserve"> Microsoft Office Audit and Control Management Server</w:t>
            </w: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45" w:anchor="SoftwareAssurance" w:history="1">
              <w:r w:rsidR="00BE3CC2" w:rsidRPr="003E0F4A">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SharePoint Server </w:t>
      </w:r>
      <w:r w:rsidRPr="003C1CAC">
        <w:rPr>
          <w:rFonts w:ascii="Calibri" w:eastAsia="SimSun" w:hAnsi="SimSun" w:hint="eastAsia"/>
          <w:b/>
          <w:color w:val="00188F"/>
          <w:lang w:eastAsia="zh-CN"/>
        </w:rPr>
        <w:t>早期版本的软件保障升级权利</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2010 </w:t>
      </w:r>
      <w:r w:rsidRPr="003C1CAC">
        <w:rPr>
          <w:rFonts w:ascii="Calibri" w:eastAsia="SimSun" w:hAnsi="SimSun" w:hint="eastAsia"/>
          <w:lang w:eastAsia="zh-CN"/>
        </w:rPr>
        <w:t>版本的</w:t>
      </w:r>
      <w:r w:rsidRPr="003C1CAC">
        <w:rPr>
          <w:rFonts w:ascii="Calibri" w:eastAsia="SimSun" w:hAnsi="Calibri" w:hint="eastAsia"/>
          <w:lang w:eastAsia="zh-CN"/>
        </w:rPr>
        <w:t xml:space="preserve"> SharePoint Server for Internet Sites</w:t>
      </w:r>
      <w:r w:rsidRPr="003C1CAC">
        <w:fldChar w:fldCharType="begin"/>
      </w:r>
      <w:r w:rsidRPr="003C1CAC">
        <w:rPr>
          <w:rFonts w:ascii="Calibri" w:eastAsia="SimSun" w:hAnsi="Calibri" w:hint="eastAsia"/>
          <w:lang w:eastAsia="zh-CN"/>
        </w:rPr>
        <w:instrText>XE "SharePoint Server for Internet Sites"</w:instrText>
      </w:r>
      <w:r w:rsidRPr="003C1CAC">
        <w:fldChar w:fldCharType="end"/>
      </w:r>
      <w:r w:rsidRPr="003C1CAC">
        <w:rPr>
          <w:rFonts w:ascii="Calibri" w:eastAsia="SimSun" w:hAnsi="Calibri" w:hint="eastAsia"/>
          <w:lang w:eastAsia="zh-CN"/>
        </w:rPr>
        <w:t xml:space="preserve"> Enterprise</w:t>
      </w:r>
      <w:r w:rsidRPr="003C1CAC">
        <w:rPr>
          <w:rFonts w:ascii="Calibri" w:eastAsia="SimSun" w:hAnsi="SimSun" w:hint="eastAsia"/>
          <w:lang w:eastAsia="zh-CN"/>
        </w:rPr>
        <w:t>、</w:t>
      </w:r>
      <w:r w:rsidRPr="003C1CAC">
        <w:rPr>
          <w:rFonts w:ascii="Calibri" w:eastAsia="SimSun" w:hAnsi="Calibri" w:hint="eastAsia"/>
          <w:lang w:eastAsia="zh-CN"/>
        </w:rPr>
        <w:t>SharePoint Server for Internet Sites Standard</w:t>
      </w:r>
      <w:r w:rsidRPr="003C1CAC">
        <w:rPr>
          <w:rFonts w:ascii="Calibri" w:eastAsia="SimSun" w:hAnsi="SimSun" w:hint="eastAsia"/>
          <w:lang w:eastAsia="zh-CN"/>
        </w:rPr>
        <w:t>、</w:t>
      </w:r>
      <w:r w:rsidRPr="003C1CAC">
        <w:rPr>
          <w:rFonts w:ascii="Calibri" w:eastAsia="SimSun" w:hAnsi="Calibri" w:hint="eastAsia"/>
          <w:lang w:eastAsia="zh-CN"/>
        </w:rPr>
        <w:t>FAST Search Server</w:t>
      </w:r>
      <w:r w:rsidRPr="003C1CAC">
        <w:fldChar w:fldCharType="begin"/>
      </w:r>
      <w:r w:rsidRPr="003C1CAC">
        <w:rPr>
          <w:rFonts w:ascii="Calibri" w:eastAsia="SimSun" w:hAnsi="Calibri" w:hint="eastAsia"/>
          <w:lang w:eastAsia="zh-CN"/>
        </w:rPr>
        <w:instrText>XE "FAST Search Server"</w:instrText>
      </w:r>
      <w:r w:rsidRPr="003C1CAC">
        <w:fldChar w:fldCharType="end"/>
      </w:r>
      <w:r w:rsidRPr="003C1CAC">
        <w:rPr>
          <w:rFonts w:ascii="Calibri" w:eastAsia="SimSun" w:hAnsi="Calibri" w:hint="eastAsia"/>
          <w:lang w:eastAsia="zh-CN"/>
        </w:rPr>
        <w:t xml:space="preserve"> for SharePoint Server </w:t>
      </w:r>
      <w:r w:rsidRPr="003C1CAC">
        <w:rPr>
          <w:rFonts w:ascii="Calibri" w:eastAsia="SimSun" w:hAnsi="SimSun" w:hint="eastAsia"/>
          <w:lang w:eastAsia="zh-CN"/>
        </w:rPr>
        <w:t>和</w:t>
      </w:r>
      <w:r w:rsidRPr="003C1CAC">
        <w:rPr>
          <w:rFonts w:ascii="Calibri" w:eastAsia="SimSun" w:hAnsi="Calibri" w:hint="eastAsia"/>
          <w:lang w:eastAsia="zh-CN"/>
        </w:rPr>
        <w:t xml:space="preserve"> Search Server</w:t>
      </w:r>
      <w:r w:rsidRPr="003C1CAC">
        <w:fldChar w:fldCharType="begin"/>
      </w:r>
      <w:r w:rsidRPr="003C1CAC">
        <w:rPr>
          <w:rFonts w:ascii="Calibri" w:eastAsia="SimSun" w:hAnsi="Calibri" w:hint="eastAsia"/>
          <w:lang w:eastAsia="zh-CN"/>
        </w:rPr>
        <w:instrText>XE "Search Server"</w:instrText>
      </w:r>
      <w:r w:rsidRPr="003C1CAC">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是这些产品的最终版本。如果客户的</w:t>
      </w:r>
      <w:r w:rsidRPr="003C1CAC">
        <w:rPr>
          <w:rFonts w:ascii="Calibri" w:eastAsia="SimSun" w:hAnsi="Calibri" w:hint="eastAsia"/>
          <w:lang w:eastAsia="zh-CN"/>
        </w:rPr>
        <w:t xml:space="preserve"> SharePoint Server 2010</w:t>
      </w:r>
      <w:r w:rsidRPr="003C1CAC">
        <w:fldChar w:fldCharType="begin"/>
      </w:r>
      <w:r w:rsidRPr="003C1CAC">
        <w:rPr>
          <w:rFonts w:ascii="Calibri" w:eastAsia="SimSun" w:hAnsi="Calibri" w:hint="eastAsia"/>
          <w:lang w:eastAsia="zh-CN"/>
        </w:rPr>
        <w:instrText>XE "SharePoint Server 2010"</w:instrText>
      </w:r>
      <w:r w:rsidRPr="003C1CAC">
        <w:fldChar w:fldCharType="end"/>
      </w:r>
      <w:r w:rsidRPr="003C1CAC">
        <w:rPr>
          <w:rFonts w:ascii="Calibri" w:eastAsia="SimSun" w:hAnsi="Calibri" w:hint="eastAsia"/>
          <w:lang w:eastAsia="zh-CN"/>
        </w:rPr>
        <w:t xml:space="preserve"> for Internet Sites Enterprise</w:t>
      </w:r>
      <w:r w:rsidRPr="003C1CAC">
        <w:rPr>
          <w:rFonts w:ascii="Calibri" w:eastAsia="SimSun" w:hAnsi="SimSun" w:hint="eastAsia"/>
          <w:lang w:eastAsia="zh-CN"/>
        </w:rPr>
        <w:t>、</w:t>
      </w:r>
      <w:r w:rsidRPr="003C1CAC">
        <w:rPr>
          <w:rFonts w:ascii="Calibri" w:eastAsia="SimSun" w:hAnsi="Calibri" w:hint="eastAsia"/>
          <w:lang w:eastAsia="zh-CN"/>
        </w:rPr>
        <w:t>SharePoint Server 2010 for Internet Sites Standard</w:t>
      </w:r>
      <w:r w:rsidRPr="003C1CAC">
        <w:rPr>
          <w:rFonts w:ascii="Calibri" w:eastAsia="SimSun" w:hAnsi="SimSun" w:hint="eastAsia"/>
          <w:lang w:eastAsia="zh-CN"/>
        </w:rPr>
        <w:t>、</w:t>
      </w:r>
      <w:r w:rsidRPr="003C1CAC">
        <w:rPr>
          <w:rFonts w:ascii="Calibri" w:eastAsia="SimSun" w:hAnsi="Calibri" w:hint="eastAsia"/>
          <w:lang w:eastAsia="zh-CN"/>
        </w:rPr>
        <w:t>FAST Search Server 2010 for SharePoint</w:t>
      </w:r>
      <w:r w:rsidRPr="003C1CAC">
        <w:rPr>
          <w:rFonts w:ascii="Calibri" w:eastAsia="SimSun" w:hAnsi="SimSun" w:hint="eastAsia"/>
          <w:lang w:eastAsia="zh-CN"/>
        </w:rPr>
        <w:t>、</w:t>
      </w:r>
      <w:r w:rsidRPr="003C1CAC">
        <w:rPr>
          <w:rFonts w:ascii="Calibri" w:eastAsia="SimSun" w:hAnsi="Calibri" w:hint="eastAsia"/>
          <w:lang w:eastAsia="zh-CN"/>
        </w:rPr>
        <w:t xml:space="preserve">Search Server 2010 </w:t>
      </w:r>
      <w:r w:rsidRPr="003C1CAC">
        <w:rPr>
          <w:rFonts w:ascii="Calibri" w:eastAsia="SimSun" w:hAnsi="SimSun" w:hint="eastAsia"/>
          <w:lang w:eastAsia="zh-CN"/>
        </w:rPr>
        <w:t>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范围截至</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日有效，则将被视为拥有以下许可。标准迁移条款适用于这些许可（请参见</w:t>
      </w:r>
      <w:hyperlink w:anchor="SoftwareAssurance" w:history="1">
        <w:r w:rsidR="003E0F4A">
          <w:rPr>
            <w:rStyle w:val="Hyperlink"/>
            <w:rFonts w:ascii="Calibri" w:eastAsia="SimSun" w:hAnsi="Calibri" w:hint="eastAsia"/>
            <w:lang w:eastAsia="zh-CN"/>
          </w:rPr>
          <w:t>软件保障</w:t>
        </w:r>
      </w:hyperlink>
      <w:r w:rsidRPr="003C1CAC">
        <w:rPr>
          <w:rFonts w:ascii="Calibri" w:eastAsia="SimSun" w:hAnsi="SimSun" w:hint="eastAsia"/>
          <w:lang w:eastAsia="zh-CN"/>
        </w:rPr>
        <w:t>一节）。</w:t>
      </w:r>
    </w:p>
    <w:p w:rsidR="00BE3CC2" w:rsidRPr="003C1CAC" w:rsidRDefault="00BE3CC2" w:rsidP="00BE3CC2">
      <w:pPr>
        <w:pStyle w:val="ProductList-Body"/>
        <w:rPr>
          <w:rFonts w:ascii="Calibri" w:eastAsia="SimSun" w:hAnsi="Calibri"/>
          <w:lang w:eastAsia="zh-CN"/>
        </w:rPr>
      </w:pPr>
    </w:p>
    <w:tbl>
      <w:tblPr>
        <w:tblStyle w:val="TableGrid"/>
        <w:tblW w:w="10687" w:type="dxa"/>
        <w:tblInd w:w="108" w:type="dxa"/>
        <w:tblLook w:val="04A0" w:firstRow="1" w:lastRow="0" w:firstColumn="1" w:lastColumn="0" w:noHBand="0" w:noVBand="1"/>
      </w:tblPr>
      <w:tblGrid>
        <w:gridCol w:w="5287"/>
        <w:gridCol w:w="5400"/>
      </w:tblGrid>
      <w:tr w:rsidR="00BE3CC2" w:rsidRPr="003C1CAC" w:rsidTr="003E0F4A">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升级后</w:t>
            </w:r>
          </w:p>
        </w:tc>
      </w:tr>
      <w:tr w:rsidR="00BE3CC2" w:rsidRPr="003C1CAC" w:rsidTr="003E0F4A">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SharePoint Server 2010</w:t>
            </w:r>
            <w:r w:rsidRPr="003C1CAC">
              <w:fldChar w:fldCharType="begin"/>
            </w:r>
            <w:r w:rsidRPr="003C1CAC">
              <w:rPr>
                <w:rFonts w:ascii="Calibri" w:eastAsia="SimSun" w:hAnsi="Calibri" w:hint="eastAsia"/>
              </w:rPr>
              <w:instrText>XE "SharePoint Server 2010"</w:instrText>
            </w:r>
            <w:r w:rsidRPr="003C1CAC">
              <w:fldChar w:fldCharType="end"/>
            </w:r>
            <w:r w:rsidRPr="003C1CAC">
              <w:rPr>
                <w:rFonts w:ascii="Calibri" w:eastAsia="SimSun" w:hAnsi="Calibri" w:hint="eastAsia"/>
              </w:rPr>
              <w:t xml:space="preserve"> for Internet Sites Enterprise </w:t>
            </w:r>
            <w:r w:rsidRPr="003C1CAC">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一份</w:t>
            </w:r>
            <w:r w:rsidRPr="003C1CAC">
              <w:rPr>
                <w:rFonts w:ascii="Calibri" w:eastAsia="SimSun" w:hAnsi="Calibri" w:hint="eastAsia"/>
              </w:rPr>
              <w:t xml:space="preserve"> SharePoint Server 2013</w:t>
            </w:r>
            <w:r w:rsidRPr="003C1CAC">
              <w:fldChar w:fldCharType="begin"/>
            </w:r>
            <w:r w:rsidRPr="003C1CAC">
              <w:rPr>
                <w:rFonts w:ascii="Calibri" w:eastAsia="SimSun" w:hAnsi="Calibri" w:hint="eastAsia"/>
              </w:rPr>
              <w:instrText>XE "SharePoint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w:t>
            </w:r>
          </w:p>
        </w:tc>
      </w:tr>
      <w:tr w:rsidR="00BE3CC2" w:rsidRPr="003C1CAC" w:rsidTr="003E0F4A">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SharePoint Server 2010</w:t>
            </w:r>
            <w:r w:rsidRPr="003C1CAC">
              <w:fldChar w:fldCharType="begin"/>
            </w:r>
            <w:r w:rsidRPr="003C1CAC">
              <w:rPr>
                <w:rFonts w:ascii="Calibri" w:eastAsia="SimSun" w:hAnsi="Calibri" w:hint="eastAsia"/>
              </w:rPr>
              <w:instrText>XE "SharePoint Server 2010"</w:instrText>
            </w:r>
            <w:r w:rsidRPr="003C1CAC">
              <w:fldChar w:fldCharType="end"/>
            </w:r>
            <w:r w:rsidRPr="003C1CAC">
              <w:rPr>
                <w:rFonts w:ascii="Calibri" w:eastAsia="SimSun" w:hAnsi="Calibri" w:hint="eastAsia"/>
              </w:rPr>
              <w:t xml:space="preserve"> for Internet Sites Standard </w:t>
            </w:r>
            <w:r w:rsidRPr="003C1CAC">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一份</w:t>
            </w:r>
            <w:r w:rsidRPr="003C1CAC">
              <w:rPr>
                <w:rFonts w:ascii="Calibri" w:eastAsia="SimSun" w:hAnsi="Calibri" w:hint="eastAsia"/>
              </w:rPr>
              <w:t xml:space="preserve"> SharePoint Server 2013</w:t>
            </w:r>
            <w:r w:rsidRPr="003C1CAC">
              <w:fldChar w:fldCharType="begin"/>
            </w:r>
            <w:r w:rsidRPr="003C1CAC">
              <w:rPr>
                <w:rFonts w:ascii="Calibri" w:eastAsia="SimSun" w:hAnsi="Calibri" w:hint="eastAsia"/>
              </w:rPr>
              <w:instrText>XE "SharePoint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w:t>
            </w:r>
          </w:p>
        </w:tc>
      </w:tr>
      <w:tr w:rsidR="00BE3CC2" w:rsidRPr="003C1CAC" w:rsidTr="003E0F4A">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FAST Search Server</w:t>
            </w:r>
            <w:r w:rsidRPr="003C1CAC">
              <w:fldChar w:fldCharType="begin"/>
            </w:r>
            <w:r w:rsidRPr="003C1CAC">
              <w:rPr>
                <w:rFonts w:ascii="Calibri" w:eastAsia="SimSun" w:hAnsi="Calibri" w:hint="eastAsia"/>
              </w:rPr>
              <w:instrText>XE "FAST Search Server"</w:instrText>
            </w:r>
            <w:r w:rsidRPr="003C1CAC">
              <w:fldChar w:fldCharType="end"/>
            </w:r>
            <w:r w:rsidRPr="003C1CAC">
              <w:rPr>
                <w:rFonts w:ascii="Calibri" w:eastAsia="SimSun" w:hAnsi="Calibri" w:hint="eastAsia"/>
              </w:rPr>
              <w:t xml:space="preserve"> 2010 for SharePoint Server </w:t>
            </w:r>
            <w:r w:rsidRPr="003C1CAC">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一份</w:t>
            </w:r>
            <w:r w:rsidRPr="003C1CAC">
              <w:rPr>
                <w:rFonts w:ascii="Calibri" w:eastAsia="SimSun" w:hAnsi="Calibri" w:hint="eastAsia"/>
              </w:rPr>
              <w:t xml:space="preserve"> SharePoint Server 2013</w:t>
            </w:r>
            <w:r w:rsidRPr="003C1CAC">
              <w:fldChar w:fldCharType="begin"/>
            </w:r>
            <w:r w:rsidRPr="003C1CAC">
              <w:rPr>
                <w:rFonts w:ascii="Calibri" w:eastAsia="SimSun" w:hAnsi="Calibri" w:hint="eastAsia"/>
              </w:rPr>
              <w:instrText>XE "SharePoint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w:t>
            </w:r>
          </w:p>
        </w:tc>
      </w:tr>
      <w:tr w:rsidR="00BE3CC2" w:rsidRPr="003C1CAC" w:rsidTr="003E0F4A">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Search Server</w:t>
            </w:r>
            <w:r w:rsidRPr="003C1CAC">
              <w:fldChar w:fldCharType="begin"/>
            </w:r>
            <w:r w:rsidRPr="003C1CAC">
              <w:rPr>
                <w:rFonts w:ascii="Calibri" w:eastAsia="SimSun" w:hAnsi="Calibri" w:hint="eastAsia"/>
              </w:rPr>
              <w:instrText>XE "Search Server"</w:instrText>
            </w:r>
            <w:r w:rsidRPr="003C1CAC">
              <w:fldChar w:fldCharType="end"/>
            </w:r>
            <w:r w:rsidRPr="003C1CAC">
              <w:rPr>
                <w:rFonts w:ascii="Calibri" w:eastAsia="SimSun" w:hAnsi="Calibri" w:hint="eastAsia"/>
              </w:rPr>
              <w:t xml:space="preserve"> 2010 </w:t>
            </w:r>
            <w:r w:rsidRPr="003C1CAC">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一份</w:t>
            </w:r>
            <w:r w:rsidRPr="003C1CAC">
              <w:rPr>
                <w:rFonts w:ascii="Calibri" w:eastAsia="SimSun" w:hAnsi="Calibri" w:hint="eastAsia"/>
              </w:rPr>
              <w:t xml:space="preserve"> SharePoint Server 2013</w:t>
            </w:r>
            <w:r w:rsidRPr="003C1CAC">
              <w:fldChar w:fldCharType="begin"/>
            </w:r>
            <w:r w:rsidRPr="003C1CAC">
              <w:rPr>
                <w:rFonts w:ascii="Calibri" w:eastAsia="SimSun" w:hAnsi="Calibri" w:hint="eastAsia"/>
              </w:rPr>
              <w:instrText>XE "SharePoint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许可和</w:t>
            </w:r>
            <w:r w:rsidRPr="003C1CAC">
              <w:rPr>
                <w:rFonts w:ascii="Calibri" w:eastAsia="SimSun" w:hAnsi="Calibri" w:hint="eastAsia"/>
              </w:rPr>
              <w:br/>
              <w:t xml:space="preserve">100 </w:t>
            </w:r>
            <w:r w:rsidRPr="003C1CAC">
              <w:rPr>
                <w:rFonts w:ascii="Calibri" w:eastAsia="SimSun" w:hAnsi="SimSun" w:hint="eastAsia"/>
              </w:rPr>
              <w:t>份</w:t>
            </w:r>
            <w:r w:rsidRPr="003C1CAC">
              <w:rPr>
                <w:rFonts w:ascii="Calibri" w:eastAsia="SimSun" w:hAnsi="Calibri" w:hint="eastAsia"/>
              </w:rPr>
              <w:t xml:space="preserve"> SharePoint Server 2013 Standard CAL</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SharePoint Server 2013 </w:t>
      </w:r>
      <w:r w:rsidRPr="003C1CAC">
        <w:rPr>
          <w:rFonts w:ascii="Calibri" w:eastAsia="SimSun" w:hAnsi="SimSun" w:hint="eastAsia"/>
          <w:b/>
          <w:color w:val="00188F"/>
          <w:lang w:eastAsia="zh-CN"/>
        </w:rPr>
        <w:t>的例外降级权利</w:t>
      </w:r>
      <w:r w:rsidRPr="003C1CAC">
        <w:fldChar w:fldCharType="begin"/>
      </w:r>
      <w:r w:rsidRPr="003C1CAC">
        <w:rPr>
          <w:rFonts w:ascii="Calibri" w:eastAsia="SimSun" w:hAnsi="Calibri" w:hint="eastAsia"/>
          <w:lang w:eastAsia="zh-CN"/>
        </w:rPr>
        <w:instrText>XE "SharePoint Server 2013"</w:instrText>
      </w:r>
      <w:r w:rsidRPr="003C1CAC">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获得</w:t>
      </w:r>
      <w:r w:rsidRPr="003C1CAC">
        <w:rPr>
          <w:rFonts w:ascii="Calibri" w:eastAsia="SimSun" w:hAnsi="Calibri" w:hint="eastAsia"/>
          <w:lang w:eastAsia="zh-CN"/>
        </w:rPr>
        <w:t xml:space="preserve"> SharePoint Server 2013</w:t>
      </w:r>
      <w:r w:rsidRPr="003C1CAC">
        <w:fldChar w:fldCharType="begin"/>
      </w:r>
      <w:r w:rsidRPr="003C1CAC">
        <w:rPr>
          <w:rFonts w:ascii="Calibri" w:eastAsia="SimSun" w:hAnsi="Calibri" w:hint="eastAsia"/>
          <w:lang w:eastAsia="zh-CN"/>
        </w:rPr>
        <w:instrText>XE "SharePoint Server 2013"</w:instrText>
      </w:r>
      <w:r w:rsidRPr="003C1CAC">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许可的客户可按如下规定访问和使用下面所列的任何产品，取代</w:t>
      </w:r>
      <w:r w:rsidRPr="003C1CAC">
        <w:rPr>
          <w:rFonts w:ascii="Calibri" w:eastAsia="SimSun" w:hAnsi="Calibri" w:hint="eastAsia"/>
          <w:lang w:eastAsia="zh-CN"/>
        </w:rPr>
        <w:t xml:space="preserve"> SharePoint Server 2013</w:t>
      </w:r>
      <w:r w:rsidRPr="003C1CAC">
        <w:rPr>
          <w:rFonts w:ascii="Calibri" w:eastAsia="SimSun" w:hAnsi="SimSun" w:hint="eastAsia"/>
          <w:lang w:eastAsia="zh-CN"/>
        </w:rPr>
        <w:t>：</w:t>
      </w:r>
    </w:p>
    <w:tbl>
      <w:tblPr>
        <w:tblStyle w:val="TableGrid"/>
        <w:tblW w:w="10687" w:type="dxa"/>
        <w:tblInd w:w="108" w:type="dxa"/>
        <w:tblLook w:val="04A0" w:firstRow="1" w:lastRow="0" w:firstColumn="1" w:lastColumn="0" w:noHBand="0" w:noVBand="1"/>
      </w:tblPr>
      <w:tblGrid>
        <w:gridCol w:w="5287"/>
        <w:gridCol w:w="5400"/>
      </w:tblGrid>
      <w:tr w:rsidR="00BE3CC2" w:rsidRPr="003C1CAC" w:rsidTr="003E0F4A">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降级至</w:t>
            </w:r>
          </w:p>
        </w:tc>
      </w:tr>
      <w:tr w:rsidR="00BE3CC2" w:rsidRPr="00B23B0B" w:rsidTr="003E0F4A">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SharePoint Server 2013</w:t>
            </w:r>
            <w:r w:rsidRPr="003C1CAC">
              <w:fldChar w:fldCharType="begin"/>
            </w:r>
            <w:r w:rsidRPr="003C1CAC">
              <w:rPr>
                <w:rFonts w:ascii="Calibri" w:eastAsia="SimSun" w:hAnsi="Calibri" w:hint="eastAsia"/>
              </w:rPr>
              <w:instrText>XE "SharePoint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SharePoint Server 2010</w:t>
            </w:r>
            <w:r w:rsidRPr="003C1CAC">
              <w:fldChar w:fldCharType="begin"/>
            </w:r>
            <w:r w:rsidRPr="003C1CAC">
              <w:rPr>
                <w:rFonts w:ascii="Calibri" w:eastAsia="SimSun" w:hAnsi="Calibri" w:hint="eastAsia"/>
              </w:rPr>
              <w:instrText>XE "SharePoint Server 2010"</w:instrText>
            </w:r>
            <w:r w:rsidRPr="003C1CAC">
              <w:fldChar w:fldCharType="end"/>
            </w:r>
            <w:r w:rsidRPr="003C1CAC">
              <w:rPr>
                <w:rFonts w:ascii="Calibri" w:eastAsia="SimSun" w:hAnsi="SimSun" w:hint="eastAsia"/>
              </w:rPr>
              <w:t>，或</w:t>
            </w:r>
          </w:p>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FAST Search Server</w:t>
            </w:r>
            <w:r w:rsidRPr="003C1CAC">
              <w:fldChar w:fldCharType="begin"/>
            </w:r>
            <w:r w:rsidRPr="003C1CAC">
              <w:rPr>
                <w:rFonts w:ascii="Calibri" w:eastAsia="SimSun" w:hAnsi="Calibri" w:hint="eastAsia"/>
              </w:rPr>
              <w:instrText>XE "FAST Search Server"</w:instrText>
            </w:r>
            <w:r w:rsidRPr="003C1CAC">
              <w:fldChar w:fldCharType="end"/>
            </w:r>
            <w:r w:rsidRPr="003C1CAC">
              <w:rPr>
                <w:rFonts w:ascii="Calibri" w:eastAsia="SimSun" w:hAnsi="Calibri" w:hint="eastAsia"/>
              </w:rPr>
              <w:t xml:space="preserve"> 2010 for SharePoint Server</w:t>
            </w:r>
          </w:p>
        </w:tc>
      </w:tr>
    </w:tbl>
    <w:p w:rsidR="00BE3CC2" w:rsidRPr="00FF1918" w:rsidRDefault="00BE3CC2" w:rsidP="00BE3CC2">
      <w:pPr>
        <w:pStyle w:val="ProductList-Body"/>
        <w:rPr>
          <w:rFonts w:ascii="Calibri" w:eastAsia="SimSun" w:hAnsi="Calibri" w:cstheme="minorBidi"/>
          <w:szCs w:val="22"/>
          <w:lang w:eastAsia="zh-CN" w:bidi="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客户按此优惠访问和使用</w:t>
      </w:r>
      <w:r w:rsidRPr="003C1CAC">
        <w:rPr>
          <w:rFonts w:ascii="Calibri" w:eastAsia="SimSun" w:hAnsi="Calibri" w:hint="eastAsia"/>
        </w:rPr>
        <w:t xml:space="preserve"> SharePoint Server 2010</w:t>
      </w:r>
      <w:r w:rsidRPr="003C1CAC">
        <w:fldChar w:fldCharType="begin"/>
      </w:r>
      <w:r w:rsidRPr="003C1CAC">
        <w:rPr>
          <w:rFonts w:ascii="Calibri" w:eastAsia="SimSun" w:hAnsi="Calibri" w:hint="eastAsia"/>
        </w:rPr>
        <w:instrText>XE "SharePoint Server 2010"</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FAST Search Server</w:t>
      </w:r>
      <w:r w:rsidRPr="003C1CAC">
        <w:fldChar w:fldCharType="begin"/>
      </w:r>
      <w:r w:rsidRPr="003C1CAC">
        <w:rPr>
          <w:rFonts w:ascii="Calibri" w:eastAsia="SimSun" w:hAnsi="Calibri" w:hint="eastAsia"/>
        </w:rPr>
        <w:instrText>XE "FAST Search Server"</w:instrText>
      </w:r>
      <w:r w:rsidRPr="003C1CAC">
        <w:fldChar w:fldCharType="end"/>
      </w:r>
      <w:r w:rsidRPr="003C1CAC">
        <w:rPr>
          <w:rFonts w:ascii="Calibri" w:eastAsia="SimSun" w:hAnsi="Calibri" w:hint="eastAsia"/>
        </w:rPr>
        <w:t xml:space="preserve"> 2010 for SharePoint Server </w:t>
      </w:r>
      <w:r w:rsidRPr="003C1CAC">
        <w:rPr>
          <w:rFonts w:ascii="Calibri" w:eastAsia="SimSun" w:hAnsi="SimSun" w:hint="eastAsia"/>
        </w:rPr>
        <w:t>副本以取代</w:t>
      </w:r>
      <w:r w:rsidRPr="003C1CAC">
        <w:rPr>
          <w:rFonts w:ascii="Calibri" w:eastAsia="SimSun" w:hAnsi="Calibri" w:hint="eastAsia"/>
        </w:rPr>
        <w:t xml:space="preserve"> SharePoint Server 2013</w:t>
      </w:r>
      <w:r w:rsidRPr="003C1CAC">
        <w:fldChar w:fldCharType="begin"/>
      </w:r>
      <w:r w:rsidRPr="003C1CAC">
        <w:rPr>
          <w:rFonts w:ascii="Calibri" w:eastAsia="SimSun" w:hAnsi="Calibri" w:hint="eastAsia"/>
        </w:rPr>
        <w:instrText>XE "SharePoint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许可副本的权利，受客户批量许可协议的条款和条件、</w:t>
      </w:r>
      <w:r w:rsidRPr="003C1CAC">
        <w:rPr>
          <w:rFonts w:ascii="Calibri" w:eastAsia="SimSun" w:hAnsi="Calibri" w:hint="eastAsia"/>
        </w:rPr>
        <w:t xml:space="preserve">SharePoint Server 2013 </w:t>
      </w:r>
      <w:r w:rsidRPr="003C1CAC">
        <w:rPr>
          <w:rFonts w:ascii="Calibri" w:eastAsia="SimSun" w:hAnsi="SimSun" w:hint="eastAsia"/>
        </w:rPr>
        <w:t>产品使用权利以及本文档条款的约束。该权利在</w:t>
      </w:r>
      <w:r w:rsidRPr="003C1CAC">
        <w:rPr>
          <w:rFonts w:ascii="Calibri" w:eastAsia="SimSun" w:hAnsi="Calibri" w:hint="eastAsia"/>
        </w:rPr>
        <w:t xml:space="preserve"> SharePoint Server </w:t>
      </w:r>
      <w:r w:rsidRPr="003C1CAC">
        <w:rPr>
          <w:rFonts w:ascii="Calibri" w:eastAsia="SimSun" w:hAnsi="SimSun" w:hint="eastAsia"/>
        </w:rPr>
        <w:t>许可期满或终止时期满。</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SharePoint Server for Internet Sites</w:t>
      </w:r>
      <w:r w:rsidRPr="003C1CAC">
        <w:fldChar w:fldCharType="begin"/>
      </w:r>
      <w:r w:rsidRPr="003C1CAC">
        <w:rPr>
          <w:rFonts w:ascii="Calibri" w:eastAsia="SimSun" w:hAnsi="Calibri" w:hint="eastAsia"/>
        </w:rPr>
        <w:instrText>XE "SharePoint Server for Internet Sites"</w:instrText>
      </w:r>
      <w:r w:rsidRPr="003C1CAC">
        <w:fldChar w:fldCharType="end"/>
      </w:r>
      <w:r w:rsidRPr="003C1CAC">
        <w:rPr>
          <w:rFonts w:ascii="Calibri" w:eastAsia="SimSun" w:hAnsi="Calibri" w:hint="eastAsia"/>
          <w:b/>
          <w:color w:val="00188F"/>
        </w:rPr>
        <w:t xml:space="preserve"> Enterprise </w:t>
      </w:r>
      <w:r w:rsidRPr="003C1CAC">
        <w:rPr>
          <w:rFonts w:ascii="Calibri" w:eastAsia="SimSun" w:hAnsi="SimSun" w:hint="eastAsia"/>
          <w:b/>
          <w:color w:val="00188F"/>
        </w:rPr>
        <w:t>客户的软件保障自托管应用程序权利的扩展</w:t>
      </w:r>
    </w:p>
    <w:p w:rsidR="00BE3CC2" w:rsidRPr="003C1CAC" w:rsidRDefault="00BE3CC2" w:rsidP="00BE3CC2">
      <w:pPr>
        <w:pStyle w:val="ProductList-Body"/>
        <w:rPr>
          <w:rFonts w:ascii="Calibri" w:eastAsia="SimSun" w:hAnsi="Calibri"/>
        </w:rPr>
      </w:pPr>
      <w:r w:rsidRPr="003C1CAC">
        <w:rPr>
          <w:rFonts w:ascii="Calibri" w:eastAsia="SimSun" w:hAnsi="SimSun" w:hint="eastAsia"/>
        </w:rPr>
        <w:t>通过上述许可授予获得</w:t>
      </w:r>
      <w:r w:rsidRPr="003C1CAC">
        <w:rPr>
          <w:rFonts w:ascii="Calibri" w:eastAsia="SimSun" w:hAnsi="Calibri" w:hint="eastAsia"/>
        </w:rPr>
        <w:t xml:space="preserve"> SharePoint Server 2013</w:t>
      </w:r>
      <w:r w:rsidRPr="003C1CAC">
        <w:fldChar w:fldCharType="begin"/>
      </w:r>
      <w:r w:rsidRPr="003C1CAC">
        <w:rPr>
          <w:rFonts w:ascii="Calibri" w:eastAsia="SimSun" w:hAnsi="Calibri" w:hint="eastAsia"/>
        </w:rPr>
        <w:instrText>XE "SharePoint Server 2013"</w:instrText>
      </w:r>
      <w:r w:rsidRPr="003C1CAC">
        <w:fldChar w:fldCharType="end"/>
      </w:r>
      <w:r w:rsidRPr="003C1CAC">
        <w:rPr>
          <w:rFonts w:ascii="Calibri" w:eastAsia="SimSun" w:hAnsi="Calibri" w:hint="eastAsia"/>
        </w:rPr>
        <w:t xml:space="preserve"> </w:t>
      </w:r>
      <w:r w:rsidRPr="003C1CAC">
        <w:rPr>
          <w:rFonts w:ascii="Calibri" w:eastAsia="SimSun" w:hAnsi="SimSun" w:hint="eastAsia"/>
        </w:rPr>
        <w:t>许可的</w:t>
      </w:r>
      <w:r w:rsidRPr="003C1CAC">
        <w:rPr>
          <w:rFonts w:ascii="Calibri" w:eastAsia="SimSun" w:hAnsi="Calibri" w:hint="eastAsia"/>
        </w:rPr>
        <w:t xml:space="preserve"> SharePoint Server 2010</w:t>
      </w:r>
      <w:r w:rsidRPr="003C1CAC">
        <w:fldChar w:fldCharType="begin"/>
      </w:r>
      <w:r w:rsidRPr="003C1CAC">
        <w:rPr>
          <w:rFonts w:ascii="Calibri" w:eastAsia="SimSun" w:hAnsi="Calibri" w:hint="eastAsia"/>
        </w:rPr>
        <w:instrText>XE "SharePoint Server 2010"</w:instrText>
      </w:r>
      <w:r w:rsidRPr="003C1CAC">
        <w:fldChar w:fldCharType="end"/>
      </w:r>
      <w:r w:rsidRPr="003C1CAC">
        <w:rPr>
          <w:rFonts w:ascii="Calibri" w:eastAsia="SimSun" w:hAnsi="Calibri" w:hint="eastAsia"/>
        </w:rPr>
        <w:t xml:space="preserve"> for Internet Sites Enterprise </w:t>
      </w:r>
      <w:r w:rsidRPr="003C1CAC">
        <w:rPr>
          <w:rFonts w:ascii="Calibri" w:eastAsia="SimSun" w:hAnsi="SimSun" w:hint="eastAsia"/>
        </w:rPr>
        <w:t>客户，可以升级到</w:t>
      </w:r>
      <w:r w:rsidRPr="003C1CAC">
        <w:rPr>
          <w:rFonts w:ascii="Calibri" w:eastAsia="SimSun" w:hAnsi="Calibri" w:hint="eastAsia"/>
        </w:rPr>
        <w:t xml:space="preserve"> SharePoint Server 2013</w:t>
      </w:r>
      <w:r w:rsidRPr="003C1CAC">
        <w:rPr>
          <w:rFonts w:ascii="Calibri" w:eastAsia="SimSun" w:hAnsi="SimSun" w:hint="eastAsia"/>
        </w:rPr>
        <w:t>（按照以上授权方式的规定），并根据</w:t>
      </w:r>
      <w:r w:rsidRPr="003C1CAC">
        <w:rPr>
          <w:rFonts w:ascii="Calibri" w:eastAsia="SimSun" w:hAnsi="Calibri" w:hint="eastAsia"/>
        </w:rPr>
        <w:t xml:space="preserve"> SharePoint Server 2013 </w:t>
      </w:r>
      <w:r w:rsidRPr="003C1CAC">
        <w:rPr>
          <w:rFonts w:ascii="Calibri" w:eastAsia="SimSun" w:hAnsi="SimSun" w:hint="eastAsia"/>
        </w:rPr>
        <w:t>产品使用权利以及</w:t>
      </w:r>
      <w:r w:rsidRPr="003C1CAC">
        <w:rPr>
          <w:rFonts w:ascii="Calibri" w:eastAsia="SimSun" w:hAnsi="Calibri" w:hint="eastAsia"/>
        </w:rPr>
        <w:t xml:space="preserve"> PUR </w:t>
      </w:r>
      <w:r w:rsidRPr="003C1CAC">
        <w:rPr>
          <w:rFonts w:ascii="Calibri" w:eastAsia="SimSun" w:hAnsi="SimSun" w:hint="eastAsia"/>
        </w:rPr>
        <w:t>的</w:t>
      </w:r>
      <w:r w:rsidRPr="003C1CAC">
        <w:rPr>
          <w:rFonts w:ascii="Calibri" w:eastAsia="SimSun" w:hAnsi="Calibri" w:hint="eastAsia"/>
        </w:rPr>
        <w:t>“</w:t>
      </w:r>
      <w:r w:rsidRPr="003C1CAC">
        <w:rPr>
          <w:rFonts w:ascii="Calibri" w:eastAsia="SimSun" w:hAnsi="SimSun" w:hint="eastAsia"/>
        </w:rPr>
        <w:t>服务器</w:t>
      </w:r>
      <w:r w:rsidRPr="003C1CAC">
        <w:rPr>
          <w:rFonts w:ascii="Calibri" w:eastAsia="SimSun" w:hAnsi="Calibri" w:hint="eastAsia"/>
        </w:rPr>
        <w:t xml:space="preserve"> </w:t>
      </w:r>
      <w:r w:rsidRPr="003C1CAC">
        <w:rPr>
          <w:rFonts w:ascii="Calibri" w:eastAsia="SimSun" w:hAnsi="Calibri" w:hint="eastAsia"/>
        </w:rPr>
        <w:t>–</w:t>
      </w:r>
      <w:r w:rsidRPr="003C1CAC">
        <w:rPr>
          <w:rFonts w:ascii="Calibri" w:eastAsia="SimSun" w:hAnsi="Calibri" w:hint="eastAsia"/>
        </w:rPr>
        <w:t xml:space="preserve"> </w:t>
      </w:r>
      <w:r w:rsidRPr="003C1CAC">
        <w:rPr>
          <w:rFonts w:ascii="Calibri" w:eastAsia="SimSun" w:hAnsi="SimSun" w:hint="eastAsia"/>
        </w:rPr>
        <w:t>自托管应用程序</w:t>
      </w:r>
      <w:r w:rsidRPr="003C1CAC">
        <w:rPr>
          <w:rFonts w:ascii="Calibri" w:eastAsia="SimSun" w:hAnsi="Calibri" w:hint="eastAsia"/>
        </w:rPr>
        <w:t>”</w:t>
      </w:r>
      <w:r w:rsidRPr="003C1CAC">
        <w:rPr>
          <w:rFonts w:ascii="Calibri" w:eastAsia="SimSun" w:hAnsi="SimSun" w:hint="eastAsia"/>
        </w:rPr>
        <w:t>一节的条款和条件来使用</w:t>
      </w:r>
      <w:r w:rsidRPr="003C1CAC">
        <w:rPr>
          <w:rFonts w:ascii="Calibri" w:eastAsia="SimSun" w:hAnsi="Calibri" w:hint="eastAsia"/>
        </w:rPr>
        <w:t xml:space="preserve"> SharePoint Server 2013</w:t>
      </w:r>
      <w:r w:rsidRPr="003C1CAC">
        <w:rPr>
          <w:rFonts w:ascii="Calibri" w:eastAsia="SimSun" w:hAnsi="SimSun" w:hint="eastAsia"/>
        </w:rPr>
        <w:t>。如果客户维持免费</w:t>
      </w:r>
      <w:r w:rsidRPr="003C1CAC">
        <w:rPr>
          <w:rFonts w:ascii="Calibri" w:eastAsia="SimSun" w:hAnsi="Calibri" w:hint="eastAsia"/>
        </w:rPr>
        <w:t xml:space="preserve"> SharePoint Server 2013 </w:t>
      </w:r>
      <w:r w:rsidRPr="003C1CAC">
        <w:rPr>
          <w:rFonts w:ascii="Calibri" w:eastAsia="SimSun" w:hAnsi="SimSun" w:hint="eastAsia"/>
        </w:rPr>
        <w:t>许可的</w:t>
      </w:r>
      <w:r w:rsidRPr="003C1CAC">
        <w:rPr>
          <w:rFonts w:ascii="Calibri" w:eastAsia="SimSun" w:hAnsi="Calibri" w:hint="eastAsia"/>
        </w:rPr>
        <w:t xml:space="preserve"> SA </w:t>
      </w:r>
      <w:r w:rsidRPr="003C1CAC">
        <w:rPr>
          <w:rFonts w:ascii="Calibri" w:eastAsia="SimSun" w:hAnsi="SimSun" w:hint="eastAsia"/>
        </w:rPr>
        <w:t>范围，则他们通过此方式使用</w:t>
      </w:r>
      <w:r w:rsidRPr="003C1CAC">
        <w:rPr>
          <w:rFonts w:ascii="Calibri" w:eastAsia="SimSun" w:hAnsi="Calibri" w:hint="eastAsia"/>
        </w:rPr>
        <w:t xml:space="preserve"> SharePoint Server 2013 </w:t>
      </w:r>
      <w:r w:rsidRPr="003C1CAC">
        <w:rPr>
          <w:rFonts w:ascii="Calibri" w:eastAsia="SimSun" w:hAnsi="SimSun" w:hint="eastAsia"/>
        </w:rPr>
        <w:t>的权利将一直适用，直至</w:t>
      </w:r>
      <w:r w:rsidRPr="003C1CAC">
        <w:rPr>
          <w:rFonts w:ascii="Calibri" w:eastAsia="SimSun" w:hAnsi="Calibri" w:hint="eastAsia"/>
        </w:rPr>
        <w:t xml:space="preserve"> SharePoint Server 2013 </w:t>
      </w:r>
      <w:r w:rsidRPr="003C1CAC">
        <w:rPr>
          <w:rFonts w:ascii="Calibri" w:eastAsia="SimSun" w:hAnsi="SimSun" w:hint="eastAsia"/>
        </w:rPr>
        <w:t>的后续版本发布。</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1Heading"/>
        <w:outlineLvl w:val="1"/>
        <w:rPr>
          <w:rFonts w:ascii="Calibri" w:eastAsia="SimSun" w:hAnsi="Calibri"/>
        </w:rPr>
      </w:pPr>
      <w:bookmarkStart w:id="449" w:name="_Toc380655262"/>
      <w:bookmarkStart w:id="450" w:name="_Toc380513220"/>
      <w:bookmarkStart w:id="451" w:name="_Toc379797195"/>
      <w:bookmarkStart w:id="452" w:name="_Toc406093912"/>
      <w:r w:rsidRPr="003C1CAC">
        <w:rPr>
          <w:rFonts w:ascii="Calibri" w:eastAsia="SimSun" w:hAnsi="SimSun" w:hint="eastAsia"/>
        </w:rPr>
        <w:t>租赁权</w:t>
      </w:r>
      <w:bookmarkEnd w:id="427"/>
      <w:bookmarkEnd w:id="428"/>
      <w:bookmarkEnd w:id="449"/>
      <w:bookmarkEnd w:id="450"/>
      <w:bookmarkEnd w:id="451"/>
      <w:bookmarkEnd w:id="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3E0F4A" w:rsidRPr="003C1CAC" w:rsidTr="00D56B71">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E0F4A" w:rsidRPr="003C1CAC" w:rsidRDefault="003E0F4A">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E0F4A" w:rsidRPr="003E0F4A" w:rsidRDefault="003E0F4A">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BE3CC2" w:rsidRPr="003C1CAC" w:rsidTr="00D56B71">
        <w:tc>
          <w:tcPr>
            <w:tcW w:w="2947" w:type="dxa"/>
            <w:tcBorders>
              <w:top w:val="nil"/>
              <w:left w:val="nil"/>
              <w:bottom w:val="dashSmallGap" w:sz="4" w:space="0" w:color="BFBFBF" w:themeColor="background1" w:themeShade="BF"/>
              <w:right w:val="nil"/>
            </w:tcBorders>
            <w:hideMark/>
          </w:tcPr>
          <w:p w:rsidR="00BE3CC2" w:rsidRPr="00CB4205" w:rsidRDefault="00BE3CC2">
            <w:pPr>
              <w:pStyle w:val="ProductList-Offering1"/>
              <w:rPr>
                <w:rFonts w:eastAsia="SimSun"/>
                <w:lang w:val="zh-CN" w:eastAsia="zh-CN" w:bidi="zh-CN"/>
              </w:rPr>
            </w:pPr>
            <w:bookmarkStart w:id="453" w:name="_Toc379797196"/>
            <w:bookmarkStart w:id="454" w:name="_Toc380513221"/>
            <w:bookmarkStart w:id="455" w:name="_Toc380655263"/>
            <w:bookmarkStart w:id="456" w:name="_Toc406093913"/>
            <w:r w:rsidRPr="00CB4205">
              <w:rPr>
                <w:rFonts w:eastAsia="SimSun"/>
              </w:rPr>
              <w:t>Office Professional</w:t>
            </w:r>
            <w:bookmarkEnd w:id="453"/>
            <w:bookmarkEnd w:id="454"/>
            <w:bookmarkEnd w:id="455"/>
            <w:r w:rsidRPr="00CB4205">
              <w:rPr>
                <w:rFonts w:eastAsia="SimSun"/>
              </w:rPr>
              <w:t xml:space="preserve"> Plus</w:t>
            </w:r>
            <w:r w:rsidRPr="00CB4205">
              <w:rPr>
                <w:rFonts w:eastAsia="SimSun"/>
              </w:rPr>
              <w:fldChar w:fldCharType="begin"/>
            </w:r>
            <w:r w:rsidRPr="00CB4205">
              <w:rPr>
                <w:rFonts w:eastAsia="SimSun"/>
              </w:rPr>
              <w:instrText xml:space="preserve">XE "Office Professional </w:instrText>
            </w:r>
            <w:r w:rsidRPr="00CB4205">
              <w:rPr>
                <w:rFonts w:eastAsia="SimSun"/>
              </w:rPr>
              <w:instrText>的出租权利</w:instrText>
            </w:r>
            <w:r w:rsidRPr="00CB4205">
              <w:rPr>
                <w:rFonts w:eastAsia="SimSun"/>
              </w:rPr>
              <w:instrText>"</w:instrText>
            </w:r>
            <w:r w:rsidRPr="00CB4205">
              <w:rPr>
                <w:rFonts w:eastAsia="SimSun"/>
              </w:rPr>
              <w:fldChar w:fldCharType="end"/>
            </w:r>
            <w:r w:rsidRPr="00CB4205">
              <w:rPr>
                <w:rFonts w:eastAsia="SimSun"/>
              </w:rPr>
              <w:t xml:space="preserve"> </w:t>
            </w:r>
            <w:r w:rsidRPr="00CB4205">
              <w:rPr>
                <w:rFonts w:eastAsia="SimSun"/>
              </w:rPr>
              <w:t>的出租权利</w:t>
            </w:r>
            <w:bookmarkEnd w:id="456"/>
          </w:p>
        </w:tc>
        <w:tc>
          <w:tcPr>
            <w:tcW w:w="595" w:type="dxa"/>
            <w:tcBorders>
              <w:top w:val="nil"/>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4/09</w:t>
            </w:r>
          </w:p>
        </w:tc>
        <w:tc>
          <w:tcPr>
            <w:tcW w:w="595" w:type="dxa"/>
            <w:tcBorders>
              <w:top w:val="nil"/>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r w:rsidR="00BE3CC2" w:rsidRPr="003C1CAC" w:rsidTr="00D56B71">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E3CC2" w:rsidRPr="00CB4205" w:rsidRDefault="00BE3CC2">
            <w:pPr>
              <w:pStyle w:val="ProductList-Offering1"/>
              <w:rPr>
                <w:rFonts w:eastAsia="SimSun"/>
                <w:lang w:val="zh-CN" w:eastAsia="zh-CN" w:bidi="zh-CN"/>
              </w:rPr>
            </w:pPr>
            <w:bookmarkStart w:id="457" w:name="_Toc379797197"/>
            <w:bookmarkStart w:id="458" w:name="_Toc380513222"/>
            <w:bookmarkStart w:id="459" w:name="_Toc380655264"/>
            <w:bookmarkStart w:id="460" w:name="_Toc406093914"/>
            <w:r w:rsidRPr="00CB4205">
              <w:rPr>
                <w:rFonts w:eastAsia="SimSun"/>
              </w:rPr>
              <w:t xml:space="preserve">Office Standard </w:t>
            </w:r>
            <w:r w:rsidRPr="00CB4205">
              <w:rPr>
                <w:rFonts w:eastAsia="SimSun"/>
              </w:rPr>
              <w:t>的出租权利</w:t>
            </w:r>
            <w:bookmarkEnd w:id="457"/>
            <w:bookmarkEnd w:id="458"/>
            <w:bookmarkEnd w:id="459"/>
            <w:bookmarkEnd w:id="460"/>
            <w:r w:rsidRPr="00CB4205">
              <w:rPr>
                <w:rFonts w:eastAsia="SimSun"/>
              </w:rPr>
              <w:fldChar w:fldCharType="begin"/>
            </w:r>
            <w:r w:rsidRPr="00CB4205">
              <w:rPr>
                <w:rFonts w:eastAsia="SimSun"/>
              </w:rPr>
              <w:instrText xml:space="preserve">XE "Office Standard </w:instrText>
            </w:r>
            <w:r w:rsidRPr="00CB4205">
              <w:rPr>
                <w:rFonts w:eastAsia="SimSun"/>
              </w:rPr>
              <w:instrText>的出租权利</w:instrText>
            </w:r>
            <w:r w:rsidRPr="00CB4205">
              <w:rPr>
                <w:rFonts w:eastAsia="SimSun"/>
              </w:rPr>
              <w:instrText>"</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r w:rsidR="00BE3CC2" w:rsidRPr="003C1CAC" w:rsidTr="00D56B71">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E3CC2" w:rsidRPr="00CB4205" w:rsidRDefault="00BE3CC2">
            <w:pPr>
              <w:pStyle w:val="ProductList-Offering1"/>
              <w:rPr>
                <w:rFonts w:eastAsia="SimSun"/>
                <w:lang w:val="zh-CN" w:eastAsia="zh-CN" w:bidi="zh-CN"/>
              </w:rPr>
            </w:pPr>
            <w:bookmarkStart w:id="461" w:name="_Toc379797198"/>
            <w:bookmarkStart w:id="462" w:name="_Toc380513223"/>
            <w:bookmarkStart w:id="463" w:name="_Toc380655265"/>
            <w:bookmarkStart w:id="464" w:name="_Toc406093915"/>
            <w:r w:rsidRPr="00CB4205">
              <w:rPr>
                <w:rFonts w:eastAsia="SimSun"/>
              </w:rPr>
              <w:t xml:space="preserve">Windows </w:t>
            </w:r>
            <w:r w:rsidRPr="00CB4205">
              <w:rPr>
                <w:rFonts w:eastAsia="SimSun"/>
              </w:rPr>
              <w:t>的出租权利</w:t>
            </w:r>
            <w:bookmarkEnd w:id="461"/>
            <w:bookmarkEnd w:id="462"/>
            <w:bookmarkEnd w:id="463"/>
            <w:bookmarkEnd w:id="464"/>
            <w:r w:rsidRPr="00CB4205">
              <w:rPr>
                <w:rFonts w:eastAsia="SimSun"/>
              </w:rPr>
              <w:fldChar w:fldCharType="begin"/>
            </w:r>
            <w:r w:rsidRPr="00CB4205">
              <w:rPr>
                <w:rFonts w:eastAsia="SimSun"/>
              </w:rPr>
              <w:instrText xml:space="preserve">XE "Windows </w:instrText>
            </w:r>
            <w:r w:rsidRPr="00CB4205">
              <w:rPr>
                <w:rFonts w:eastAsia="SimSun"/>
              </w:rPr>
              <w:instrText>的出租权利</w:instrText>
            </w:r>
            <w:r w:rsidRPr="00CB4205">
              <w:rPr>
                <w:rFonts w:eastAsia="SimSun"/>
              </w:rPr>
              <w:instrText>"</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shd w:val="clear" w:color="auto" w:fill="D9D9D9" w:themeFill="background1" w:themeFillShade="D9"/>
        <w:spacing w:before="120" w:after="120"/>
        <w:rPr>
          <w:rFonts w:ascii="Calibri" w:eastAsia="SimSun" w:hAnsi="Calibri"/>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合格的</w:t>
      </w:r>
      <w:r w:rsidRPr="003C1CAC">
        <w:rPr>
          <w:rFonts w:ascii="Calibri" w:eastAsia="SimSun" w:hAnsi="Calibri" w:hint="eastAsia"/>
          <w:b/>
          <w:color w:val="00188F"/>
          <w:lang w:eastAsia="zh-CN"/>
        </w:rPr>
        <w:t xml:space="preserve"> Office </w:t>
      </w:r>
      <w:r w:rsidRPr="003C1CAC">
        <w:rPr>
          <w:rFonts w:ascii="Calibri" w:eastAsia="SimSun" w:hAnsi="SimSun" w:hint="eastAsia"/>
          <w:b/>
          <w:color w:val="00188F"/>
          <w:lang w:eastAsia="zh-CN"/>
        </w:rPr>
        <w:t>应用程序</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合格应用程序许可必须分配给将会作为</w:t>
      </w:r>
      <w:r w:rsidRPr="003C1CAC">
        <w:rPr>
          <w:rFonts w:ascii="Calibri" w:eastAsia="SimSun" w:hAnsi="Calibri" w:hint="eastAsia"/>
          <w:lang w:eastAsia="zh-CN"/>
        </w:rPr>
        <w:t xml:space="preserve"> VL </w:t>
      </w:r>
      <w:r w:rsidRPr="003C1CAC">
        <w:rPr>
          <w:rFonts w:ascii="Calibri" w:eastAsia="SimSun" w:hAnsi="SimSun" w:hint="eastAsia"/>
          <w:lang w:eastAsia="zh-CN"/>
        </w:rPr>
        <w:t>出租权利许可分配对象的同一台设备。按计划类型划分的合格应用程序：</w:t>
      </w:r>
      <w:r w:rsidRPr="003C1CAC">
        <w:rPr>
          <w:rFonts w:ascii="Calibri" w:eastAsia="SimSun" w:hAnsi="Calibri" w:hint="eastAsia"/>
          <w:lang w:eastAsia="zh-CN"/>
        </w:rPr>
        <w:tab/>
      </w:r>
    </w:p>
    <w:p w:rsidR="00BE3CC2" w:rsidRPr="00763A3D" w:rsidRDefault="00BE3CC2" w:rsidP="00BE3CC2">
      <w:pPr>
        <w:pStyle w:val="ProductList-Body"/>
        <w:rPr>
          <w:rFonts w:ascii="Calibri" w:eastAsia="SimSun" w:hAnsi="Calibri"/>
          <w:sz w:val="14"/>
          <w:lang w:eastAsia="zh-CN"/>
        </w:rPr>
      </w:pPr>
    </w:p>
    <w:tbl>
      <w:tblPr>
        <w:tblStyle w:val="TableGrid"/>
        <w:tblW w:w="10687" w:type="dxa"/>
        <w:tblInd w:w="108" w:type="dxa"/>
        <w:tblLayout w:type="fixed"/>
        <w:tblLook w:val="04A0" w:firstRow="1" w:lastRow="0" w:firstColumn="1" w:lastColumn="0" w:noHBand="0" w:noVBand="1"/>
      </w:tblPr>
      <w:tblGrid>
        <w:gridCol w:w="5377"/>
        <w:gridCol w:w="990"/>
        <w:gridCol w:w="1193"/>
        <w:gridCol w:w="967"/>
        <w:gridCol w:w="1080"/>
        <w:gridCol w:w="1080"/>
      </w:tblGrid>
      <w:tr w:rsidR="00BE3CC2" w:rsidRPr="003C1CAC" w:rsidTr="003E0F4A">
        <w:trPr>
          <w:tblHeader/>
        </w:trPr>
        <w:tc>
          <w:tcPr>
            <w:tcW w:w="537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用于购买</w:t>
            </w:r>
            <w:r w:rsidRPr="003C1CAC">
              <w:rPr>
                <w:rFonts w:ascii="Calibri" w:eastAsia="SimSun" w:hAnsi="Calibri" w:hint="eastAsia"/>
                <w:color w:val="FFFFFF" w:themeColor="background1"/>
              </w:rPr>
              <w:t xml:space="preserve"> Office </w:t>
            </w:r>
            <w:r w:rsidRPr="003C1CAC">
              <w:rPr>
                <w:rFonts w:ascii="Calibri" w:eastAsia="SimSun" w:hAnsi="SimSun" w:hint="eastAsia"/>
                <w:color w:val="FFFFFF" w:themeColor="background1"/>
              </w:rPr>
              <w:t>出租权利的合格应用程序</w:t>
            </w:r>
            <w:r w:rsidRPr="003C1CAC">
              <w:rPr>
                <w:rFonts w:ascii="Calibri" w:eastAsia="SimSun" w:hAnsi="Calibri" w:hint="eastAsia"/>
              </w:rPr>
              <w:fldChar w:fldCharType="begin"/>
            </w:r>
            <w:r w:rsidRPr="003C1CAC">
              <w:rPr>
                <w:rFonts w:ascii="Calibri" w:eastAsia="SimSun" w:hAnsi="Calibri" w:hint="eastAsia"/>
              </w:rPr>
              <w:instrText xml:space="preserve">XE "Office </w:instrText>
            </w:r>
            <w:r w:rsidRPr="003C1CAC">
              <w:rPr>
                <w:rFonts w:ascii="Calibri" w:eastAsia="SimSun" w:hAnsi="SimSun" w:hint="eastAsia"/>
              </w:rPr>
              <w:instrText>的出租权利</w:instrText>
            </w:r>
            <w:r w:rsidRPr="003C1CAC">
              <w:rPr>
                <w:rFonts w:ascii="Calibri" w:eastAsia="SimSun" w:hAnsi="Calibri" w:hint="eastAsia"/>
              </w:rPr>
              <w:instrText>"</w:instrText>
            </w:r>
            <w:r w:rsidRPr="003C1CAC">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jc w:val="center"/>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OEM</w:t>
            </w:r>
          </w:p>
        </w:tc>
        <w:tc>
          <w:tcPr>
            <w:tcW w:w="119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jc w:val="center"/>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PIPC</w:t>
            </w:r>
            <w:r w:rsidRPr="003C1CAC">
              <w:rPr>
                <w:rFonts w:ascii="Calibri" w:eastAsia="SimSun" w:hAnsi="Calibri" w:hint="eastAsia"/>
                <w:color w:val="FFFFFF" w:themeColor="background1"/>
              </w:rPr>
              <w:br/>
            </w:r>
            <w:r w:rsidRPr="003C1CAC">
              <w:rPr>
                <w:rFonts w:ascii="Calibri" w:eastAsia="SimSun" w:hAnsi="SimSun" w:hint="eastAsia"/>
                <w:color w:val="FFFFFF" w:themeColor="background1"/>
                <w:sz w:val="16"/>
                <w:szCs w:val="16"/>
              </w:rPr>
              <w:t>（仅限日本）</w:t>
            </w:r>
          </w:p>
        </w:tc>
        <w:tc>
          <w:tcPr>
            <w:tcW w:w="96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D56B71" w:rsidRDefault="00D56B71">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rPr>
              <w:fldChar w:fldCharType="begin"/>
            </w:r>
            <w:r w:rsidRPr="00D56B71">
              <w:rPr>
                <w:rFonts w:ascii="Calibri" w:eastAsia="SimSun" w:hAnsi="Calibri"/>
                <w:color w:val="FFFFFF" w:themeColor="background1"/>
                <w:lang w:eastAsia="zh-CN"/>
              </w:rPr>
              <w:instrText xml:space="preserve"> AutoTextList  \sNoStyle\t “</w:instrText>
            </w:r>
            <w:r w:rsidRPr="00D56B71">
              <w:rPr>
                <w:rFonts w:ascii="Calibri" w:eastAsia="SimSun" w:hAnsi="Calibri" w:hint="eastAsia"/>
                <w:color w:val="FFFFFF" w:themeColor="background1"/>
                <w:lang w:eastAsia="zh-CN"/>
              </w:rPr>
              <w:instrText>选择和选择附加</w:instrText>
            </w:r>
            <w:r w:rsidRPr="00D56B71">
              <w:rPr>
                <w:rFonts w:ascii="Calibri" w:eastAsia="SimSun" w:hAnsi="Calibri"/>
                <w:color w:val="FFFFFF" w:themeColor="background1"/>
                <w:lang w:eastAsia="zh-CN"/>
              </w:rPr>
              <w:instrText xml:space="preserve">” </w:instrText>
            </w:r>
            <w:r w:rsidRPr="00D56B71">
              <w:rPr>
                <w:rFonts w:ascii="Calibri" w:eastAsia="SimSun" w:hAnsi="Calibri"/>
                <w:color w:val="FFFFFF" w:themeColor="background1"/>
              </w:rPr>
              <w:fldChar w:fldCharType="separate"/>
            </w:r>
            <w:r w:rsidRPr="00D56B71">
              <w:rPr>
                <w:rFonts w:ascii="Calibri" w:eastAsia="SimSun" w:hAnsi="Calibri"/>
                <w:color w:val="FFFFFF" w:themeColor="background1"/>
                <w:lang w:eastAsia="zh-CN"/>
              </w:rPr>
              <w:t>S/S+</w:t>
            </w:r>
            <w:r w:rsidRPr="00D56B71">
              <w:rPr>
                <w:rFonts w:ascii="Calibri" w:eastAsia="SimSun"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D56B71" w:rsidRDefault="00D56B71">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spacing w:val="-4"/>
              </w:rPr>
              <w:fldChar w:fldCharType="begin"/>
            </w:r>
            <w:r w:rsidRPr="00D56B71">
              <w:rPr>
                <w:rFonts w:ascii="Calibri" w:eastAsia="SimSun" w:hAnsi="Calibri"/>
                <w:color w:val="FFFFFF" w:themeColor="background1"/>
                <w:spacing w:val="-4"/>
                <w:lang w:eastAsia="zh-CN"/>
              </w:rPr>
              <w:instrText xml:space="preserve"> AutoTextList  \sNoStyle\t “</w:instrText>
            </w:r>
            <w:r w:rsidRPr="00D56B71">
              <w:rPr>
                <w:rFonts w:ascii="Calibri" w:eastAsia="SimSun" w:hAnsi="Calibri" w:hint="eastAsia"/>
                <w:color w:val="FFFFFF" w:themeColor="background1"/>
                <w:spacing w:val="-4"/>
                <w:lang w:eastAsia="zh-CN"/>
              </w:rPr>
              <w:instrText>开放许可</w:instrText>
            </w:r>
            <w:r w:rsidRPr="00D56B71">
              <w:rPr>
                <w:rFonts w:ascii="Calibri" w:eastAsia="SimSun" w:hAnsi="Calibri"/>
                <w:color w:val="FFFFFF" w:themeColor="background1"/>
                <w:spacing w:val="-4"/>
                <w:lang w:eastAsia="zh-CN"/>
              </w:rPr>
              <w:instrText xml:space="preserve">” </w:instrText>
            </w:r>
            <w:r w:rsidRPr="00D56B71">
              <w:rPr>
                <w:rFonts w:ascii="Calibri" w:eastAsia="SimSun" w:hAnsi="Calibri"/>
                <w:color w:val="FFFFFF" w:themeColor="background1"/>
                <w:spacing w:val="-4"/>
              </w:rPr>
              <w:fldChar w:fldCharType="separate"/>
            </w:r>
            <w:r w:rsidRPr="00D56B71">
              <w:rPr>
                <w:rFonts w:ascii="Calibri" w:eastAsia="SimSun" w:hAnsi="Calibri"/>
                <w:color w:val="FFFFFF" w:themeColor="background1"/>
                <w:spacing w:val="-4"/>
                <w:lang w:eastAsia="zh-CN"/>
              </w:rPr>
              <w:t>OL</w:t>
            </w:r>
            <w:r w:rsidRPr="00D56B71">
              <w:rPr>
                <w:rFonts w:ascii="Calibri" w:eastAsia="SimSun" w:hAnsi="Calibri"/>
                <w:color w:val="FFFFFF" w:themeColor="background1"/>
                <w:spacing w:val="-4"/>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jc w:val="center"/>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MPSA</w:t>
            </w:r>
          </w:p>
        </w:tc>
      </w:tr>
      <w:tr w:rsidR="00BE3CC2" w:rsidRPr="003C1CAC" w:rsidTr="003E0F4A">
        <w:tc>
          <w:tcPr>
            <w:tcW w:w="10687" w:type="dxa"/>
            <w:gridSpan w:val="6"/>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tabs>
                <w:tab w:val="clear" w:pos="158"/>
                <w:tab w:val="left" w:pos="342"/>
              </w:tabs>
              <w:rPr>
                <w:rFonts w:ascii="Calibri" w:eastAsia="SimSun" w:hAnsi="Calibri" w:cs="Wingdings"/>
                <w:sz w:val="20"/>
                <w:lang w:val="zh-CN" w:eastAsia="zh-CN" w:bidi="zh-CN"/>
              </w:rPr>
            </w:pPr>
            <w:r w:rsidRPr="003C1CAC">
              <w:rPr>
                <w:rFonts w:ascii="Calibri" w:eastAsia="SimSun" w:hAnsi="Calibri" w:hint="eastAsia"/>
                <w:b/>
              </w:rPr>
              <w:t>Office Standard</w:t>
            </w:r>
          </w:p>
        </w:tc>
      </w:tr>
      <w:tr w:rsidR="00BE3CC2" w:rsidRPr="003C1CAC" w:rsidTr="008554EE">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rPr>
              <w:t>Office Standard 2013</w:t>
            </w:r>
            <w:r w:rsidRPr="003C1CAC">
              <w:rPr>
                <w:rFonts w:ascii="Calibri" w:eastAsia="SimSun" w:hAnsi="Calibri" w:hint="eastAsia"/>
              </w:rPr>
              <w:fldChar w:fldCharType="begin"/>
            </w:r>
            <w:r w:rsidRPr="003C1CAC">
              <w:rPr>
                <w:rFonts w:ascii="Calibri" w:eastAsia="SimSun" w:hAnsi="Calibri" w:hint="eastAsia"/>
              </w:rPr>
              <w:instrText>XE "Office Standard 2013"</w:instrText>
            </w:r>
            <w:r w:rsidRPr="003C1CAC">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BE3CC2" w:rsidRPr="003C1CAC" w:rsidTr="008554EE">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rPr>
              <w:t>Office Standard 2010</w:t>
            </w:r>
            <w:r w:rsidRPr="003C1CAC">
              <w:rPr>
                <w:rFonts w:ascii="Calibri" w:eastAsia="SimSun" w:hAnsi="Calibri" w:hint="eastAsia"/>
              </w:rPr>
              <w:fldChar w:fldCharType="begin"/>
            </w:r>
            <w:r w:rsidRPr="003C1CAC">
              <w:rPr>
                <w:rFonts w:ascii="Calibri" w:eastAsia="SimSun" w:hAnsi="Calibri" w:hint="eastAsia"/>
              </w:rPr>
              <w:instrText>XE "Office Standard 2010"</w:instrText>
            </w:r>
            <w:r w:rsidRPr="003C1CAC">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BE3CC2" w:rsidRPr="003C1CAC" w:rsidTr="003E0F4A">
        <w:tc>
          <w:tcPr>
            <w:tcW w:w="10687" w:type="dxa"/>
            <w:gridSpan w:val="6"/>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tabs>
                <w:tab w:val="clear" w:pos="158"/>
                <w:tab w:val="left" w:pos="612"/>
              </w:tabs>
              <w:ind w:left="-18"/>
              <w:rPr>
                <w:rFonts w:ascii="Calibri" w:eastAsia="SimSun" w:hAnsi="Calibri" w:cs="Wingdings"/>
                <w:sz w:val="20"/>
                <w:lang w:val="zh-CN" w:eastAsia="zh-CN" w:bidi="zh-CN"/>
              </w:rPr>
            </w:pPr>
            <w:r w:rsidRPr="003C1CAC">
              <w:rPr>
                <w:rFonts w:ascii="Calibri" w:eastAsia="SimSun" w:hAnsi="Calibri" w:hint="eastAsia"/>
                <w:b/>
              </w:rPr>
              <w:t>Office Professional Plus</w:t>
            </w:r>
          </w:p>
        </w:tc>
      </w:tr>
      <w:tr w:rsidR="00BE3CC2" w:rsidRPr="003C1CAC" w:rsidTr="008554EE">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rPr>
              <w:t>Office Professional Plus 2013</w:t>
            </w:r>
            <w:r w:rsidRPr="003C1CAC">
              <w:rPr>
                <w:rFonts w:ascii="Calibri" w:eastAsia="SimSun" w:hAnsi="Calibri" w:hint="eastAsia"/>
              </w:rPr>
              <w:fldChar w:fldCharType="begin"/>
            </w:r>
            <w:r w:rsidRPr="003C1CAC">
              <w:rPr>
                <w:rFonts w:ascii="Calibri" w:eastAsia="SimSun" w:hAnsi="Calibri" w:hint="eastAsia"/>
              </w:rPr>
              <w:instrText>XE "Office Professional Plus 2013"</w:instrText>
            </w:r>
            <w:r w:rsidRPr="003C1CAC">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BE3CC2" w:rsidRPr="003C1CAC" w:rsidTr="008554EE">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rPr>
              <w:t>Office Professional Plus 2010</w:t>
            </w:r>
            <w:r w:rsidRPr="003C1CAC">
              <w:rPr>
                <w:rFonts w:ascii="Calibri" w:eastAsia="SimSun" w:hAnsi="Calibri" w:hint="eastAsia"/>
              </w:rPr>
              <w:fldChar w:fldCharType="begin"/>
            </w:r>
            <w:r w:rsidRPr="003C1CAC">
              <w:rPr>
                <w:rFonts w:ascii="Calibri" w:eastAsia="SimSun" w:hAnsi="Calibri" w:hint="eastAsia"/>
              </w:rPr>
              <w:instrText>XE "Office Professional Plus 2010"</w:instrText>
            </w:r>
            <w:r w:rsidRPr="003C1CAC">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BE3CC2" w:rsidRPr="003C1CAC" w:rsidTr="008554EE">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rPr>
              <w:t>Office Personal 2013</w:t>
            </w:r>
          </w:p>
        </w:tc>
        <w:tc>
          <w:tcPr>
            <w:tcW w:w="99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193"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967"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lang w:val="zh-CN" w:eastAsia="zh-CN" w:bidi="zh-CN"/>
              </w:rPr>
            </w:pPr>
          </w:p>
        </w:tc>
      </w:tr>
      <w:tr w:rsidR="00BE3CC2" w:rsidRPr="003C1CAC" w:rsidTr="008554EE">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rPr>
              <w:t>Office Home &amp; Business 2013</w:t>
            </w:r>
          </w:p>
        </w:tc>
        <w:tc>
          <w:tcPr>
            <w:tcW w:w="99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193"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967"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lang w:val="zh-CN" w:eastAsia="zh-CN" w:bidi="zh-CN"/>
              </w:rPr>
            </w:pPr>
          </w:p>
        </w:tc>
      </w:tr>
      <w:tr w:rsidR="00BE3CC2" w:rsidRPr="003C1CAC" w:rsidTr="008554EE">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rPr>
              <w:t>Office Professional 2013</w:t>
            </w:r>
          </w:p>
        </w:tc>
        <w:tc>
          <w:tcPr>
            <w:tcW w:w="99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193" w:type="dxa"/>
            <w:tcBorders>
              <w:top w:val="single" w:sz="4" w:space="0" w:color="auto"/>
              <w:left w:val="single" w:sz="4" w:space="0" w:color="auto"/>
              <w:bottom w:val="single" w:sz="4" w:space="0" w:color="auto"/>
              <w:right w:val="single" w:sz="4" w:space="0" w:color="auto"/>
            </w:tcBorders>
            <w:vAlign w:val="center"/>
            <w:hideMark/>
          </w:tcPr>
          <w:p w:rsidR="00BE3CC2" w:rsidRPr="00BC55A0" w:rsidRDefault="00BE3CC2" w:rsidP="008554EE">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967"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lang w:val="zh-CN" w:eastAsia="zh-CN" w:bidi="zh-CN"/>
              </w:rPr>
            </w:pPr>
          </w:p>
        </w:tc>
      </w:tr>
    </w:tbl>
    <w:p w:rsidR="00BE3CC2" w:rsidRPr="00763A3D" w:rsidRDefault="00BE3CC2" w:rsidP="00BE3CC2">
      <w:pPr>
        <w:pStyle w:val="ProductList-Body"/>
        <w:rPr>
          <w:rFonts w:ascii="Calibri" w:eastAsia="SimSun" w:hAnsi="Calibri" w:cstheme="minorBidi"/>
          <w:sz w:val="14"/>
          <w:szCs w:val="22"/>
          <w:lang w:val="zh-CN" w:eastAsia="zh-CN" w:bidi="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Windows </w:t>
      </w:r>
      <w:r w:rsidRPr="003C1CAC">
        <w:rPr>
          <w:rFonts w:ascii="Calibri" w:eastAsia="SimSun" w:hAnsi="SimSun" w:hint="eastAsia"/>
          <w:b/>
          <w:color w:val="00188F"/>
        </w:rPr>
        <w:t>的出租权利的合格操作系统</w:t>
      </w:r>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客户如果试图通过选择许可或开放许可获得出租权利许可，则必须首先为一个合格操作系统授予许可并将该系统安装在其台式计算机上。已获得许可的合格操作系统还包括依照这些计划通过</w:t>
      </w:r>
      <w:r w:rsidRPr="003C1CAC">
        <w:rPr>
          <w:rFonts w:ascii="Calibri" w:eastAsia="SimSun" w:hAnsi="Calibri" w:hint="eastAsia"/>
          <w:lang w:eastAsia="zh-CN"/>
        </w:rPr>
        <w:t xml:space="preserve"> Windows </w:t>
      </w:r>
      <w:r w:rsidRPr="003C1CAC">
        <w:rPr>
          <w:rFonts w:ascii="Calibri" w:eastAsia="SimSun" w:hAnsi="SimSun" w:hint="eastAsia"/>
          <w:lang w:eastAsia="zh-CN"/>
        </w:rPr>
        <w:t>正版化协议获得的许可。作为合格操作系统许可分配对象的设备必须与</w:t>
      </w:r>
      <w:r w:rsidRPr="003C1CAC">
        <w:rPr>
          <w:rFonts w:ascii="Calibri" w:eastAsia="SimSun" w:hAnsi="Calibri" w:hint="eastAsia"/>
          <w:lang w:eastAsia="zh-CN"/>
        </w:rPr>
        <w:t xml:space="preserve"> VL </w:t>
      </w:r>
      <w:r w:rsidRPr="003C1CAC">
        <w:rPr>
          <w:rFonts w:ascii="Calibri" w:eastAsia="SimSun" w:hAnsi="SimSun" w:hint="eastAsia"/>
          <w:lang w:eastAsia="zh-CN"/>
        </w:rPr>
        <w:t>出租权利许可要分配到的设备相同。</w:t>
      </w:r>
      <w:r w:rsidRPr="003C1CAC">
        <w:rPr>
          <w:rFonts w:ascii="Calibri" w:eastAsia="SimSun" w:hAnsi="SimSun" w:hint="eastAsia"/>
        </w:rPr>
        <w:t>按计划类型划分的合格操作系统：</w:t>
      </w:r>
    </w:p>
    <w:p w:rsidR="00BE3CC2" w:rsidRPr="00763A3D" w:rsidRDefault="00BE3CC2" w:rsidP="00BE3CC2">
      <w:pPr>
        <w:pStyle w:val="ProductList-Body"/>
        <w:rPr>
          <w:rFonts w:ascii="Calibri" w:eastAsia="SimSun" w:hAnsi="Calibri"/>
          <w:sz w:val="14"/>
        </w:rPr>
      </w:pPr>
    </w:p>
    <w:tbl>
      <w:tblPr>
        <w:tblStyle w:val="TableGrid"/>
        <w:tblW w:w="10687" w:type="dxa"/>
        <w:tblInd w:w="108" w:type="dxa"/>
        <w:tblLayout w:type="fixed"/>
        <w:tblLook w:val="04A0" w:firstRow="1" w:lastRow="0" w:firstColumn="1" w:lastColumn="0" w:noHBand="0" w:noVBand="1"/>
      </w:tblPr>
      <w:tblGrid>
        <w:gridCol w:w="5377"/>
        <w:gridCol w:w="990"/>
        <w:gridCol w:w="1080"/>
        <w:gridCol w:w="1080"/>
        <w:gridCol w:w="1080"/>
        <w:gridCol w:w="1080"/>
      </w:tblGrid>
      <w:tr w:rsidR="00404414" w:rsidRPr="003C1CAC" w:rsidTr="00BC55A0">
        <w:trPr>
          <w:tblHeader/>
        </w:trPr>
        <w:tc>
          <w:tcPr>
            <w:tcW w:w="537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04414" w:rsidRPr="003C1CAC" w:rsidRDefault="00404414">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用于购买</w:t>
            </w:r>
            <w:r w:rsidRPr="003C1CAC">
              <w:rPr>
                <w:rFonts w:ascii="Calibri" w:eastAsia="SimSun" w:hAnsi="Calibri" w:hint="eastAsia"/>
                <w:color w:val="FFFFFF" w:themeColor="background1"/>
              </w:rPr>
              <w:t xml:space="preserve"> Windows </w:t>
            </w:r>
            <w:r w:rsidRPr="003C1CAC">
              <w:rPr>
                <w:rFonts w:ascii="Calibri" w:eastAsia="SimSun" w:hAnsi="SimSun" w:hint="eastAsia"/>
                <w:color w:val="FFFFFF" w:themeColor="background1"/>
              </w:rPr>
              <w:t>的出租权利的合格操作系统</w:t>
            </w:r>
            <w:r w:rsidRPr="003C1CAC">
              <w:rPr>
                <w:rFonts w:ascii="Calibri" w:eastAsia="SimSun" w:hAnsi="Calibri" w:hint="eastAsia"/>
              </w:rPr>
              <w:fldChar w:fldCharType="begin"/>
            </w:r>
            <w:r w:rsidRPr="003C1CAC">
              <w:rPr>
                <w:rFonts w:ascii="Calibri" w:eastAsia="SimSun" w:hAnsi="Calibri" w:hint="eastAsia"/>
              </w:rPr>
              <w:instrText xml:space="preserve">XE "Windows </w:instrText>
            </w:r>
            <w:r w:rsidRPr="003C1CAC">
              <w:rPr>
                <w:rFonts w:ascii="Calibri" w:eastAsia="SimSun" w:hAnsi="SimSun" w:hint="eastAsia"/>
              </w:rPr>
              <w:instrText>的出租权利</w:instrText>
            </w:r>
            <w:r w:rsidRPr="003C1CAC">
              <w:rPr>
                <w:rFonts w:ascii="Calibri" w:eastAsia="SimSun" w:hAnsi="Calibri" w:hint="eastAsia"/>
              </w:rPr>
              <w:instrText>"</w:instrText>
            </w:r>
            <w:r w:rsidRPr="003C1CAC">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04414" w:rsidRPr="003C1CAC" w:rsidRDefault="00404414">
            <w:pPr>
              <w:pStyle w:val="ProductList-Body"/>
              <w:spacing w:before="20" w:after="20"/>
              <w:jc w:val="center"/>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04414" w:rsidRPr="003C1CAC" w:rsidRDefault="00404414">
            <w:pPr>
              <w:pStyle w:val="ProductList-Body"/>
              <w:spacing w:before="20" w:after="20"/>
              <w:jc w:val="center"/>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04414" w:rsidRPr="00D56B71" w:rsidRDefault="00404414" w:rsidP="00CA3355">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rPr>
              <w:fldChar w:fldCharType="begin"/>
            </w:r>
            <w:r w:rsidRPr="00D56B71">
              <w:rPr>
                <w:rFonts w:ascii="Calibri" w:eastAsia="SimSun" w:hAnsi="Calibri"/>
                <w:color w:val="FFFFFF" w:themeColor="background1"/>
                <w:lang w:eastAsia="zh-CN"/>
              </w:rPr>
              <w:instrText xml:space="preserve"> AutoTextList  \sNoStyle\t “</w:instrText>
            </w:r>
            <w:r w:rsidRPr="00D56B71">
              <w:rPr>
                <w:rFonts w:ascii="Calibri" w:eastAsia="SimSun" w:hAnsi="Calibri" w:hint="eastAsia"/>
                <w:color w:val="FFFFFF" w:themeColor="background1"/>
                <w:lang w:eastAsia="zh-CN"/>
              </w:rPr>
              <w:instrText>选择和选择附加</w:instrText>
            </w:r>
            <w:r w:rsidRPr="00D56B71">
              <w:rPr>
                <w:rFonts w:ascii="Calibri" w:eastAsia="SimSun" w:hAnsi="Calibri"/>
                <w:color w:val="FFFFFF" w:themeColor="background1"/>
                <w:lang w:eastAsia="zh-CN"/>
              </w:rPr>
              <w:instrText xml:space="preserve">” </w:instrText>
            </w:r>
            <w:r w:rsidRPr="00D56B71">
              <w:rPr>
                <w:rFonts w:ascii="Calibri" w:eastAsia="SimSun" w:hAnsi="Calibri"/>
                <w:color w:val="FFFFFF" w:themeColor="background1"/>
              </w:rPr>
              <w:fldChar w:fldCharType="separate"/>
            </w:r>
            <w:r w:rsidRPr="00D56B71">
              <w:rPr>
                <w:rFonts w:ascii="Calibri" w:eastAsia="SimSun" w:hAnsi="Calibri"/>
                <w:color w:val="FFFFFF" w:themeColor="background1"/>
                <w:lang w:eastAsia="zh-CN"/>
              </w:rPr>
              <w:t>S/S+</w:t>
            </w:r>
            <w:r w:rsidRPr="00D56B71">
              <w:rPr>
                <w:rFonts w:ascii="Calibri" w:eastAsia="SimSun"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04414" w:rsidRPr="00D56B71" w:rsidRDefault="00404414" w:rsidP="00CA3355">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spacing w:val="-4"/>
              </w:rPr>
              <w:fldChar w:fldCharType="begin"/>
            </w:r>
            <w:r w:rsidRPr="00D56B71">
              <w:rPr>
                <w:rFonts w:ascii="Calibri" w:eastAsia="SimSun" w:hAnsi="Calibri"/>
                <w:color w:val="FFFFFF" w:themeColor="background1"/>
                <w:spacing w:val="-4"/>
                <w:lang w:eastAsia="zh-CN"/>
              </w:rPr>
              <w:instrText xml:space="preserve"> AutoTextList  \sNoStyle\t “</w:instrText>
            </w:r>
            <w:r w:rsidRPr="00D56B71">
              <w:rPr>
                <w:rFonts w:ascii="Calibri" w:eastAsia="SimSun" w:hAnsi="Calibri" w:hint="eastAsia"/>
                <w:color w:val="FFFFFF" w:themeColor="background1"/>
                <w:spacing w:val="-4"/>
                <w:lang w:eastAsia="zh-CN"/>
              </w:rPr>
              <w:instrText>开放许可</w:instrText>
            </w:r>
            <w:r w:rsidRPr="00D56B71">
              <w:rPr>
                <w:rFonts w:ascii="Calibri" w:eastAsia="SimSun" w:hAnsi="Calibri"/>
                <w:color w:val="FFFFFF" w:themeColor="background1"/>
                <w:spacing w:val="-4"/>
                <w:lang w:eastAsia="zh-CN"/>
              </w:rPr>
              <w:instrText xml:space="preserve">” </w:instrText>
            </w:r>
            <w:r w:rsidRPr="00D56B71">
              <w:rPr>
                <w:rFonts w:ascii="Calibri" w:eastAsia="SimSun" w:hAnsi="Calibri"/>
                <w:color w:val="FFFFFF" w:themeColor="background1"/>
                <w:spacing w:val="-4"/>
              </w:rPr>
              <w:fldChar w:fldCharType="separate"/>
            </w:r>
            <w:r w:rsidRPr="00D56B71">
              <w:rPr>
                <w:rFonts w:ascii="Calibri" w:eastAsia="SimSun" w:hAnsi="Calibri"/>
                <w:color w:val="FFFFFF" w:themeColor="background1"/>
                <w:spacing w:val="-4"/>
                <w:lang w:eastAsia="zh-CN"/>
              </w:rPr>
              <w:t>OL</w:t>
            </w:r>
            <w:r w:rsidRPr="00D56B71">
              <w:rPr>
                <w:rFonts w:ascii="Calibri" w:eastAsia="SimSun" w:hAnsi="Calibri"/>
                <w:color w:val="FFFFFF" w:themeColor="background1"/>
                <w:spacing w:val="-4"/>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04414" w:rsidRPr="003C1CAC" w:rsidRDefault="00404414">
            <w:pPr>
              <w:pStyle w:val="ProductList-Body"/>
              <w:spacing w:before="20" w:after="20"/>
              <w:jc w:val="center"/>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MPSA</w:t>
            </w:r>
          </w:p>
        </w:tc>
      </w:tr>
      <w:tr w:rsidR="00BE3CC2" w:rsidRPr="003C1CAC" w:rsidTr="00BC55A0">
        <w:tc>
          <w:tcPr>
            <w:tcW w:w="10687" w:type="dxa"/>
            <w:gridSpan w:val="6"/>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Calibri" w:hint="eastAsia"/>
                <w:b/>
              </w:rPr>
              <w:t>Windows</w:t>
            </w:r>
          </w:p>
        </w:tc>
      </w:tr>
      <w:tr w:rsidR="00BE3CC2" w:rsidRPr="003C1CAC" w:rsidTr="00BC55A0">
        <w:tc>
          <w:tcPr>
            <w:tcW w:w="5377"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ind w:left="162"/>
              <w:rPr>
                <w:rFonts w:ascii="Calibri" w:eastAsia="SimSun" w:hAnsi="Calibri"/>
                <w:lang w:eastAsia="zh-CN" w:bidi="zh-CN"/>
              </w:rPr>
            </w:pPr>
            <w:r w:rsidRPr="003C1CAC">
              <w:rPr>
                <w:rFonts w:ascii="Calibri" w:eastAsia="SimSun" w:hAnsi="Calibri" w:hint="eastAsia"/>
              </w:rPr>
              <w:t xml:space="preserve">Windows 8 </w:t>
            </w:r>
            <w:r w:rsidRPr="003C1CAC">
              <w:rPr>
                <w:rFonts w:ascii="Calibri" w:eastAsia="SimSun" w:hAnsi="SimSun" w:hint="eastAsia"/>
              </w:rPr>
              <w:t>和</w:t>
            </w:r>
            <w:r w:rsidRPr="003C1CAC">
              <w:rPr>
                <w:rFonts w:ascii="Calibri" w:eastAsia="SimSun" w:hAnsi="Calibri" w:hint="eastAsia"/>
              </w:rPr>
              <w:t xml:space="preserve"> Windows 8.1</w:t>
            </w:r>
            <w:r w:rsidRPr="003C1CAC">
              <w:rPr>
                <w:rFonts w:ascii="Calibri" w:eastAsia="SimSun" w:hAnsi="SimSun" w:hint="eastAsia"/>
              </w:rPr>
              <w:t>（</w:t>
            </w:r>
            <w:r w:rsidRPr="003C1CAC">
              <w:rPr>
                <w:rFonts w:ascii="Calibri" w:eastAsia="SimSun" w:hAnsi="Calibri" w:hint="eastAsia"/>
              </w:rPr>
              <w:t xml:space="preserve">32 </w:t>
            </w:r>
            <w:r w:rsidRPr="003C1CAC">
              <w:rPr>
                <w:rFonts w:ascii="Calibri" w:eastAsia="SimSun" w:hAnsi="SimSun" w:hint="eastAsia"/>
              </w:rPr>
              <w:t>位或</w:t>
            </w:r>
            <w:r w:rsidRPr="003C1CAC">
              <w:rPr>
                <w:rFonts w:ascii="Calibri" w:eastAsia="SimSun" w:hAnsi="Calibri" w:hint="eastAsia"/>
              </w:rPr>
              <w:t xml:space="preserve"> 64 </w:t>
            </w:r>
            <w:r w:rsidRPr="003C1CAC">
              <w:rPr>
                <w:rFonts w:ascii="Calibri" w:eastAsia="SimSun" w:hAnsi="SimSun" w:hint="eastAsia"/>
              </w:rPr>
              <w:t>位）</w:t>
            </w:r>
          </w:p>
        </w:tc>
        <w:tc>
          <w:tcPr>
            <w:tcW w:w="99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lang w:val="zh-CN" w:eastAsia="zh-CN" w:bidi="zh-CN"/>
              </w:rPr>
            </w:pPr>
          </w:p>
        </w:tc>
      </w:tr>
      <w:tr w:rsidR="00BE3CC2" w:rsidRPr="003C1CAC" w:rsidTr="00BC55A0">
        <w:tc>
          <w:tcPr>
            <w:tcW w:w="5377"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ind w:left="162"/>
              <w:rPr>
                <w:rFonts w:ascii="Calibri" w:eastAsia="SimSun" w:hAnsi="Calibri"/>
                <w:lang w:eastAsia="zh-CN" w:bidi="zh-CN"/>
              </w:rPr>
            </w:pPr>
            <w:r w:rsidRPr="003C1CAC">
              <w:rPr>
                <w:rFonts w:ascii="Calibri" w:eastAsia="SimSun" w:hAnsi="Calibri" w:hint="eastAsia"/>
              </w:rPr>
              <w:t>Windows 7 Home Premium</w:t>
            </w:r>
            <w:r w:rsidRPr="003C1CAC">
              <w:rPr>
                <w:rFonts w:ascii="Calibri" w:eastAsia="SimSun" w:hAnsi="SimSun" w:hint="eastAsia"/>
              </w:rPr>
              <w:t>（</w:t>
            </w:r>
            <w:r w:rsidRPr="003C1CAC">
              <w:rPr>
                <w:rFonts w:ascii="Calibri" w:eastAsia="SimSun" w:hAnsi="Calibri" w:hint="eastAsia"/>
              </w:rPr>
              <w:t xml:space="preserve">32 </w:t>
            </w:r>
            <w:r w:rsidRPr="003C1CAC">
              <w:rPr>
                <w:rFonts w:ascii="Calibri" w:eastAsia="SimSun" w:hAnsi="SimSun" w:hint="eastAsia"/>
              </w:rPr>
              <w:t>位或</w:t>
            </w:r>
            <w:r w:rsidRPr="003C1CAC">
              <w:rPr>
                <w:rFonts w:ascii="Calibri" w:eastAsia="SimSun" w:hAnsi="Calibri" w:hint="eastAsia"/>
              </w:rPr>
              <w:t xml:space="preserve"> 64 </w:t>
            </w:r>
            <w:r w:rsidRPr="003C1CAC">
              <w:rPr>
                <w:rFonts w:ascii="Calibri" w:eastAsia="SimSun" w:hAnsi="SimSun" w:hint="eastAsia"/>
              </w:rPr>
              <w:t>位）</w:t>
            </w:r>
          </w:p>
        </w:tc>
        <w:tc>
          <w:tcPr>
            <w:tcW w:w="99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cs="Wingdings"/>
                <w:sz w:val="20"/>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cs="Wingdings"/>
                <w:sz w:val="20"/>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BE3CC2" w:rsidRPr="003C1CAC" w:rsidRDefault="00BE3CC2">
            <w:pPr>
              <w:pStyle w:val="ProductList-Body"/>
              <w:jc w:val="center"/>
              <w:rPr>
                <w:rFonts w:ascii="Calibri" w:eastAsia="SimSun" w:hAnsi="Calibri" w:cs="Wingdings"/>
                <w:sz w:val="20"/>
                <w:lang w:val="zh-CN" w:eastAsia="zh-CN" w:bidi="zh-CN"/>
              </w:rPr>
            </w:pPr>
          </w:p>
        </w:tc>
      </w:tr>
      <w:tr w:rsidR="00BE3CC2" w:rsidRPr="003C1CAC" w:rsidTr="00BC55A0">
        <w:tc>
          <w:tcPr>
            <w:tcW w:w="10687" w:type="dxa"/>
            <w:gridSpan w:val="6"/>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Calibri" w:hint="eastAsia"/>
                <w:b/>
              </w:rPr>
              <w:t>Windows Pro</w:t>
            </w:r>
          </w:p>
        </w:tc>
      </w:tr>
      <w:tr w:rsidR="00BE3CC2" w:rsidRPr="003C1CAC" w:rsidTr="00BC55A0">
        <w:tc>
          <w:tcPr>
            <w:tcW w:w="5377"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ind w:left="162"/>
              <w:rPr>
                <w:rFonts w:ascii="Calibri" w:eastAsia="SimSun" w:hAnsi="Calibri"/>
                <w:lang w:eastAsia="zh-CN" w:bidi="zh-CN"/>
              </w:rPr>
            </w:pPr>
            <w:r w:rsidRPr="003C1CAC">
              <w:rPr>
                <w:rFonts w:ascii="Calibri" w:eastAsia="SimSun" w:hAnsi="Calibri" w:hint="eastAsia"/>
                <w:lang w:eastAsia="zh-CN"/>
              </w:rPr>
              <w:t xml:space="preserve">Windows 8 </w:t>
            </w:r>
            <w:r w:rsidRPr="003C1CAC">
              <w:rPr>
                <w:rFonts w:ascii="Calibri" w:eastAsia="SimSun" w:hAnsi="SimSun" w:hint="eastAsia"/>
                <w:lang w:eastAsia="zh-CN"/>
              </w:rPr>
              <w:t>和</w:t>
            </w:r>
            <w:r w:rsidRPr="003C1CAC">
              <w:rPr>
                <w:rFonts w:ascii="Calibri" w:eastAsia="SimSun" w:hAnsi="Calibri" w:hint="eastAsia"/>
                <w:lang w:eastAsia="zh-CN"/>
              </w:rPr>
              <w:t xml:space="preserve"> Windows 8.1</w:t>
            </w:r>
            <w:r w:rsidRPr="003C1CAC">
              <w:rPr>
                <w:rFonts w:ascii="Calibri" w:eastAsia="SimSun" w:hAnsi="SimSun" w:hint="eastAsia"/>
                <w:lang w:eastAsia="zh-CN"/>
              </w:rPr>
              <w:t>（</w:t>
            </w:r>
            <w:r w:rsidRPr="003C1CAC">
              <w:rPr>
                <w:rFonts w:ascii="Calibri" w:eastAsia="SimSun" w:hAnsi="Calibri" w:hint="eastAsia"/>
                <w:lang w:eastAsia="zh-CN"/>
              </w:rPr>
              <w:t xml:space="preserve">32 </w:t>
            </w:r>
            <w:r w:rsidRPr="003C1CAC">
              <w:rPr>
                <w:rFonts w:ascii="Calibri" w:eastAsia="SimSun" w:hAnsi="SimSun" w:hint="eastAsia"/>
                <w:lang w:eastAsia="zh-CN"/>
              </w:rPr>
              <w:t>位或</w:t>
            </w:r>
            <w:r w:rsidRPr="003C1CAC">
              <w:rPr>
                <w:rFonts w:ascii="Calibri" w:eastAsia="SimSun" w:hAnsi="Calibri" w:hint="eastAsia"/>
                <w:lang w:eastAsia="zh-CN"/>
              </w:rPr>
              <w:t xml:space="preserve"> 64 </w:t>
            </w:r>
            <w:r w:rsidRPr="003C1CAC">
              <w:rPr>
                <w:rFonts w:ascii="Calibri" w:eastAsia="SimSun" w:hAnsi="SimSun" w:hint="eastAsia"/>
                <w:lang w:eastAsia="zh-CN"/>
              </w:rPr>
              <w:t>位）</w:t>
            </w:r>
            <w:r w:rsidRPr="003C1CAC">
              <w:rPr>
                <w:rFonts w:ascii="Calibri" w:eastAsia="SimSun" w:hAnsi="Calibri" w:hint="eastAsia"/>
                <w:lang w:eastAsia="zh-CN"/>
              </w:rPr>
              <w:t>–</w:t>
            </w:r>
            <w:r w:rsidRPr="003C1CAC">
              <w:rPr>
                <w:rFonts w:ascii="Calibri" w:eastAsia="SimSun" w:hAnsi="Calibri" w:hint="eastAsia"/>
                <w:lang w:eastAsia="zh-CN"/>
              </w:rPr>
              <w:t xml:space="preserve"> Pro (K, KN)*</w:t>
            </w:r>
          </w:p>
        </w:tc>
        <w:tc>
          <w:tcPr>
            <w:tcW w:w="99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BE3CC2" w:rsidRPr="003C1CAC" w:rsidTr="00BC55A0">
        <w:tc>
          <w:tcPr>
            <w:tcW w:w="537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ind w:left="162"/>
              <w:rPr>
                <w:rFonts w:ascii="Calibri" w:eastAsia="SimSun" w:hAnsi="Calibri"/>
                <w:lang w:val="zh-CN" w:eastAsia="zh-CN" w:bidi="zh-CN"/>
              </w:rPr>
            </w:pPr>
            <w:r w:rsidRPr="003C1CAC">
              <w:rPr>
                <w:rFonts w:ascii="Calibri" w:eastAsia="SimSun" w:hAnsi="Calibri" w:hint="eastAsia"/>
                <w:lang w:eastAsia="zh-CN"/>
              </w:rPr>
              <w:t>Windows 7</w:t>
            </w:r>
            <w:r w:rsidRPr="003C1CAC">
              <w:rPr>
                <w:rFonts w:ascii="Calibri" w:eastAsia="SimSun" w:hAnsi="SimSun" w:hint="eastAsia"/>
                <w:lang w:eastAsia="zh-CN"/>
              </w:rPr>
              <w:t>（</w:t>
            </w:r>
            <w:r w:rsidRPr="003C1CAC">
              <w:rPr>
                <w:rFonts w:ascii="Calibri" w:eastAsia="SimSun" w:hAnsi="Calibri" w:hint="eastAsia"/>
                <w:lang w:eastAsia="zh-CN"/>
              </w:rPr>
              <w:t xml:space="preserve">32 </w:t>
            </w:r>
            <w:r w:rsidRPr="003C1CAC">
              <w:rPr>
                <w:rFonts w:ascii="Calibri" w:eastAsia="SimSun" w:hAnsi="SimSun" w:hint="eastAsia"/>
                <w:lang w:eastAsia="zh-CN"/>
              </w:rPr>
              <w:t>位或</w:t>
            </w:r>
            <w:r w:rsidRPr="003C1CAC">
              <w:rPr>
                <w:rFonts w:ascii="Calibri" w:eastAsia="SimSun" w:hAnsi="Calibri" w:hint="eastAsia"/>
                <w:lang w:eastAsia="zh-CN"/>
              </w:rPr>
              <w:t xml:space="preserve"> 64 </w:t>
            </w:r>
            <w:r w:rsidRPr="003C1CAC">
              <w:rPr>
                <w:rFonts w:ascii="Calibri" w:eastAsia="SimSun" w:hAnsi="SimSun" w:hint="eastAsia"/>
                <w:lang w:eastAsia="zh-CN"/>
              </w:rPr>
              <w:t>位）</w:t>
            </w:r>
            <w:r w:rsidRPr="003C1CAC">
              <w:rPr>
                <w:rFonts w:ascii="Calibri" w:eastAsia="SimSun" w:hAnsi="Calibri" w:hint="eastAsia"/>
                <w:lang w:eastAsia="zh-CN"/>
              </w:rPr>
              <w:t>–</w:t>
            </w:r>
            <w:r w:rsidRPr="003C1CAC">
              <w:rPr>
                <w:rFonts w:ascii="Calibri" w:eastAsia="SimSun" w:hAnsi="Calibri" w:hint="eastAsia"/>
                <w:lang w:eastAsia="zh-CN"/>
              </w:rPr>
              <w:t xml:space="preserve"> Professional (K, KN)</w:t>
            </w:r>
          </w:p>
        </w:tc>
        <w:tc>
          <w:tcPr>
            <w:tcW w:w="99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BE3CC2" w:rsidRPr="00BC55A0" w:rsidRDefault="00BE3CC2">
            <w:pPr>
              <w:pStyle w:val="ProductList-Body"/>
              <w:jc w:val="center"/>
              <w:rPr>
                <w:rFonts w:ascii="Wingdings" w:eastAsia="SimSun" w:hAnsi="Wingdings" w:cs="Wingdings"/>
                <w:sz w:val="20"/>
                <w:lang w:val="zh-CN" w:eastAsia="zh-CN" w:bidi="zh-CN"/>
              </w:rPr>
            </w:pPr>
          </w:p>
        </w:tc>
      </w:tr>
      <w:tr w:rsidR="00BE3CC2" w:rsidRPr="003C1CAC" w:rsidTr="00BC55A0">
        <w:tc>
          <w:tcPr>
            <w:tcW w:w="5377"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ind w:left="162"/>
              <w:rPr>
                <w:rFonts w:ascii="Calibri" w:eastAsia="SimSun" w:hAnsi="Calibri"/>
                <w:lang w:eastAsia="zh-CN" w:bidi="zh-CN"/>
              </w:rPr>
            </w:pPr>
            <w:r w:rsidRPr="003C1CAC">
              <w:rPr>
                <w:rFonts w:ascii="Calibri" w:eastAsia="SimSun" w:hAnsi="Calibri" w:hint="eastAsia"/>
              </w:rPr>
              <w:t>Windows Vista</w:t>
            </w:r>
            <w:r w:rsidRPr="003C1CAC">
              <w:rPr>
                <w:rFonts w:ascii="Calibri" w:eastAsia="SimSun" w:hAnsi="SimSun" w:hint="eastAsia"/>
              </w:rPr>
              <w:t>（</w:t>
            </w:r>
            <w:r w:rsidRPr="003C1CAC">
              <w:rPr>
                <w:rFonts w:ascii="Calibri" w:eastAsia="SimSun" w:hAnsi="Calibri" w:hint="eastAsia"/>
              </w:rPr>
              <w:t xml:space="preserve">32 </w:t>
            </w:r>
            <w:r w:rsidRPr="003C1CAC">
              <w:rPr>
                <w:rFonts w:ascii="Calibri" w:eastAsia="SimSun" w:hAnsi="SimSun" w:hint="eastAsia"/>
              </w:rPr>
              <w:t>位或</w:t>
            </w:r>
            <w:r w:rsidRPr="003C1CAC">
              <w:rPr>
                <w:rFonts w:ascii="Calibri" w:eastAsia="SimSun" w:hAnsi="Calibri" w:hint="eastAsia"/>
              </w:rPr>
              <w:t xml:space="preserve"> 64 </w:t>
            </w:r>
            <w:r w:rsidRPr="003C1CAC">
              <w:rPr>
                <w:rFonts w:ascii="Calibri" w:eastAsia="SimSun" w:hAnsi="SimSun" w:hint="eastAsia"/>
              </w:rPr>
              <w:t>位）</w:t>
            </w:r>
            <w:r w:rsidRPr="003C1CAC">
              <w:rPr>
                <w:rFonts w:ascii="Calibri" w:eastAsia="SimSun" w:hAnsi="Calibri" w:hint="eastAsia"/>
              </w:rPr>
              <w:t>–</w:t>
            </w:r>
            <w:r w:rsidRPr="003C1CAC">
              <w:rPr>
                <w:rFonts w:ascii="Calibri" w:eastAsia="SimSun" w:hAnsi="Calibri" w:hint="eastAsia"/>
              </w:rPr>
              <w:t xml:space="preserve"> Business (K, KN)</w:t>
            </w:r>
          </w:p>
        </w:tc>
        <w:tc>
          <w:tcPr>
            <w:tcW w:w="99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BE3CC2" w:rsidRPr="00BC55A0" w:rsidRDefault="00BE3CC2">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BE3CC2" w:rsidRPr="00BC55A0" w:rsidRDefault="00BE3CC2">
            <w:pPr>
              <w:pStyle w:val="ProductList-Body"/>
              <w:jc w:val="center"/>
              <w:rPr>
                <w:rFonts w:ascii="Wingdings" w:eastAsia="SimSun" w:hAnsi="Wingdings" w:cs="Wingdings"/>
                <w:sz w:val="20"/>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Calibri" w:hint="eastAsia"/>
          <w:lang w:eastAsia="zh-CN"/>
        </w:rPr>
        <w:t>*</w:t>
      </w:r>
      <w:r w:rsidRPr="003C1CAC">
        <w:rPr>
          <w:rFonts w:ascii="Calibri" w:eastAsia="SimSun" w:hAnsi="SimSun" w:hint="eastAsia"/>
          <w:lang w:eastAsia="zh-CN"/>
        </w:rPr>
        <w:t>客户如果希望出租已获得</w:t>
      </w:r>
      <w:r w:rsidRPr="003C1CAC">
        <w:rPr>
          <w:rFonts w:ascii="Calibri" w:eastAsia="SimSun" w:hAnsi="Calibri" w:hint="eastAsia"/>
          <w:lang w:eastAsia="zh-CN"/>
        </w:rPr>
        <w:t xml:space="preserve"> Windows Enterprise </w:t>
      </w:r>
      <w:r w:rsidRPr="003C1CAC">
        <w:rPr>
          <w:rFonts w:ascii="Calibri" w:eastAsia="SimSun" w:hAnsi="SimSun" w:hint="eastAsia"/>
          <w:lang w:eastAsia="zh-CN"/>
        </w:rPr>
        <w:t>许可的设备，则必须降级到上面列出的某个合格操作系统之后，才可以出租该设备。</w:t>
      </w:r>
    </w:p>
    <w:p w:rsidR="00BE3CC2" w:rsidRPr="00763A3D"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Windows </w:t>
      </w:r>
      <w:r w:rsidRPr="003C1CAC">
        <w:rPr>
          <w:rFonts w:ascii="Calibri" w:eastAsia="SimSun" w:hAnsi="SimSun" w:hint="eastAsia"/>
          <w:b/>
          <w:color w:val="00188F"/>
          <w:lang w:eastAsia="zh-CN"/>
        </w:rPr>
        <w:t>的非专业版本的限制</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向其分配</w:t>
      </w:r>
      <w:r w:rsidRPr="003C1CAC">
        <w:rPr>
          <w:rFonts w:ascii="Calibri" w:eastAsia="SimSun" w:hAnsi="Calibri" w:hint="eastAsia"/>
          <w:lang w:eastAsia="zh-CN"/>
        </w:rPr>
        <w:t xml:space="preserve"> Windows </w:t>
      </w:r>
      <w:r w:rsidRPr="003C1CAC">
        <w:rPr>
          <w:rFonts w:ascii="Calibri" w:eastAsia="SimSun" w:hAnsi="SimSun" w:hint="eastAsia"/>
          <w:lang w:eastAsia="zh-CN"/>
        </w:rPr>
        <w:t>的出租权利的设备只能出租给个人非商业使用的人员。</w:t>
      </w:r>
    </w:p>
    <w:p w:rsidR="00BE3CC2" w:rsidRPr="00763A3D"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软件保障</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正在申请获得出租权利许可的客户没有资格获得出租权利许可和基础合格软件许可的</w:t>
      </w:r>
      <w:r w:rsidRPr="003C1CAC">
        <w:rPr>
          <w:rFonts w:ascii="Calibri" w:eastAsia="SimSun" w:hAnsi="Calibri" w:hint="eastAsia"/>
          <w:lang w:eastAsia="zh-CN"/>
        </w:rPr>
        <w:t xml:space="preserve"> SA</w:t>
      </w:r>
      <w:r w:rsidRPr="003C1CAC">
        <w:rPr>
          <w:rFonts w:ascii="Calibri" w:eastAsia="SimSun" w:hAnsi="SimSun" w:hint="eastAsia"/>
          <w:lang w:eastAsia="zh-CN"/>
        </w:rPr>
        <w:t>。但是，对于出租</w:t>
      </w:r>
      <w:r w:rsidRPr="003C1CAC">
        <w:rPr>
          <w:rFonts w:ascii="Calibri" w:eastAsia="SimSun" w:hAnsi="Calibri" w:hint="eastAsia"/>
          <w:lang w:eastAsia="zh-CN"/>
        </w:rPr>
        <w:t>/</w:t>
      </w:r>
      <w:r w:rsidRPr="003C1CAC">
        <w:rPr>
          <w:rFonts w:ascii="Calibri" w:eastAsia="SimSun" w:hAnsi="SimSun" w:hint="eastAsia"/>
          <w:lang w:eastAsia="zh-CN"/>
        </w:rPr>
        <w:t>租赁和使用作为</w:t>
      </w:r>
      <w:r w:rsidRPr="003C1CAC">
        <w:rPr>
          <w:rFonts w:ascii="Calibri" w:eastAsia="SimSun" w:hAnsi="Calibri" w:hint="eastAsia"/>
          <w:lang w:eastAsia="zh-CN"/>
        </w:rPr>
        <w:t xml:space="preserve"> Windows </w:t>
      </w:r>
      <w:r w:rsidRPr="003C1CAC">
        <w:rPr>
          <w:rFonts w:ascii="Calibri" w:eastAsia="SimSun" w:hAnsi="SimSun" w:hint="eastAsia"/>
          <w:lang w:eastAsia="zh-CN"/>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65" w:name="_Toc378151537"/>
    <w:bookmarkStart w:id="466" w:name="_Toc378147635"/>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lang w:eastAsia="zh-CN"/>
        </w:rPr>
      </w:pPr>
      <w:r>
        <w:rPr>
          <w:rFonts w:ascii="Calibri" w:eastAsia="SimSun" w:hAnsi="Calibri"/>
        </w:rPr>
        <w:fldChar w:fldCharType="begin"/>
      </w:r>
      <w:r>
        <w:rPr>
          <w:rFonts w:ascii="Calibri" w:eastAsia="SimSun" w:hAnsi="Calibri"/>
          <w:lang w:eastAsia="zh-CN"/>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432940" w:rsidRDefault="00BE3CC2" w:rsidP="00BE3CC2">
      <w:pPr>
        <w:pStyle w:val="ProductList-OfferingGroupHeading"/>
        <w:outlineLvl w:val="1"/>
        <w:rPr>
          <w:rFonts w:ascii="Calibri Light" w:eastAsia="SimSun" w:hAnsi="Calibri Light"/>
          <w:lang w:eastAsia="zh-CN"/>
        </w:rPr>
      </w:pPr>
      <w:bookmarkStart w:id="467" w:name="_Toc380655266"/>
      <w:bookmarkStart w:id="468" w:name="_Toc380513224"/>
      <w:bookmarkStart w:id="469" w:name="_Toc379797199"/>
      <w:bookmarkStart w:id="470" w:name="_Toc406093916"/>
      <w:r w:rsidRPr="00432940">
        <w:rPr>
          <w:rFonts w:ascii="Calibri Light" w:eastAsia="SimSun" w:hAnsi="Calibri Light"/>
          <w:lang w:eastAsia="zh-CN"/>
        </w:rPr>
        <w:t>SQL</w:t>
      </w:r>
      <w:bookmarkEnd w:id="467"/>
      <w:bookmarkEnd w:id="468"/>
      <w:bookmarkEnd w:id="469"/>
      <w:bookmarkEnd w:id="470"/>
    </w:p>
    <w:p w:rsidR="00BE3CC2" w:rsidRPr="00432940" w:rsidRDefault="00BE3CC2" w:rsidP="00BE3CC2">
      <w:pPr>
        <w:pStyle w:val="ProductList-Offering2Heading"/>
        <w:outlineLvl w:val="2"/>
        <w:rPr>
          <w:rFonts w:ascii="Calibri Light" w:eastAsia="SimSun" w:hAnsi="Calibri Light"/>
        </w:rPr>
      </w:pPr>
      <w:bookmarkStart w:id="471" w:name="_Toc378147620"/>
      <w:bookmarkStart w:id="472" w:name="_Toc378151522"/>
      <w:r w:rsidRPr="00432940">
        <w:rPr>
          <w:rFonts w:ascii="Calibri Light" w:eastAsia="SimSun" w:hAnsi="Calibri Light"/>
          <w:lang w:eastAsia="zh-CN"/>
        </w:rPr>
        <w:tab/>
      </w:r>
      <w:bookmarkStart w:id="473" w:name="_Toc380655267"/>
      <w:bookmarkStart w:id="474" w:name="_Toc380513225"/>
      <w:bookmarkStart w:id="475" w:name="_Toc379797200"/>
      <w:bookmarkStart w:id="476" w:name="_Toc406093917"/>
      <w:r w:rsidRPr="00432940">
        <w:rPr>
          <w:rFonts w:ascii="Calibri Light" w:eastAsia="SimSun" w:hAnsi="Calibri Light"/>
        </w:rPr>
        <w:t>Business Intelligence Appliance</w:t>
      </w:r>
      <w:bookmarkEnd w:id="471"/>
      <w:bookmarkEnd w:id="47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C55A0" w:rsidRPr="003C1CAC" w:rsidTr="00763A3D">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C55A0" w:rsidRPr="003C1CAC" w:rsidRDefault="00BC55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BE3CC2" w:rsidRPr="003C1CAC" w:rsidTr="00763A3D">
        <w:tc>
          <w:tcPr>
            <w:tcW w:w="2932" w:type="dxa"/>
            <w:tcBorders>
              <w:top w:val="nil"/>
              <w:left w:val="nil"/>
              <w:bottom w:val="nil"/>
              <w:right w:val="nil"/>
            </w:tcBorders>
            <w:hideMark/>
          </w:tcPr>
          <w:p w:rsidR="00BE3CC2" w:rsidRPr="00CB4205" w:rsidRDefault="00BE3CC2">
            <w:pPr>
              <w:pStyle w:val="ProductList-Offering2"/>
              <w:rPr>
                <w:rFonts w:eastAsia="SimSun"/>
                <w:lang w:val="zh-CN" w:eastAsia="zh-CN" w:bidi="zh-CN"/>
              </w:rPr>
            </w:pPr>
            <w:bookmarkStart w:id="477" w:name="_Toc379797201"/>
            <w:bookmarkStart w:id="478" w:name="_Toc380513226"/>
            <w:bookmarkStart w:id="479" w:name="_Toc380655268"/>
            <w:bookmarkStart w:id="480" w:name="_Toc406093918"/>
            <w:r w:rsidRPr="00CB4205">
              <w:rPr>
                <w:rFonts w:eastAsia="SimSun"/>
              </w:rPr>
              <w:t>Business Intelligence Appliance 2012</w:t>
            </w:r>
            <w:bookmarkEnd w:id="477"/>
            <w:bookmarkEnd w:id="478"/>
            <w:bookmarkEnd w:id="479"/>
            <w:bookmarkEnd w:id="480"/>
            <w:r w:rsidRPr="00CB4205">
              <w:fldChar w:fldCharType="begin"/>
            </w:r>
            <w:r w:rsidRPr="00CB4205">
              <w:rPr>
                <w:rFonts w:eastAsia="SimSun"/>
              </w:rPr>
              <w:instrText>XE "Business Intelligence Appliance 2013"</w:instrText>
            </w:r>
            <w:r w:rsidRPr="00CB4205">
              <w:fldChar w:fldCharType="end"/>
            </w:r>
          </w:p>
        </w:tc>
        <w:tc>
          <w:tcPr>
            <w:tcW w:w="595" w:type="dxa"/>
            <w:tcBorders>
              <w:top w:val="nil"/>
              <w:left w:val="nil"/>
              <w:bottom w:val="nil"/>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11/11</w:t>
            </w:r>
          </w:p>
        </w:tc>
        <w:tc>
          <w:tcPr>
            <w:tcW w:w="595" w:type="dxa"/>
            <w:tcBorders>
              <w:top w:val="nil"/>
              <w:left w:val="nil"/>
              <w:bottom w:val="nil"/>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596" w:type="dxa"/>
            <w:tcBorders>
              <w:top w:val="nil"/>
              <w:left w:val="nil"/>
              <w:bottom w:val="nil"/>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188</w:t>
            </w:r>
          </w:p>
        </w:tc>
        <w:tc>
          <w:tcPr>
            <w:tcW w:w="595" w:type="dxa"/>
            <w:tcBorders>
              <w:top w:val="nil"/>
              <w:left w:val="nil"/>
              <w:bottom w:val="nil"/>
              <w:right w:val="single" w:sz="12" w:space="0" w:color="FFFFFF" w:themeColor="background1"/>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3CC2" w:rsidRPr="00BC55A0" w:rsidRDefault="00BC55A0">
            <w:pPr>
              <w:pStyle w:val="ProductList-OfferingBody"/>
              <w:ind w:left="-113"/>
              <w:jc w:val="center"/>
              <w:rPr>
                <w:rFonts w:ascii="Calibri" w:eastAsia="SimSun" w:hAnsi="Calibri"/>
                <w:lang w:val="zh-CN" w:eastAsia="zh-CN" w:bidi="zh-CN"/>
              </w:rPr>
            </w:pPr>
            <w:r w:rsidRPr="00BC55A0">
              <w:rPr>
                <w:rFonts w:ascii="Calibri" w:eastAsiaTheme="majorEastAsia" w:hAnsi="Calibri" w:cstheme="minorHAnsi"/>
                <w:bCs/>
              </w:rPr>
              <w:fldChar w:fldCharType="begin"/>
            </w:r>
            <w:r w:rsidRPr="00BC55A0">
              <w:rPr>
                <w:rFonts w:ascii="Calibri" w:eastAsiaTheme="majorEastAsia" w:hAnsi="Calibri" w:cstheme="minorHAnsi"/>
                <w:bCs/>
              </w:rPr>
              <w:instrText>AutoTextList  \s NoStyle \t "</w:instrText>
            </w:r>
            <w:r w:rsidRPr="00BC55A0">
              <w:rPr>
                <w:rFonts w:ascii="Calibri" w:eastAsia="MS Mincho" w:hAnsi="Calibri" w:cs="MS Mincho"/>
                <w:bCs/>
              </w:rPr>
              <w:instrText>附加</w:instrText>
            </w:r>
            <w:r w:rsidRPr="00BC55A0">
              <w:rPr>
                <w:rFonts w:ascii="Calibri" w:eastAsia="PMingLiU" w:hAnsi="Calibri" w:cs="PMingLiU"/>
                <w:bCs/>
              </w:rPr>
              <w:instrText>产品</w:instrText>
            </w:r>
            <w:r w:rsidRPr="00BC55A0">
              <w:rPr>
                <w:rFonts w:ascii="Calibri" w:eastAsiaTheme="majorEastAsia" w:hAnsi="Calibri" w:cstheme="minorHAnsi"/>
                <w:bCs/>
              </w:rPr>
              <w:instrText xml:space="preserve">" </w:instrText>
            </w:r>
            <w:r w:rsidRPr="00BC55A0">
              <w:rPr>
                <w:rFonts w:ascii="Calibri" w:eastAsiaTheme="majorEastAsia" w:hAnsi="Calibri" w:cstheme="minorHAnsi"/>
                <w:bCs/>
              </w:rPr>
              <w:fldChar w:fldCharType="separate"/>
            </w:r>
            <w:r w:rsidRPr="00BC55A0">
              <w:rPr>
                <w:rFonts w:ascii="Calibri" w:eastAsiaTheme="majorEastAsia" w:hAnsi="Calibri" w:cstheme="minorHAnsi"/>
                <w:bCs/>
              </w:rPr>
              <w:t xml:space="preserve"> A</w:t>
            </w:r>
            <w:r w:rsidRPr="00BC55A0">
              <w:rPr>
                <w:rFonts w:ascii="Calibri" w:eastAsiaTheme="majorEastAsia"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3CC2" w:rsidRPr="00BC55A0" w:rsidRDefault="00BC55A0">
            <w:pPr>
              <w:pStyle w:val="ProductList-OfferingBody"/>
              <w:ind w:left="-113"/>
              <w:jc w:val="center"/>
              <w:rPr>
                <w:rFonts w:ascii="Calibri" w:eastAsia="SimSun" w:hAnsi="Calibri"/>
                <w:lang w:val="zh-CN" w:eastAsia="zh-CN" w:bidi="zh-CN"/>
              </w:rPr>
            </w:pPr>
            <w:r w:rsidRPr="00BC55A0">
              <w:rPr>
                <w:rFonts w:ascii="Calibri" w:eastAsiaTheme="majorEastAsia" w:hAnsi="Calibri" w:cstheme="minorHAnsi"/>
                <w:bCs/>
              </w:rPr>
              <w:fldChar w:fldCharType="begin"/>
            </w:r>
            <w:r w:rsidRPr="00BC55A0">
              <w:rPr>
                <w:rFonts w:ascii="Calibri" w:eastAsiaTheme="majorEastAsia" w:hAnsi="Calibri" w:cstheme="minorHAnsi"/>
                <w:bCs/>
              </w:rPr>
              <w:instrText>AutoTextList  \s NoStyle \t "</w:instrText>
            </w:r>
            <w:r w:rsidRPr="00BC55A0">
              <w:rPr>
                <w:rFonts w:ascii="Calibri" w:eastAsia="MS Mincho" w:hAnsi="Calibri" w:cs="MS Mincho"/>
                <w:bCs/>
              </w:rPr>
              <w:instrText>附加</w:instrText>
            </w:r>
            <w:r w:rsidRPr="00BC55A0">
              <w:rPr>
                <w:rFonts w:ascii="Calibri" w:eastAsia="PMingLiU" w:hAnsi="Calibri" w:cs="PMingLiU"/>
                <w:bCs/>
              </w:rPr>
              <w:instrText>产品</w:instrText>
            </w:r>
            <w:r w:rsidRPr="00BC55A0">
              <w:rPr>
                <w:rFonts w:ascii="Calibri" w:eastAsiaTheme="majorEastAsia" w:hAnsi="Calibri" w:cstheme="minorHAnsi"/>
                <w:bCs/>
              </w:rPr>
              <w:instrText xml:space="preserve">" </w:instrText>
            </w:r>
            <w:r w:rsidRPr="00BC55A0">
              <w:rPr>
                <w:rFonts w:ascii="Calibri" w:eastAsiaTheme="majorEastAsia" w:hAnsi="Calibri" w:cstheme="minorHAnsi"/>
                <w:bCs/>
              </w:rPr>
              <w:fldChar w:fldCharType="separate"/>
            </w:r>
            <w:r w:rsidRPr="00BC55A0">
              <w:rPr>
                <w:rFonts w:ascii="Calibri" w:eastAsiaTheme="majorEastAsia" w:hAnsi="Calibri" w:cstheme="minorHAnsi"/>
                <w:bCs/>
              </w:rPr>
              <w:t xml:space="preserve"> A</w:t>
            </w:r>
            <w:r w:rsidRPr="00BC55A0">
              <w:rPr>
                <w:rFonts w:ascii="Calibri" w:eastAsiaTheme="majorEastAsia" w:hAnsi="Calibri" w:cstheme="minorHAnsi"/>
                <w:bCs/>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r>
    </w:tbl>
    <w:p w:rsidR="00BE3CC2" w:rsidRPr="00763A3D" w:rsidRDefault="00BE3CC2" w:rsidP="00BE3CC2">
      <w:pPr>
        <w:pStyle w:val="ProductList-Body"/>
        <w:rPr>
          <w:rFonts w:ascii="Calibri" w:eastAsia="SimSun" w:hAnsi="Calibri" w:cstheme="minorBidi"/>
          <w:sz w:val="14"/>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763A3D">
        <w:tc>
          <w:tcPr>
            <w:tcW w:w="3488" w:type="dxa"/>
          </w:tcPr>
          <w:p w:rsidR="00BE3CC2" w:rsidRPr="003C1CAC" w:rsidRDefault="00BE3CC2">
            <w:pPr>
              <w:pStyle w:val="ProductList-Body"/>
              <w:rPr>
                <w:rFonts w:ascii="Calibri" w:eastAsia="SimSun" w:hAnsi="Calibri"/>
                <w:lang w:val="zh-CN" w:eastAsia="zh-CN" w:bidi="zh-CN"/>
              </w:rPr>
            </w:pPr>
          </w:p>
        </w:tc>
        <w:tc>
          <w:tcPr>
            <w:tcW w:w="3597"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rPr>
                <w:rFonts w:ascii="Calibri" w:eastAsia="SimSun" w:hAnsi="Calibri"/>
                <w:lang w:val="zh-CN" w:eastAsia="zh-CN" w:bidi="zh-CN"/>
              </w:rPr>
            </w:pPr>
          </w:p>
        </w:tc>
      </w:tr>
      <w:tr w:rsidR="00BE3CC2" w:rsidRPr="003C1CAC" w:rsidTr="00763A3D">
        <w:tc>
          <w:tcPr>
            <w:tcW w:w="3488" w:type="dxa"/>
          </w:tcPr>
          <w:p w:rsidR="00BE3CC2" w:rsidRPr="003C1CAC" w:rsidRDefault="00BE3CC2">
            <w:pPr>
              <w:pStyle w:val="ProductList-Body"/>
              <w:rPr>
                <w:rFonts w:ascii="Calibri" w:eastAsia="SimSun" w:hAnsi="Calibri"/>
                <w:lang w:val="zh-CN" w:eastAsia="zh-CN" w:bidi="zh-CN"/>
              </w:rPr>
            </w:pPr>
          </w:p>
        </w:tc>
        <w:tc>
          <w:tcPr>
            <w:tcW w:w="3597" w:type="dxa"/>
            <w:hideMark/>
          </w:tcPr>
          <w:p w:rsidR="00BE3CC2" w:rsidRPr="003C1CAC" w:rsidRDefault="009C6F72">
            <w:pPr>
              <w:pStyle w:val="ProductList-Body"/>
              <w:rPr>
                <w:rFonts w:ascii="Calibri" w:eastAsia="SimSun" w:hAnsi="Calibri"/>
                <w:lang w:val="zh-CN" w:eastAsia="zh-CN" w:bidi="zh-CN"/>
              </w:rPr>
            </w:pPr>
            <w:hyperlink r:id="rId46" w:anchor="SoftwareAssurance" w:history="1">
              <w:r w:rsidR="00BE3CC2" w:rsidRPr="003C1CAC">
                <w:rPr>
                  <w:rStyle w:val="Hyperlink"/>
                  <w:rFonts w:ascii="Calibri" w:eastAsia="SimSun" w:hAnsi="SimSun" w:hint="eastAsia"/>
                  <w:color w:val="000000" w:themeColor="text1"/>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包含</w:t>
      </w:r>
      <w:r w:rsidRPr="003C1CAC">
        <w:rPr>
          <w:rFonts w:ascii="Calibri" w:eastAsia="SimSun" w:hAnsi="Calibri" w:hint="eastAsia"/>
          <w:lang w:eastAsia="zh-CN"/>
        </w:rPr>
        <w:t xml:space="preserve"> SQL Server 2008 R2</w:t>
      </w:r>
      <w:r w:rsidRPr="003C1CAC">
        <w:fldChar w:fldCharType="begin"/>
      </w:r>
      <w:r w:rsidRPr="003C1CAC">
        <w:rPr>
          <w:rFonts w:ascii="Calibri" w:eastAsia="SimSun" w:hAnsi="Calibri" w:hint="eastAsia"/>
          <w:lang w:eastAsia="zh-CN"/>
        </w:rPr>
        <w:instrText>XE "SQL Server 2008 R2"</w:instrText>
      </w:r>
      <w:r w:rsidRPr="003C1CAC">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和</w:t>
      </w:r>
      <w:r w:rsidRPr="003C1CAC">
        <w:rPr>
          <w:rFonts w:ascii="Calibri" w:eastAsia="SimSun" w:hAnsi="Calibri" w:hint="eastAsia"/>
          <w:lang w:eastAsia="zh-CN"/>
        </w:rPr>
        <w:t xml:space="preserve"> SharePoint Server 2010</w:t>
      </w:r>
      <w:r w:rsidRPr="003C1CAC">
        <w:fldChar w:fldCharType="begin"/>
      </w:r>
      <w:r w:rsidRPr="003C1CAC">
        <w:rPr>
          <w:rFonts w:ascii="Calibri" w:eastAsia="SimSun" w:hAnsi="Calibri" w:hint="eastAsia"/>
          <w:lang w:eastAsia="zh-CN"/>
        </w:rPr>
        <w:instrText>XE "SharePoint Server 2010"</w:instrText>
      </w:r>
      <w:r w:rsidRPr="003C1CAC">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的</w:t>
      </w:r>
      <w:r w:rsidRPr="003C1CAC">
        <w:rPr>
          <w:rFonts w:ascii="Calibri" w:eastAsia="SimSun" w:hAnsi="Calibri" w:hint="eastAsia"/>
          <w:lang w:eastAsia="zh-CN"/>
        </w:rPr>
        <w:t xml:space="preserve"> Business Intelligence Appliance 2012</w:t>
      </w:r>
      <w:r w:rsidRPr="003C1CAC">
        <w:fldChar w:fldCharType="begin"/>
      </w:r>
      <w:r w:rsidRPr="003C1CAC">
        <w:rPr>
          <w:rFonts w:ascii="Calibri" w:eastAsia="SimSun" w:hAnsi="Calibri" w:hint="eastAsia"/>
          <w:lang w:eastAsia="zh-CN"/>
        </w:rPr>
        <w:instrText>XE "Business Intelligence Appliance 2012"</w:instrText>
      </w:r>
      <w:r w:rsidRPr="003C1CAC">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软件仅在微软认可的硬件和软件配置中提供。不支持在其他配置中使用此软件，否则可能会影响性能。有关详细信息，请访问</w:t>
      </w:r>
      <w:r w:rsidRPr="003C1CAC">
        <w:rPr>
          <w:rFonts w:ascii="Calibri" w:eastAsia="SimSun" w:hAnsi="Calibri" w:hint="eastAsia"/>
          <w:lang w:eastAsia="zh-CN"/>
        </w:rPr>
        <w:t xml:space="preserve"> </w:t>
      </w:r>
      <w:hyperlink r:id="rId47" w:history="1">
        <w:r w:rsidRPr="003C1CAC">
          <w:rPr>
            <w:rStyle w:val="Hyperlink"/>
            <w:rFonts w:ascii="Calibri" w:eastAsia="SimSun" w:hAnsi="Calibri" w:hint="eastAsia"/>
            <w:lang w:eastAsia="zh-CN"/>
          </w:rPr>
          <w:t>http://www.microsoft.com/sqlserver/en/us/get-sql-server/how-to-buy.aspx</w:t>
        </w:r>
      </w:hyperlink>
      <w:r w:rsidRPr="003C1CAC">
        <w:rPr>
          <w:rFonts w:ascii="Calibri" w:eastAsia="SimSun" w:hAnsi="SimSun" w:hint="eastAsia"/>
          <w:lang w:eastAsia="zh-CN"/>
        </w:rPr>
        <w:t>。</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432940" w:rsidRDefault="00BE3CC2" w:rsidP="00BE3CC2">
      <w:pPr>
        <w:pStyle w:val="ProductList-Offering2Heading"/>
        <w:outlineLvl w:val="2"/>
        <w:rPr>
          <w:rFonts w:ascii="Calibri Light" w:eastAsia="SimSun" w:hAnsi="Calibri Light"/>
        </w:rPr>
      </w:pPr>
      <w:r w:rsidRPr="00432940">
        <w:rPr>
          <w:rFonts w:ascii="Calibri Light" w:eastAsia="SimSun" w:hAnsi="Calibri Light"/>
        </w:rPr>
        <w:tab/>
      </w:r>
      <w:bookmarkStart w:id="481" w:name="_Toc380655269"/>
      <w:bookmarkStart w:id="482" w:name="_Toc380513227"/>
      <w:bookmarkStart w:id="483" w:name="_Toc379797202"/>
      <w:bookmarkStart w:id="484" w:name="_Toc406093919"/>
      <w:r w:rsidRPr="00432940">
        <w:rPr>
          <w:rFonts w:ascii="Calibri Light" w:eastAsia="SimSun" w:hAnsi="Calibri Light"/>
        </w:rPr>
        <w:t>SQL Server</w:t>
      </w:r>
      <w:bookmarkEnd w:id="465"/>
      <w:bookmarkEnd w:id="466"/>
      <w:bookmarkEnd w:id="481"/>
      <w:bookmarkEnd w:id="482"/>
      <w:bookmarkEnd w:id="483"/>
      <w:bookmarkEnd w:id="4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C55A0" w:rsidRPr="003C1CAC" w:rsidTr="00D80653">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C55A0" w:rsidRPr="003C1CAC" w:rsidRDefault="00BC55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BC55A0" w:rsidRPr="003C1CAC" w:rsidTr="00D80653">
        <w:tc>
          <w:tcPr>
            <w:tcW w:w="2947" w:type="dxa"/>
            <w:tcBorders>
              <w:top w:val="nil"/>
              <w:left w:val="nil"/>
              <w:bottom w:val="dashSmallGap" w:sz="4" w:space="0" w:color="BFBFBF" w:themeColor="background1" w:themeShade="BF"/>
              <w:right w:val="nil"/>
            </w:tcBorders>
            <w:hideMark/>
          </w:tcPr>
          <w:p w:rsidR="00BC55A0" w:rsidRPr="00CB4205" w:rsidRDefault="00BC55A0">
            <w:pPr>
              <w:pStyle w:val="ProductList-Offering2"/>
              <w:rPr>
                <w:rFonts w:eastAsia="SimSun"/>
                <w:lang w:val="zh-CN" w:eastAsia="zh-CN" w:bidi="zh-CN"/>
              </w:rPr>
            </w:pPr>
            <w:bookmarkStart w:id="485" w:name="_Toc379797203"/>
            <w:bookmarkStart w:id="486" w:name="_Toc380513228"/>
            <w:bookmarkStart w:id="487" w:name="_Toc380655270"/>
            <w:bookmarkStart w:id="488" w:name="_Toc406093920"/>
            <w:r w:rsidRPr="00CB4205">
              <w:rPr>
                <w:rFonts w:eastAsia="SimSun"/>
              </w:rPr>
              <w:t>SQL Server 2014 Business Intelligence</w:t>
            </w:r>
            <w:bookmarkEnd w:id="485"/>
            <w:bookmarkEnd w:id="486"/>
            <w:bookmarkEnd w:id="487"/>
            <w:bookmarkEnd w:id="488"/>
            <w:r w:rsidRPr="00CB4205">
              <w:rPr>
                <w:rFonts w:eastAsia="SimSun"/>
              </w:rPr>
              <w:fldChar w:fldCharType="begin"/>
            </w:r>
            <w:r w:rsidRPr="00CB4205">
              <w:rPr>
                <w:rFonts w:eastAsia="SimSun"/>
              </w:rPr>
              <w:instrText>XE "SQL Server 2014 Business Intelligence"</w:instrText>
            </w:r>
            <w:r w:rsidRPr="00CB420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inorEastAsia"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zh-CN"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zh-CN"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zh-CN" w:bidi="zh-CN"/>
              </w:rPr>
              <w:t xml:space="preserve"> </w:t>
            </w:r>
            <w:r w:rsidRPr="00BC55A0">
              <w:rPr>
                <w:rFonts w:ascii="Calibri" w:eastAsia="SimSun" w:hAnsi="Calibri"/>
                <w:bCs/>
                <w:lang w:val="zh-CN" w:bidi="zh-CN"/>
              </w:rPr>
              <w:t>A</w:t>
            </w:r>
            <w:r w:rsidRPr="00BC55A0">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inorEastAsia"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zh-CN"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zh-CN"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zh-CN" w:bidi="zh-CN"/>
              </w:rPr>
              <w:t xml:space="preserve"> </w:t>
            </w:r>
            <w:r w:rsidRPr="00BC55A0">
              <w:rPr>
                <w:rFonts w:ascii="Calibri" w:eastAsia="SimSun" w:hAnsi="Calibri"/>
                <w:bCs/>
                <w:lang w:val="zh-CN" w:bidi="zh-CN"/>
              </w:rPr>
              <w:t>A</w:t>
            </w:r>
            <w:r w:rsidRPr="00BC55A0">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Theme="majorEastAsia" w:hAnsi="Calibri" w:cstheme="minorHAns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C55A0" w:rsidRPr="003C1CAC" w:rsidTr="00D8065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CB4205" w:rsidRDefault="00BC55A0">
            <w:pPr>
              <w:pStyle w:val="ProductList-Offering2"/>
              <w:rPr>
                <w:rFonts w:eastAsia="SimSun"/>
                <w:lang w:val="zh-CN" w:eastAsia="zh-CN" w:bidi="zh-CN"/>
              </w:rPr>
            </w:pPr>
            <w:bookmarkStart w:id="489" w:name="_Toc379797204"/>
            <w:bookmarkStart w:id="490" w:name="_Toc380513229"/>
            <w:bookmarkStart w:id="491" w:name="_Toc380655271"/>
            <w:bookmarkStart w:id="492" w:name="_Toc406093921"/>
            <w:r w:rsidRPr="00CB4205">
              <w:rPr>
                <w:rFonts w:eastAsia="SimSun"/>
              </w:rPr>
              <w:t>SQL Server 2014 CAL</w:t>
            </w:r>
            <w:r w:rsidRPr="00CB4205">
              <w:rPr>
                <w:rFonts w:eastAsia="SimSun"/>
              </w:rPr>
              <w:fldChar w:fldCharType="begin"/>
            </w:r>
            <w:r w:rsidRPr="00CB4205">
              <w:rPr>
                <w:rFonts w:eastAsia="SimSun"/>
              </w:rPr>
              <w:instrText>XE "SQL Server 2014 CAL"</w:instrText>
            </w:r>
            <w:r w:rsidRPr="00CB4205">
              <w:rPr>
                <w:rFonts w:eastAsia="SimSun"/>
              </w:rPr>
              <w:fldChar w:fldCharType="end"/>
            </w:r>
            <w:r w:rsidRPr="00CB4205">
              <w:rPr>
                <w:rFonts w:eastAsia="SimSun"/>
              </w:rPr>
              <w:t>（设备和用户）</w:t>
            </w:r>
            <w:bookmarkEnd w:id="489"/>
            <w:bookmarkEnd w:id="490"/>
            <w:bookmarkEnd w:id="491"/>
            <w:bookmarkEnd w:id="4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应用程序平台产品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AP</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行</w:instrText>
            </w:r>
            <w:r w:rsidRPr="00BC55A0">
              <w:rPr>
                <w:rFonts w:ascii="Calibri" w:eastAsia="PMingLiU" w:hAnsi="Calibri" w:cs="PMingLiU"/>
                <w:bCs/>
                <w:lang w:val="zh-CN" w:bidi="zh-CN"/>
              </w:rPr>
              <w:instrText>业设备</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ID</w:t>
            </w:r>
            <w:r w:rsidRPr="00BC55A0">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Theme="majorEastAsia" w:hAnsi="Calibri" w:cstheme="minorHAns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C55A0" w:rsidRPr="003C1CAC" w:rsidTr="00D8065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CB4205" w:rsidRDefault="00BC55A0">
            <w:pPr>
              <w:pStyle w:val="ProductList-Offering2"/>
              <w:rPr>
                <w:rFonts w:eastAsia="SimSun"/>
                <w:lang w:val="zh-CN" w:eastAsia="zh-CN" w:bidi="zh-CN"/>
              </w:rPr>
            </w:pPr>
            <w:bookmarkStart w:id="493" w:name="_Toc379797205"/>
            <w:bookmarkStart w:id="494" w:name="_Toc380513230"/>
            <w:bookmarkStart w:id="495" w:name="_Toc380655272"/>
            <w:bookmarkStart w:id="496" w:name="_Toc406093922"/>
            <w:r w:rsidRPr="00CB4205">
              <w:rPr>
                <w:rFonts w:eastAsia="SimSun"/>
              </w:rPr>
              <w:t>SQL Server 2014 Developer</w:t>
            </w:r>
            <w:bookmarkEnd w:id="493"/>
            <w:bookmarkEnd w:id="494"/>
            <w:bookmarkEnd w:id="495"/>
            <w:bookmarkEnd w:id="496"/>
            <w:r w:rsidRPr="00CB4205">
              <w:rPr>
                <w:rFonts w:eastAsia="SimSun"/>
              </w:rPr>
              <w:fldChar w:fldCharType="begin"/>
            </w:r>
            <w:r w:rsidRPr="00CB4205">
              <w:rPr>
                <w:rFonts w:eastAsia="SimSun"/>
              </w:rPr>
              <w:instrText>XE "SQL Server 2014 Developer"</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4</w:t>
            </w:r>
            <w:r w:rsidR="00D80653">
              <w:rPr>
                <w:rFonts w:ascii="Calibri" w:eastAsia="SimSun" w:hAnsi="Calibri"/>
              </w:rPr>
              <w:t>/</w:t>
            </w:r>
            <w:r w:rsidRPr="003C1CAC">
              <w:rPr>
                <w:rFonts w:ascii="Calibri" w:eastAsia="SimSun" w:hAnsi="Calibri" w:hint="eastAsia"/>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r>
      <w:tr w:rsidR="00BC55A0" w:rsidRPr="003C1CAC" w:rsidTr="00D8065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CB4205" w:rsidRDefault="00BC55A0">
            <w:pPr>
              <w:pStyle w:val="ProductList-Offering2"/>
              <w:rPr>
                <w:rFonts w:eastAsia="SimSun"/>
                <w:lang w:val="zh-CN" w:eastAsia="zh-CN" w:bidi="zh-CN"/>
              </w:rPr>
            </w:pPr>
            <w:bookmarkStart w:id="497" w:name="_Toc379797206"/>
            <w:bookmarkStart w:id="498" w:name="_Toc380513231"/>
            <w:bookmarkStart w:id="499" w:name="_Toc380655273"/>
            <w:bookmarkStart w:id="500" w:name="_Toc406093923"/>
            <w:r w:rsidRPr="00CB4205">
              <w:rPr>
                <w:rFonts w:eastAsia="SimSun"/>
              </w:rPr>
              <w:t>SQL Server 2014 Enterprise</w:t>
            </w:r>
            <w:bookmarkEnd w:id="497"/>
            <w:bookmarkEnd w:id="498"/>
            <w:bookmarkEnd w:id="499"/>
            <w:bookmarkEnd w:id="500"/>
            <w:r w:rsidRPr="00CB4205">
              <w:rPr>
                <w:rFonts w:eastAsia="SimSun"/>
              </w:rPr>
              <w:fldChar w:fldCharType="begin"/>
            </w:r>
            <w:r w:rsidRPr="00CB4205">
              <w:rPr>
                <w:rFonts w:eastAsia="SimSun"/>
              </w:rPr>
              <w:instrText>XE "SQL Server 2014 Enterprise"</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BC55A0" w:rsidRPr="00BC55A0" w:rsidRDefault="00BC55A0">
            <w:pPr>
              <w:pStyle w:val="ProductList-OfferingBody"/>
              <w:ind w:left="-113"/>
              <w:jc w:val="center"/>
              <w:rPr>
                <w:rFonts w:ascii="Calibri" w:eastAsiaTheme="minorEastAsia"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zh-CN"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zh-CN"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zh-CN" w:bidi="zh-CN"/>
              </w:rPr>
              <w:t xml:space="preserve"> A</w:t>
            </w:r>
            <w:r w:rsidRPr="00BC55A0">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r>
      <w:tr w:rsidR="00BC55A0" w:rsidRPr="003C1CAC" w:rsidTr="00D8065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CB4205" w:rsidRDefault="00BC55A0">
            <w:pPr>
              <w:pStyle w:val="ProductList-Offering2"/>
              <w:rPr>
                <w:rFonts w:eastAsia="SimSun"/>
                <w:lang w:val="zh-CN" w:eastAsia="zh-CN" w:bidi="zh-CN"/>
              </w:rPr>
            </w:pPr>
            <w:bookmarkStart w:id="501" w:name="_Toc379797207"/>
            <w:bookmarkStart w:id="502" w:name="_Toc380513232"/>
            <w:bookmarkStart w:id="503" w:name="_Toc380655274"/>
            <w:bookmarkStart w:id="504" w:name="_Toc406093924"/>
            <w:r w:rsidRPr="00CB4205">
              <w:rPr>
                <w:rFonts w:eastAsia="SimSun"/>
                <w:lang w:val="fr-FR"/>
              </w:rPr>
              <w:t>SQL Server 2014 Enterprise</w:t>
            </w:r>
            <w:r w:rsidRPr="00CB4205">
              <w:rPr>
                <w:rFonts w:eastAsia="SimSun"/>
              </w:rPr>
              <w:fldChar w:fldCharType="begin"/>
            </w:r>
            <w:r w:rsidRPr="00CB4205">
              <w:rPr>
                <w:rFonts w:eastAsia="SimSun"/>
                <w:lang w:val="fr-FR"/>
              </w:rPr>
              <w:instrText>XE "SQL Server 2014 Enterprise"</w:instrText>
            </w:r>
            <w:r w:rsidRPr="00CB4205">
              <w:rPr>
                <w:rFonts w:eastAsia="SimSun"/>
              </w:rPr>
              <w:fldChar w:fldCharType="end"/>
            </w:r>
            <w:r w:rsidRPr="00CB4205">
              <w:rPr>
                <w:rFonts w:eastAsia="SimSun"/>
                <w:lang w:val="fr-FR"/>
              </w:rPr>
              <w:t xml:space="preserve"> Core</w:t>
            </w:r>
            <w:r w:rsidR="00CB4205">
              <w:rPr>
                <w:rFonts w:eastAsia="SimSun"/>
                <w:lang w:val="fr-FR"/>
              </w:rPr>
              <w:br/>
            </w:r>
            <w:r w:rsidRPr="00CB4205">
              <w:rPr>
                <w:rFonts w:eastAsia="SimSun"/>
              </w:rPr>
              <w:fldChar w:fldCharType="begin"/>
            </w:r>
            <w:r w:rsidRPr="00CB4205">
              <w:rPr>
                <w:rFonts w:eastAsia="SimSun"/>
                <w:lang w:val="fr-FR"/>
              </w:rPr>
              <w:instrText>XE "SQL Server 2014 Enterprise Core"</w:instrText>
            </w:r>
            <w:r w:rsidRPr="00CB4205">
              <w:rPr>
                <w:rFonts w:eastAsia="SimSun"/>
              </w:rPr>
              <w:fldChar w:fldCharType="end"/>
            </w:r>
            <w:r w:rsidRPr="00CB4205">
              <w:rPr>
                <w:rFonts w:eastAsia="SimSun"/>
                <w:lang w:val="fr-FR"/>
              </w:rPr>
              <w:t>（</w:t>
            </w:r>
            <w:r w:rsidRPr="00CB4205">
              <w:rPr>
                <w:rFonts w:eastAsia="SimSun"/>
                <w:lang w:val="fr-FR"/>
              </w:rPr>
              <w:t xml:space="preserve">2 </w:t>
            </w:r>
            <w:r w:rsidRPr="00CB4205">
              <w:rPr>
                <w:rFonts w:eastAsia="SimSun"/>
              </w:rPr>
              <w:t>个包内核许可</w:t>
            </w:r>
            <w:r w:rsidRPr="00CB4205">
              <w:rPr>
                <w:rFonts w:eastAsia="SimSun"/>
                <w:lang w:val="fr-FR"/>
              </w:rPr>
              <w:t>）</w:t>
            </w:r>
            <w:bookmarkEnd w:id="501"/>
            <w:bookmarkEnd w:id="502"/>
            <w:bookmarkEnd w:id="503"/>
            <w:bookmarkEnd w:id="5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CB4205">
              <w:rPr>
                <w:rFonts w:ascii="Calibri" w:eastAsia="SimSun" w:hAnsi="Calibri" w:hint="eastAsia"/>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CB4205">
              <w:rPr>
                <w:rFonts w:ascii="Calibri" w:eastAsia="SimSun" w:hAnsi="Calibri" w:hint="eastAsia"/>
                <w:lang w:val="fr-FR"/>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CB4205">
              <w:rPr>
                <w:rFonts w:ascii="Calibri" w:eastAsia="SimSun" w:hAnsi="Calibri" w:hint="eastAsia"/>
                <w:lang w:val="fr-FR"/>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CB4205">
              <w:rPr>
                <w:rFonts w:ascii="Calibri" w:eastAsia="SimSun" w:hAnsi="Calibri" w:hint="eastAsia"/>
                <w:lang w:val="fr-FR"/>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CB4205">
              <w:rPr>
                <w:rFonts w:ascii="Calibri" w:eastAsia="SimSun" w:hAnsi="Calibri" w:hint="eastAsia"/>
                <w:lang w:val="fr-FR"/>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bCs/>
                <w:lang w:val="fr-FR" w:eastAsia="zh-CN" w:bidi="zh-CN"/>
              </w:rPr>
            </w:pPr>
            <w:r w:rsidRPr="00BC55A0">
              <w:rPr>
                <w:rFonts w:ascii="Calibri" w:eastAsia="SimSun" w:hAnsi="Calibri"/>
                <w:bCs/>
                <w:lang w:val="zh-CN" w:bidi="zh-CN"/>
              </w:rPr>
              <w:fldChar w:fldCharType="begin"/>
            </w:r>
            <w:r w:rsidRPr="00BC55A0">
              <w:rPr>
                <w:rFonts w:ascii="Calibri" w:eastAsia="SimSun" w:hAnsi="Calibri"/>
                <w:bCs/>
                <w:lang w:val="fr-FR" w:bidi="zh-CN"/>
              </w:rPr>
              <w:instrText xml:space="preserve"> </w:instrText>
            </w:r>
            <w:r w:rsidRPr="00BC55A0">
              <w:rPr>
                <w:rFonts w:ascii="Calibri" w:eastAsia="SimSun" w:hAnsi="Calibri"/>
                <w:bCs/>
                <w:color w:val="1F497D"/>
                <w:lang w:val="fr-FR"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fr-FR" w:bidi="zh-CN"/>
              </w:rPr>
              <w:instrText>”</w:instrText>
            </w:r>
            <w:r w:rsidRPr="00BC55A0">
              <w:rPr>
                <w:rFonts w:ascii="Calibri" w:eastAsia="SimSun" w:hAnsi="Calibri"/>
                <w:bCs/>
                <w:lang w:val="fr-FR"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fr-FR" w:bidi="zh-CN"/>
              </w:rPr>
              <w:instrText xml:space="preserve"> </w:instrText>
            </w:r>
            <w:r w:rsidRPr="00BC55A0">
              <w:rPr>
                <w:rFonts w:ascii="Calibri" w:eastAsia="SimSun" w:hAnsi="Calibri"/>
                <w:bCs/>
                <w:color w:val="1F497D"/>
                <w:lang w:val="fr-FR"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fr-FR" w:bidi="zh-CN"/>
              </w:rPr>
              <w:instrText>”</w:instrText>
            </w:r>
            <w:r w:rsidRPr="00BC55A0">
              <w:rPr>
                <w:rFonts w:ascii="Calibri" w:eastAsia="SimSun" w:hAnsi="Calibri"/>
                <w:bCs/>
                <w:lang w:val="fr-FR"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fr-FR" w:bidi="zh-CN"/>
              </w:rPr>
              <w:t>A</w:t>
            </w:r>
            <w:r w:rsidRPr="00BC55A0">
              <w:rPr>
                <w:rFonts w:ascii="Calibri" w:eastAsia="SimSun" w:hAnsi="Calibri"/>
                <w:bCs/>
                <w:lang w:val="zh-CN" w:bidi="zh-CN"/>
              </w:rPr>
              <w:fldChar w:fldCharType="end"/>
            </w:r>
            <w:r w:rsidRPr="00BC55A0">
              <w:rPr>
                <w:rFonts w:ascii="Calibri" w:eastAsia="SimSun" w:hAnsi="Calibri"/>
                <w:bCs/>
                <w:lang w:val="fr-FR"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inorEastAsia"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fr-FR"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fr-FR"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fr-FR" w:bidi="zh-CN"/>
              </w:rPr>
              <w:t xml:space="preserve"> </w:t>
            </w:r>
            <w:r w:rsidRPr="00BC55A0">
              <w:rPr>
                <w:rFonts w:ascii="Calibri" w:eastAsia="SimSun" w:hAnsi="Calibri"/>
                <w:bCs/>
                <w:lang w:val="zh-CN" w:bidi="zh-CN"/>
              </w:rPr>
              <w:t>A</w:t>
            </w:r>
            <w:r w:rsidRPr="00BC55A0">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开放许可和开放式价值</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OF</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C55A0" w:rsidRPr="003C1CAC" w:rsidTr="00D8065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CB4205" w:rsidRDefault="00BC55A0">
            <w:pPr>
              <w:pStyle w:val="ProductList-Offering2"/>
              <w:rPr>
                <w:rFonts w:eastAsia="SimSun"/>
                <w:lang w:eastAsia="zh-CN" w:bidi="zh-CN"/>
              </w:rPr>
            </w:pPr>
            <w:bookmarkStart w:id="505" w:name="_Toc379797208"/>
            <w:bookmarkStart w:id="506" w:name="_Toc380513233"/>
            <w:bookmarkStart w:id="507" w:name="_Toc380655275"/>
            <w:bookmarkStart w:id="508" w:name="_Toc406093925"/>
            <w:r w:rsidRPr="00CB4205">
              <w:rPr>
                <w:rFonts w:eastAsia="SimSun"/>
              </w:rPr>
              <w:t>SQL Server 2012 Parallel Data Warehouse</w:t>
            </w:r>
            <w:bookmarkEnd w:id="505"/>
            <w:bookmarkEnd w:id="506"/>
            <w:bookmarkEnd w:id="507"/>
            <w:bookmarkEnd w:id="508"/>
            <w:r w:rsidRPr="00CB4205">
              <w:rPr>
                <w:rFonts w:eastAsia="SimSun"/>
              </w:rPr>
              <w:fldChar w:fldCharType="begin"/>
            </w:r>
            <w:r w:rsidRPr="00CB4205">
              <w:rPr>
                <w:rFonts w:eastAsia="SimSun"/>
              </w:rPr>
              <w:instrText>XE "SQL Server 2012 Parallel Data Warehouse"</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应用程序平台产品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AP</w:t>
            </w:r>
            <w:r w:rsidRPr="00BC55A0">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bCs/>
                <w:lang w:val="zh-CN" w:eastAsia="zh-CN" w:bidi="zh-CN"/>
              </w:rPr>
            </w:pP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 xml:space="preserve"> AutoTextList  \sNoStyle\t "Additional Product"</w:instrText>
            </w:r>
            <w:r w:rsidRPr="00BC55A0">
              <w:rPr>
                <w:rFonts w:ascii="Calibri" w:eastAsiaTheme="majorEastAsia" w:hAnsi="Calibri" w:cstheme="minorHAnsi"/>
                <w:lang w:val="zh-CN" w:bidi="zh-CN"/>
              </w:rPr>
              <w:fldChar w:fldCharType="separate"/>
            </w:r>
            <w:r w:rsidRPr="00BC55A0">
              <w:rPr>
                <w:rFonts w:ascii="Calibri" w:eastAsia="SimSun" w:hAnsi="Calibri"/>
                <w:b/>
                <w:lang w:val="zh-CN" w:bidi="zh-CN"/>
              </w:rPr>
              <w:fldChar w:fldCharType="begin"/>
            </w:r>
            <w:r w:rsidRPr="00BC55A0">
              <w:rPr>
                <w:rFonts w:ascii="Calibri" w:eastAsia="SimSun" w:hAnsi="Calibri"/>
                <w:b/>
                <w:lang w:val="zh-CN" w:bidi="zh-CN"/>
              </w:rPr>
              <w:instrText xml:space="preserve"> </w:instrText>
            </w:r>
            <w:r w:rsidRPr="00BC55A0">
              <w:rPr>
                <w:rFonts w:ascii="Calibri" w:eastAsia="SimSun" w:hAnsi="Calibri"/>
                <w:color w:val="1F497D"/>
                <w:lang w:val="zh-CN" w:bidi="zh-CN"/>
              </w:rPr>
              <w:instrText>AutoTextList  \s NoStyle \t “</w:instrText>
            </w:r>
            <w:r w:rsidRPr="00BC55A0">
              <w:rPr>
                <w:rFonts w:ascii="Calibri" w:eastAsia="SimSun" w:hAnsi="Calibri"/>
                <w:lang w:val="zh-CN" w:bidi="zh-CN"/>
              </w:rPr>
              <w:instrText>附加产品</w:instrText>
            </w:r>
            <w:r w:rsidRPr="00BC55A0">
              <w:rPr>
                <w:rFonts w:ascii="Calibri" w:eastAsia="SimSun" w:hAnsi="Calibri"/>
                <w:color w:val="1F497D"/>
                <w:lang w:val="zh-CN" w:bidi="zh-CN"/>
              </w:rPr>
              <w:instrText>”</w:instrText>
            </w:r>
            <w:r w:rsidRPr="00BC55A0">
              <w:rPr>
                <w:rFonts w:ascii="Calibri" w:eastAsia="SimSun" w:hAnsi="Calibri"/>
                <w:b/>
                <w:lang w:val="zh-CN" w:bidi="zh-CN"/>
              </w:rPr>
              <w:instrText xml:space="preserve"> </w:instrText>
            </w:r>
            <w:r w:rsidRPr="00BC55A0">
              <w:rPr>
                <w:rFonts w:ascii="Calibri" w:eastAsia="SimSun" w:hAnsi="Calibri"/>
                <w:b/>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C55A0" w:rsidRPr="003C1CAC" w:rsidTr="00D8065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CB4205" w:rsidRDefault="00BC55A0">
            <w:pPr>
              <w:pStyle w:val="ProductList-Offering2"/>
              <w:rPr>
                <w:rFonts w:eastAsia="SimSun"/>
                <w:lang w:eastAsia="zh-CN" w:bidi="zh-CN"/>
              </w:rPr>
            </w:pPr>
            <w:bookmarkStart w:id="509" w:name="_Toc379797209"/>
            <w:bookmarkStart w:id="510" w:name="_Toc380513234"/>
            <w:bookmarkStart w:id="511" w:name="_Toc380655276"/>
            <w:bookmarkStart w:id="512" w:name="_Toc406093926"/>
            <w:r w:rsidRPr="00CB4205">
              <w:rPr>
                <w:rFonts w:eastAsia="SimSun"/>
              </w:rPr>
              <w:t>SQL Server 2012 Parallel Data Warehouse</w:t>
            </w:r>
            <w:r w:rsidRPr="00CB4205">
              <w:rPr>
                <w:rFonts w:eastAsia="SimSun"/>
              </w:rPr>
              <w:fldChar w:fldCharType="begin"/>
            </w:r>
            <w:r w:rsidRPr="00CB4205">
              <w:rPr>
                <w:rFonts w:eastAsia="SimSun"/>
              </w:rPr>
              <w:instrText>XE "SQL Server 2012 Parallel Data Warehouse"</w:instrText>
            </w:r>
            <w:r w:rsidRPr="00CB4205">
              <w:rPr>
                <w:rFonts w:eastAsia="SimSun"/>
              </w:rPr>
              <w:fldChar w:fldCharType="end"/>
            </w:r>
            <w:r w:rsidRPr="00CB4205">
              <w:rPr>
                <w:rFonts w:eastAsia="SimSun"/>
              </w:rPr>
              <w:t xml:space="preserve"> Developer</w:t>
            </w:r>
            <w:bookmarkEnd w:id="509"/>
            <w:bookmarkEnd w:id="510"/>
            <w:bookmarkEnd w:id="511"/>
            <w:bookmarkEnd w:id="512"/>
            <w:r w:rsidRPr="00CB4205">
              <w:rPr>
                <w:rFonts w:eastAsia="SimSun"/>
              </w:rPr>
              <w:fldChar w:fldCharType="begin"/>
            </w:r>
            <w:r w:rsidRPr="00CB4205">
              <w:rPr>
                <w:rFonts w:eastAsia="SimSun"/>
              </w:rPr>
              <w:instrText>XE "SQL Server 2012 Parallel Data Warehouse Developer"</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r>
      <w:tr w:rsidR="00BC55A0" w:rsidRPr="003C1CAC" w:rsidTr="00D80653">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CB4205" w:rsidRDefault="00BC55A0">
            <w:pPr>
              <w:pStyle w:val="ProductList-Offering2"/>
              <w:rPr>
                <w:rFonts w:eastAsia="SimSun"/>
                <w:lang w:val="zh-CN" w:eastAsia="zh-CN" w:bidi="zh-CN"/>
              </w:rPr>
            </w:pPr>
            <w:bookmarkStart w:id="513" w:name="_Toc379797210"/>
            <w:bookmarkStart w:id="514" w:name="_Toc380513235"/>
            <w:bookmarkStart w:id="515" w:name="_Toc380655277"/>
            <w:bookmarkStart w:id="516" w:name="_Toc406093927"/>
            <w:r w:rsidRPr="00CB4205">
              <w:rPr>
                <w:rFonts w:eastAsia="SimSun"/>
              </w:rPr>
              <w:t>SQL Server 2014 Standard</w:t>
            </w:r>
            <w:bookmarkEnd w:id="513"/>
            <w:bookmarkEnd w:id="514"/>
            <w:bookmarkEnd w:id="515"/>
            <w:bookmarkEnd w:id="516"/>
            <w:r w:rsidRPr="00CB4205">
              <w:rPr>
                <w:rFonts w:eastAsia="SimSun"/>
              </w:rPr>
              <w:fldChar w:fldCharType="begin"/>
            </w:r>
            <w:r w:rsidRPr="00CB4205">
              <w:rPr>
                <w:rFonts w:eastAsia="SimSun"/>
              </w:rPr>
              <w:instrText>XE "SQL Server 2014 Standard"</w:instrText>
            </w:r>
            <w:r w:rsidRPr="00CB420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C55A0" w:rsidRPr="003C1CAC" w:rsidTr="00D80653">
        <w:tc>
          <w:tcPr>
            <w:tcW w:w="2947" w:type="dxa"/>
            <w:tcBorders>
              <w:top w:val="dashSmallGap" w:sz="4" w:space="0" w:color="BFBFBF" w:themeColor="background1" w:themeShade="BF"/>
              <w:left w:val="nil"/>
              <w:bottom w:val="nil"/>
              <w:right w:val="nil"/>
            </w:tcBorders>
            <w:hideMark/>
          </w:tcPr>
          <w:p w:rsidR="00BC55A0" w:rsidRPr="00CB4205" w:rsidRDefault="00BC55A0">
            <w:pPr>
              <w:pStyle w:val="ProductList-Offering2"/>
              <w:rPr>
                <w:rFonts w:eastAsia="SimSun"/>
                <w:lang w:val="zh-CN" w:eastAsia="zh-CN" w:bidi="zh-CN"/>
              </w:rPr>
            </w:pPr>
            <w:bookmarkStart w:id="517" w:name="_Toc379797211"/>
            <w:bookmarkStart w:id="518" w:name="_Toc380513236"/>
            <w:bookmarkStart w:id="519" w:name="_Toc380655278"/>
            <w:bookmarkStart w:id="520" w:name="_Toc406093928"/>
            <w:r w:rsidRPr="00CB4205">
              <w:rPr>
                <w:rFonts w:eastAsia="SimSun"/>
              </w:rPr>
              <w:t>SQL Server 2014 Standard</w:t>
            </w:r>
            <w:r w:rsidRPr="00CB4205">
              <w:rPr>
                <w:rFonts w:eastAsia="SimSun"/>
              </w:rPr>
              <w:fldChar w:fldCharType="begin"/>
            </w:r>
            <w:r w:rsidRPr="00CB4205">
              <w:rPr>
                <w:rFonts w:eastAsia="SimSun"/>
              </w:rPr>
              <w:instrText>XE "SQL Server 2014 Standard"</w:instrText>
            </w:r>
            <w:r w:rsidRPr="00CB4205">
              <w:rPr>
                <w:rFonts w:eastAsia="SimSun"/>
              </w:rPr>
              <w:fldChar w:fldCharType="end"/>
            </w:r>
            <w:r w:rsidRPr="00CB4205">
              <w:rPr>
                <w:rFonts w:eastAsia="SimSun"/>
              </w:rPr>
              <w:t xml:space="preserve"> Core</w:t>
            </w:r>
            <w:r w:rsidR="00CB4205">
              <w:rPr>
                <w:rFonts w:eastAsia="SimSun"/>
              </w:rPr>
              <w:br/>
            </w:r>
            <w:r w:rsidRPr="00CB4205">
              <w:rPr>
                <w:rFonts w:eastAsia="SimSun"/>
              </w:rPr>
              <w:fldChar w:fldCharType="begin"/>
            </w:r>
            <w:r w:rsidRPr="00CB4205">
              <w:rPr>
                <w:rFonts w:eastAsia="SimSun"/>
              </w:rPr>
              <w:instrText>XE "SQL Server 2014 Standard Core"</w:instrText>
            </w:r>
            <w:r w:rsidRPr="00CB4205">
              <w:rPr>
                <w:rFonts w:eastAsia="SimSun"/>
              </w:rPr>
              <w:fldChar w:fldCharType="end"/>
            </w:r>
            <w:r w:rsidRPr="00CB4205">
              <w:rPr>
                <w:rFonts w:eastAsia="SimSun"/>
              </w:rPr>
              <w:t>（</w:t>
            </w:r>
            <w:r w:rsidRPr="00CB4205">
              <w:rPr>
                <w:rFonts w:eastAsia="SimSun"/>
              </w:rPr>
              <w:t xml:space="preserve">2 </w:t>
            </w:r>
            <w:r w:rsidRPr="00CB4205">
              <w:rPr>
                <w:rFonts w:eastAsia="SimSun"/>
              </w:rPr>
              <w:t>个包内核许可）</w:t>
            </w:r>
            <w:bookmarkEnd w:id="517"/>
            <w:bookmarkEnd w:id="518"/>
            <w:bookmarkEnd w:id="519"/>
            <w:bookmarkEnd w:id="520"/>
          </w:p>
        </w:tc>
        <w:tc>
          <w:tcPr>
            <w:tcW w:w="595"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开放许可和开放式价值</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OF</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bl>
    <w:p w:rsidR="00BE3CC2" w:rsidRPr="00C45BF4" w:rsidRDefault="00BE3CC2" w:rsidP="00BE3CC2">
      <w:pPr>
        <w:pStyle w:val="ProductList-Body"/>
        <w:tabs>
          <w:tab w:val="clear" w:pos="158"/>
          <w:tab w:val="left" w:pos="1170"/>
        </w:tabs>
        <w:rPr>
          <w:rFonts w:ascii="Calibri" w:eastAsia="SimSun" w:hAnsi="Calibri" w:cstheme="minorBidi"/>
          <w:sz w:val="14"/>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BC55A0">
        <w:tc>
          <w:tcPr>
            <w:tcW w:w="3488" w:type="dxa"/>
            <w:hideMark/>
          </w:tcPr>
          <w:p w:rsidR="00BE3CC2" w:rsidRPr="003C1CAC" w:rsidRDefault="00BE3CC2">
            <w:pPr>
              <w:pStyle w:val="ProductList-Body"/>
              <w:tabs>
                <w:tab w:val="clear" w:pos="158"/>
                <w:tab w:val="left" w:pos="1062"/>
              </w:tabs>
              <w:spacing w:before="20" w:after="20"/>
              <w:rPr>
                <w:rFonts w:ascii="Calibri" w:eastAsia="SimSun" w:hAnsi="Calibri"/>
                <w:lang w:val="zh-CN" w:eastAsia="zh-CN" w:bidi="zh-CN"/>
              </w:rPr>
            </w:pPr>
            <w:r w:rsidRPr="003C1CAC">
              <w:rPr>
                <w:rFonts w:ascii="Calibri" w:eastAsia="SimSun" w:hAnsi="SimSun" w:hint="eastAsia"/>
              </w:rPr>
              <w:t>早期版本</w:t>
            </w:r>
            <w:r w:rsidRPr="00E8304E">
              <w:rPr>
                <w:rFonts w:ascii="Calibri" w:eastAsia="SimSun" w:hAnsi="SimSun" w:hint="eastAsia"/>
                <w:lang w:val="pt-BR"/>
              </w:rPr>
              <w:t>：</w:t>
            </w:r>
            <w:r w:rsidRPr="00E8304E">
              <w:rPr>
                <w:rFonts w:ascii="Calibri" w:eastAsia="SimSun" w:hAnsi="Calibri" w:hint="eastAsia"/>
                <w:b/>
                <w:lang w:val="pt-BR"/>
              </w:rPr>
              <w:t>SQL Server 2008 R2</w:t>
            </w:r>
            <w:r w:rsidRPr="003C1CAC">
              <w:rPr>
                <w:rFonts w:ascii="Calibri" w:eastAsia="SimSun" w:hAnsi="Calibri" w:hint="eastAsia"/>
              </w:rPr>
              <w:fldChar w:fldCharType="begin"/>
            </w:r>
            <w:r w:rsidRPr="00E8304E">
              <w:rPr>
                <w:rFonts w:ascii="Calibri" w:eastAsia="SimSun" w:hAnsi="Calibri" w:hint="eastAsia"/>
                <w:lang w:val="pt-BR"/>
              </w:rPr>
              <w:instrText>XE "SQL Server 2008 R2"</w:instrText>
            </w:r>
            <w:r w:rsidRPr="003C1CAC">
              <w:rPr>
                <w:rFonts w:ascii="Calibri" w:eastAsia="SimSun" w:hAnsi="Calibri" w:hint="eastAsia"/>
              </w:rPr>
              <w:fldChar w:fldCharType="end"/>
            </w:r>
            <w:r w:rsidRPr="00E8304E">
              <w:rPr>
                <w:rFonts w:ascii="Calibri" w:eastAsia="SimSun" w:hAnsi="Calibri" w:hint="eastAsia"/>
                <w:b/>
                <w:lang w:val="pt-BR"/>
              </w:rPr>
              <w:t xml:space="preserve"> </w:t>
            </w:r>
            <w:r w:rsidRPr="00725DBE">
              <w:rPr>
                <w:rFonts w:ascii="Calibri" w:eastAsia="SimSun" w:hAnsi="Calibri" w:hint="eastAsia"/>
                <w:lang w:val="pt-BR"/>
              </w:rPr>
              <w:t>(6/08)</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产品组：</w:t>
            </w:r>
            <w:r w:rsidRPr="003C1CAC">
              <w:rPr>
                <w:rFonts w:ascii="Calibri" w:eastAsia="SimSun" w:hAnsi="SimSun" w:hint="eastAsia"/>
                <w:b/>
                <w:lang w:eastAsia="zh-CN"/>
              </w:rPr>
              <w:t>服务器、应用程序</w:t>
            </w:r>
            <w:r w:rsidRPr="003C1CAC">
              <w:rPr>
                <w:rFonts w:ascii="Calibri" w:eastAsia="SimSun" w:hAnsi="Calibri" w:hint="eastAsia"/>
                <w:b/>
                <w:lang w:eastAsia="zh-CN"/>
              </w:rPr>
              <w:t xml:space="preserve"> (Developer)</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合格用户免除：</w:t>
            </w:r>
            <w:r w:rsidRPr="003C1CAC">
              <w:rPr>
                <w:rFonts w:ascii="Calibri" w:eastAsia="SimSun" w:hAnsi="SimSun" w:hint="eastAsia"/>
                <w:b/>
                <w:lang w:eastAsia="zh-CN"/>
              </w:rPr>
              <w:t>每核心产品</w:t>
            </w:r>
          </w:p>
        </w:tc>
      </w:tr>
      <w:tr w:rsidR="00BE3CC2" w:rsidRPr="003C1CAC" w:rsidTr="00BC55A0">
        <w:tc>
          <w:tcPr>
            <w:tcW w:w="3488" w:type="dxa"/>
            <w:hideMark/>
          </w:tcPr>
          <w:p w:rsidR="00BE3CC2" w:rsidRPr="003C1CAC" w:rsidRDefault="00BE3CC2">
            <w:pPr>
              <w:pStyle w:val="ProductList-Body"/>
              <w:tabs>
                <w:tab w:val="clear" w:pos="158"/>
                <w:tab w:val="left" w:pos="1062"/>
              </w:tabs>
              <w:spacing w:before="20" w:after="20"/>
              <w:ind w:left="162"/>
              <w:rPr>
                <w:rFonts w:ascii="Calibri" w:eastAsia="SimSun" w:hAnsi="Calibri"/>
                <w:lang w:val="zh-CN" w:eastAsia="zh-CN" w:bidi="zh-CN"/>
              </w:rPr>
            </w:pPr>
            <w:r w:rsidRPr="003C1CAC">
              <w:rPr>
                <w:rFonts w:ascii="Calibri" w:eastAsia="SimSun" w:hAnsi="Calibri" w:hint="eastAsia"/>
                <w:b/>
              </w:rPr>
              <w:t>SQL Server 2012</w:t>
            </w:r>
            <w:r w:rsidRPr="003C1CAC">
              <w:rPr>
                <w:rFonts w:ascii="Calibri" w:eastAsia="SimSun" w:hAnsi="Calibri" w:hint="eastAsia"/>
              </w:rPr>
              <w:t xml:space="preserve"> (4/12)</w:t>
            </w: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48" w:anchor="SoftwareAssurance" w:history="1">
              <w:r w:rsidR="00BE3CC2" w:rsidRPr="00BC55A0">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服务器（全部，但</w:t>
            </w:r>
            <w:r w:rsidR="00BE3CC2" w:rsidRPr="003C1CAC">
              <w:rPr>
                <w:rFonts w:ascii="Calibri" w:eastAsia="SimSun" w:hAnsi="Calibri" w:hint="eastAsia"/>
                <w:b/>
                <w:lang w:eastAsia="zh-CN"/>
              </w:rPr>
              <w:t xml:space="preserve"> Developer </w:t>
            </w:r>
            <w:r w:rsidR="00BE3CC2" w:rsidRPr="003C1CAC">
              <w:rPr>
                <w:rFonts w:ascii="Calibri" w:eastAsia="SimSun" w:hAnsi="SimSun" w:hint="eastAsia"/>
                <w:b/>
                <w:lang w:eastAsia="zh-CN"/>
              </w:rPr>
              <w:t>除外）</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全部，但</w:t>
            </w:r>
            <w:r w:rsidRPr="003C1CAC">
              <w:rPr>
                <w:rFonts w:ascii="Calibri" w:eastAsia="SimSun" w:hAnsi="Calibri" w:hint="eastAsia"/>
                <w:b/>
                <w:lang w:eastAsia="zh-CN"/>
              </w:rPr>
              <w:t xml:space="preserve"> Developer </w:t>
            </w:r>
            <w:r w:rsidRPr="003C1CAC">
              <w:rPr>
                <w:rFonts w:ascii="Calibri" w:eastAsia="SimSun" w:hAnsi="SimSun" w:hint="eastAsia"/>
                <w:b/>
                <w:lang w:eastAsia="zh-CN"/>
              </w:rPr>
              <w:t>和</w:t>
            </w:r>
            <w:r w:rsidRPr="003C1CAC">
              <w:rPr>
                <w:rFonts w:ascii="Calibri" w:eastAsia="SimSun" w:hAnsi="Calibri" w:hint="eastAsia"/>
                <w:b/>
                <w:lang w:eastAsia="zh-CN"/>
              </w:rPr>
              <w:t xml:space="preserve"> PDW </w:t>
            </w:r>
            <w:r w:rsidRPr="003C1CAC">
              <w:rPr>
                <w:rFonts w:ascii="Calibri" w:eastAsia="SimSun" w:hAnsi="SimSun" w:hint="eastAsia"/>
                <w:b/>
                <w:lang w:eastAsia="zh-CN"/>
              </w:rPr>
              <w:t>除外</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SQL Server </w:t>
      </w:r>
      <w:r w:rsidRPr="003C1CAC">
        <w:rPr>
          <w:rFonts w:ascii="Calibri" w:eastAsia="SimSun" w:hAnsi="SimSun" w:hint="eastAsia"/>
          <w:b/>
          <w:color w:val="00188F"/>
          <w:lang w:eastAsia="zh-CN"/>
        </w:rPr>
        <w:t>产品交付选项</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客户只能使用与获取其</w:t>
      </w:r>
      <w:r w:rsidRPr="003C1CAC">
        <w:rPr>
          <w:rFonts w:ascii="Calibri" w:eastAsia="SimSun" w:hAnsi="Calibri" w:hint="eastAsia"/>
          <w:lang w:eastAsia="zh-CN"/>
        </w:rPr>
        <w:t xml:space="preserve"> SQL Server </w:t>
      </w:r>
      <w:r w:rsidRPr="003C1CAC">
        <w:rPr>
          <w:rFonts w:ascii="Calibri" w:eastAsia="SimSun" w:hAnsi="SimSun" w:hint="eastAsia"/>
          <w:lang w:eastAsia="zh-CN"/>
        </w:rPr>
        <w:t>许可所依据的许可模式对应的软件。</w:t>
      </w:r>
    </w:p>
    <w:p w:rsidR="00BE3CC2" w:rsidRPr="00C45BF4"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EAP </w:t>
      </w:r>
      <w:r w:rsidRPr="003C1CAC">
        <w:rPr>
          <w:rFonts w:ascii="Calibri" w:eastAsia="SimSun" w:hAnsi="SimSun" w:hint="eastAsia"/>
          <w:b/>
          <w:color w:val="00188F"/>
        </w:rPr>
        <w:t>下的</w:t>
      </w:r>
      <w:r w:rsidRPr="003C1CAC">
        <w:rPr>
          <w:rFonts w:ascii="Calibri" w:eastAsia="SimSun" w:hAnsi="Calibri" w:hint="eastAsia"/>
          <w:b/>
          <w:color w:val="00188F"/>
        </w:rPr>
        <w:t xml:space="preserve"> SQL Server </w:t>
      </w:r>
      <w:r w:rsidRPr="003C1CAC">
        <w:rPr>
          <w:rFonts w:ascii="Calibri" w:eastAsia="SimSun" w:hAnsi="SimSun" w:hint="eastAsia"/>
          <w:b/>
          <w:color w:val="00188F"/>
        </w:rPr>
        <w:t>买断权</w:t>
      </w:r>
    </w:p>
    <w:p w:rsidR="00BE3CC2" w:rsidRPr="003C1CAC" w:rsidRDefault="00BE3CC2" w:rsidP="00BE3CC2">
      <w:pPr>
        <w:pStyle w:val="ProductList-Body"/>
        <w:rPr>
          <w:rFonts w:ascii="Calibri" w:eastAsia="SimSun" w:hAnsi="Calibri"/>
        </w:rPr>
      </w:pPr>
      <w:r w:rsidRPr="003C1CAC">
        <w:rPr>
          <w:rFonts w:ascii="Calibri" w:eastAsia="SimSun" w:hAnsi="SimSun" w:hint="eastAsia"/>
        </w:rPr>
        <w:t>客户将有权在</w:t>
      </w:r>
      <w:r w:rsidRPr="003C1CAC">
        <w:rPr>
          <w:rFonts w:ascii="Calibri" w:eastAsia="SimSun" w:hAnsi="Calibri" w:hint="eastAsia"/>
        </w:rPr>
        <w:t xml:space="preserve"> 2012 </w:t>
      </w:r>
      <w:r w:rsidRPr="003C1CAC">
        <w:rPr>
          <w:rFonts w:ascii="Calibri" w:eastAsia="SimSun" w:hAnsi="SimSun" w:hint="eastAsia"/>
        </w:rPr>
        <w:t>年</w:t>
      </w:r>
      <w:r w:rsidRPr="003C1CAC">
        <w:rPr>
          <w:rFonts w:ascii="Calibri" w:eastAsia="SimSun" w:hAnsi="Calibri" w:hint="eastAsia"/>
        </w:rPr>
        <w:t xml:space="preserve"> 6 </w:t>
      </w:r>
      <w:r w:rsidRPr="003C1CAC">
        <w:rPr>
          <w:rFonts w:ascii="Calibri" w:eastAsia="SimSun" w:hAnsi="SimSun" w:hint="eastAsia"/>
        </w:rPr>
        <w:t>月</w:t>
      </w:r>
      <w:r w:rsidRPr="003C1CAC">
        <w:rPr>
          <w:rFonts w:ascii="Calibri" w:eastAsia="SimSun" w:hAnsi="Calibri" w:hint="eastAsia"/>
        </w:rPr>
        <w:t xml:space="preserve"> 30 </w:t>
      </w:r>
      <w:r w:rsidRPr="003C1CAC">
        <w:rPr>
          <w:rFonts w:ascii="Calibri" w:eastAsia="SimSun" w:hAnsi="SimSun" w:hint="eastAsia"/>
        </w:rPr>
        <w:t>日后续签</w:t>
      </w:r>
      <w:r w:rsidRPr="003C1CAC">
        <w:rPr>
          <w:rFonts w:ascii="Calibri" w:eastAsia="SimSun" w:hAnsi="Calibri" w:hint="eastAsia"/>
        </w:rPr>
        <w:t xml:space="preserve"> SQL Server Enterprise Server/CAL </w:t>
      </w:r>
      <w:r w:rsidRPr="003C1CAC">
        <w:rPr>
          <w:rFonts w:ascii="Calibri" w:eastAsia="SimSun" w:hAnsi="SimSun" w:hint="eastAsia"/>
        </w:rPr>
        <w:t>许可的</w:t>
      </w:r>
      <w:r w:rsidRPr="003C1CAC">
        <w:rPr>
          <w:rFonts w:ascii="Calibri" w:eastAsia="SimSun" w:hAnsi="Calibri" w:hint="eastAsia"/>
        </w:rPr>
        <w:t xml:space="preserve"> SA</w:t>
      </w:r>
      <w:r w:rsidRPr="003C1CAC">
        <w:rPr>
          <w:rFonts w:ascii="Calibri" w:eastAsia="SimSun" w:hAnsi="SimSun" w:hint="eastAsia"/>
        </w:rPr>
        <w:t>，但是其在登记有效期结束时的唯一买断权将可用于核心许可。</w:t>
      </w:r>
    </w:p>
    <w:p w:rsidR="00BE3CC2" w:rsidRPr="003C1CAC" w:rsidRDefault="00BE3CC2" w:rsidP="00BE3CC2">
      <w:pPr>
        <w:pStyle w:val="ProductList-Body"/>
        <w:rPr>
          <w:rFonts w:ascii="Calibri" w:eastAsia="SimSun" w:hAnsi="Calibri"/>
        </w:rPr>
      </w:pP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SQL Server </w:t>
      </w:r>
      <w:r w:rsidRPr="003C1CAC">
        <w:rPr>
          <w:rFonts w:ascii="Calibri" w:eastAsia="SimSun" w:hAnsi="SimSun" w:hint="eastAsia"/>
          <w:b/>
          <w:color w:val="00188F"/>
        </w:rPr>
        <w:t>早期版本的软件保障升级权利</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截至</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日拥有下列产品的</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范围的客户有资格依据特殊条款升级到</w:t>
      </w:r>
      <w:r w:rsidRPr="003C1CAC">
        <w:rPr>
          <w:rFonts w:ascii="Calibri" w:eastAsia="SimSun" w:hAnsi="Calibri" w:hint="eastAsia"/>
          <w:lang w:eastAsia="zh-CN"/>
        </w:rPr>
        <w:t xml:space="preserve"> 2012 </w:t>
      </w:r>
      <w:r w:rsidRPr="003C1CAC">
        <w:rPr>
          <w:rFonts w:ascii="Calibri" w:eastAsia="SimSun" w:hAnsi="SimSun" w:hint="eastAsia"/>
          <w:lang w:eastAsia="zh-CN"/>
        </w:rPr>
        <w:t>版本。拥有</w:t>
      </w:r>
      <w:r w:rsidRPr="003C1CAC">
        <w:rPr>
          <w:rFonts w:ascii="Calibri" w:eastAsia="SimSun" w:hAnsi="Calibri" w:hint="eastAsia"/>
          <w:lang w:eastAsia="zh-CN"/>
        </w:rPr>
        <w:t xml:space="preserve"> SA </w:t>
      </w:r>
      <w:r w:rsidRPr="003C1CAC">
        <w:rPr>
          <w:rFonts w:ascii="Calibri" w:eastAsia="SimSun" w:hAnsi="SimSun" w:hint="eastAsia"/>
          <w:lang w:eastAsia="zh-CN"/>
        </w:rPr>
        <w:t>范围的</w:t>
      </w:r>
      <w:r w:rsidRPr="003C1CAC">
        <w:rPr>
          <w:rFonts w:ascii="Calibri" w:eastAsia="SimSun" w:hAnsi="Calibri" w:hint="eastAsia"/>
          <w:lang w:eastAsia="zh-CN"/>
        </w:rPr>
        <w:t xml:space="preserve"> SQL Server 2008 R2</w:t>
      </w:r>
      <w:r w:rsidRPr="003C1CAC">
        <w:rPr>
          <w:rFonts w:ascii="Calibri" w:eastAsia="SimSun" w:hAnsi="Calibri" w:hint="eastAsia"/>
        </w:rPr>
        <w:fldChar w:fldCharType="begin"/>
      </w:r>
      <w:r w:rsidRPr="003C1CAC">
        <w:rPr>
          <w:rFonts w:ascii="Calibri" w:eastAsia="SimSun" w:hAnsi="Calibri" w:hint="eastAsia"/>
          <w:lang w:eastAsia="zh-CN"/>
        </w:rPr>
        <w:instrText>XE "SQL Server 2008 R2"</w:instrText>
      </w:r>
      <w:r w:rsidRPr="003C1CAC">
        <w:rPr>
          <w:rFonts w:ascii="Calibri" w:eastAsia="SimSun" w:hAnsi="Calibri" w:hint="eastAsia"/>
        </w:rPr>
        <w:fldChar w:fldCharType="end"/>
      </w:r>
      <w:r w:rsidRPr="003C1CAC">
        <w:rPr>
          <w:rFonts w:ascii="Calibri" w:eastAsia="SimSun" w:hAnsi="Calibri" w:hint="eastAsia"/>
          <w:lang w:eastAsia="zh-CN"/>
        </w:rPr>
        <w:t xml:space="preserve"> Enterprise </w:t>
      </w:r>
      <w:r w:rsidRPr="003C1CAC">
        <w:rPr>
          <w:rFonts w:ascii="Calibri" w:eastAsia="SimSun" w:hAnsi="SimSun" w:hint="eastAsia"/>
          <w:lang w:eastAsia="zh-CN"/>
        </w:rPr>
        <w:t>客户可能还有资格获得</w:t>
      </w:r>
      <w:r w:rsidRPr="003C1CAC">
        <w:rPr>
          <w:rFonts w:ascii="Calibri" w:eastAsia="SimSun" w:hAnsi="Calibri" w:hint="eastAsia"/>
          <w:lang w:eastAsia="zh-CN"/>
        </w:rPr>
        <w:t>“</w:t>
      </w:r>
      <w:r w:rsidRPr="003C1CAC">
        <w:rPr>
          <w:rFonts w:ascii="Calibri" w:eastAsia="SimSun" w:hAnsi="SimSun" w:hint="eastAsia"/>
          <w:lang w:eastAsia="zh-CN"/>
        </w:rPr>
        <w:t>无限虚拟化</w:t>
      </w:r>
      <w:r w:rsidRPr="003C1CAC">
        <w:rPr>
          <w:rFonts w:ascii="Calibri" w:eastAsia="SimSun" w:hAnsi="Calibri" w:hint="eastAsia"/>
          <w:lang w:eastAsia="zh-CN"/>
        </w:rPr>
        <w:t>”</w:t>
      </w:r>
      <w:r w:rsidRPr="003C1CAC">
        <w:rPr>
          <w:rFonts w:ascii="Calibri" w:eastAsia="SimSun" w:hAnsi="SimSun" w:hint="eastAsia"/>
          <w:lang w:eastAsia="zh-CN"/>
        </w:rPr>
        <w:t>使用权利的延期。有关详细信息，请参阅位于</w:t>
      </w:r>
      <w:r w:rsidRPr="003C1CAC">
        <w:rPr>
          <w:rFonts w:ascii="Calibri" w:eastAsia="SimSun" w:hAnsi="Calibri" w:hint="eastAsia"/>
          <w:lang w:eastAsia="zh-CN"/>
        </w:rPr>
        <w:t xml:space="preserve"> </w:t>
      </w:r>
      <w:hyperlink r:id="rId49"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月产品列表。</w:t>
      </w:r>
    </w:p>
    <w:p w:rsidR="00BE3CC2" w:rsidRPr="00E8304E" w:rsidRDefault="00BE3CC2" w:rsidP="003D089A">
      <w:pPr>
        <w:pStyle w:val="ProductList-Body"/>
        <w:numPr>
          <w:ilvl w:val="0"/>
          <w:numId w:val="12"/>
        </w:numPr>
        <w:ind w:left="450" w:hanging="270"/>
        <w:rPr>
          <w:rFonts w:ascii="Calibri" w:eastAsia="SimSun" w:hAnsi="Calibri"/>
          <w:lang w:val="pt-BR"/>
        </w:rPr>
      </w:pPr>
      <w:r w:rsidRPr="00E8304E">
        <w:rPr>
          <w:rFonts w:ascii="Calibri" w:eastAsia="SimSun" w:hAnsi="Calibri" w:hint="eastAsia"/>
          <w:lang w:val="pt-BR"/>
        </w:rPr>
        <w:t>SQL Server 2008 R2</w:t>
      </w:r>
      <w:r w:rsidRPr="003C1CAC">
        <w:rPr>
          <w:rFonts w:ascii="Calibri" w:eastAsia="SimSun" w:hAnsi="Calibri" w:hint="eastAsia"/>
        </w:rPr>
        <w:fldChar w:fldCharType="begin"/>
      </w:r>
      <w:r w:rsidRPr="00E8304E">
        <w:rPr>
          <w:rFonts w:ascii="Calibri" w:eastAsia="SimSun" w:hAnsi="Calibri" w:hint="eastAsia"/>
          <w:lang w:val="pt-BR"/>
        </w:rPr>
        <w:instrText>XE "SQL Server 2008 R2"</w:instrText>
      </w:r>
      <w:r w:rsidRPr="003C1CAC">
        <w:rPr>
          <w:rFonts w:ascii="Calibri" w:eastAsia="SimSun" w:hAnsi="Calibri" w:hint="eastAsia"/>
        </w:rPr>
        <w:fldChar w:fldCharType="end"/>
      </w:r>
      <w:r w:rsidRPr="00E8304E">
        <w:rPr>
          <w:rFonts w:ascii="Calibri" w:eastAsia="SimSun" w:hAnsi="Calibri" w:hint="eastAsia"/>
          <w:lang w:val="pt-BR"/>
        </w:rPr>
        <w:t xml:space="preserve"> Enterprise </w:t>
      </w:r>
      <w:r w:rsidRPr="003C1CAC">
        <w:rPr>
          <w:rFonts w:ascii="Calibri" w:eastAsia="SimSun" w:hAnsi="SimSun" w:hint="eastAsia"/>
        </w:rPr>
        <w:t>处理器许可和</w:t>
      </w:r>
      <w:r w:rsidRPr="00E8304E">
        <w:rPr>
          <w:rFonts w:ascii="Calibri" w:eastAsia="SimSun" w:hAnsi="Calibri" w:hint="eastAsia"/>
          <w:lang w:val="pt-BR"/>
        </w:rPr>
        <w:t xml:space="preserve"> Server/CAL</w:t>
      </w:r>
    </w:p>
    <w:p w:rsidR="00BE3CC2" w:rsidRPr="003C1CAC" w:rsidRDefault="00BE3CC2" w:rsidP="003D089A">
      <w:pPr>
        <w:pStyle w:val="ProductList-Body"/>
        <w:numPr>
          <w:ilvl w:val="0"/>
          <w:numId w:val="12"/>
        </w:numPr>
        <w:ind w:left="450" w:hanging="270"/>
        <w:rPr>
          <w:rFonts w:ascii="Calibri" w:eastAsia="SimSun" w:hAnsi="Calibri"/>
        </w:rPr>
      </w:pPr>
      <w:r w:rsidRPr="003C1CAC">
        <w:rPr>
          <w:rFonts w:ascii="Calibri" w:eastAsia="SimSun" w:hAnsi="Calibri" w:hint="eastAsia"/>
        </w:rPr>
        <w:t>SQL Server 2008 R2</w:t>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t xml:space="preserve"> Standard </w:t>
      </w:r>
      <w:r w:rsidRPr="003C1CAC">
        <w:rPr>
          <w:rFonts w:ascii="Calibri" w:eastAsia="SimSun" w:hAnsi="SimSun" w:hint="eastAsia"/>
        </w:rPr>
        <w:t>处理器许可</w:t>
      </w:r>
    </w:p>
    <w:p w:rsidR="00BE3CC2" w:rsidRPr="003C1CAC" w:rsidRDefault="00BE3CC2" w:rsidP="003D089A">
      <w:pPr>
        <w:pStyle w:val="ProductList-Body"/>
        <w:numPr>
          <w:ilvl w:val="0"/>
          <w:numId w:val="12"/>
        </w:numPr>
        <w:ind w:left="450" w:hanging="270"/>
        <w:rPr>
          <w:rFonts w:ascii="Calibri" w:eastAsia="SimSun" w:hAnsi="Calibri"/>
        </w:rPr>
      </w:pPr>
      <w:r w:rsidRPr="003C1CAC">
        <w:rPr>
          <w:rFonts w:ascii="Calibri" w:eastAsia="SimSun" w:hAnsi="Calibri" w:hint="eastAsia"/>
        </w:rPr>
        <w:t>SQL Server 2008 R2</w:t>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t xml:space="preserve"> Web </w:t>
      </w:r>
      <w:r w:rsidRPr="003C1CAC">
        <w:rPr>
          <w:rFonts w:ascii="Calibri" w:eastAsia="SimSun" w:hAnsi="SimSun" w:hint="eastAsia"/>
        </w:rPr>
        <w:t>处理器许可</w:t>
      </w:r>
    </w:p>
    <w:p w:rsidR="00BE3CC2" w:rsidRPr="003C1CAC" w:rsidRDefault="00BE3CC2" w:rsidP="003D089A">
      <w:pPr>
        <w:pStyle w:val="ProductList-Body"/>
        <w:numPr>
          <w:ilvl w:val="0"/>
          <w:numId w:val="12"/>
        </w:numPr>
        <w:ind w:left="450" w:hanging="270"/>
        <w:rPr>
          <w:rFonts w:ascii="Calibri" w:eastAsia="SimSun" w:hAnsi="Calibri"/>
        </w:rPr>
      </w:pPr>
      <w:r w:rsidRPr="003C1CAC">
        <w:rPr>
          <w:rFonts w:ascii="Calibri" w:eastAsia="SimSun" w:hAnsi="Calibri" w:hint="eastAsia"/>
        </w:rPr>
        <w:t>SQL Server 2008 R2</w:t>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t xml:space="preserve"> Workgroup</w:t>
      </w:r>
    </w:p>
    <w:p w:rsidR="00BE3CC2" w:rsidRPr="00C45BF4" w:rsidRDefault="00BE3CC2" w:rsidP="00BE3CC2">
      <w:pPr>
        <w:pStyle w:val="ProductList-Body"/>
        <w:rPr>
          <w:rFonts w:ascii="Calibri" w:eastAsia="SimSun" w:hAnsi="Calibri"/>
          <w:sz w:val="14"/>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如果客户在</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日或之后享有上述产品的有效软件保障范围，则有资格按照相同特定条款的规定升级到</w:t>
      </w:r>
      <w:r w:rsidRPr="003C1CAC">
        <w:rPr>
          <w:rFonts w:ascii="Calibri" w:eastAsia="SimSun" w:hAnsi="Calibri" w:hint="eastAsia"/>
          <w:lang w:eastAsia="zh-CN"/>
        </w:rPr>
        <w:t xml:space="preserve"> SQL Server 2014</w:t>
      </w:r>
      <w:r w:rsidRPr="003C1CAC">
        <w:rPr>
          <w:rFonts w:ascii="Calibri" w:eastAsia="SimSun" w:hAnsi="SimSun" w:hint="eastAsia"/>
          <w:lang w:eastAsia="zh-CN"/>
        </w:rPr>
        <w:t>，前提是客户自</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日或更早时间以来，同期连续享有软件保障范围。</w:t>
      </w:r>
      <w:r w:rsidRPr="003C1CAC">
        <w:rPr>
          <w:rFonts w:ascii="Calibri" w:eastAsia="SimSun" w:hAnsi="Calibri" w:hint="eastAsia"/>
          <w:lang w:eastAsia="zh-CN"/>
        </w:rPr>
        <w:t xml:space="preserve">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日或之后续签上述产品的软件保障范围的客户，只能依据带有有效软件保障范围的现有核心许可库存进行升级。不论</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月产品列表中是否有任何相反的规定，面向升级到</w:t>
      </w:r>
      <w:r w:rsidRPr="003C1CAC">
        <w:rPr>
          <w:rFonts w:ascii="Calibri" w:eastAsia="SimSun" w:hAnsi="Calibri" w:hint="eastAsia"/>
          <w:lang w:eastAsia="zh-CN"/>
        </w:rPr>
        <w:t xml:space="preserve"> SQL Server 2014 </w:t>
      </w:r>
      <w:r w:rsidRPr="003C1CAC">
        <w:rPr>
          <w:rFonts w:ascii="Calibri" w:eastAsia="SimSun" w:hAnsi="SimSun" w:hint="eastAsia"/>
          <w:lang w:eastAsia="zh-CN"/>
        </w:rPr>
        <w:t>的客户的故障切换服务器权利将由其软件保障范围的状态决定，如位于</w:t>
      </w:r>
      <w:r w:rsidRPr="003C1CAC">
        <w:rPr>
          <w:rFonts w:ascii="Calibri" w:eastAsia="SimSun" w:hAnsi="Calibri" w:hint="eastAsia"/>
          <w:lang w:eastAsia="zh-CN"/>
        </w:rPr>
        <w:t xml:space="preserve"> </w:t>
      </w:r>
      <w:hyperlink r:id="rId50" w:history="1">
        <w:r w:rsidRPr="003C1CAC">
          <w:rPr>
            <w:rStyle w:val="Hyperlink"/>
            <w:rFonts w:ascii="Calibri" w:eastAsia="SimSun" w:hAnsi="Calibri" w:hint="eastAsia"/>
            <w:lang w:eastAsia="zh-CN"/>
          </w:rPr>
          <w:t>http://go.microsoft.com/?linkid=9839207</w:t>
        </w:r>
      </w:hyperlink>
      <w:r w:rsidRPr="006A086F">
        <w:rPr>
          <w:rStyle w:val="Hyperlink"/>
          <w:rFonts w:ascii="Calibri" w:eastAsia="SimSun" w:hAnsi="Calibri" w:hint="eastAsia"/>
          <w:color w:val="auto"/>
          <w:u w:val="none"/>
          <w:lang w:eastAsia="zh-CN"/>
        </w:rPr>
        <w:t xml:space="preserve"> </w:t>
      </w:r>
      <w:r w:rsidRPr="006A086F">
        <w:rPr>
          <w:rStyle w:val="Hyperlink"/>
          <w:rFonts w:ascii="Calibri" w:eastAsia="SimSun" w:hAnsi="SimSun" w:hint="eastAsia"/>
          <w:color w:val="auto"/>
          <w:u w:val="none"/>
          <w:lang w:eastAsia="zh-CN"/>
        </w:rPr>
        <w:t>的</w:t>
      </w:r>
      <w:r w:rsidRPr="006A086F">
        <w:rPr>
          <w:rStyle w:val="Hyperlink"/>
          <w:rFonts w:ascii="Calibri" w:eastAsia="SimSun" w:hAnsi="Calibri" w:hint="eastAsia"/>
          <w:color w:val="auto"/>
          <w:u w:val="none"/>
          <w:lang w:eastAsia="zh-CN"/>
        </w:rPr>
        <w:t xml:space="preserve"> 2014 </w:t>
      </w:r>
      <w:r w:rsidRPr="006A086F">
        <w:rPr>
          <w:rStyle w:val="Hyperlink"/>
          <w:rFonts w:ascii="Calibri" w:eastAsia="SimSun" w:hAnsi="SimSun" w:hint="eastAsia"/>
          <w:color w:val="auto"/>
          <w:u w:val="none"/>
          <w:lang w:eastAsia="zh-CN"/>
        </w:rPr>
        <w:t>年</w:t>
      </w:r>
      <w:r w:rsidRPr="006A086F">
        <w:rPr>
          <w:rStyle w:val="Hyperlink"/>
          <w:rFonts w:ascii="Calibri" w:eastAsia="SimSun" w:hAnsi="Calibri" w:hint="eastAsia"/>
          <w:color w:val="auto"/>
          <w:u w:val="none"/>
          <w:lang w:eastAsia="zh-CN"/>
        </w:rPr>
        <w:t xml:space="preserve"> 4 </w:t>
      </w:r>
      <w:r w:rsidRPr="006A086F">
        <w:rPr>
          <w:rStyle w:val="Hyperlink"/>
          <w:rFonts w:ascii="Calibri" w:eastAsia="SimSun" w:hAnsi="SimSun" w:hint="eastAsia"/>
          <w:color w:val="auto"/>
          <w:u w:val="none"/>
          <w:lang w:eastAsia="zh-CN"/>
        </w:rPr>
        <w:t>月的</w:t>
      </w:r>
      <w:r w:rsidRPr="006A086F">
        <w:rPr>
          <w:rStyle w:val="Hyperlink"/>
          <w:rFonts w:ascii="Calibri" w:eastAsia="SimSun" w:hAnsi="Calibri" w:hint="eastAsia"/>
          <w:color w:val="auto"/>
          <w:u w:val="none"/>
          <w:lang w:eastAsia="zh-CN"/>
        </w:rPr>
        <w:t xml:space="preserve"> PUR </w:t>
      </w:r>
      <w:r w:rsidRPr="006A086F">
        <w:rPr>
          <w:rStyle w:val="Hyperlink"/>
          <w:rFonts w:ascii="Calibri" w:eastAsia="SimSun" w:hAnsi="SimSun" w:hint="eastAsia"/>
          <w:color w:val="auto"/>
          <w:u w:val="none"/>
          <w:lang w:eastAsia="zh-CN"/>
        </w:rPr>
        <w:t>所述。</w:t>
      </w:r>
    </w:p>
    <w:p w:rsidR="00BE3CC2" w:rsidRPr="00C45BF4"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依照</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月的产品列表中所描述的选项，无论</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月的产品使用权利中发布的</w:t>
      </w:r>
      <w:r w:rsidRPr="003C1CAC">
        <w:rPr>
          <w:rFonts w:ascii="Calibri" w:eastAsia="SimSun" w:hAnsi="Calibri" w:hint="eastAsia"/>
          <w:lang w:eastAsia="zh-CN"/>
        </w:rPr>
        <w:t>“</w:t>
      </w:r>
      <w:r w:rsidRPr="003C1CAC">
        <w:rPr>
          <w:rFonts w:ascii="Calibri" w:eastAsia="SimSun" w:hAnsi="SimSun" w:hint="eastAsia"/>
          <w:lang w:eastAsia="zh-CN"/>
        </w:rPr>
        <w:t>通过</w:t>
      </w:r>
      <w:r w:rsidRPr="003C1CAC">
        <w:rPr>
          <w:rFonts w:ascii="Calibri" w:eastAsia="SimSun" w:hAnsi="Calibri" w:hint="eastAsia"/>
          <w:lang w:eastAsia="zh-CN"/>
        </w:rPr>
        <w:t xml:space="preserve"> SA </w:t>
      </w:r>
      <w:r w:rsidRPr="003C1CAC">
        <w:rPr>
          <w:rFonts w:ascii="Calibri" w:eastAsia="SimSun" w:hAnsi="SimSun" w:hint="eastAsia"/>
          <w:lang w:eastAsia="zh-CN"/>
        </w:rPr>
        <w:t>获得的许可移动性</w:t>
      </w:r>
      <w:r w:rsidRPr="003C1CAC">
        <w:rPr>
          <w:rFonts w:ascii="Calibri" w:eastAsia="SimSun" w:hAnsi="Calibri" w:hint="eastAsia"/>
          <w:lang w:eastAsia="zh-CN"/>
        </w:rPr>
        <w:t>”</w:t>
      </w:r>
      <w:r w:rsidRPr="003C1CAC">
        <w:rPr>
          <w:rFonts w:ascii="Calibri" w:eastAsia="SimSun" w:hAnsi="SimSun" w:hint="eastAsia"/>
          <w:lang w:eastAsia="zh-CN"/>
        </w:rPr>
        <w:t>条款和条件中有任何相反的规定，尚未迁移到每内核许可的客户还有资格将</w:t>
      </w:r>
      <w:r w:rsidRPr="003C1CAC">
        <w:rPr>
          <w:rFonts w:ascii="Calibri" w:eastAsia="SimSun" w:hAnsi="Calibri" w:hint="eastAsia"/>
          <w:lang w:eastAsia="zh-CN"/>
        </w:rPr>
        <w:t xml:space="preserve"> SQL Server </w:t>
      </w:r>
      <w:r w:rsidRPr="003C1CAC">
        <w:rPr>
          <w:rFonts w:ascii="Calibri" w:eastAsia="SimSun" w:hAnsi="SimSun" w:hint="eastAsia"/>
          <w:lang w:eastAsia="zh-CN"/>
        </w:rPr>
        <w:t>每处理器许可部署到共享的第三方服务器。依照</w:t>
      </w:r>
      <w:r w:rsidRPr="003C1CAC">
        <w:rPr>
          <w:rFonts w:ascii="Calibri" w:eastAsia="SimSun" w:hAnsi="Calibri" w:hint="eastAsia"/>
          <w:lang w:eastAsia="zh-CN"/>
        </w:rPr>
        <w:t>“</w:t>
      </w:r>
      <w:r w:rsidRPr="003C1CAC">
        <w:rPr>
          <w:rFonts w:ascii="Calibri" w:eastAsia="SimSun" w:hAnsi="SimSun" w:hint="eastAsia"/>
          <w:lang w:eastAsia="zh-CN"/>
        </w:rPr>
        <w:t>通过</w:t>
      </w:r>
      <w:r w:rsidRPr="003C1CAC">
        <w:rPr>
          <w:rFonts w:ascii="Calibri" w:eastAsia="SimSun" w:hAnsi="Calibri" w:hint="eastAsia"/>
          <w:lang w:eastAsia="zh-CN"/>
        </w:rPr>
        <w:t xml:space="preserve"> SA </w:t>
      </w:r>
      <w:r w:rsidRPr="003C1CAC">
        <w:rPr>
          <w:rFonts w:ascii="Calibri" w:eastAsia="SimSun" w:hAnsi="SimSun" w:hint="eastAsia"/>
          <w:lang w:eastAsia="zh-CN"/>
        </w:rPr>
        <w:t>获得的许可移动性</w:t>
      </w:r>
      <w:r w:rsidRPr="003C1CAC">
        <w:rPr>
          <w:rFonts w:ascii="Calibri" w:eastAsia="SimSun" w:hAnsi="Calibri" w:hint="eastAsia"/>
          <w:lang w:eastAsia="zh-CN"/>
        </w:rPr>
        <w:t>”</w:t>
      </w:r>
      <w:r w:rsidRPr="003C1CAC">
        <w:rPr>
          <w:rFonts w:ascii="Calibri" w:eastAsia="SimSun" w:hAnsi="SimSun" w:hint="eastAsia"/>
          <w:lang w:eastAsia="zh-CN"/>
        </w:rPr>
        <w:t>部署处理器许可的权利将于客户当前的</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范围期满时到期。</w:t>
      </w:r>
    </w:p>
    <w:p w:rsidR="00BE3CC2" w:rsidRPr="00C45BF4"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SQL Server 2012 Parallel Data Warehouse </w:t>
      </w:r>
      <w:r w:rsidRPr="003C1CAC">
        <w:rPr>
          <w:rFonts w:ascii="Calibri" w:eastAsia="SimSun" w:hAnsi="SimSun" w:hint="eastAsia"/>
          <w:b/>
          <w:color w:val="00188F"/>
          <w:lang w:eastAsia="zh-CN"/>
        </w:rPr>
        <w:t>可选版本（无</w:t>
      </w:r>
      <w:r w:rsidRPr="003C1CAC">
        <w:rPr>
          <w:rFonts w:ascii="Calibri" w:eastAsia="SimSun" w:hAnsi="Calibri" w:hint="eastAsia"/>
          <w:b/>
          <w:color w:val="00188F"/>
          <w:lang w:eastAsia="zh-CN"/>
        </w:rPr>
        <w:t xml:space="preserve"> Oracle Java</w:t>
      </w:r>
      <w:r w:rsidRPr="003C1CAC">
        <w:rPr>
          <w:rFonts w:ascii="Calibri" w:eastAsia="SimSun" w:hAnsi="SimSun" w:hint="eastAsia"/>
          <w:b/>
          <w:color w:val="00188F"/>
          <w:lang w:eastAsia="zh-CN"/>
        </w:rPr>
        <w:t>）</w:t>
      </w:r>
      <w:r w:rsidRPr="003C1CAC">
        <w:rPr>
          <w:rFonts w:ascii="Calibri" w:eastAsia="SimSun" w:hAnsi="Calibri" w:hint="eastAsia"/>
          <w:b/>
          <w:lang w:eastAsia="zh-CN"/>
        </w:rPr>
        <w:t xml:space="preserve"> </w:t>
      </w:r>
    </w:p>
    <w:p w:rsidR="00BE3CC2" w:rsidRPr="003C1CAC" w:rsidRDefault="00BE3CC2" w:rsidP="00BE3CC2">
      <w:pPr>
        <w:pStyle w:val="ProductList-Body"/>
        <w:rPr>
          <w:rFonts w:ascii="Calibri" w:eastAsia="SimSun" w:hAnsi="Calibri"/>
        </w:rPr>
      </w:pPr>
      <w:r w:rsidRPr="003C1CAC">
        <w:rPr>
          <w:rFonts w:ascii="Calibri" w:eastAsia="SimSun" w:hAnsi="SimSun" w:hint="eastAsia"/>
        </w:rPr>
        <w:t>在</w:t>
      </w:r>
      <w:r w:rsidRPr="003C1CAC">
        <w:rPr>
          <w:rFonts w:ascii="Calibri" w:eastAsia="SimSun" w:hAnsi="Calibri" w:hint="eastAsia"/>
        </w:rPr>
        <w:t xml:space="preserve"> Appliance Update 1 (AU 1) </w:t>
      </w:r>
      <w:r w:rsidRPr="003C1CAC">
        <w:rPr>
          <w:rFonts w:ascii="Calibri" w:eastAsia="SimSun" w:hAnsi="SimSun" w:hint="eastAsia"/>
        </w:rPr>
        <w:t>正式面世之后购买</w:t>
      </w:r>
      <w:r w:rsidRPr="003C1CAC">
        <w:rPr>
          <w:rFonts w:ascii="Calibri" w:eastAsia="SimSun" w:hAnsi="Calibri" w:hint="eastAsia"/>
        </w:rPr>
        <w:t xml:space="preserve"> SQL Server 2012 Parallel Data Warehouse (PDW) </w:t>
      </w:r>
      <w:r w:rsidRPr="003C1CAC">
        <w:rPr>
          <w:rFonts w:ascii="Calibri" w:eastAsia="SimSun" w:hAnsi="SimSun" w:hint="eastAsia"/>
        </w:rPr>
        <w:t>新许可的客户，可以获得带</w:t>
      </w:r>
      <w:r w:rsidRPr="003C1CAC">
        <w:rPr>
          <w:rFonts w:ascii="Calibri" w:eastAsia="SimSun" w:hAnsi="Calibri" w:hint="eastAsia"/>
        </w:rPr>
        <w:t xml:space="preserve"> Oracle Java</w:t>
      </w:r>
      <w:r w:rsidRPr="003C1CAC">
        <w:rPr>
          <w:rFonts w:ascii="Calibri" w:eastAsia="SimSun" w:hAnsi="SimSun" w:hint="eastAsia"/>
        </w:rPr>
        <w:t>（需申请）或不带</w:t>
      </w:r>
      <w:r w:rsidRPr="003C1CAC">
        <w:rPr>
          <w:rFonts w:ascii="Calibri" w:eastAsia="SimSun" w:hAnsi="Calibri" w:hint="eastAsia"/>
        </w:rPr>
        <w:t xml:space="preserve"> Oracle Java </w:t>
      </w:r>
      <w:r w:rsidRPr="003C1CAC">
        <w:rPr>
          <w:rFonts w:ascii="Calibri" w:eastAsia="SimSun" w:hAnsi="SimSun" w:hint="eastAsia"/>
        </w:rPr>
        <w:t>的版本。在</w:t>
      </w:r>
      <w:r w:rsidRPr="003C1CAC">
        <w:rPr>
          <w:rFonts w:ascii="Calibri" w:eastAsia="SimSun" w:hAnsi="Calibri" w:hint="eastAsia"/>
        </w:rPr>
        <w:t xml:space="preserve"> AU 1 </w:t>
      </w:r>
      <w:r w:rsidRPr="003C1CAC">
        <w:rPr>
          <w:rFonts w:ascii="Calibri" w:eastAsia="SimSun" w:hAnsi="SimSun" w:hint="eastAsia"/>
        </w:rPr>
        <w:t>正式面世之时具有</w:t>
      </w:r>
      <w:r w:rsidRPr="003C1CAC">
        <w:rPr>
          <w:rFonts w:ascii="Calibri" w:eastAsia="SimSun" w:hAnsi="Calibri" w:hint="eastAsia"/>
        </w:rPr>
        <w:t xml:space="preserve"> SQL Server 2012 PDW </w:t>
      </w:r>
      <w:r w:rsidRPr="003C1CAC">
        <w:rPr>
          <w:rFonts w:ascii="Calibri" w:eastAsia="SimSun" w:hAnsi="SimSun" w:hint="eastAsia"/>
        </w:rPr>
        <w:t>许可有效</w:t>
      </w:r>
      <w:r w:rsidRPr="003C1CAC">
        <w:rPr>
          <w:rFonts w:ascii="Calibri" w:eastAsia="SimSun" w:hAnsi="Calibri" w:hint="eastAsia"/>
        </w:rPr>
        <w:t xml:space="preserve"> SA </w:t>
      </w:r>
      <w:r w:rsidRPr="003C1CAC">
        <w:rPr>
          <w:rFonts w:ascii="Calibri" w:eastAsia="SimSun" w:hAnsi="SimSun" w:hint="eastAsia"/>
        </w:rPr>
        <w:t>的现有客户，也同样具有上述选项。有关更多信息，请访问</w:t>
      </w:r>
      <w:r w:rsidRPr="003C1CAC">
        <w:rPr>
          <w:rFonts w:ascii="Calibri" w:eastAsia="SimSun" w:hAnsi="Calibri" w:hint="eastAsia"/>
        </w:rPr>
        <w:t xml:space="preserve"> </w:t>
      </w:r>
      <w:hyperlink r:id="rId51" w:history="1">
        <w:r w:rsidRPr="003C1CAC">
          <w:rPr>
            <w:rStyle w:val="Hyperlink"/>
            <w:rFonts w:ascii="Calibri" w:eastAsia="SimSun" w:hAnsi="Calibri" w:hint="eastAsia"/>
          </w:rPr>
          <w:t>http://www.microsoft.com/en-us/sqlserver/solutions-technologies/data-warehousing/pdw.aspx</w:t>
        </w:r>
      </w:hyperlink>
      <w:r w:rsidRPr="003C1CAC">
        <w:rPr>
          <w:rFonts w:ascii="Calibri" w:eastAsia="SimSun" w:hAnsi="SimSun" w:hint="eastAsia"/>
        </w:rPr>
        <w:t>。</w:t>
      </w:r>
    </w:p>
    <w:p w:rsidR="00BE3CC2" w:rsidRPr="00C45BF4" w:rsidRDefault="00BE3CC2" w:rsidP="00BE3CC2">
      <w:pPr>
        <w:pStyle w:val="ProductList-Body"/>
        <w:rPr>
          <w:rFonts w:ascii="Calibri" w:eastAsia="SimSun" w:hAnsi="Calibri"/>
          <w:sz w:val="14"/>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SQL Server Business Intelligence CAL </w:t>
      </w:r>
      <w:r w:rsidRPr="003C1CAC">
        <w:rPr>
          <w:rFonts w:ascii="Calibri" w:eastAsia="SimSun" w:hAnsi="SimSun" w:hint="eastAsia"/>
          <w:b/>
          <w:color w:val="00188F"/>
        </w:rPr>
        <w:t>免责声明</w:t>
      </w:r>
    </w:p>
    <w:p w:rsidR="00BE3CC2" w:rsidRPr="003C1CAC" w:rsidRDefault="00BE3CC2" w:rsidP="00BE3CC2">
      <w:pPr>
        <w:pStyle w:val="ProductList-Body"/>
        <w:rPr>
          <w:rFonts w:ascii="Calibri" w:eastAsia="SimSun" w:hAnsi="Calibri"/>
        </w:rPr>
      </w:pPr>
      <w:r w:rsidRPr="003C1CAC">
        <w:rPr>
          <w:rFonts w:ascii="Calibri" w:eastAsia="SimSun" w:hAnsi="SimSun" w:hint="eastAsia"/>
        </w:rPr>
        <w:t>适用于</w:t>
      </w:r>
      <w:r w:rsidRPr="003C1CAC">
        <w:rPr>
          <w:rFonts w:ascii="Calibri" w:eastAsia="SimSun" w:hAnsi="Calibri" w:hint="eastAsia"/>
        </w:rPr>
        <w:t xml:space="preserve"> 2014 </w:t>
      </w:r>
      <w:r w:rsidRPr="003C1CAC">
        <w:rPr>
          <w:rFonts w:ascii="Calibri" w:eastAsia="SimSun" w:hAnsi="SimSun" w:hint="eastAsia"/>
        </w:rPr>
        <w:t>年</w:t>
      </w:r>
      <w:r w:rsidRPr="003C1CAC">
        <w:rPr>
          <w:rFonts w:ascii="Calibri" w:eastAsia="SimSun" w:hAnsi="Calibri" w:hint="eastAsia"/>
        </w:rPr>
        <w:t xml:space="preserve"> 4 </w:t>
      </w:r>
      <w:r w:rsidRPr="003C1CAC">
        <w:rPr>
          <w:rFonts w:ascii="Calibri" w:eastAsia="SimSun" w:hAnsi="SimSun" w:hint="eastAsia"/>
        </w:rPr>
        <w:t>月</w:t>
      </w:r>
      <w:r w:rsidRPr="003C1CAC">
        <w:rPr>
          <w:rFonts w:ascii="Calibri" w:eastAsia="SimSun" w:hAnsi="Calibri" w:hint="eastAsia"/>
        </w:rPr>
        <w:t xml:space="preserve"> PUR </w:t>
      </w:r>
      <w:r w:rsidRPr="003C1CAC">
        <w:rPr>
          <w:rFonts w:ascii="Calibri" w:eastAsia="SimSun" w:hAnsi="SimSun" w:hint="eastAsia"/>
        </w:rPr>
        <w:t>中所述批量作业的</w:t>
      </w:r>
      <w:r w:rsidRPr="003C1CAC">
        <w:rPr>
          <w:rFonts w:ascii="Calibri" w:eastAsia="SimSun" w:hAnsi="Calibri" w:hint="eastAsia"/>
        </w:rPr>
        <w:t xml:space="preserve"> SQL Server 2014 Business Intelligence CAL </w:t>
      </w:r>
      <w:r w:rsidRPr="003C1CAC">
        <w:rPr>
          <w:rFonts w:ascii="Calibri" w:eastAsia="SimSun" w:hAnsi="SimSun" w:hint="eastAsia"/>
        </w:rPr>
        <w:t>弃权同样适用于该产品的</w:t>
      </w:r>
      <w:r w:rsidRPr="003C1CAC">
        <w:rPr>
          <w:rFonts w:ascii="Calibri" w:eastAsia="SimSun" w:hAnsi="Calibri" w:hint="eastAsia"/>
        </w:rPr>
        <w:t xml:space="preserve"> 2012 </w:t>
      </w:r>
      <w:r w:rsidRPr="003C1CAC">
        <w:rPr>
          <w:rFonts w:ascii="Calibri" w:eastAsia="SimSun" w:hAnsi="SimSun" w:hint="eastAsia"/>
        </w:rPr>
        <w:t>版。</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适用于软件保障客户的</w:t>
      </w:r>
      <w:r w:rsidRPr="003C1CAC">
        <w:rPr>
          <w:rFonts w:ascii="Calibri" w:eastAsia="SimSun" w:hAnsi="Calibri" w:hint="eastAsia"/>
          <w:b/>
          <w:color w:val="00188F"/>
        </w:rPr>
        <w:t xml:space="preserve"> SQL Server 2012 Parallel Data Warehouse </w:t>
      </w:r>
      <w:r w:rsidRPr="003C1CAC">
        <w:rPr>
          <w:rFonts w:ascii="Calibri" w:eastAsia="SimSun" w:hAnsi="SimSun" w:hint="eastAsia"/>
          <w:b/>
          <w:color w:val="00188F"/>
        </w:rPr>
        <w:t>特殊部署和使用选项</w:t>
      </w:r>
      <w:r w:rsidRPr="003C1CAC">
        <w:rPr>
          <w:rFonts w:ascii="Calibri" w:eastAsia="SimSun" w:hAnsi="Calibri" w:hint="eastAsia"/>
          <w:b/>
        </w:rPr>
        <w:t xml:space="preserve"> </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rPr>
        <w:t>SQL Server 2008 R2</w:t>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将是在每处理器许可模式下授予许可的</w:t>
      </w:r>
      <w:r w:rsidRPr="003C1CAC">
        <w:rPr>
          <w:rFonts w:ascii="Calibri" w:eastAsia="SimSun" w:hAnsi="Calibri" w:hint="eastAsia"/>
        </w:rPr>
        <w:t xml:space="preserve"> SQL Server Parallel Data Warehouse </w:t>
      </w:r>
      <w:r w:rsidRPr="003C1CAC">
        <w:rPr>
          <w:rFonts w:ascii="Calibri" w:eastAsia="SimSun" w:hAnsi="SimSun" w:hint="eastAsia"/>
        </w:rPr>
        <w:t>的最后一个版本。作为例外，截至</w:t>
      </w:r>
      <w:r w:rsidRPr="003C1CAC">
        <w:rPr>
          <w:rFonts w:ascii="Calibri" w:eastAsia="SimSun" w:hAnsi="Calibri" w:hint="eastAsia"/>
        </w:rPr>
        <w:t xml:space="preserve"> 2013 </w:t>
      </w:r>
      <w:r w:rsidRPr="003C1CAC">
        <w:rPr>
          <w:rFonts w:ascii="Calibri" w:eastAsia="SimSun" w:hAnsi="SimSun" w:hint="eastAsia"/>
        </w:rPr>
        <w:t>年</w:t>
      </w:r>
      <w:r w:rsidRPr="003C1CAC">
        <w:rPr>
          <w:rFonts w:ascii="Calibri" w:eastAsia="SimSun" w:hAnsi="Calibri" w:hint="eastAsia"/>
        </w:rPr>
        <w:t xml:space="preserve"> 3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日拥有</w:t>
      </w:r>
      <w:r w:rsidRPr="003C1CAC">
        <w:rPr>
          <w:rFonts w:ascii="Calibri" w:eastAsia="SimSun" w:hAnsi="Calibri" w:hint="eastAsia"/>
        </w:rPr>
        <w:t xml:space="preserve"> SQL Server 2008 R2 Parallel Data Warehouse </w:t>
      </w:r>
      <w:r w:rsidRPr="003C1CAC">
        <w:rPr>
          <w:rFonts w:ascii="Calibri" w:eastAsia="SimSun" w:hAnsi="SimSun" w:hint="eastAsia"/>
        </w:rPr>
        <w:t>许可（以下简称</w:t>
      </w:r>
      <w:r w:rsidRPr="003C1CAC">
        <w:rPr>
          <w:rFonts w:ascii="Calibri" w:eastAsia="SimSun" w:hAnsi="Calibri" w:hint="eastAsia"/>
        </w:rPr>
        <w:t>“</w:t>
      </w:r>
      <w:r w:rsidRPr="003C1CAC">
        <w:rPr>
          <w:rFonts w:ascii="Calibri" w:eastAsia="SimSun" w:hAnsi="SimSun" w:hint="eastAsia"/>
        </w:rPr>
        <w:t>合格许可</w:t>
      </w:r>
      <w:r w:rsidRPr="003C1CAC">
        <w:rPr>
          <w:rFonts w:ascii="Calibri" w:eastAsia="SimSun" w:hAnsi="Calibri" w:hint="eastAsia"/>
        </w:rPr>
        <w:t>”</w:t>
      </w:r>
      <w:r w:rsidRPr="003C1CAC">
        <w:rPr>
          <w:rFonts w:ascii="Calibri" w:eastAsia="SimSun" w:hAnsi="SimSun" w:hint="eastAsia"/>
        </w:rPr>
        <w:t>）的有效</w:t>
      </w:r>
      <w:r w:rsidRPr="003C1CAC">
        <w:rPr>
          <w:rFonts w:ascii="Calibri" w:eastAsia="SimSun" w:hAnsi="Calibri" w:hint="eastAsia"/>
        </w:rPr>
        <w:t xml:space="preserve"> SA </w:t>
      </w:r>
      <w:r w:rsidRPr="003C1CAC">
        <w:rPr>
          <w:rFonts w:ascii="Calibri" w:eastAsia="SimSun" w:hAnsi="SimSun" w:hint="eastAsia"/>
        </w:rPr>
        <w:t>的批量许可客户可获得下列选项。在相同的登记有效期内，通过企业客户或企业订购客户的定期校正流程后续获得的</w:t>
      </w:r>
      <w:r w:rsidRPr="003C1CAC">
        <w:rPr>
          <w:rFonts w:ascii="Calibri" w:eastAsia="SimSun" w:hAnsi="Calibri" w:hint="eastAsia"/>
        </w:rPr>
        <w:t xml:space="preserve"> SQL Server 2008 R2 Parallel Data Warehouse </w:t>
      </w:r>
      <w:r w:rsidRPr="003C1CAC">
        <w:rPr>
          <w:rFonts w:ascii="Calibri" w:eastAsia="SimSun" w:hAnsi="SimSun" w:hint="eastAsia"/>
        </w:rPr>
        <w:t>许可在这些选项中也是合格许可。</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对于客户拥有的每个合格许可，客户可为</w:t>
      </w:r>
      <w:r w:rsidRPr="003C1CAC">
        <w:rPr>
          <w:rFonts w:ascii="Calibri" w:eastAsia="SimSun" w:hAnsi="Calibri" w:hint="eastAsia"/>
        </w:rPr>
        <w:t xml:space="preserve"> SQL Server 2012 Parallel Data Warehouse</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升级到</w:t>
      </w:r>
      <w:r w:rsidRPr="003C1CAC">
        <w:rPr>
          <w:rFonts w:ascii="Calibri" w:eastAsia="SimSun" w:hAnsi="Calibri" w:hint="eastAsia"/>
        </w:rPr>
        <w:t xml:space="preserve"> 8 </w:t>
      </w:r>
      <w:r w:rsidRPr="003C1CAC">
        <w:rPr>
          <w:rFonts w:ascii="Calibri" w:eastAsia="SimSun" w:hAnsi="SimSun" w:hint="eastAsia"/>
        </w:rPr>
        <w:t>个内核许可。升级到</w:t>
      </w:r>
      <w:r w:rsidRPr="003C1CAC">
        <w:rPr>
          <w:rFonts w:ascii="Calibri" w:eastAsia="SimSun" w:hAnsi="Calibri" w:hint="eastAsia"/>
        </w:rPr>
        <w:t xml:space="preserve"> SQL Server 2012 </w:t>
      </w:r>
      <w:r w:rsidRPr="003C1CAC">
        <w:rPr>
          <w:rFonts w:ascii="Calibri" w:eastAsia="SimSun" w:hAnsi="SimSun" w:hint="eastAsia"/>
        </w:rPr>
        <w:t>后，客户的基础</w:t>
      </w:r>
      <w:r w:rsidRPr="003C1CAC">
        <w:rPr>
          <w:rFonts w:ascii="Calibri" w:eastAsia="SimSun" w:hAnsi="Calibri" w:hint="eastAsia"/>
        </w:rPr>
        <w:t xml:space="preserve"> SQL Server 2008 R2</w:t>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许可不再有效。</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System Center Standard </w:t>
      </w:r>
      <w:r w:rsidRPr="003C1CAC">
        <w:rPr>
          <w:rFonts w:ascii="Calibri" w:eastAsia="SimSun" w:hAnsi="SimSun" w:hint="eastAsia"/>
          <w:b/>
          <w:color w:val="00188F"/>
        </w:rPr>
        <w:t>许可授予</w:t>
      </w:r>
    </w:p>
    <w:p w:rsidR="00BE3CC2" w:rsidRPr="003C1CAC" w:rsidRDefault="00BE3CC2" w:rsidP="00BE3CC2">
      <w:pPr>
        <w:pStyle w:val="ProductList-Body"/>
        <w:rPr>
          <w:rFonts w:ascii="Calibri" w:eastAsia="SimSun" w:hAnsi="Calibri"/>
        </w:rPr>
      </w:pPr>
      <w:r w:rsidRPr="003C1CAC">
        <w:rPr>
          <w:rFonts w:ascii="Calibri" w:eastAsia="SimSun" w:hAnsi="SimSun" w:hint="eastAsia"/>
        </w:rPr>
        <w:t>此外，在合格许可下升级到</w:t>
      </w:r>
      <w:r w:rsidRPr="003C1CAC">
        <w:rPr>
          <w:rFonts w:ascii="Calibri" w:eastAsia="SimSun" w:hAnsi="Calibri" w:hint="eastAsia"/>
        </w:rPr>
        <w:t xml:space="preserve"> SQL Server 2012 Parallel Data Warehouse</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的客户在升级到</w:t>
      </w:r>
      <w:r w:rsidRPr="003C1CAC">
        <w:rPr>
          <w:rFonts w:ascii="Calibri" w:eastAsia="SimSun" w:hAnsi="Calibri" w:hint="eastAsia"/>
        </w:rPr>
        <w:t xml:space="preserve"> SQL Server 2012 Parallel Data Warehouse </w:t>
      </w:r>
      <w:r w:rsidRPr="003C1CAC">
        <w:rPr>
          <w:rFonts w:ascii="Calibri" w:eastAsia="SimSun" w:hAnsi="SimSun" w:hint="eastAsia"/>
        </w:rPr>
        <w:t>时，有资格申请以下</w:t>
      </w:r>
      <w:r w:rsidRPr="003C1CAC">
        <w:rPr>
          <w:rFonts w:ascii="Calibri" w:eastAsia="SimSun" w:hAnsi="Calibri" w:hint="eastAsia"/>
        </w:rPr>
        <w:t xml:space="preserve"> System Center </w:t>
      </w:r>
      <w:r w:rsidRPr="003C1CAC">
        <w:rPr>
          <w:rFonts w:ascii="Calibri" w:eastAsia="SimSun" w:hAnsi="SimSun" w:hint="eastAsia"/>
        </w:rPr>
        <w:t>许可授予：</w:t>
      </w:r>
    </w:p>
    <w:p w:rsidR="00BE3CC2" w:rsidRPr="003C1CAC" w:rsidRDefault="00BE3CC2" w:rsidP="003D089A">
      <w:pPr>
        <w:pStyle w:val="ProductList-Body"/>
        <w:numPr>
          <w:ilvl w:val="0"/>
          <w:numId w:val="13"/>
        </w:numPr>
        <w:ind w:left="450" w:hanging="270"/>
        <w:rPr>
          <w:rFonts w:ascii="Calibri" w:eastAsia="SimSun" w:hAnsi="Calibri"/>
        </w:rPr>
      </w:pPr>
      <w:r w:rsidRPr="003C1CAC">
        <w:rPr>
          <w:rFonts w:ascii="Calibri" w:eastAsia="SimSun" w:hAnsi="SimSun" w:hint="eastAsia"/>
        </w:rPr>
        <w:t>对于运行</w:t>
      </w:r>
      <w:r w:rsidRPr="003C1CAC">
        <w:rPr>
          <w:rFonts w:ascii="Calibri" w:eastAsia="SimSun" w:hAnsi="Calibri" w:hint="eastAsia"/>
        </w:rPr>
        <w:t xml:space="preserve"> SQL Server 2012 Parallel Data Warehouse</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软件的每台服务器，每台服务器一份</w:t>
      </w:r>
      <w:r w:rsidRPr="003C1CAC">
        <w:rPr>
          <w:rFonts w:ascii="Calibri" w:eastAsia="SimSun" w:hAnsi="Calibri" w:hint="eastAsia"/>
        </w:rPr>
        <w:t xml:space="preserve"> System Center 2012 Standard</w:t>
      </w:r>
      <w:r w:rsidRPr="003C1CAC">
        <w:rPr>
          <w:rFonts w:ascii="Calibri" w:eastAsia="SimSun" w:hAnsi="Calibri" w:hint="eastAsia"/>
        </w:rPr>
        <w:fldChar w:fldCharType="begin"/>
      </w:r>
      <w:r w:rsidRPr="003C1CAC">
        <w:rPr>
          <w:rFonts w:ascii="Calibri" w:eastAsia="SimSun" w:hAnsi="Calibri" w:hint="eastAsia"/>
        </w:rPr>
        <w:instrText>XE "System Center 2012 Standard"</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w:t>
      </w:r>
      <w:r w:rsidR="000229AE" w:rsidRPr="003C1CAC">
        <w:rPr>
          <w:rFonts w:ascii="Calibri" w:eastAsia="SimSun" w:hAnsi="SimSun" w:hint="eastAsia"/>
        </w:rPr>
        <w:t>。</w:t>
      </w:r>
    </w:p>
    <w:p w:rsidR="00BE3CC2" w:rsidRPr="003C1CAC" w:rsidRDefault="00BE3CC2" w:rsidP="003D089A">
      <w:pPr>
        <w:pStyle w:val="ProductList-Body"/>
        <w:numPr>
          <w:ilvl w:val="0"/>
          <w:numId w:val="13"/>
        </w:numPr>
        <w:ind w:left="450" w:hanging="270"/>
        <w:rPr>
          <w:rFonts w:ascii="Calibri" w:eastAsia="SimSun" w:hAnsi="Calibri"/>
        </w:rPr>
      </w:pPr>
      <w:r w:rsidRPr="003C1CAC">
        <w:rPr>
          <w:rFonts w:ascii="Calibri" w:eastAsia="SimSun" w:hAnsi="SimSun" w:hint="eastAsia"/>
        </w:rPr>
        <w:t>对于</w:t>
      </w:r>
      <w:r w:rsidRPr="003C1CAC">
        <w:rPr>
          <w:rFonts w:ascii="Calibri" w:eastAsia="SimSun" w:hAnsi="Calibri" w:hint="eastAsia"/>
        </w:rPr>
        <w:t xml:space="preserve"> SQL Server 2012 Parallel Data Warehouse</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r w:rsidRPr="003C1CAC">
        <w:rPr>
          <w:rFonts w:ascii="Calibri" w:eastAsia="SimSun" w:hAnsi="Calibri" w:hint="eastAsia"/>
        </w:rPr>
        <w:t xml:space="preserve"> Appliance </w:t>
      </w:r>
      <w:r w:rsidRPr="003C1CAC">
        <w:rPr>
          <w:rFonts w:ascii="Calibri" w:eastAsia="SimSun" w:hAnsi="SimSun" w:hint="eastAsia"/>
        </w:rPr>
        <w:t>中其余的所有服务器，每台服务器两份</w:t>
      </w:r>
      <w:r w:rsidRPr="003C1CAC">
        <w:rPr>
          <w:rFonts w:ascii="Calibri" w:eastAsia="SimSun" w:hAnsi="Calibri" w:hint="eastAsia"/>
        </w:rPr>
        <w:t xml:space="preserve"> System Center 2012 Standard</w:t>
      </w:r>
      <w:r w:rsidRPr="003C1CAC">
        <w:rPr>
          <w:rFonts w:ascii="Calibri" w:eastAsia="SimSun" w:hAnsi="Calibri" w:hint="eastAsia"/>
        </w:rPr>
        <w:fldChar w:fldCharType="begin"/>
      </w:r>
      <w:r w:rsidRPr="003C1CAC">
        <w:rPr>
          <w:rFonts w:ascii="Calibri" w:eastAsia="SimSun" w:hAnsi="Calibri" w:hint="eastAsia"/>
        </w:rPr>
        <w:instrText>XE "System Center 2012 Standard"</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该软件仅可用于支持</w:t>
      </w:r>
      <w:r w:rsidRPr="003C1CAC">
        <w:rPr>
          <w:rFonts w:ascii="Calibri" w:eastAsia="SimSun" w:hAnsi="Calibri" w:hint="eastAsia"/>
        </w:rPr>
        <w:t xml:space="preserve"> SQL Server 2012 Parallel Data Warehouse</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r w:rsidRPr="003C1CAC">
        <w:rPr>
          <w:rFonts w:ascii="Calibri" w:eastAsia="SimSun" w:hAnsi="Calibri" w:hint="eastAsia"/>
        </w:rPr>
        <w:t xml:space="preserve"> Appliance</w:t>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对于拥有软件保障范围但选择不续签的客户</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保障范围在</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日之前期满且选择买断处理器许可的企业订购客户以及任何其他依据其协议获得永久许可且选择不续签</w:t>
      </w:r>
      <w:r w:rsidRPr="003C1CAC">
        <w:rPr>
          <w:rFonts w:ascii="Calibri" w:eastAsia="SimSun" w:hAnsi="Calibri" w:hint="eastAsia"/>
          <w:lang w:eastAsia="zh-CN"/>
        </w:rPr>
        <w:t xml:space="preserve"> SA </w:t>
      </w:r>
      <w:r w:rsidRPr="003C1CAC">
        <w:rPr>
          <w:rFonts w:ascii="Calibri" w:eastAsia="SimSun" w:hAnsi="SimSun" w:hint="eastAsia"/>
          <w:lang w:eastAsia="zh-CN"/>
        </w:rPr>
        <w:t>的客户，可依据这些许可运行</w:t>
      </w:r>
      <w:r w:rsidRPr="003C1CAC">
        <w:rPr>
          <w:rFonts w:ascii="Calibri" w:eastAsia="SimSun" w:hAnsi="Calibri" w:hint="eastAsia"/>
          <w:lang w:eastAsia="zh-CN"/>
        </w:rPr>
        <w:t xml:space="preserve"> SQL Server 2008 R2</w:t>
      </w:r>
      <w:r w:rsidRPr="003C1CAC">
        <w:rPr>
          <w:rFonts w:ascii="Calibri" w:eastAsia="SimSun" w:hAnsi="Calibri" w:hint="eastAsia"/>
        </w:rPr>
        <w:fldChar w:fldCharType="begin"/>
      </w:r>
      <w:r w:rsidRPr="003C1CAC">
        <w:rPr>
          <w:rFonts w:ascii="Calibri" w:eastAsia="SimSun" w:hAnsi="Calibri" w:hint="eastAsia"/>
          <w:lang w:eastAsia="zh-CN"/>
        </w:rPr>
        <w:instrText>XE "SQL Server 2008 R2"</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或</w:t>
      </w:r>
      <w:r w:rsidRPr="003C1CAC">
        <w:rPr>
          <w:rFonts w:ascii="Calibri" w:eastAsia="SimSun" w:hAnsi="Calibri" w:hint="eastAsia"/>
          <w:lang w:eastAsia="zh-CN"/>
        </w:rPr>
        <w:t xml:space="preserve"> SQL Server 2012</w:t>
      </w:r>
      <w:r w:rsidRPr="003C1CAC">
        <w:rPr>
          <w:rFonts w:ascii="Calibri" w:eastAsia="SimSun" w:hAnsi="SimSun" w:hint="eastAsia"/>
          <w:lang w:eastAsia="zh-CN"/>
        </w:rPr>
        <w:t>，如下所示：</w:t>
      </w:r>
    </w:p>
    <w:p w:rsidR="00BE3CC2" w:rsidRPr="003C1CAC" w:rsidRDefault="00BE3CC2" w:rsidP="003D089A">
      <w:pPr>
        <w:pStyle w:val="ProductList-Body"/>
        <w:numPr>
          <w:ilvl w:val="0"/>
          <w:numId w:val="14"/>
        </w:numPr>
        <w:ind w:left="450" w:hanging="270"/>
        <w:rPr>
          <w:rFonts w:ascii="Calibri" w:eastAsia="SimSun" w:hAnsi="Calibri"/>
        </w:rPr>
      </w:pPr>
      <w:r w:rsidRPr="003C1CAC">
        <w:rPr>
          <w:rFonts w:ascii="Calibri" w:eastAsia="SimSun" w:hAnsi="Calibri" w:hint="eastAsia"/>
        </w:rPr>
        <w:t>SQL Server 2008 R2</w:t>
      </w:r>
      <w:r w:rsidRPr="003C1CAC">
        <w:rPr>
          <w:rFonts w:ascii="Calibri" w:eastAsia="SimSun" w:hAnsi="Calibri" w:hint="eastAsia"/>
        </w:rPr>
        <w:fldChar w:fldCharType="begin"/>
      </w:r>
      <w:r w:rsidRPr="003C1CAC">
        <w:rPr>
          <w:rFonts w:ascii="Calibri" w:eastAsia="SimSun" w:hAnsi="Calibri" w:hint="eastAsia"/>
        </w:rPr>
        <w:instrText>XE "SQL Server 2008 R2"</w:instrText>
      </w:r>
      <w:r w:rsidRPr="003C1CAC">
        <w:rPr>
          <w:rFonts w:ascii="Calibri" w:eastAsia="SimSun" w:hAnsi="Calibri" w:hint="eastAsia"/>
        </w:rPr>
        <w:fldChar w:fldCharType="end"/>
      </w:r>
      <w:r w:rsidRPr="003C1CAC">
        <w:rPr>
          <w:rFonts w:ascii="Calibri" w:eastAsia="SimSun" w:hAnsi="Calibri" w:hint="eastAsia"/>
        </w:rPr>
        <w:t xml:space="preserve"> Parallel Data Warehouse</w:t>
      </w:r>
      <w:r w:rsidRPr="003C1CAC">
        <w:rPr>
          <w:rFonts w:ascii="Calibri" w:eastAsia="SimSun" w:hAnsi="SimSun" w:hint="eastAsia"/>
        </w:rPr>
        <w:t>：对软件的此版本的继续使用受</w:t>
      </w:r>
      <w:r w:rsidRPr="003C1CAC">
        <w:rPr>
          <w:rFonts w:ascii="Calibri" w:eastAsia="SimSun" w:hAnsi="Calibri" w:hint="eastAsia"/>
        </w:rPr>
        <w:t xml:space="preserve"> SQL Server 2008 R2 </w:t>
      </w:r>
      <w:r w:rsidRPr="003C1CAC">
        <w:rPr>
          <w:rFonts w:ascii="Calibri" w:eastAsia="SimSun" w:hAnsi="SimSun" w:hint="eastAsia"/>
        </w:rPr>
        <w:t>许可产品使用权利的约束。</w:t>
      </w:r>
    </w:p>
    <w:p w:rsidR="00BE3CC2" w:rsidRPr="003C1CAC" w:rsidRDefault="00BE3CC2" w:rsidP="003D089A">
      <w:pPr>
        <w:pStyle w:val="ProductList-Body"/>
        <w:numPr>
          <w:ilvl w:val="0"/>
          <w:numId w:val="14"/>
        </w:numPr>
        <w:ind w:left="450" w:hanging="270"/>
        <w:rPr>
          <w:rFonts w:ascii="Calibri" w:eastAsia="SimSun" w:hAnsi="Calibri"/>
        </w:rPr>
      </w:pPr>
      <w:r w:rsidRPr="003C1CAC">
        <w:rPr>
          <w:rFonts w:ascii="Calibri" w:eastAsia="SimSun" w:hAnsi="Calibri" w:hint="eastAsia"/>
        </w:rPr>
        <w:t>SQL Server 2012 Parallel Data Warehouse</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r w:rsidRPr="003C1CAC">
        <w:rPr>
          <w:rFonts w:ascii="Calibri" w:eastAsia="SimSun" w:hAnsi="SimSun" w:hint="eastAsia"/>
        </w:rPr>
        <w:t>：对软件的此版本的继续使用受</w:t>
      </w:r>
      <w:r w:rsidRPr="003C1CAC">
        <w:rPr>
          <w:rFonts w:ascii="Calibri" w:eastAsia="SimSun" w:hAnsi="Calibri" w:hint="eastAsia"/>
        </w:rPr>
        <w:t xml:space="preserve"> SQL Server 2012 Parallel Data Warehouse </w:t>
      </w:r>
      <w:r w:rsidRPr="003C1CAC">
        <w:rPr>
          <w:rFonts w:ascii="Calibri" w:eastAsia="SimSun" w:hAnsi="SimSun" w:hint="eastAsia"/>
        </w:rPr>
        <w:t>许可产品使用权利的约束。</w:t>
      </w:r>
    </w:p>
    <w:p w:rsidR="00BE3CC2" w:rsidRPr="003C1CAC" w:rsidRDefault="00BE3CC2" w:rsidP="00BE3CC2">
      <w:pPr>
        <w:pStyle w:val="ProductList-Body"/>
        <w:rPr>
          <w:rFonts w:ascii="Calibri" w:eastAsia="SimSun" w:hAnsi="Calibri"/>
        </w:rPr>
      </w:pPr>
    </w:p>
    <w:p w:rsidR="00BE3CC2" w:rsidRPr="00080A03" w:rsidRDefault="00BE3CC2" w:rsidP="00BE3CC2">
      <w:pPr>
        <w:pStyle w:val="ProductList-Body"/>
        <w:rPr>
          <w:rFonts w:ascii="Calibri" w:eastAsia="SimSun" w:hAnsi="Calibri"/>
          <w:spacing w:val="-2"/>
        </w:rPr>
      </w:pPr>
      <w:r w:rsidRPr="00080A03">
        <w:rPr>
          <w:rFonts w:ascii="Calibri" w:eastAsia="SimSun" w:hAnsi="SimSun" w:hint="eastAsia"/>
          <w:spacing w:val="-2"/>
        </w:rPr>
        <w:t>在此优惠活动中授予的所有</w:t>
      </w:r>
      <w:r w:rsidRPr="00080A03">
        <w:rPr>
          <w:rFonts w:ascii="Calibri" w:eastAsia="SimSun" w:hAnsi="Calibri" w:hint="eastAsia"/>
          <w:spacing w:val="-2"/>
        </w:rPr>
        <w:t xml:space="preserve"> SQL Server Parallel Data Warehouse </w:t>
      </w:r>
      <w:r w:rsidRPr="00080A03">
        <w:rPr>
          <w:rFonts w:ascii="Calibri" w:eastAsia="SimSun" w:hAnsi="SimSun" w:hint="eastAsia"/>
          <w:spacing w:val="-2"/>
        </w:rPr>
        <w:t>和</w:t>
      </w:r>
      <w:r w:rsidRPr="00080A03">
        <w:rPr>
          <w:rFonts w:ascii="Calibri" w:eastAsia="SimSun" w:hAnsi="Calibri" w:hint="eastAsia"/>
          <w:spacing w:val="-2"/>
        </w:rPr>
        <w:t xml:space="preserve"> System Center </w:t>
      </w:r>
      <w:r w:rsidRPr="00080A03">
        <w:rPr>
          <w:rFonts w:ascii="Calibri" w:eastAsia="SimSun" w:hAnsi="SimSun" w:hint="eastAsia"/>
          <w:spacing w:val="-2"/>
        </w:rPr>
        <w:t>许可将包含</w:t>
      </w:r>
      <w:r w:rsidRPr="00080A03">
        <w:rPr>
          <w:rFonts w:ascii="Calibri" w:eastAsia="SimSun" w:hAnsi="Calibri" w:hint="eastAsia"/>
          <w:spacing w:val="-2"/>
        </w:rPr>
        <w:t xml:space="preserve"> SA </w:t>
      </w:r>
      <w:r w:rsidRPr="00080A03">
        <w:rPr>
          <w:rFonts w:ascii="Calibri" w:eastAsia="SimSun" w:hAnsi="SimSun" w:hint="eastAsia"/>
          <w:spacing w:val="-2"/>
        </w:rPr>
        <w:t>范围。当相应的合格许可的</w:t>
      </w:r>
      <w:r w:rsidRPr="00080A03">
        <w:rPr>
          <w:rFonts w:ascii="Calibri" w:eastAsia="SimSun" w:hAnsi="Calibri" w:hint="eastAsia"/>
          <w:spacing w:val="-2"/>
        </w:rPr>
        <w:t xml:space="preserve"> SA </w:t>
      </w:r>
      <w:r w:rsidRPr="00080A03">
        <w:rPr>
          <w:rFonts w:ascii="Calibri" w:eastAsia="SimSun" w:hAnsi="SimSun" w:hint="eastAsia"/>
          <w:spacing w:val="-2"/>
        </w:rPr>
        <w:t>范围期满时，此保障范围也将期满。当该保障范围期满时，客户可以对所授予的许可续签</w:t>
      </w:r>
      <w:r w:rsidRPr="00080A03">
        <w:rPr>
          <w:rFonts w:ascii="Calibri" w:eastAsia="SimSun" w:hAnsi="Calibri" w:hint="eastAsia"/>
          <w:spacing w:val="-2"/>
        </w:rPr>
        <w:t xml:space="preserve"> SA</w:t>
      </w:r>
      <w:r w:rsidRPr="00080A03">
        <w:rPr>
          <w:rFonts w:ascii="Calibri" w:eastAsia="SimSun" w:hAnsi="SimSun" w:hint="eastAsia"/>
          <w:spacing w:val="-2"/>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3C1CAC">
        <w:rPr>
          <w:rFonts w:ascii="Calibri" w:eastAsia="SimSun" w:hAnsi="Calibri" w:hint="eastAsia"/>
          <w:lang w:eastAsia="zh-CN"/>
        </w:rPr>
        <w:t xml:space="preserve"> SQL Server 2012 Parallel Data Warehouse</w:t>
      </w:r>
      <w:r w:rsidRPr="003C1CAC">
        <w:rPr>
          <w:rFonts w:ascii="Calibri" w:eastAsia="SimSun" w:hAnsi="Calibri" w:hint="eastAsia"/>
        </w:rPr>
        <w:fldChar w:fldCharType="begin"/>
      </w:r>
      <w:r w:rsidRPr="003C1CAC">
        <w:rPr>
          <w:rFonts w:ascii="Calibri" w:eastAsia="SimSun" w:hAnsi="Calibri" w:hint="eastAsia"/>
          <w:lang w:eastAsia="zh-CN"/>
        </w:rPr>
        <w:instrText>XE "SQL Server 2012 Parallel Data Warehouse"</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和</w:t>
      </w:r>
      <w:r w:rsidRPr="003C1CAC">
        <w:rPr>
          <w:rFonts w:ascii="Calibri" w:eastAsia="SimSun" w:hAnsi="Calibri" w:hint="eastAsia"/>
          <w:lang w:eastAsia="zh-CN"/>
        </w:rPr>
        <w:t xml:space="preserve"> System Center 2012 </w:t>
      </w:r>
      <w:r w:rsidRPr="003C1CAC">
        <w:rPr>
          <w:rFonts w:ascii="Calibri" w:eastAsia="SimSun" w:hAnsi="SimSun" w:hint="eastAsia"/>
          <w:lang w:eastAsia="zh-CN"/>
        </w:rPr>
        <w:t>的权利。客户不得将此次优惠活动中授予的许可独立于相应的合格许可进行转让。</w:t>
      </w:r>
    </w:p>
    <w:bookmarkStart w:id="521" w:name="_Toc378151538"/>
    <w:bookmarkStart w:id="522" w:name="_Toc378147636"/>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lang w:eastAsia="zh-CN"/>
        </w:rPr>
      </w:pPr>
      <w:r>
        <w:rPr>
          <w:rFonts w:ascii="Calibri" w:eastAsia="SimSun" w:hAnsi="Calibri"/>
        </w:rPr>
        <w:fldChar w:fldCharType="begin"/>
      </w:r>
      <w:r>
        <w:rPr>
          <w:rFonts w:ascii="Calibri" w:eastAsia="SimSun" w:hAnsi="Calibri"/>
          <w:lang w:eastAsia="zh-CN"/>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432940" w:rsidRDefault="00BE3CC2" w:rsidP="00BE3CC2">
      <w:pPr>
        <w:pStyle w:val="ProductList-OfferingGroupHeading"/>
        <w:outlineLvl w:val="1"/>
        <w:rPr>
          <w:rFonts w:eastAsia="SimSun"/>
          <w:lang w:eastAsia="zh-CN"/>
        </w:rPr>
      </w:pPr>
      <w:bookmarkStart w:id="523" w:name="_Toc380655281"/>
      <w:bookmarkStart w:id="524" w:name="_Toc380513239"/>
      <w:bookmarkStart w:id="525" w:name="_Toc379797214"/>
      <w:bookmarkStart w:id="526" w:name="_Toc378151539"/>
      <w:bookmarkStart w:id="527" w:name="_Toc378147637"/>
      <w:bookmarkStart w:id="528" w:name="_Toc406093929"/>
      <w:bookmarkEnd w:id="521"/>
      <w:bookmarkEnd w:id="522"/>
      <w:r w:rsidRPr="00432940">
        <w:rPr>
          <w:rFonts w:eastAsia="SimSun"/>
          <w:lang w:eastAsia="zh-CN"/>
        </w:rPr>
        <w:t>System Center</w:t>
      </w:r>
      <w:bookmarkEnd w:id="523"/>
      <w:bookmarkEnd w:id="524"/>
      <w:bookmarkEnd w:id="525"/>
      <w:bookmarkEnd w:id="526"/>
      <w:bookmarkEnd w:id="527"/>
      <w:bookmarkEnd w:id="528"/>
    </w:p>
    <w:p w:rsidR="00BE3CC2" w:rsidRPr="00432940" w:rsidRDefault="00BE3CC2" w:rsidP="00BE3CC2">
      <w:pPr>
        <w:pStyle w:val="ProductList-Offering2Heading"/>
        <w:outlineLvl w:val="2"/>
        <w:rPr>
          <w:rFonts w:eastAsia="SimSun"/>
          <w:lang w:eastAsia="zh-CN"/>
        </w:rPr>
      </w:pPr>
      <w:r w:rsidRPr="00432940">
        <w:rPr>
          <w:rFonts w:eastAsia="SimSun"/>
          <w:lang w:eastAsia="zh-CN"/>
        </w:rPr>
        <w:tab/>
      </w:r>
      <w:bookmarkStart w:id="529" w:name="_Toc380655282"/>
      <w:bookmarkStart w:id="530" w:name="_Toc380513240"/>
      <w:bookmarkStart w:id="531" w:name="_Toc379797215"/>
      <w:bookmarkStart w:id="532" w:name="_Toc378151540"/>
      <w:bookmarkStart w:id="533" w:name="_Toc378147638"/>
      <w:bookmarkStart w:id="534" w:name="_Toc406093930"/>
      <w:r w:rsidRPr="00432940">
        <w:rPr>
          <w:rFonts w:eastAsia="SimSun"/>
          <w:lang w:eastAsia="zh-CN"/>
        </w:rPr>
        <w:t>System Center Client Management Suite</w:t>
      </w:r>
      <w:bookmarkEnd w:id="529"/>
      <w:bookmarkEnd w:id="530"/>
      <w:bookmarkEnd w:id="531"/>
      <w:bookmarkEnd w:id="532"/>
      <w:bookmarkEnd w:id="533"/>
      <w:bookmarkEnd w:id="5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C55A0" w:rsidRPr="003C1CAC" w:rsidTr="007476CC">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C55A0" w:rsidRPr="003C1CAC" w:rsidRDefault="00BC55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BC55A0" w:rsidRPr="003C1CAC" w:rsidTr="007476CC">
        <w:tc>
          <w:tcPr>
            <w:tcW w:w="2932" w:type="dxa"/>
            <w:tcBorders>
              <w:top w:val="nil"/>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35" w:name="_Toc379797216"/>
            <w:bookmarkStart w:id="536" w:name="_Toc380513241"/>
            <w:bookmarkStart w:id="537" w:name="_Toc380655283"/>
            <w:bookmarkStart w:id="538" w:name="_Toc406093931"/>
            <w:r w:rsidRPr="000042B9">
              <w:rPr>
                <w:rFonts w:eastAsia="SimSun"/>
                <w:lang w:eastAsia="zh-CN"/>
              </w:rPr>
              <w:t>System Center 2012 R2 Client Management Suite</w:t>
            </w:r>
            <w:r w:rsidRPr="000042B9">
              <w:rPr>
                <w:rFonts w:eastAsia="SimSun"/>
                <w:lang w:eastAsia="zh-CN"/>
              </w:rPr>
              <w:t>（客户端</w:t>
            </w:r>
            <w:r w:rsidRPr="000042B9">
              <w:rPr>
                <w:rFonts w:eastAsia="SimSun"/>
                <w:lang w:eastAsia="zh-CN"/>
              </w:rPr>
              <w:t xml:space="preserve"> ML</w:t>
            </w:r>
            <w:r w:rsidRPr="000042B9">
              <w:rPr>
                <w:rFonts w:eastAsia="SimSun"/>
                <w:lang w:eastAsia="zh-CN"/>
              </w:rPr>
              <w:t>）（每</w:t>
            </w:r>
            <w:r w:rsidRPr="000042B9">
              <w:rPr>
                <w:rFonts w:eastAsia="SimSun"/>
                <w:lang w:eastAsia="zh-CN"/>
              </w:rPr>
              <w:t xml:space="preserve"> OSE</w:t>
            </w:r>
            <w:r w:rsidRPr="000042B9">
              <w:rPr>
                <w:rFonts w:eastAsia="SimSun"/>
                <w:lang w:eastAsia="zh-CN"/>
              </w:rPr>
              <w:t>）</w:t>
            </w:r>
            <w:bookmarkEnd w:id="535"/>
            <w:bookmarkEnd w:id="536"/>
            <w:bookmarkEnd w:id="537"/>
            <w:bookmarkEnd w:id="538"/>
            <w:r w:rsidRPr="000042B9">
              <w:rPr>
                <w:rFonts w:eastAsia="SimSun"/>
              </w:rPr>
              <w:fldChar w:fldCharType="begin"/>
            </w:r>
            <w:r w:rsidRPr="000042B9">
              <w:rPr>
                <w:rFonts w:eastAsia="SimSun"/>
                <w:lang w:eastAsia="zh-CN"/>
              </w:rPr>
              <w:instrText>XE "System Center 2012 R2 Client Man Suite</w:instrText>
            </w:r>
            <w:r w:rsidRPr="000042B9">
              <w:rPr>
                <w:rFonts w:eastAsia="SimSun"/>
                <w:lang w:eastAsia="zh-CN"/>
              </w:rPr>
              <w:instrText>（客户端</w:instrText>
            </w:r>
            <w:r w:rsidRPr="000042B9">
              <w:rPr>
                <w:rFonts w:eastAsia="SimSun"/>
                <w:lang w:eastAsia="zh-CN"/>
              </w:rPr>
              <w:instrText xml:space="preserve"> ML</w:instrText>
            </w:r>
            <w:r w:rsidRPr="000042B9">
              <w:rPr>
                <w:rFonts w:eastAsia="SimSun"/>
                <w:lang w:eastAsia="zh-CN"/>
              </w:rPr>
              <w:instrText>）（每</w:instrText>
            </w:r>
            <w:r w:rsidRPr="000042B9">
              <w:rPr>
                <w:rFonts w:eastAsia="SimSun"/>
                <w:lang w:eastAsia="zh-CN"/>
              </w:rPr>
              <w:instrText xml:space="preserve"> OSE</w:instrText>
            </w:r>
            <w:r w:rsidRPr="000042B9">
              <w:rPr>
                <w:rFonts w:eastAsia="SimSun"/>
                <w:lang w:eastAsia="zh-CN"/>
              </w:rPr>
              <w:instrText>）</w:instrText>
            </w:r>
            <w:r w:rsidRPr="000042B9">
              <w:rPr>
                <w:rFonts w:eastAsia="SimSun"/>
                <w:lang w:eastAsia="zh-CN"/>
              </w:rPr>
              <w:instrText>"</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t>,</w:t>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 xml:space="preserve"> AutoTextList  \sNoStyle\t "Enterprise Product"</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AutoTextList  \s NoStyle \t "</w:instrText>
            </w:r>
            <w:r w:rsidRPr="00BC55A0">
              <w:rPr>
                <w:rFonts w:ascii="Calibri" w:eastAsia="MS Mincho" w:hAnsi="Calibri" w:cs="MS Mincho"/>
                <w:lang w:val="zh-CN" w:bidi="zh-CN"/>
              </w:rPr>
              <w:instrText>企</w:instrText>
            </w:r>
            <w:r w:rsidRPr="00BC55A0">
              <w:rPr>
                <w:rFonts w:ascii="Calibri" w:eastAsia="PMingLiU" w:hAnsi="Calibri" w:cs="PMingLiU"/>
                <w:lang w:val="zh-CN" w:bidi="zh-CN"/>
              </w:rPr>
              <w:instrText>业产品</w:instrText>
            </w:r>
            <w:r w:rsidRPr="00BC55A0">
              <w:rPr>
                <w:rFonts w:ascii="Calibri" w:eastAsiaTheme="majorEastAsia" w:hAnsi="Calibri" w:cstheme="minorHAnsi"/>
                <w:lang w:val="zh-CN" w:bidi="zh-CN"/>
              </w:rPr>
              <w:instrText xml:space="preserve">" </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t xml:space="preserve">E </w:t>
            </w:r>
            <w:r w:rsidRPr="00BC55A0">
              <w:rPr>
                <w:rFonts w:ascii="Calibri" w:eastAsiaTheme="majorEastAsia" w:hAnsi="Calibri" w:cstheme="minorHAnsi"/>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r>
      <w:tr w:rsidR="00BC55A0" w:rsidRPr="003C1CAC" w:rsidTr="007476CC">
        <w:tc>
          <w:tcPr>
            <w:tcW w:w="2932" w:type="dxa"/>
            <w:tcBorders>
              <w:top w:val="dashSmallGap" w:sz="4" w:space="0" w:color="BFBFBF" w:themeColor="background1" w:themeShade="BF"/>
              <w:left w:val="nil"/>
              <w:bottom w:val="nil"/>
              <w:right w:val="nil"/>
            </w:tcBorders>
            <w:hideMark/>
          </w:tcPr>
          <w:p w:rsidR="00BC55A0" w:rsidRPr="000042B9" w:rsidRDefault="00BC55A0">
            <w:pPr>
              <w:pStyle w:val="ProductList-Offering2"/>
              <w:rPr>
                <w:rFonts w:eastAsia="SimSun"/>
                <w:lang w:val="zh-CN" w:eastAsia="zh-CN" w:bidi="zh-CN"/>
              </w:rPr>
            </w:pPr>
            <w:bookmarkStart w:id="539" w:name="_Toc379797217"/>
            <w:bookmarkStart w:id="540" w:name="_Toc380513242"/>
            <w:bookmarkStart w:id="541" w:name="_Toc380655284"/>
            <w:bookmarkStart w:id="542" w:name="_Toc406093932"/>
            <w:r w:rsidRPr="000042B9">
              <w:rPr>
                <w:rFonts w:eastAsia="SimSun"/>
                <w:lang w:val="fr-FR"/>
              </w:rPr>
              <w:t>System Center 2012 R2 Client Management Suite</w:t>
            </w:r>
            <w:r w:rsidRPr="000042B9">
              <w:rPr>
                <w:rFonts w:eastAsia="SimSun"/>
                <w:lang w:val="fr-FR"/>
              </w:rPr>
              <w:t>（</w:t>
            </w:r>
            <w:r w:rsidRPr="000042B9">
              <w:rPr>
                <w:rFonts w:eastAsia="SimSun"/>
              </w:rPr>
              <w:t>客户端</w:t>
            </w:r>
            <w:r w:rsidRPr="000042B9">
              <w:rPr>
                <w:rFonts w:eastAsia="SimSun"/>
                <w:lang w:val="fr-FR"/>
              </w:rPr>
              <w:t xml:space="preserve"> ML</w:t>
            </w:r>
            <w:r w:rsidRPr="000042B9">
              <w:rPr>
                <w:rFonts w:eastAsia="SimSun"/>
                <w:lang w:val="fr-FR"/>
              </w:rPr>
              <w:t>）（</w:t>
            </w:r>
            <w:r w:rsidRPr="000042B9">
              <w:rPr>
                <w:rFonts w:eastAsia="SimSun"/>
              </w:rPr>
              <w:t>每用户</w:t>
            </w:r>
            <w:r w:rsidRPr="000042B9">
              <w:rPr>
                <w:rFonts w:eastAsia="SimSun"/>
                <w:lang w:val="fr-FR"/>
              </w:rPr>
              <w:t>）</w:t>
            </w:r>
            <w:bookmarkEnd w:id="539"/>
            <w:bookmarkEnd w:id="540"/>
            <w:bookmarkEnd w:id="541"/>
            <w:bookmarkEnd w:id="542"/>
            <w:r w:rsidRPr="000042B9">
              <w:rPr>
                <w:rFonts w:eastAsia="SimSun"/>
              </w:rPr>
              <w:fldChar w:fldCharType="begin"/>
            </w:r>
            <w:r w:rsidRPr="000042B9">
              <w:rPr>
                <w:rFonts w:eastAsia="SimSun"/>
                <w:lang w:val="fr-FR"/>
              </w:rPr>
              <w:instrText>XE "System Center 2012 R2 Client Man Suite</w:instrText>
            </w:r>
            <w:r w:rsidRPr="000042B9">
              <w:rPr>
                <w:rFonts w:eastAsia="SimSun"/>
                <w:lang w:val="fr-FR"/>
              </w:rPr>
              <w:instrText>（</w:instrText>
            </w:r>
            <w:r w:rsidRPr="000042B9">
              <w:rPr>
                <w:rFonts w:eastAsia="SimSun"/>
              </w:rPr>
              <w:instrText>客户端</w:instrText>
            </w:r>
            <w:r w:rsidRPr="000042B9">
              <w:rPr>
                <w:rFonts w:eastAsia="SimSun"/>
                <w:lang w:val="fr-FR"/>
              </w:rPr>
              <w:instrText xml:space="preserve"> ML</w:instrText>
            </w:r>
            <w:r w:rsidRPr="000042B9">
              <w:rPr>
                <w:rFonts w:eastAsia="SimSun"/>
                <w:lang w:val="fr-FR"/>
              </w:rPr>
              <w:instrText>）（</w:instrText>
            </w:r>
            <w:r w:rsidRPr="000042B9">
              <w:rPr>
                <w:rFonts w:eastAsia="SimSun"/>
              </w:rPr>
              <w:instrText>每用户</w:instrText>
            </w:r>
            <w:r w:rsidRPr="000042B9">
              <w:rPr>
                <w:rFonts w:eastAsia="SimSun"/>
                <w:lang w:val="fr-FR"/>
              </w:rPr>
              <w:instrText>）</w:instrText>
            </w:r>
            <w:r w:rsidRPr="000042B9">
              <w:rPr>
                <w:rFonts w:eastAsia="SimSun"/>
                <w:lang w:val="fr-FR"/>
              </w:rPr>
              <w:instrText>"</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7476CC">
        <w:tc>
          <w:tcPr>
            <w:tcW w:w="3488" w:type="dxa"/>
            <w:hideMark/>
          </w:tcPr>
          <w:p w:rsidR="00BE3CC2" w:rsidRPr="00FF1918" w:rsidRDefault="00BE3CC2">
            <w:pPr>
              <w:pStyle w:val="ProductList-Body"/>
              <w:spacing w:before="20" w:after="20"/>
              <w:rPr>
                <w:rFonts w:ascii="Calibri" w:eastAsia="SimSun" w:hAnsi="Calibri"/>
                <w:lang w:eastAsia="zh-CN" w:bidi="zh-CN"/>
              </w:rPr>
            </w:pPr>
            <w:r w:rsidRPr="003C1CAC">
              <w:rPr>
                <w:rFonts w:ascii="Calibri" w:eastAsia="SimSun" w:hAnsi="SimSun" w:hint="eastAsia"/>
              </w:rPr>
              <w:t>早期版本：</w:t>
            </w:r>
            <w:r w:rsidRPr="003C1CAC">
              <w:rPr>
                <w:rFonts w:ascii="Calibri" w:eastAsia="SimSun" w:hAnsi="Calibri" w:hint="eastAsia"/>
                <w:b/>
              </w:rPr>
              <w:t xml:space="preserve">System Center 2012 Client </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套件：</w:t>
            </w:r>
            <w:r w:rsidRPr="003C1CAC">
              <w:rPr>
                <w:rFonts w:ascii="Calibri" w:eastAsia="SimSun" w:hAnsi="SimSun" w:hint="eastAsia"/>
                <w:b/>
              </w:rPr>
              <w:t>是</w:t>
            </w:r>
          </w:p>
        </w:tc>
      </w:tr>
      <w:tr w:rsidR="00BE3CC2" w:rsidRPr="003C1CAC" w:rsidTr="007476CC">
        <w:tc>
          <w:tcPr>
            <w:tcW w:w="3488" w:type="dxa"/>
            <w:hideMark/>
          </w:tcPr>
          <w:p w:rsidR="00BE3CC2" w:rsidRPr="003C1CAC" w:rsidRDefault="00BE3CC2">
            <w:pPr>
              <w:pStyle w:val="ProductList-Body"/>
              <w:spacing w:before="20" w:after="20"/>
              <w:ind w:left="162"/>
              <w:rPr>
                <w:rFonts w:ascii="Calibri" w:eastAsia="SimSun" w:hAnsi="Calibri"/>
                <w:lang w:val="zh-CN" w:eastAsia="zh-CN" w:bidi="zh-CN"/>
              </w:rPr>
            </w:pPr>
            <w:r w:rsidRPr="003C1CAC">
              <w:rPr>
                <w:rFonts w:ascii="Calibri" w:eastAsia="SimSun" w:hAnsi="Calibri" w:hint="eastAsia"/>
                <w:b/>
              </w:rPr>
              <w:t>Management Suite</w:t>
            </w:r>
            <w:r w:rsidRPr="003C1CAC">
              <w:rPr>
                <w:rFonts w:ascii="Calibri" w:eastAsia="SimSun" w:hAnsi="Calibri" w:hint="eastAsia"/>
              </w:rPr>
              <w:t xml:space="preserve"> (3/12)</w:t>
            </w: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52" w:anchor="SoftwareAssurance" w:history="1">
              <w:r w:rsidR="00BE3CC2" w:rsidRPr="00BC55A0">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截至</w:t>
      </w:r>
      <w:r w:rsidRPr="007471E9">
        <w:rPr>
          <w:rFonts w:ascii="Calibri" w:eastAsia="SimSun" w:hAnsi="Calibri" w:hint="eastAsia"/>
          <w:lang w:val="fr-FR" w:eastAsia="zh-CN"/>
        </w:rPr>
        <w:t xml:space="preserve"> 2012 </w:t>
      </w:r>
      <w:r w:rsidRPr="003C1CAC">
        <w:rPr>
          <w:rFonts w:ascii="Calibri" w:eastAsia="SimSun" w:hAnsi="SimSun" w:hint="eastAsia"/>
          <w:lang w:eastAsia="zh-CN"/>
        </w:rPr>
        <w:t>年</w:t>
      </w:r>
      <w:r w:rsidRPr="007471E9">
        <w:rPr>
          <w:rFonts w:ascii="Calibri" w:eastAsia="SimSun" w:hAnsi="Calibri" w:hint="eastAsia"/>
          <w:lang w:val="fr-FR" w:eastAsia="zh-CN"/>
        </w:rPr>
        <w:t xml:space="preserve"> 4 </w:t>
      </w:r>
      <w:r w:rsidRPr="003C1CAC">
        <w:rPr>
          <w:rFonts w:ascii="Calibri" w:eastAsia="SimSun" w:hAnsi="SimSun" w:hint="eastAsia"/>
          <w:lang w:eastAsia="zh-CN"/>
        </w:rPr>
        <w:t>月</w:t>
      </w:r>
      <w:r w:rsidRPr="007471E9">
        <w:rPr>
          <w:rFonts w:ascii="Calibri" w:eastAsia="SimSun" w:hAnsi="Calibri" w:hint="eastAsia"/>
          <w:lang w:val="fr-FR" w:eastAsia="zh-CN"/>
        </w:rPr>
        <w:t xml:space="preserve"> 1 </w:t>
      </w:r>
      <w:r w:rsidRPr="003C1CAC">
        <w:rPr>
          <w:rFonts w:ascii="Calibri" w:eastAsia="SimSun" w:hAnsi="SimSun" w:hint="eastAsia"/>
          <w:lang w:eastAsia="zh-CN"/>
        </w:rPr>
        <w:t>日拥有有效</w:t>
      </w:r>
      <w:r w:rsidRPr="007471E9">
        <w:rPr>
          <w:rFonts w:ascii="Calibri" w:eastAsia="SimSun" w:hAnsi="Calibri" w:hint="eastAsia"/>
          <w:lang w:val="fr-FR" w:eastAsia="zh-CN"/>
        </w:rPr>
        <w:t xml:space="preserve"> System Center Client Management Suite SA </w:t>
      </w:r>
      <w:r w:rsidRPr="003C1CAC">
        <w:rPr>
          <w:rFonts w:ascii="Calibri" w:eastAsia="SimSun" w:hAnsi="SimSun" w:hint="eastAsia"/>
          <w:lang w:eastAsia="zh-CN"/>
        </w:rPr>
        <w:t>范围的</w:t>
      </w:r>
      <w:r w:rsidRPr="007471E9">
        <w:rPr>
          <w:rFonts w:ascii="Calibri" w:eastAsia="SimSun" w:hAnsi="Calibri" w:hint="eastAsia"/>
          <w:lang w:val="fr-FR" w:eastAsia="zh-CN"/>
        </w:rPr>
        <w:t xml:space="preserve"> System Center Client Management Suite </w:t>
      </w:r>
      <w:r w:rsidRPr="003C1CAC">
        <w:rPr>
          <w:rFonts w:ascii="Calibri" w:eastAsia="SimSun" w:hAnsi="SimSun" w:hint="eastAsia"/>
          <w:lang w:eastAsia="zh-CN"/>
        </w:rPr>
        <w:t>客户有资格依据特殊条款升级到</w:t>
      </w:r>
      <w:r w:rsidRPr="007471E9">
        <w:rPr>
          <w:rFonts w:ascii="Calibri" w:eastAsia="SimSun" w:hAnsi="Calibri" w:hint="eastAsia"/>
          <w:lang w:val="fr-FR" w:eastAsia="zh-CN"/>
        </w:rPr>
        <w:t xml:space="preserve"> 2012 </w:t>
      </w:r>
      <w:r w:rsidRPr="003C1CAC">
        <w:rPr>
          <w:rFonts w:ascii="Calibri" w:eastAsia="SimSun" w:hAnsi="SimSun" w:hint="eastAsia"/>
          <w:lang w:eastAsia="zh-CN"/>
        </w:rPr>
        <w:t>版本。有关详细信息，请参阅位于</w:t>
      </w:r>
      <w:r w:rsidRPr="003C1CAC">
        <w:rPr>
          <w:rFonts w:ascii="Calibri" w:eastAsia="SimSun" w:hAnsi="Calibri" w:hint="eastAsia"/>
          <w:lang w:eastAsia="zh-CN"/>
        </w:rPr>
        <w:t xml:space="preserve"> </w:t>
      </w:r>
      <w:hyperlink r:id="rId53"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月产品列表。</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980F39" w:rsidRDefault="00980F39" w:rsidP="00980F39">
      <w:pPr>
        <w:pStyle w:val="ProductList-Offering2Heading"/>
        <w:pBdr>
          <w:bottom w:val="none" w:sz="0" w:space="0" w:color="auto"/>
        </w:pBdr>
        <w:outlineLvl w:val="2"/>
        <w:rPr>
          <w:rFonts w:eastAsia="SimSun"/>
        </w:rPr>
      </w:pPr>
    </w:p>
    <w:p w:rsidR="00980F39" w:rsidRDefault="00980F39" w:rsidP="00980F39">
      <w:pPr>
        <w:pStyle w:val="ProductList-Offering2Heading"/>
        <w:pBdr>
          <w:bottom w:val="none" w:sz="0" w:space="0" w:color="auto"/>
        </w:pBdr>
        <w:outlineLvl w:val="2"/>
        <w:rPr>
          <w:rFonts w:eastAsia="SimSun"/>
        </w:rPr>
      </w:pPr>
    </w:p>
    <w:p w:rsidR="00BE3CC2" w:rsidRPr="00432940" w:rsidRDefault="00BE3CC2" w:rsidP="00BE3CC2">
      <w:pPr>
        <w:pStyle w:val="ProductList-Offering2Heading"/>
        <w:outlineLvl w:val="2"/>
        <w:rPr>
          <w:rFonts w:eastAsia="SimSun"/>
        </w:rPr>
      </w:pPr>
      <w:r w:rsidRPr="00432940">
        <w:rPr>
          <w:rFonts w:eastAsia="SimSun"/>
        </w:rPr>
        <w:tab/>
      </w:r>
      <w:bookmarkStart w:id="543" w:name="_Toc380655285"/>
      <w:bookmarkStart w:id="544" w:name="_Toc380513243"/>
      <w:bookmarkStart w:id="545" w:name="_Toc379797218"/>
      <w:bookmarkStart w:id="546" w:name="_Toc378151541"/>
      <w:bookmarkStart w:id="547" w:name="_Toc378147639"/>
      <w:bookmarkStart w:id="548" w:name="_Toc406093933"/>
      <w:r w:rsidRPr="00432940">
        <w:rPr>
          <w:rFonts w:eastAsia="SimSun"/>
        </w:rPr>
        <w:t>System Center Configuration Manager</w:t>
      </w:r>
      <w:bookmarkEnd w:id="543"/>
      <w:bookmarkEnd w:id="544"/>
      <w:bookmarkEnd w:id="545"/>
      <w:bookmarkEnd w:id="546"/>
      <w:bookmarkEnd w:id="547"/>
      <w:bookmarkEnd w:id="5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C55A0" w:rsidRPr="003C1CAC" w:rsidTr="008812AE">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C55A0" w:rsidRPr="003C1CAC" w:rsidRDefault="00BC55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BC55A0" w:rsidRPr="003C1CAC" w:rsidTr="008812AE">
        <w:tc>
          <w:tcPr>
            <w:tcW w:w="2947" w:type="dxa"/>
            <w:tcBorders>
              <w:top w:val="nil"/>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49" w:name="_Toc379797219"/>
            <w:bookmarkStart w:id="550" w:name="_Toc380513244"/>
            <w:bookmarkStart w:id="551" w:name="_Toc380655286"/>
            <w:bookmarkStart w:id="552" w:name="_Toc406093934"/>
            <w:r w:rsidRPr="000042B9">
              <w:rPr>
                <w:rFonts w:eastAsia="SimSun"/>
              </w:rPr>
              <w:t>System Center Configuration Manager 2007 R3</w:t>
            </w:r>
            <w:r w:rsidRPr="000042B9">
              <w:rPr>
                <w:rFonts w:eastAsia="SimSun"/>
              </w:rPr>
              <w:fldChar w:fldCharType="begin"/>
            </w:r>
            <w:r w:rsidRPr="000042B9">
              <w:rPr>
                <w:rFonts w:eastAsia="SimSun"/>
              </w:rPr>
              <w:instrText>XE "System Center Configuration Manager 2007 R3"</w:instrText>
            </w:r>
            <w:r w:rsidRPr="000042B9">
              <w:rPr>
                <w:rFonts w:eastAsia="SimSun"/>
              </w:rPr>
              <w:fldChar w:fldCharType="end"/>
            </w:r>
            <w:r w:rsidRPr="000042B9">
              <w:rPr>
                <w:rFonts w:eastAsia="SimSun"/>
              </w:rPr>
              <w:t xml:space="preserve"> Enterprise </w:t>
            </w:r>
            <w:r w:rsidRPr="000042B9">
              <w:rPr>
                <w:rFonts w:eastAsia="SimSun"/>
              </w:rPr>
              <w:t>服务器管理许可</w:t>
            </w:r>
            <w:bookmarkEnd w:id="549"/>
            <w:bookmarkEnd w:id="550"/>
            <w:bookmarkEnd w:id="551"/>
            <w:bookmarkEnd w:id="552"/>
            <w:r w:rsidRPr="000042B9">
              <w:rPr>
                <w:rFonts w:eastAsia="SimSun"/>
              </w:rPr>
              <w:fldChar w:fldCharType="begin"/>
            </w:r>
            <w:r w:rsidRPr="000042B9">
              <w:rPr>
                <w:rFonts w:eastAsia="SimSun"/>
              </w:rPr>
              <w:instrText xml:space="preserve">XE "System Center Configuration Manager 2007 R3 Enterprise </w:instrText>
            </w:r>
            <w:r w:rsidRPr="000042B9">
              <w:rPr>
                <w:rFonts w:eastAsia="SimSun"/>
              </w:rPr>
              <w:instrText>服务器管理许可</w:instrText>
            </w:r>
            <w:r w:rsidRPr="000042B9">
              <w:rPr>
                <w:rFonts w:eastAsia="SimSun"/>
              </w:rPr>
              <w:instrText>"</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r>
      <w:tr w:rsidR="00BC55A0" w:rsidRPr="003C1CAC" w:rsidTr="008812AE">
        <w:tc>
          <w:tcPr>
            <w:tcW w:w="2947" w:type="dxa"/>
            <w:tcBorders>
              <w:top w:val="nil"/>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53" w:name="_Toc379797220"/>
            <w:bookmarkStart w:id="554" w:name="_Toc380513245"/>
            <w:bookmarkStart w:id="555" w:name="_Toc380655287"/>
            <w:bookmarkStart w:id="556" w:name="_Toc406093935"/>
            <w:r w:rsidRPr="000042B9">
              <w:rPr>
                <w:rFonts w:eastAsia="SimSun"/>
              </w:rPr>
              <w:t>System Center Configuration Manager 2007 R3</w:t>
            </w:r>
            <w:r w:rsidRPr="000042B9">
              <w:rPr>
                <w:rFonts w:eastAsia="SimSun"/>
              </w:rPr>
              <w:fldChar w:fldCharType="begin"/>
            </w:r>
            <w:r w:rsidRPr="000042B9">
              <w:rPr>
                <w:rFonts w:eastAsia="SimSun"/>
              </w:rPr>
              <w:instrText>XE "System Center Configuration Manager 2007 R3"</w:instrText>
            </w:r>
            <w:r w:rsidRPr="000042B9">
              <w:rPr>
                <w:rFonts w:eastAsia="SimSun"/>
              </w:rPr>
              <w:fldChar w:fldCharType="end"/>
            </w:r>
            <w:r w:rsidRPr="000042B9">
              <w:rPr>
                <w:rFonts w:eastAsia="SimSun"/>
              </w:rPr>
              <w:t xml:space="preserve"> Standard </w:t>
            </w:r>
            <w:r w:rsidRPr="000042B9">
              <w:rPr>
                <w:rFonts w:eastAsia="SimSun"/>
              </w:rPr>
              <w:t>服务器管理许可</w:t>
            </w:r>
            <w:r w:rsidRPr="000042B9">
              <w:rPr>
                <w:rFonts w:eastAsia="SimSun"/>
              </w:rPr>
              <w:fldChar w:fldCharType="begin"/>
            </w:r>
            <w:r w:rsidRPr="000042B9">
              <w:rPr>
                <w:rFonts w:eastAsia="SimSun"/>
              </w:rPr>
              <w:instrText xml:space="preserve">XE "System Center Configuration Manager 2007 R3 Standard </w:instrText>
            </w:r>
            <w:r w:rsidRPr="000042B9">
              <w:rPr>
                <w:rFonts w:eastAsia="SimSun"/>
              </w:rPr>
              <w:instrText>服务器管理许可</w:instrText>
            </w:r>
            <w:r w:rsidRPr="000042B9">
              <w:rPr>
                <w:rFonts w:eastAsia="SimSun"/>
              </w:rPr>
              <w:instrText>"</w:instrText>
            </w:r>
            <w:r w:rsidRPr="000042B9">
              <w:rPr>
                <w:rFonts w:eastAsia="SimSun"/>
              </w:rPr>
              <w:fldChar w:fldCharType="end"/>
            </w:r>
            <w:r w:rsidRPr="000042B9">
              <w:rPr>
                <w:rFonts w:eastAsia="SimSun"/>
              </w:rPr>
              <w:t>（</w:t>
            </w:r>
            <w:r w:rsidRPr="000042B9">
              <w:rPr>
                <w:rFonts w:eastAsia="SimSun"/>
              </w:rPr>
              <w:t xml:space="preserve">Standard </w:t>
            </w:r>
            <w:r w:rsidRPr="000042B9">
              <w:rPr>
                <w:rFonts w:eastAsia="SimSun"/>
              </w:rPr>
              <w:t>服务器</w:t>
            </w:r>
            <w:r w:rsidRPr="000042B9">
              <w:rPr>
                <w:rFonts w:eastAsia="SimSun"/>
              </w:rPr>
              <w:t xml:space="preserve"> ML</w:t>
            </w:r>
            <w:r w:rsidRPr="000042B9">
              <w:rPr>
                <w:rFonts w:eastAsia="SimSun"/>
              </w:rPr>
              <w:t>）</w:t>
            </w:r>
            <w:bookmarkEnd w:id="553"/>
            <w:bookmarkEnd w:id="554"/>
            <w:bookmarkEnd w:id="555"/>
            <w:bookmarkEnd w:id="556"/>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r>
      <w:tr w:rsidR="00BC55A0" w:rsidRPr="003C1CAC" w:rsidTr="008812AE">
        <w:tc>
          <w:tcPr>
            <w:tcW w:w="2947" w:type="dxa"/>
            <w:tcBorders>
              <w:top w:val="nil"/>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57" w:name="_Toc379797221"/>
            <w:bookmarkStart w:id="558" w:name="_Toc380513246"/>
            <w:bookmarkStart w:id="559" w:name="_Toc380655288"/>
            <w:bookmarkStart w:id="560" w:name="_Toc406093936"/>
            <w:r w:rsidRPr="000042B9">
              <w:rPr>
                <w:rFonts w:eastAsia="SimSun"/>
              </w:rPr>
              <w:t xml:space="preserve">System Center 2012 R2 Configuration Manager </w:t>
            </w:r>
            <w:r w:rsidRPr="000042B9">
              <w:rPr>
                <w:rFonts w:eastAsia="SimSun"/>
              </w:rPr>
              <w:t>客户端管理许可</w:t>
            </w:r>
            <w:r w:rsidRPr="000042B9">
              <w:rPr>
                <w:rFonts w:eastAsia="SimSun"/>
              </w:rPr>
              <w:fldChar w:fldCharType="begin"/>
            </w:r>
            <w:r w:rsidRPr="000042B9">
              <w:rPr>
                <w:rFonts w:eastAsia="SimSun"/>
              </w:rPr>
              <w:instrText xml:space="preserve">XE "System Center 2012 R2 Configuration Manager </w:instrText>
            </w:r>
            <w:r w:rsidRPr="000042B9">
              <w:rPr>
                <w:rFonts w:eastAsia="SimSun"/>
              </w:rPr>
              <w:instrText>客户端管理许可</w:instrText>
            </w:r>
            <w:r w:rsidRPr="000042B9">
              <w:rPr>
                <w:rFonts w:eastAsia="SimSun"/>
              </w:rPr>
              <w:instrText>"</w:instrText>
            </w:r>
            <w:r w:rsidRPr="000042B9">
              <w:rPr>
                <w:rFonts w:eastAsia="SimSun"/>
              </w:rPr>
              <w:fldChar w:fldCharType="end"/>
            </w:r>
            <w:r w:rsidRPr="000042B9">
              <w:rPr>
                <w:rFonts w:eastAsia="SimSun"/>
              </w:rPr>
              <w:t>（客户端</w:t>
            </w:r>
            <w:r w:rsidRPr="000042B9">
              <w:rPr>
                <w:rFonts w:eastAsia="SimSun"/>
              </w:rPr>
              <w:t xml:space="preserve"> ML</w:t>
            </w:r>
            <w:r w:rsidRPr="000042B9">
              <w:rPr>
                <w:rFonts w:eastAsia="SimSun"/>
              </w:rPr>
              <w:t>）（仅限学生）</w:t>
            </w:r>
            <w:bookmarkEnd w:id="557"/>
            <w:bookmarkEnd w:id="558"/>
            <w:bookmarkEnd w:id="559"/>
            <w:bookmarkEnd w:id="560"/>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r>
      <w:tr w:rsidR="00BC55A0" w:rsidRPr="003C1CAC" w:rsidTr="008812AE">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61" w:name="_Toc379797222"/>
            <w:bookmarkStart w:id="562" w:name="_Toc380513247"/>
            <w:bookmarkStart w:id="563" w:name="_Toc380655289"/>
            <w:bookmarkStart w:id="564" w:name="_Toc406093937"/>
            <w:r w:rsidRPr="000042B9">
              <w:rPr>
                <w:rFonts w:eastAsia="SimSun"/>
              </w:rPr>
              <w:t xml:space="preserve">System Center 2012 R2 Configuration Manager </w:t>
            </w:r>
            <w:r w:rsidRPr="000042B9">
              <w:rPr>
                <w:rFonts w:eastAsia="SimSun"/>
              </w:rPr>
              <w:t>客户端管理许可</w:t>
            </w:r>
            <w:r w:rsidRPr="000042B9">
              <w:rPr>
                <w:rFonts w:eastAsia="SimSun"/>
              </w:rPr>
              <w:fldChar w:fldCharType="begin"/>
            </w:r>
            <w:r w:rsidRPr="000042B9">
              <w:rPr>
                <w:rFonts w:eastAsia="SimSun"/>
              </w:rPr>
              <w:instrText xml:space="preserve">XE "System Center 2012 R2 Configuration Manager </w:instrText>
            </w:r>
            <w:r w:rsidRPr="000042B9">
              <w:rPr>
                <w:rFonts w:eastAsia="SimSun"/>
              </w:rPr>
              <w:instrText>客户端管理许可</w:instrText>
            </w:r>
            <w:r w:rsidRPr="000042B9">
              <w:rPr>
                <w:rFonts w:eastAsia="SimSun"/>
              </w:rPr>
              <w:instrText>"</w:instrText>
            </w:r>
            <w:r w:rsidRPr="000042B9">
              <w:rPr>
                <w:rFonts w:eastAsia="SimSun"/>
              </w:rPr>
              <w:fldChar w:fldCharType="end"/>
            </w:r>
            <w:r w:rsidRPr="000042B9">
              <w:rPr>
                <w:rFonts w:eastAsia="SimSun"/>
              </w:rPr>
              <w:t>（每</w:t>
            </w:r>
            <w:r w:rsidRPr="000042B9">
              <w:rPr>
                <w:rFonts w:eastAsia="SimSun"/>
              </w:rPr>
              <w:t xml:space="preserve"> OSE</w:t>
            </w:r>
            <w:r w:rsidRPr="000042B9">
              <w:rPr>
                <w:rFonts w:eastAsia="SimSun"/>
              </w:rPr>
              <w:t>）</w:t>
            </w:r>
            <w:bookmarkEnd w:id="561"/>
            <w:bookmarkEnd w:id="562"/>
            <w:bookmarkEnd w:id="563"/>
            <w:bookmarkEnd w:id="564"/>
            <w:r w:rsidRPr="000042B9">
              <w:rPr>
                <w:rFonts w:eastAsia="SimSun"/>
              </w:rPr>
              <w:fldChar w:fldCharType="begin"/>
            </w:r>
            <w:r w:rsidRPr="000042B9">
              <w:rPr>
                <w:rFonts w:eastAsia="SimSun"/>
              </w:rPr>
              <w:instrText xml:space="preserve">XE "System Center 2012 R2 Configuration Manager </w:instrText>
            </w:r>
            <w:r w:rsidRPr="000042B9">
              <w:rPr>
                <w:rFonts w:eastAsia="SimSun"/>
              </w:rPr>
              <w:instrText>客户端管理许可（每</w:instrText>
            </w:r>
            <w:r w:rsidRPr="000042B9">
              <w:rPr>
                <w:rFonts w:eastAsia="SimSun"/>
              </w:rPr>
              <w:instrText xml:space="preserve"> OSE</w:instrText>
            </w:r>
            <w:r w:rsidRPr="000042B9">
              <w:rPr>
                <w:rFonts w:eastAsia="SimSun"/>
              </w:rPr>
              <w:instrText>）</w:instrText>
            </w:r>
            <w:r w:rsidRPr="000042B9">
              <w:rPr>
                <w:rFonts w:eastAsia="SimSun"/>
              </w:rPr>
              <w:instrText>"</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r>
      <w:tr w:rsidR="00BC55A0" w:rsidRPr="003C1CAC" w:rsidTr="008812AE">
        <w:tc>
          <w:tcPr>
            <w:tcW w:w="2947" w:type="dxa"/>
            <w:tcBorders>
              <w:top w:val="dashSmallGap" w:sz="4" w:space="0" w:color="BFBFBF" w:themeColor="background1" w:themeShade="BF"/>
              <w:left w:val="nil"/>
              <w:bottom w:val="nil"/>
              <w:right w:val="nil"/>
            </w:tcBorders>
            <w:hideMark/>
          </w:tcPr>
          <w:p w:rsidR="00BC55A0" w:rsidRPr="000042B9" w:rsidRDefault="00BC55A0">
            <w:pPr>
              <w:pStyle w:val="ProductList-Offering2"/>
              <w:rPr>
                <w:rFonts w:eastAsia="SimSun"/>
                <w:lang w:val="zh-CN" w:eastAsia="zh-CN" w:bidi="zh-CN"/>
              </w:rPr>
            </w:pPr>
            <w:bookmarkStart w:id="565" w:name="_Toc379797223"/>
            <w:bookmarkStart w:id="566" w:name="_Toc380513248"/>
            <w:bookmarkStart w:id="567" w:name="_Toc380655290"/>
            <w:bookmarkStart w:id="568" w:name="_Toc406093938"/>
            <w:r w:rsidRPr="000042B9">
              <w:rPr>
                <w:rFonts w:eastAsia="SimSun"/>
              </w:rPr>
              <w:t xml:space="preserve">System Center 2012 R2 Configuration Manager </w:t>
            </w:r>
            <w:r w:rsidRPr="000042B9">
              <w:rPr>
                <w:rFonts w:eastAsia="SimSun"/>
              </w:rPr>
              <w:t>客户端管理许可</w:t>
            </w:r>
            <w:r w:rsidRPr="000042B9">
              <w:rPr>
                <w:rFonts w:eastAsia="SimSun"/>
              </w:rPr>
              <w:fldChar w:fldCharType="begin"/>
            </w:r>
            <w:r w:rsidRPr="000042B9">
              <w:rPr>
                <w:rFonts w:eastAsia="SimSun"/>
              </w:rPr>
              <w:instrText xml:space="preserve">XE "System Center 2012 R2 Configuration Manager </w:instrText>
            </w:r>
            <w:r w:rsidRPr="000042B9">
              <w:rPr>
                <w:rFonts w:eastAsia="SimSun"/>
              </w:rPr>
              <w:instrText>客户端管理许可</w:instrText>
            </w:r>
            <w:r w:rsidRPr="000042B9">
              <w:rPr>
                <w:rFonts w:eastAsia="SimSun"/>
              </w:rPr>
              <w:instrText>"</w:instrText>
            </w:r>
            <w:r w:rsidRPr="000042B9">
              <w:rPr>
                <w:rFonts w:eastAsia="SimSun"/>
              </w:rPr>
              <w:fldChar w:fldCharType="end"/>
            </w:r>
            <w:r w:rsidRPr="000042B9">
              <w:rPr>
                <w:rFonts w:eastAsia="SimSun"/>
              </w:rPr>
              <w:t>（每用户）</w:t>
            </w:r>
            <w:bookmarkEnd w:id="565"/>
            <w:bookmarkEnd w:id="566"/>
            <w:bookmarkEnd w:id="567"/>
            <w:bookmarkEnd w:id="568"/>
            <w:r w:rsidRPr="000042B9">
              <w:rPr>
                <w:rFonts w:eastAsia="SimSun"/>
              </w:rPr>
              <w:fldChar w:fldCharType="begin"/>
            </w:r>
            <w:r w:rsidRPr="000042B9">
              <w:rPr>
                <w:rFonts w:eastAsia="SimSun"/>
              </w:rPr>
              <w:instrText xml:space="preserve">XE "System Center 2012 R2 Configuration Manager </w:instrText>
            </w:r>
            <w:r w:rsidRPr="000042B9">
              <w:rPr>
                <w:rFonts w:eastAsia="SimSun"/>
              </w:rPr>
              <w:instrText>客户端管理许可（每用户）</w:instrText>
            </w:r>
            <w:r w:rsidRPr="000042B9">
              <w:rPr>
                <w:rFonts w:eastAsia="SimSun"/>
              </w:rPr>
              <w:instrText>"</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t>,</w:t>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 xml:space="preserve"> AutoTextList  \sNoStyle\t "Enterprise Product"</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AutoTextList  \s NoStyle \t "</w:instrText>
            </w:r>
            <w:r w:rsidRPr="00BC55A0">
              <w:rPr>
                <w:rFonts w:ascii="Calibri" w:eastAsia="MS Mincho" w:hAnsi="Calibri" w:cs="MS Mincho"/>
                <w:lang w:val="zh-CN" w:bidi="zh-CN"/>
              </w:rPr>
              <w:instrText>企</w:instrText>
            </w:r>
            <w:r w:rsidRPr="00BC55A0">
              <w:rPr>
                <w:rFonts w:ascii="Calibri" w:eastAsia="PMingLiU" w:hAnsi="Calibri" w:cs="PMingLiU"/>
                <w:lang w:val="zh-CN" w:bidi="zh-CN"/>
              </w:rPr>
              <w:instrText>业产品</w:instrText>
            </w:r>
            <w:r w:rsidRPr="00BC55A0">
              <w:rPr>
                <w:rFonts w:ascii="Calibri" w:eastAsiaTheme="majorEastAsia" w:hAnsi="Calibri" w:cstheme="minorHAnsi"/>
                <w:lang w:val="zh-CN" w:bidi="zh-CN"/>
              </w:rPr>
              <w:instrText xml:space="preserve">" </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t xml:space="preserve">E </w:t>
            </w:r>
            <w:r w:rsidRPr="00BC55A0">
              <w:rPr>
                <w:rFonts w:ascii="Calibri" w:eastAsiaTheme="majorEastAsia" w:hAnsi="Calibri" w:cstheme="minorHAnsi"/>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SimSun" w:hAnsi="Calibri"/>
                <w:lang w:val="zh-CN" w:eastAsia="zh-CN" w:bidi="zh-CN"/>
              </w:rPr>
            </w:pPr>
            <w:r w:rsidRPr="00BC55A0">
              <w:rPr>
                <w:rFonts w:ascii="Calibri" w:eastAsia="SimSun" w:hAnsi="Calibri"/>
                <w:lang w:val="zh-CN" w:bidi="zh-CN"/>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55A0" w:rsidRPr="00BC55A0"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r>
    </w:tbl>
    <w:p w:rsidR="00BE3CC2" w:rsidRPr="00655C6D" w:rsidRDefault="00BE3CC2" w:rsidP="00BE3CC2">
      <w:pPr>
        <w:pStyle w:val="ProductList-Body"/>
        <w:rPr>
          <w:rFonts w:ascii="Calibri" w:eastAsia="SimSun" w:hAnsi="Calibri" w:cstheme="minorBidi"/>
          <w:sz w:val="14"/>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BE3CC2" w:rsidRPr="003C1CAC" w:rsidTr="00980F39">
        <w:tc>
          <w:tcPr>
            <w:tcW w:w="7085" w:type="dxa"/>
            <w:hideMark/>
          </w:tcPr>
          <w:p w:rsidR="00BE3CC2" w:rsidRPr="003C1CAC" w:rsidRDefault="00BE3CC2">
            <w:pPr>
              <w:pStyle w:val="ProductList-Body"/>
              <w:tabs>
                <w:tab w:val="clear" w:pos="158"/>
                <w:tab w:val="left" w:pos="1242"/>
              </w:tabs>
              <w:spacing w:before="20" w:after="20"/>
              <w:ind w:left="162"/>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System Center 2012 Configuration Manager</w:t>
            </w:r>
            <w:r w:rsidRPr="003C1CAC">
              <w:rPr>
                <w:rFonts w:ascii="Calibri" w:eastAsia="SimSun" w:hAnsi="Calibri" w:hint="eastAsia"/>
              </w:rPr>
              <w:t xml:space="preserve"> (3/12)</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r>
      <w:tr w:rsidR="00BE3CC2" w:rsidRPr="003C1CAC" w:rsidTr="00980F39">
        <w:tc>
          <w:tcPr>
            <w:tcW w:w="7085" w:type="dxa"/>
            <w:hideMark/>
          </w:tcPr>
          <w:p w:rsidR="00BE3CC2" w:rsidRPr="003C1CAC" w:rsidRDefault="00BE3CC2" w:rsidP="00980F39">
            <w:pPr>
              <w:pStyle w:val="ProductList-Body"/>
              <w:tabs>
                <w:tab w:val="clear" w:pos="158"/>
                <w:tab w:val="left" w:pos="1062"/>
              </w:tabs>
              <w:spacing w:before="20" w:after="20"/>
              <w:ind w:left="1062"/>
              <w:rPr>
                <w:rFonts w:ascii="Calibri" w:eastAsia="SimSun" w:hAnsi="Calibri"/>
                <w:lang w:val="zh-CN" w:eastAsia="zh-CN" w:bidi="zh-CN"/>
              </w:rPr>
            </w:pPr>
            <w:r w:rsidRPr="003C1CAC">
              <w:rPr>
                <w:rFonts w:ascii="Calibri" w:eastAsia="SimSun" w:hAnsi="Calibri" w:hint="eastAsia"/>
                <w:b/>
              </w:rPr>
              <w:t>System Center Configuration Manager Server 2007 R2</w:t>
            </w:r>
            <w:r w:rsidRPr="003C1CAC">
              <w:rPr>
                <w:rFonts w:ascii="Calibri" w:eastAsia="SimSun" w:hAnsi="Calibri" w:hint="eastAsia"/>
              </w:rPr>
              <w:t xml:space="preserve"> (9/08)</w:t>
            </w:r>
          </w:p>
        </w:tc>
        <w:tc>
          <w:tcPr>
            <w:tcW w:w="3715" w:type="dxa"/>
            <w:hideMark/>
          </w:tcPr>
          <w:p w:rsidR="00BE3CC2" w:rsidRPr="003C1CAC" w:rsidRDefault="009C6F72">
            <w:pPr>
              <w:pStyle w:val="ProductList-Body"/>
              <w:spacing w:before="20" w:after="20"/>
              <w:rPr>
                <w:rFonts w:ascii="Calibri" w:eastAsia="SimSun" w:hAnsi="Calibri"/>
                <w:lang w:val="zh-CN" w:eastAsia="zh-CN" w:bidi="zh-CN"/>
              </w:rPr>
            </w:pPr>
            <w:hyperlink r:id="rId54" w:anchor="SoftwareAssurance" w:history="1">
              <w:r w:rsidR="00BE3CC2" w:rsidRPr="00BC55A0">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截至</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日拥有有效</w:t>
      </w:r>
      <w:r w:rsidRPr="003C1CAC">
        <w:rPr>
          <w:rFonts w:ascii="Calibri" w:eastAsia="SimSun" w:hAnsi="Calibri" w:hint="eastAsia"/>
          <w:lang w:eastAsia="zh-CN"/>
        </w:rPr>
        <w:t xml:space="preserve"> System Center Configuration Manager SA </w:t>
      </w:r>
      <w:r w:rsidRPr="003C1CAC">
        <w:rPr>
          <w:rFonts w:ascii="Calibri" w:eastAsia="SimSun" w:hAnsi="SimSun" w:hint="eastAsia"/>
          <w:lang w:eastAsia="zh-CN"/>
        </w:rPr>
        <w:t>范围的</w:t>
      </w:r>
      <w:r w:rsidRPr="003C1CAC">
        <w:rPr>
          <w:rFonts w:ascii="Calibri" w:eastAsia="SimSun" w:hAnsi="Calibri" w:hint="eastAsia"/>
          <w:lang w:eastAsia="zh-CN"/>
        </w:rPr>
        <w:t xml:space="preserve"> System Center Configuration Manager </w:t>
      </w:r>
      <w:r w:rsidRPr="003C1CAC">
        <w:rPr>
          <w:rFonts w:ascii="Calibri" w:eastAsia="SimSun" w:hAnsi="SimSun" w:hint="eastAsia"/>
          <w:lang w:eastAsia="zh-CN"/>
        </w:rPr>
        <w:t>客户有资格依据特殊条款升级到</w:t>
      </w:r>
      <w:r w:rsidRPr="003C1CAC">
        <w:rPr>
          <w:rFonts w:ascii="Calibri" w:eastAsia="SimSun" w:hAnsi="Calibri" w:hint="eastAsia"/>
          <w:lang w:eastAsia="zh-CN"/>
        </w:rPr>
        <w:t xml:space="preserve"> 2012 </w:t>
      </w:r>
      <w:r w:rsidRPr="003C1CAC">
        <w:rPr>
          <w:rFonts w:ascii="Calibri" w:eastAsia="SimSun" w:hAnsi="SimSun" w:hint="eastAsia"/>
          <w:lang w:eastAsia="zh-CN"/>
        </w:rPr>
        <w:t>版本。有关详细信息，请参阅位于</w:t>
      </w:r>
      <w:r w:rsidRPr="003C1CAC">
        <w:rPr>
          <w:rFonts w:ascii="Calibri" w:eastAsia="SimSun" w:hAnsi="Calibri" w:hint="eastAsia"/>
          <w:lang w:eastAsia="zh-CN"/>
        </w:rPr>
        <w:t xml:space="preserve"> </w:t>
      </w:r>
      <w:hyperlink r:id="rId55"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月产品列表。</w:t>
      </w:r>
    </w:p>
    <w:p w:rsidR="00BE3CC2" w:rsidRPr="00655C6D"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只有在</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日之前获得</w:t>
      </w:r>
      <w:r w:rsidRPr="003C1CAC">
        <w:rPr>
          <w:rFonts w:ascii="Calibri" w:eastAsia="SimSun" w:hAnsi="Calibri" w:hint="eastAsia"/>
          <w:lang w:eastAsia="zh-CN"/>
        </w:rPr>
        <w:t xml:space="preserve"> System Center Configuration Manager 2007 R3</w:t>
      </w:r>
      <w:r w:rsidRPr="003C1CAC">
        <w:rPr>
          <w:rFonts w:ascii="Calibri" w:eastAsia="SimSun" w:hAnsi="Calibri" w:hint="eastAsia"/>
        </w:rPr>
        <w:fldChar w:fldCharType="begin"/>
      </w:r>
      <w:r w:rsidRPr="003C1CAC">
        <w:rPr>
          <w:rFonts w:ascii="Calibri" w:eastAsia="SimSun" w:hAnsi="Calibri" w:hint="eastAsia"/>
          <w:lang w:eastAsia="zh-CN"/>
        </w:rPr>
        <w:instrText>XE "System Center Configuration Manager 2007 R3"</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432940" w:rsidRDefault="00BE3CC2" w:rsidP="00BE3CC2">
      <w:pPr>
        <w:pStyle w:val="ProductList-Offering2Heading"/>
        <w:outlineLvl w:val="2"/>
        <w:rPr>
          <w:rFonts w:eastAsia="SimSun"/>
        </w:rPr>
      </w:pPr>
      <w:r w:rsidRPr="00432940">
        <w:rPr>
          <w:rFonts w:eastAsia="SimSun"/>
          <w:lang w:eastAsia="zh-CN"/>
        </w:rPr>
        <w:tab/>
      </w:r>
      <w:bookmarkStart w:id="569" w:name="_Toc380655291"/>
      <w:bookmarkStart w:id="570" w:name="_Toc380513249"/>
      <w:bookmarkStart w:id="571" w:name="_Toc379797224"/>
      <w:bookmarkStart w:id="572" w:name="_Toc378151542"/>
      <w:bookmarkStart w:id="573" w:name="_Toc378147640"/>
      <w:bookmarkStart w:id="574" w:name="_Toc406093939"/>
      <w:r w:rsidRPr="00432940">
        <w:rPr>
          <w:rFonts w:eastAsia="SimSun"/>
        </w:rPr>
        <w:t>System Center Data Protection Manager</w:t>
      </w:r>
      <w:bookmarkEnd w:id="569"/>
      <w:bookmarkEnd w:id="570"/>
      <w:bookmarkEnd w:id="571"/>
      <w:bookmarkEnd w:id="572"/>
      <w:bookmarkEnd w:id="573"/>
      <w:bookmarkEnd w:id="5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BC55A0" w:rsidRPr="003C1CAC" w:rsidTr="00655C6D">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C55A0" w:rsidRPr="003C1CAC" w:rsidRDefault="00BC55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w:instrText>
            </w:r>
            <w:r w:rsidRPr="00BC55A0">
              <w:rPr>
                <w:rFonts w:ascii="Calibri" w:eastAsia="MS Mincho" w:hAnsi="Calibri" w:cs="MS Mincho"/>
                <w:bCs/>
                <w:color w:val="FFFFFF" w:themeColor="background1"/>
                <w:lang w:val="zh-CN" w:bidi="zh-CN"/>
              </w:rPr>
              <w:instrText>登</w:instrText>
            </w:r>
            <w:r w:rsidRPr="00BC55A0">
              <w:rPr>
                <w:rFonts w:ascii="Calibri" w:eastAsia="PMingLiU" w:hAnsi="Calibri" w:cs="PMingLiU"/>
                <w:bCs/>
                <w:color w:val="FFFFFF" w:themeColor="background1"/>
                <w:lang w:val="zh-CN" w:bidi="zh-CN"/>
              </w:rPr>
              <w:instrText>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BC55A0" w:rsidRPr="003C1CAC" w:rsidTr="00655C6D">
        <w:tc>
          <w:tcPr>
            <w:tcW w:w="2917" w:type="dxa"/>
            <w:tcBorders>
              <w:top w:val="nil"/>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75" w:name="_Toc379797225"/>
            <w:bookmarkStart w:id="576" w:name="_Toc380513250"/>
            <w:bookmarkStart w:id="577" w:name="_Toc380655292"/>
            <w:bookmarkStart w:id="578" w:name="_Toc406093940"/>
            <w:r w:rsidRPr="000042B9">
              <w:rPr>
                <w:rFonts w:eastAsia="SimSun"/>
              </w:rPr>
              <w:t>System Center Data Protection Manager 2010</w:t>
            </w:r>
            <w:r w:rsidRPr="000042B9">
              <w:rPr>
                <w:rFonts w:eastAsia="SimSun"/>
              </w:rPr>
              <w:fldChar w:fldCharType="begin"/>
            </w:r>
            <w:r w:rsidRPr="000042B9">
              <w:rPr>
                <w:rFonts w:eastAsia="SimSun"/>
              </w:rPr>
              <w:instrText>XE "Data Protection Manager 2010"</w:instrText>
            </w:r>
            <w:r w:rsidRPr="000042B9">
              <w:rPr>
                <w:rFonts w:eastAsia="SimSun"/>
              </w:rPr>
              <w:fldChar w:fldCharType="end"/>
            </w:r>
            <w:r w:rsidRPr="000042B9">
              <w:rPr>
                <w:rFonts w:eastAsia="SimSun"/>
              </w:rPr>
              <w:t xml:space="preserve"> Enterprise </w:t>
            </w:r>
            <w:r w:rsidRPr="000042B9">
              <w:rPr>
                <w:rFonts w:eastAsia="SimSun"/>
              </w:rPr>
              <w:t>服务器管理许可</w:t>
            </w:r>
            <w:bookmarkEnd w:id="575"/>
            <w:bookmarkEnd w:id="576"/>
            <w:bookmarkEnd w:id="577"/>
            <w:bookmarkEnd w:id="578"/>
            <w:r w:rsidRPr="000042B9">
              <w:rPr>
                <w:rFonts w:eastAsia="SimSun"/>
              </w:rPr>
              <w:fldChar w:fldCharType="begin"/>
            </w:r>
            <w:r w:rsidRPr="000042B9">
              <w:rPr>
                <w:rFonts w:eastAsia="SimSun"/>
              </w:rPr>
              <w:instrText xml:space="preserve">XE "System Center Data Protection Manager 2010 Enterprise </w:instrText>
            </w:r>
            <w:r w:rsidRPr="000042B9">
              <w:rPr>
                <w:rFonts w:eastAsia="SimSun"/>
              </w:rPr>
              <w:instrText>服务器管理许可</w:instrText>
            </w:r>
            <w:r w:rsidRPr="000042B9">
              <w:rPr>
                <w:rFonts w:eastAsia="SimSun"/>
              </w:rPr>
              <w:instrText>"</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5/10</w:t>
            </w:r>
          </w:p>
        </w:tc>
        <w:tc>
          <w:tcPr>
            <w:tcW w:w="595"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r>
      <w:tr w:rsidR="00BC55A0" w:rsidRPr="003C1CAC" w:rsidTr="00655C6D">
        <w:tc>
          <w:tcPr>
            <w:tcW w:w="2917" w:type="dxa"/>
            <w:tcBorders>
              <w:top w:val="dashSmallGap" w:sz="4" w:space="0" w:color="BFBFBF" w:themeColor="background1" w:themeShade="BF"/>
              <w:left w:val="nil"/>
              <w:bottom w:val="nil"/>
              <w:right w:val="nil"/>
            </w:tcBorders>
            <w:hideMark/>
          </w:tcPr>
          <w:p w:rsidR="00BC55A0" w:rsidRPr="000042B9" w:rsidRDefault="00BC55A0">
            <w:pPr>
              <w:pStyle w:val="ProductList-Offering2"/>
              <w:rPr>
                <w:rFonts w:eastAsia="SimSun"/>
                <w:lang w:val="zh-CN" w:eastAsia="zh-CN" w:bidi="zh-CN"/>
              </w:rPr>
            </w:pPr>
            <w:bookmarkStart w:id="579" w:name="_Toc379797226"/>
            <w:bookmarkStart w:id="580" w:name="_Toc380513251"/>
            <w:bookmarkStart w:id="581" w:name="_Toc380655293"/>
            <w:bookmarkStart w:id="582" w:name="_Toc406093941"/>
            <w:r w:rsidRPr="000042B9">
              <w:rPr>
                <w:rFonts w:eastAsia="SimSun"/>
              </w:rPr>
              <w:t xml:space="preserve">System Center Data Protection Manager 2010 Standard </w:t>
            </w:r>
            <w:r w:rsidRPr="000042B9">
              <w:rPr>
                <w:rFonts w:eastAsia="SimSun"/>
              </w:rPr>
              <w:t>服务器管理许可</w:t>
            </w:r>
            <w:bookmarkEnd w:id="579"/>
            <w:bookmarkEnd w:id="580"/>
            <w:bookmarkEnd w:id="581"/>
            <w:bookmarkEnd w:id="582"/>
            <w:r w:rsidRPr="000042B9">
              <w:rPr>
                <w:rFonts w:eastAsia="SimSun"/>
              </w:rPr>
              <w:fldChar w:fldCharType="begin"/>
            </w:r>
            <w:r w:rsidRPr="000042B9">
              <w:rPr>
                <w:rFonts w:eastAsia="SimSun"/>
              </w:rPr>
              <w:instrText xml:space="preserve">XE "System Center Data Protection Manager 2010 Standard </w:instrText>
            </w:r>
            <w:r w:rsidRPr="000042B9">
              <w:rPr>
                <w:rFonts w:eastAsia="SimSun"/>
              </w:rPr>
              <w:instrText>服务器管理许可</w:instrText>
            </w:r>
            <w:r w:rsidRPr="000042B9">
              <w:rPr>
                <w:rFonts w:eastAsia="SimSun"/>
              </w:rPr>
              <w:instrText>"</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5/10</w:t>
            </w:r>
          </w:p>
        </w:tc>
        <w:tc>
          <w:tcPr>
            <w:tcW w:w="595" w:type="dxa"/>
            <w:tcBorders>
              <w:top w:val="dashSmallGap" w:sz="4" w:space="0" w:color="BFBFBF" w:themeColor="background1" w:themeShade="BF"/>
              <w:left w:val="nil"/>
              <w:bottom w:val="nil"/>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r>
    </w:tbl>
    <w:p w:rsidR="00BE3CC2" w:rsidRPr="00655C6D" w:rsidRDefault="00BE3CC2" w:rsidP="00BE3CC2">
      <w:pPr>
        <w:pStyle w:val="ProductList-Body"/>
        <w:rPr>
          <w:rFonts w:ascii="Calibri" w:eastAsia="SimSun" w:hAnsi="Calibri" w:cstheme="minorBidi"/>
          <w:sz w:val="14"/>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655C6D">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r w:rsidR="00BE3CC2" w:rsidRPr="003C1CAC" w:rsidTr="00655C6D">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56" w:anchor="SoftwareAssurance" w:history="1">
              <w:r w:rsidR="00BE3CC2" w:rsidRPr="00BC55A0">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只有在</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日之前获得</w:t>
      </w:r>
      <w:r w:rsidRPr="003C1CAC">
        <w:rPr>
          <w:rFonts w:ascii="Calibri" w:eastAsia="SimSun" w:hAnsi="Calibri" w:hint="eastAsia"/>
          <w:lang w:eastAsia="zh-CN"/>
        </w:rPr>
        <w:t xml:space="preserve"> System Center Configuration Manager 2007 R3</w:t>
      </w:r>
      <w:r w:rsidRPr="003C1CAC">
        <w:rPr>
          <w:rFonts w:ascii="Calibri" w:eastAsia="SimSun" w:hAnsi="Calibri" w:hint="eastAsia"/>
        </w:rPr>
        <w:fldChar w:fldCharType="begin"/>
      </w:r>
      <w:r w:rsidRPr="003C1CAC">
        <w:rPr>
          <w:rFonts w:ascii="Calibri" w:eastAsia="SimSun" w:hAnsi="Calibri" w:hint="eastAsia"/>
          <w:lang w:eastAsia="zh-CN"/>
        </w:rPr>
        <w:instrText>XE "System Center Configuration Manager 2007 R3"</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432940" w:rsidRDefault="00BE3CC2" w:rsidP="00BE3CC2">
      <w:pPr>
        <w:pStyle w:val="ProductList-Offering2Heading"/>
        <w:outlineLvl w:val="2"/>
        <w:rPr>
          <w:rFonts w:eastAsia="SimSun"/>
        </w:rPr>
      </w:pPr>
      <w:r w:rsidRPr="00432940">
        <w:rPr>
          <w:rFonts w:eastAsia="SimSun"/>
          <w:lang w:eastAsia="zh-CN"/>
        </w:rPr>
        <w:tab/>
      </w:r>
      <w:bookmarkStart w:id="583" w:name="_Toc380655294"/>
      <w:bookmarkStart w:id="584" w:name="_Toc380513252"/>
      <w:bookmarkStart w:id="585" w:name="_Toc379797227"/>
      <w:bookmarkStart w:id="586" w:name="_Toc378151543"/>
      <w:bookmarkStart w:id="587" w:name="_Toc378147641"/>
      <w:bookmarkStart w:id="588" w:name="_Toc406093942"/>
      <w:r w:rsidRPr="00432940">
        <w:rPr>
          <w:rFonts w:eastAsia="SimSun"/>
        </w:rPr>
        <w:t>System Center Operations Manager</w:t>
      </w:r>
      <w:bookmarkEnd w:id="583"/>
      <w:bookmarkEnd w:id="584"/>
      <w:bookmarkEnd w:id="585"/>
      <w:bookmarkEnd w:id="586"/>
      <w:bookmarkEnd w:id="587"/>
      <w:bookmarkEnd w:id="5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C55A0" w:rsidRPr="003C1CAC" w:rsidTr="00A1232D">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C55A0" w:rsidRPr="003C1CAC" w:rsidRDefault="00BC55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55A0" w:rsidRPr="00BC55A0" w:rsidRDefault="00BC55A0">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BC55A0" w:rsidRPr="003C1CAC" w:rsidTr="00A1232D">
        <w:tc>
          <w:tcPr>
            <w:tcW w:w="2947" w:type="dxa"/>
            <w:tcBorders>
              <w:top w:val="nil"/>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89" w:name="_Toc379797228"/>
            <w:bookmarkStart w:id="590" w:name="_Toc380513253"/>
            <w:bookmarkStart w:id="591" w:name="_Toc380655295"/>
            <w:bookmarkStart w:id="592" w:name="_Toc406093943"/>
            <w:r w:rsidRPr="000042B9">
              <w:rPr>
                <w:rFonts w:eastAsia="SimSun"/>
                <w:lang w:val="da-DK"/>
              </w:rPr>
              <w:t>System Center Operations Manager 2007 R2</w:t>
            </w:r>
            <w:r w:rsidRPr="000042B9">
              <w:rPr>
                <w:rFonts w:eastAsia="SimSun"/>
              </w:rPr>
              <w:fldChar w:fldCharType="begin"/>
            </w:r>
            <w:r w:rsidRPr="000042B9">
              <w:rPr>
                <w:rFonts w:eastAsia="SimSun"/>
                <w:lang w:val="da-DK"/>
              </w:rPr>
              <w:instrText>XE "Operations Manager 2007 R2"</w:instrText>
            </w:r>
            <w:r w:rsidRPr="000042B9">
              <w:rPr>
                <w:rFonts w:eastAsia="SimSun"/>
              </w:rPr>
              <w:fldChar w:fldCharType="end"/>
            </w:r>
            <w:r w:rsidRPr="000042B9">
              <w:rPr>
                <w:rFonts w:eastAsia="SimSun"/>
                <w:lang w:val="da-DK"/>
              </w:rPr>
              <w:t xml:space="preserve"> Enterprise </w:t>
            </w:r>
            <w:r w:rsidRPr="000042B9">
              <w:rPr>
                <w:rFonts w:eastAsia="SimSun"/>
              </w:rPr>
              <w:t>服务器管理许可</w:t>
            </w:r>
            <w:bookmarkEnd w:id="589"/>
            <w:bookmarkEnd w:id="590"/>
            <w:bookmarkEnd w:id="591"/>
            <w:bookmarkEnd w:id="592"/>
            <w:r w:rsidRPr="000042B9">
              <w:rPr>
                <w:rFonts w:eastAsia="SimSun"/>
              </w:rPr>
              <w:fldChar w:fldCharType="begin"/>
            </w:r>
            <w:r w:rsidRPr="000042B9">
              <w:rPr>
                <w:rFonts w:eastAsia="SimSun"/>
                <w:lang w:val="da-DK"/>
              </w:rPr>
              <w:instrText xml:space="preserve">XE "System Center Operations Manager 2007 R2 Enterprise </w:instrText>
            </w:r>
            <w:r w:rsidRPr="000042B9">
              <w:rPr>
                <w:rFonts w:eastAsia="SimSun"/>
              </w:rPr>
              <w:instrText>服务器管理许可</w:instrText>
            </w:r>
            <w:r w:rsidRPr="000042B9">
              <w:rPr>
                <w:rFonts w:eastAsia="SimSun"/>
                <w:lang w:val="da-DK"/>
              </w:rPr>
              <w:instrText>"</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7/09</w:t>
            </w:r>
          </w:p>
        </w:tc>
        <w:tc>
          <w:tcPr>
            <w:tcW w:w="595"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r>
      <w:tr w:rsidR="00BC55A0" w:rsidRPr="003C1CAC" w:rsidTr="00A1232D">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93" w:name="_Toc379797229"/>
            <w:bookmarkStart w:id="594" w:name="_Toc380513254"/>
            <w:bookmarkStart w:id="595" w:name="_Toc380655296"/>
            <w:bookmarkStart w:id="596" w:name="_Toc406093944"/>
            <w:r w:rsidRPr="000042B9">
              <w:rPr>
                <w:rFonts w:eastAsia="SimSun"/>
              </w:rPr>
              <w:t>System Center Operations Manager 2007 R2</w:t>
            </w:r>
            <w:r w:rsidRPr="000042B9">
              <w:rPr>
                <w:rFonts w:eastAsia="SimSun"/>
              </w:rPr>
              <w:fldChar w:fldCharType="begin"/>
            </w:r>
            <w:r w:rsidRPr="000042B9">
              <w:rPr>
                <w:rFonts w:eastAsia="SimSun"/>
              </w:rPr>
              <w:instrText>XE "Operations Manager 2007 R2"</w:instrText>
            </w:r>
            <w:r w:rsidRPr="000042B9">
              <w:rPr>
                <w:rFonts w:eastAsia="SimSun"/>
              </w:rPr>
              <w:fldChar w:fldCharType="end"/>
            </w:r>
            <w:r w:rsidRPr="000042B9">
              <w:rPr>
                <w:rFonts w:eastAsia="SimSun"/>
              </w:rPr>
              <w:t xml:space="preserve"> Standard </w:t>
            </w:r>
            <w:r w:rsidRPr="000042B9">
              <w:rPr>
                <w:rFonts w:eastAsia="SimSun"/>
              </w:rPr>
              <w:t>服务器管理许可</w:t>
            </w:r>
            <w:bookmarkEnd w:id="593"/>
            <w:bookmarkEnd w:id="594"/>
            <w:bookmarkEnd w:id="595"/>
            <w:bookmarkEnd w:id="596"/>
            <w:r w:rsidRPr="000042B9">
              <w:rPr>
                <w:rFonts w:eastAsia="SimSun"/>
              </w:rPr>
              <w:fldChar w:fldCharType="begin"/>
            </w:r>
            <w:r w:rsidRPr="000042B9">
              <w:rPr>
                <w:rFonts w:eastAsia="SimSun"/>
              </w:rPr>
              <w:instrText xml:space="preserve">XE "System Center Operations Manager 2007 R2 Standard </w:instrText>
            </w:r>
            <w:r w:rsidRPr="000042B9">
              <w:rPr>
                <w:rFonts w:eastAsia="SimSun"/>
              </w:rPr>
              <w:instrText>服务器管理许可</w:instrText>
            </w:r>
            <w:r w:rsidRPr="000042B9">
              <w:rPr>
                <w:rFonts w:eastAsia="SimSun"/>
              </w:rPr>
              <w:instrText>"</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r>
      <w:tr w:rsidR="00BC55A0" w:rsidRPr="003C1CAC" w:rsidTr="00A1232D">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C55A0" w:rsidRPr="000042B9" w:rsidRDefault="00BC55A0">
            <w:pPr>
              <w:pStyle w:val="ProductList-Offering2"/>
              <w:rPr>
                <w:rFonts w:eastAsia="SimSun"/>
                <w:lang w:val="zh-CN" w:eastAsia="zh-CN" w:bidi="zh-CN"/>
              </w:rPr>
            </w:pPr>
            <w:bookmarkStart w:id="597" w:name="_Toc379797230"/>
            <w:bookmarkStart w:id="598" w:name="_Toc380513255"/>
            <w:bookmarkStart w:id="599" w:name="_Toc380655297"/>
            <w:bookmarkStart w:id="600" w:name="_Toc406093945"/>
            <w:r w:rsidRPr="000042B9">
              <w:rPr>
                <w:rFonts w:eastAsia="SimSun"/>
              </w:rPr>
              <w:t>System Center Operations Manager 2007 R2</w:t>
            </w:r>
            <w:r w:rsidRPr="000042B9">
              <w:rPr>
                <w:rFonts w:eastAsia="SimSun"/>
              </w:rPr>
              <w:fldChar w:fldCharType="begin"/>
            </w:r>
            <w:r w:rsidRPr="000042B9">
              <w:rPr>
                <w:rFonts w:eastAsia="SimSun"/>
              </w:rPr>
              <w:instrText>XE "Operations Manager 2007 R2"</w:instrText>
            </w:r>
            <w:r w:rsidRPr="000042B9">
              <w:rPr>
                <w:rFonts w:eastAsia="SimSun"/>
              </w:rPr>
              <w:fldChar w:fldCharType="end"/>
            </w:r>
            <w:r w:rsidRPr="000042B9">
              <w:rPr>
                <w:rFonts w:eastAsia="SimSun"/>
              </w:rPr>
              <w:t xml:space="preserve"> </w:t>
            </w:r>
            <w:r w:rsidRPr="000042B9">
              <w:rPr>
                <w:rFonts w:eastAsia="SimSun"/>
              </w:rPr>
              <w:t>客户端管理许可（每</w:t>
            </w:r>
            <w:r w:rsidRPr="000042B9">
              <w:rPr>
                <w:rFonts w:eastAsia="SimSun"/>
              </w:rPr>
              <w:t xml:space="preserve"> OSE</w:t>
            </w:r>
            <w:r w:rsidRPr="000042B9">
              <w:rPr>
                <w:rFonts w:eastAsia="SimSun"/>
              </w:rPr>
              <w:t>）</w:t>
            </w:r>
            <w:bookmarkEnd w:id="597"/>
            <w:bookmarkEnd w:id="598"/>
            <w:bookmarkEnd w:id="599"/>
            <w:bookmarkEnd w:id="600"/>
            <w:r w:rsidRPr="000042B9">
              <w:rPr>
                <w:rFonts w:eastAsia="SimSun"/>
              </w:rPr>
              <w:fldChar w:fldCharType="begin"/>
            </w:r>
            <w:r w:rsidRPr="000042B9">
              <w:rPr>
                <w:rFonts w:eastAsia="SimSun"/>
              </w:rPr>
              <w:instrText xml:space="preserve">XE "System Center Operations Manager 2007 R2 </w:instrText>
            </w:r>
            <w:r w:rsidRPr="000042B9">
              <w:rPr>
                <w:rFonts w:eastAsia="SimSun"/>
              </w:rPr>
              <w:instrText>客户端管理许可（每</w:instrText>
            </w:r>
            <w:r w:rsidRPr="000042B9">
              <w:rPr>
                <w:rFonts w:eastAsia="SimSun"/>
              </w:rPr>
              <w:instrText xml:space="preserve"> OSE</w:instrText>
            </w:r>
            <w:r w:rsidRPr="000042B9">
              <w:rPr>
                <w:rFonts w:eastAsia="SimSun"/>
              </w:rPr>
              <w:instrText>）</w:instrText>
            </w:r>
            <w:r w:rsidRPr="000042B9">
              <w:rPr>
                <w:rFonts w:eastAsia="SimSun"/>
              </w:rPr>
              <w:instrText>"</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r>
      <w:tr w:rsidR="00BC55A0" w:rsidRPr="003C1CAC" w:rsidTr="00A1232D">
        <w:tc>
          <w:tcPr>
            <w:tcW w:w="2947" w:type="dxa"/>
            <w:tcBorders>
              <w:top w:val="dashSmallGap" w:sz="4" w:space="0" w:color="BFBFBF" w:themeColor="background1" w:themeShade="BF"/>
              <w:left w:val="nil"/>
              <w:bottom w:val="nil"/>
              <w:right w:val="nil"/>
            </w:tcBorders>
            <w:hideMark/>
          </w:tcPr>
          <w:p w:rsidR="00BC55A0" w:rsidRPr="000042B9" w:rsidRDefault="00BC55A0">
            <w:pPr>
              <w:pStyle w:val="ProductList-Offering2"/>
              <w:rPr>
                <w:rFonts w:eastAsia="SimSun"/>
                <w:lang w:val="zh-CN" w:eastAsia="zh-CN" w:bidi="zh-CN"/>
              </w:rPr>
            </w:pPr>
            <w:bookmarkStart w:id="601" w:name="_Toc379797231"/>
            <w:bookmarkStart w:id="602" w:name="_Toc380513256"/>
            <w:bookmarkStart w:id="603" w:name="_Toc380655298"/>
            <w:bookmarkStart w:id="604" w:name="_Toc406093946"/>
            <w:r w:rsidRPr="000042B9">
              <w:rPr>
                <w:rFonts w:eastAsia="SimSun"/>
              </w:rPr>
              <w:t>System Center Operations Manager 2007 R2</w:t>
            </w:r>
            <w:r w:rsidRPr="000042B9">
              <w:rPr>
                <w:rFonts w:eastAsia="SimSun"/>
              </w:rPr>
              <w:fldChar w:fldCharType="begin"/>
            </w:r>
            <w:r w:rsidRPr="000042B9">
              <w:rPr>
                <w:rFonts w:eastAsia="SimSun"/>
              </w:rPr>
              <w:instrText>XE "Operations Manager 2007 R2"</w:instrText>
            </w:r>
            <w:r w:rsidRPr="000042B9">
              <w:rPr>
                <w:rFonts w:eastAsia="SimSun"/>
              </w:rPr>
              <w:fldChar w:fldCharType="end"/>
            </w:r>
            <w:r w:rsidRPr="000042B9">
              <w:rPr>
                <w:rFonts w:eastAsia="SimSun"/>
              </w:rPr>
              <w:t xml:space="preserve"> </w:t>
            </w:r>
            <w:r w:rsidRPr="000042B9">
              <w:rPr>
                <w:rFonts w:eastAsia="SimSun"/>
              </w:rPr>
              <w:t>客户端管理许可（每用户）</w:t>
            </w:r>
            <w:bookmarkEnd w:id="601"/>
            <w:bookmarkEnd w:id="602"/>
            <w:bookmarkEnd w:id="603"/>
            <w:bookmarkEnd w:id="604"/>
            <w:r w:rsidRPr="000042B9">
              <w:rPr>
                <w:rFonts w:eastAsia="SimSun"/>
              </w:rPr>
              <w:fldChar w:fldCharType="begin"/>
            </w:r>
            <w:r w:rsidRPr="000042B9">
              <w:rPr>
                <w:rFonts w:eastAsia="SimSun"/>
              </w:rPr>
              <w:instrText xml:space="preserve">XE "System Center Operations Manager 2007 R2 </w:instrText>
            </w:r>
            <w:r w:rsidRPr="000042B9">
              <w:rPr>
                <w:rFonts w:eastAsia="SimSun"/>
              </w:rPr>
              <w:instrText>客户端管理许可（每用户）</w:instrText>
            </w:r>
            <w:r w:rsidRPr="000042B9">
              <w:rPr>
                <w:rFonts w:eastAsia="SimSun"/>
              </w:rPr>
              <w:instrText>"</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7/09</w:t>
            </w:r>
          </w:p>
        </w:tc>
        <w:tc>
          <w:tcPr>
            <w:tcW w:w="595" w:type="dxa"/>
            <w:tcBorders>
              <w:top w:val="dashSmallGap" w:sz="4" w:space="0" w:color="BFBFBF" w:themeColor="background1" w:themeShade="BF"/>
              <w:left w:val="nil"/>
              <w:bottom w:val="nil"/>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3C1CAC" w:rsidRDefault="00BC55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55A0" w:rsidRPr="00BC55A0" w:rsidRDefault="00BC55A0">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55A0" w:rsidRPr="003C1CAC" w:rsidRDefault="00BC55A0">
            <w:pPr>
              <w:pStyle w:val="ProductList-OfferingBody"/>
              <w:ind w:left="-113"/>
              <w:jc w:val="center"/>
              <w:rPr>
                <w:rFonts w:ascii="Calibri" w:eastAsia="SimSun" w:hAnsi="Calibri"/>
                <w:lang w:val="zh-CN" w:eastAsia="zh-CN" w:bidi="zh-CN"/>
              </w:rPr>
            </w:pPr>
          </w:p>
        </w:tc>
      </w:tr>
    </w:tbl>
    <w:p w:rsidR="00BE3CC2" w:rsidRPr="00655C6D" w:rsidRDefault="00BE3CC2" w:rsidP="00BE3CC2">
      <w:pPr>
        <w:pStyle w:val="ProductList-Body"/>
        <w:rPr>
          <w:rFonts w:ascii="Calibri" w:eastAsia="SimSun" w:hAnsi="Calibri" w:cstheme="minorBidi"/>
          <w:sz w:val="2"/>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7259A8">
        <w:tc>
          <w:tcPr>
            <w:tcW w:w="3488" w:type="dxa"/>
            <w:hideMark/>
          </w:tcPr>
          <w:p w:rsidR="00BE3CC2" w:rsidRPr="00FF1918" w:rsidRDefault="00BE3CC2">
            <w:pPr>
              <w:pStyle w:val="ProductList-Body"/>
              <w:spacing w:before="20" w:after="20"/>
              <w:rPr>
                <w:rFonts w:ascii="Calibri" w:eastAsia="SimSun" w:hAnsi="Calibri"/>
                <w:b/>
                <w:lang w:eastAsia="zh-CN" w:bidi="zh-CN"/>
              </w:rPr>
            </w:pPr>
            <w:r w:rsidRPr="003C1CAC">
              <w:rPr>
                <w:rFonts w:ascii="Calibri" w:eastAsia="SimSun" w:hAnsi="SimSun" w:hint="eastAsia"/>
              </w:rPr>
              <w:t>早期版本：</w:t>
            </w:r>
            <w:r w:rsidRPr="003C1CAC">
              <w:rPr>
                <w:rFonts w:ascii="Calibri" w:eastAsia="SimSun" w:hAnsi="Calibri" w:hint="eastAsia"/>
                <w:b/>
              </w:rPr>
              <w:t>System Center Operations</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r w:rsidR="00BE3CC2" w:rsidRPr="003C1CAC" w:rsidTr="007259A8">
        <w:tc>
          <w:tcPr>
            <w:tcW w:w="3488" w:type="dxa"/>
            <w:hideMark/>
          </w:tcPr>
          <w:p w:rsidR="00BE3CC2" w:rsidRPr="003C1CAC" w:rsidRDefault="00BE3CC2">
            <w:pPr>
              <w:pStyle w:val="ProductList-Body"/>
              <w:spacing w:before="20" w:after="20"/>
              <w:ind w:left="162"/>
              <w:rPr>
                <w:rFonts w:ascii="Calibri" w:eastAsia="SimSun" w:hAnsi="Calibri"/>
                <w:lang w:val="zh-CN" w:eastAsia="zh-CN" w:bidi="zh-CN"/>
              </w:rPr>
            </w:pPr>
            <w:r w:rsidRPr="003C1CAC">
              <w:rPr>
                <w:rFonts w:ascii="Calibri" w:eastAsia="SimSun" w:hAnsi="Calibri" w:hint="eastAsia"/>
                <w:b/>
              </w:rPr>
              <w:t>Manager 2007</w:t>
            </w:r>
            <w:r w:rsidRPr="003C1CAC">
              <w:rPr>
                <w:rFonts w:ascii="Calibri" w:eastAsia="SimSun" w:hAnsi="Calibri" w:hint="eastAsia"/>
              </w:rPr>
              <w:t xml:space="preserve"> (3/08)</w:t>
            </w: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57" w:anchor="SoftwareAssurance" w:history="1">
              <w:r w:rsidR="00BE3CC2" w:rsidRPr="00BC55A0">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只有在</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日之前获得</w:t>
      </w:r>
      <w:r w:rsidRPr="003C1CAC">
        <w:rPr>
          <w:rFonts w:ascii="Calibri" w:eastAsia="SimSun" w:hAnsi="Calibri" w:hint="eastAsia"/>
          <w:lang w:eastAsia="zh-CN"/>
        </w:rPr>
        <w:t xml:space="preserve"> System Center Configuration Manager 2007 R3</w:t>
      </w:r>
      <w:r w:rsidRPr="003C1CAC">
        <w:rPr>
          <w:rFonts w:ascii="Calibri" w:eastAsia="SimSun" w:hAnsi="Calibri" w:hint="eastAsia"/>
        </w:rPr>
        <w:fldChar w:fldCharType="begin"/>
      </w:r>
      <w:r w:rsidRPr="003C1CAC">
        <w:rPr>
          <w:rFonts w:ascii="Calibri" w:eastAsia="SimSun" w:hAnsi="Calibri" w:hint="eastAsia"/>
          <w:lang w:eastAsia="zh-CN"/>
        </w:rPr>
        <w:instrText>XE "System Center Configuration Manager 2007 R3"</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A1232D" w:rsidRDefault="00BE3CC2" w:rsidP="00BE3CC2">
      <w:pPr>
        <w:pStyle w:val="ProductList-Offering2Heading"/>
        <w:outlineLvl w:val="2"/>
        <w:rPr>
          <w:rFonts w:eastAsia="SimSun"/>
        </w:rPr>
      </w:pPr>
      <w:r w:rsidRPr="00A1232D">
        <w:rPr>
          <w:rFonts w:eastAsia="SimSun"/>
          <w:lang w:eastAsia="zh-CN"/>
        </w:rPr>
        <w:tab/>
      </w:r>
      <w:bookmarkStart w:id="605" w:name="_Toc380655299"/>
      <w:bookmarkStart w:id="606" w:name="_Toc380513257"/>
      <w:bookmarkStart w:id="607" w:name="_Toc379797232"/>
      <w:bookmarkStart w:id="608" w:name="_Toc378151544"/>
      <w:bookmarkStart w:id="609" w:name="_Toc378147642"/>
      <w:bookmarkStart w:id="610" w:name="_Toc406093947"/>
      <w:r w:rsidRPr="00A1232D">
        <w:rPr>
          <w:rFonts w:eastAsia="SimSun"/>
        </w:rPr>
        <w:t>System Center Server</w:t>
      </w:r>
      <w:bookmarkEnd w:id="605"/>
      <w:bookmarkEnd w:id="606"/>
      <w:bookmarkEnd w:id="607"/>
      <w:bookmarkEnd w:id="608"/>
      <w:bookmarkEnd w:id="609"/>
      <w:bookmarkEnd w:id="6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259A8" w:rsidRPr="003C1CAC" w:rsidTr="00E30E94">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59A8" w:rsidRPr="003C1CAC" w:rsidRDefault="007259A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“Date Available”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 xml:space="preserve"> L </w:t>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7259A8" w:rsidRPr="003C1CAC" w:rsidTr="00E30E94">
        <w:tc>
          <w:tcPr>
            <w:tcW w:w="2932"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611" w:name="_Toc379797233"/>
            <w:bookmarkStart w:id="612" w:name="_Toc380513258"/>
            <w:bookmarkStart w:id="613" w:name="_Toc380655300"/>
            <w:bookmarkStart w:id="614" w:name="_Toc406093948"/>
            <w:r w:rsidRPr="000042B9">
              <w:rPr>
                <w:rFonts w:eastAsia="SimSun"/>
                <w:lang w:val="pt-BR"/>
              </w:rPr>
              <w:t xml:space="preserve">System Center 2012 R2 Datacenter </w:t>
            </w:r>
            <w:r w:rsidRPr="000042B9">
              <w:rPr>
                <w:rFonts w:eastAsia="SimSun"/>
              </w:rPr>
              <w:t>服务器管理许可</w:t>
            </w:r>
            <w:r w:rsidRPr="000042B9">
              <w:rPr>
                <w:rFonts w:eastAsia="SimSun"/>
              </w:rPr>
              <w:fldChar w:fldCharType="begin"/>
            </w:r>
            <w:r w:rsidRPr="000042B9">
              <w:rPr>
                <w:rFonts w:eastAsia="SimSun"/>
                <w:lang w:val="pt-BR"/>
              </w:rPr>
              <w:instrText xml:space="preserve">XE "System Center 2012 R2 Datacenter </w:instrText>
            </w:r>
            <w:r w:rsidRPr="000042B9">
              <w:rPr>
                <w:rFonts w:eastAsia="SimSun"/>
              </w:rPr>
              <w:instrText>服务器管理许可</w:instrText>
            </w:r>
            <w:r w:rsidRPr="000042B9">
              <w:rPr>
                <w:rFonts w:eastAsia="SimSun"/>
                <w:lang w:val="pt-BR"/>
              </w:rPr>
              <w:instrText>"</w:instrText>
            </w:r>
            <w:r w:rsidRPr="000042B9">
              <w:rPr>
                <w:rFonts w:eastAsia="SimSun"/>
              </w:rPr>
              <w:fldChar w:fldCharType="end"/>
            </w:r>
            <w:r w:rsidRPr="000042B9">
              <w:rPr>
                <w:rFonts w:eastAsia="SimSun"/>
                <w:lang w:val="pt-BR"/>
              </w:rPr>
              <w:t>（</w:t>
            </w:r>
            <w:r w:rsidRPr="000042B9">
              <w:rPr>
                <w:rFonts w:eastAsia="SimSun"/>
                <w:lang w:val="pt-BR"/>
              </w:rPr>
              <w:t xml:space="preserve">2 </w:t>
            </w:r>
            <w:r w:rsidRPr="000042B9">
              <w:rPr>
                <w:rFonts w:eastAsia="SimSun"/>
              </w:rPr>
              <w:t>个处理器</w:t>
            </w:r>
            <w:r w:rsidRPr="000042B9">
              <w:rPr>
                <w:rFonts w:eastAsia="SimSun"/>
                <w:lang w:val="pt-BR"/>
              </w:rPr>
              <w:t>）</w:t>
            </w:r>
            <w:bookmarkEnd w:id="611"/>
            <w:bookmarkEnd w:id="612"/>
            <w:bookmarkEnd w:id="613"/>
            <w:bookmarkEnd w:id="614"/>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OF</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cstheme="minorHAns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"Core Infrastructure"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核心基</w:instrText>
            </w:r>
            <w:r w:rsidRPr="007259A8">
              <w:rPr>
                <w:rFonts w:ascii="Calibri" w:eastAsia="PMingLiU" w:hAnsi="Calibri" w:cs="PMingLiU"/>
                <w:lang w:val="zh-CN" w:bidi="zh-CN"/>
              </w:rPr>
              <w:instrText>础结构</w:instrText>
            </w:r>
            <w:r w:rsidRPr="007259A8">
              <w:rPr>
                <w:rFonts w:ascii="Calibri" w:eastAsiaTheme="majorEastAsia" w:hAnsi="Calibri" w:cstheme="minorHAnsi"/>
                <w:lang w:val="zh-CN" w:bidi="zh-CN"/>
              </w:rPr>
              <w:instrTex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C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r>
      <w:tr w:rsidR="007259A8" w:rsidRPr="003C1CAC" w:rsidTr="00E30E94">
        <w:tc>
          <w:tcPr>
            <w:tcW w:w="2932" w:type="dxa"/>
            <w:tcBorders>
              <w:top w:val="dashSmallGap" w:sz="4" w:space="0" w:color="BFBFBF" w:themeColor="background1" w:themeShade="BF"/>
              <w:left w:val="nil"/>
              <w:bottom w:val="nil"/>
              <w:right w:val="nil"/>
            </w:tcBorders>
            <w:hideMark/>
          </w:tcPr>
          <w:p w:rsidR="007259A8" w:rsidRPr="000042B9" w:rsidRDefault="007259A8">
            <w:pPr>
              <w:pStyle w:val="ProductList-Offering2"/>
              <w:rPr>
                <w:rFonts w:eastAsia="SimSun"/>
                <w:lang w:val="zh-CN" w:eastAsia="zh-CN" w:bidi="zh-CN"/>
              </w:rPr>
            </w:pPr>
            <w:bookmarkStart w:id="615" w:name="_Toc379797234"/>
            <w:bookmarkStart w:id="616" w:name="_Toc380513259"/>
            <w:bookmarkStart w:id="617" w:name="_Toc380655301"/>
            <w:bookmarkStart w:id="618" w:name="_Toc406093949"/>
            <w:r w:rsidRPr="000042B9">
              <w:rPr>
                <w:rFonts w:eastAsia="SimSun"/>
              </w:rPr>
              <w:t xml:space="preserve">System Center 2012 R2 Standard </w:t>
            </w:r>
            <w:r w:rsidRPr="000042B9">
              <w:rPr>
                <w:rFonts w:eastAsia="SimSun"/>
              </w:rPr>
              <w:t>服务器管理许可</w:t>
            </w:r>
            <w:r w:rsidRPr="000042B9">
              <w:rPr>
                <w:rFonts w:eastAsia="SimSun"/>
              </w:rPr>
              <w:fldChar w:fldCharType="begin"/>
            </w:r>
            <w:r w:rsidRPr="000042B9">
              <w:rPr>
                <w:rFonts w:eastAsia="SimSun"/>
              </w:rPr>
              <w:instrText xml:space="preserve">XE "System Center 2012 R2 Standard </w:instrText>
            </w:r>
            <w:r w:rsidRPr="000042B9">
              <w:rPr>
                <w:rFonts w:eastAsia="SimSun"/>
              </w:rPr>
              <w:instrText>服务器管理许可</w:instrText>
            </w:r>
            <w:r w:rsidRPr="000042B9">
              <w:rPr>
                <w:rFonts w:eastAsia="SimSun"/>
              </w:rPr>
              <w:instrText>"</w:instrText>
            </w:r>
            <w:r w:rsidRPr="000042B9">
              <w:rPr>
                <w:rFonts w:eastAsia="SimSun"/>
              </w:rPr>
              <w:fldChar w:fldCharType="end"/>
            </w:r>
            <w:r w:rsidRPr="000042B9">
              <w:rPr>
                <w:rFonts w:eastAsia="SimSun"/>
              </w:rPr>
              <w:t>（</w:t>
            </w:r>
            <w:r w:rsidRPr="000042B9">
              <w:rPr>
                <w:rFonts w:eastAsia="SimSun"/>
              </w:rPr>
              <w:t xml:space="preserve">2 </w:t>
            </w:r>
            <w:r w:rsidRPr="000042B9">
              <w:rPr>
                <w:rFonts w:eastAsia="SimSun"/>
              </w:rPr>
              <w:t>个处理器）</w:t>
            </w:r>
            <w:bookmarkEnd w:id="615"/>
            <w:bookmarkEnd w:id="616"/>
            <w:bookmarkEnd w:id="617"/>
            <w:bookmarkEnd w:id="618"/>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OF</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cstheme="minorHAns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"Core Infrastructure"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核心基</w:instrText>
            </w:r>
            <w:r w:rsidRPr="007259A8">
              <w:rPr>
                <w:rFonts w:ascii="Calibri" w:eastAsia="PMingLiU" w:hAnsi="Calibri" w:cs="PMingLiU"/>
                <w:lang w:val="zh-CN" w:bidi="zh-CN"/>
              </w:rPr>
              <w:instrText>础结构</w:instrText>
            </w:r>
            <w:r w:rsidRPr="007259A8">
              <w:rPr>
                <w:rFonts w:ascii="Calibri" w:eastAsiaTheme="majorEastAsia" w:hAnsi="Calibri" w:cstheme="minorHAnsi"/>
                <w:lang w:val="zh-CN" w:bidi="zh-CN"/>
              </w:rPr>
              <w:instrTex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C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E30E94">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System Center 2012</w:t>
            </w:r>
            <w:r w:rsidRPr="003C1CAC">
              <w:rPr>
                <w:rFonts w:ascii="Calibri" w:eastAsia="SimSun" w:hAnsi="Calibri" w:hint="eastAsia"/>
              </w:rPr>
              <w:t xml:space="preserve"> (3/12)</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r w:rsidR="00BE3CC2" w:rsidRPr="003C1CAC" w:rsidTr="00E30E94">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58" w:anchor="SoftwareAssurance" w:history="1">
              <w:r w:rsidR="00BE3CC2" w:rsidRPr="007259A8">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System Center Server </w:t>
      </w:r>
      <w:r w:rsidRPr="003C1CAC">
        <w:rPr>
          <w:rFonts w:ascii="Calibri" w:eastAsia="SimSun" w:hAnsi="SimSun" w:hint="eastAsia"/>
          <w:b/>
          <w:color w:val="00188F"/>
          <w:lang w:eastAsia="zh-CN"/>
        </w:rPr>
        <w:t>早期版本的软件保障升级权利</w:t>
      </w:r>
      <w:r w:rsidRPr="003C1CAC">
        <w:rPr>
          <w:rFonts w:ascii="Calibri" w:eastAsia="SimSun" w:hAnsi="Calibri" w:hint="eastAsia"/>
          <w:b/>
          <w:lang w:eastAsia="zh-CN"/>
        </w:rPr>
        <w:t xml:space="preserve"> </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截至</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日拥有下列产品的</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范围的客户有资格依据特殊条款升级到</w:t>
      </w:r>
      <w:r w:rsidRPr="003C1CAC">
        <w:rPr>
          <w:rFonts w:ascii="Calibri" w:eastAsia="SimSun" w:hAnsi="Calibri" w:hint="eastAsia"/>
          <w:lang w:eastAsia="zh-CN"/>
        </w:rPr>
        <w:t xml:space="preserve"> 2012 </w:t>
      </w:r>
      <w:r w:rsidRPr="003C1CAC">
        <w:rPr>
          <w:rFonts w:ascii="Calibri" w:eastAsia="SimSun" w:hAnsi="SimSun" w:hint="eastAsia"/>
          <w:lang w:eastAsia="zh-CN"/>
        </w:rPr>
        <w:t>版本。有关详细信息，请参阅位于</w:t>
      </w:r>
      <w:r w:rsidRPr="003C1CAC">
        <w:rPr>
          <w:rFonts w:ascii="Calibri" w:eastAsia="SimSun" w:hAnsi="Calibri" w:hint="eastAsia"/>
          <w:lang w:eastAsia="zh-CN"/>
        </w:rPr>
        <w:t xml:space="preserve"> </w:t>
      </w:r>
      <w:hyperlink r:id="rId59"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月产品列表。</w:t>
      </w:r>
    </w:p>
    <w:p w:rsidR="00BE3CC2" w:rsidRPr="00812B24" w:rsidRDefault="00BE3CC2" w:rsidP="003D089A">
      <w:pPr>
        <w:pStyle w:val="ProductList-Body"/>
        <w:numPr>
          <w:ilvl w:val="0"/>
          <w:numId w:val="15"/>
        </w:numPr>
        <w:ind w:left="450" w:hanging="270"/>
        <w:rPr>
          <w:rFonts w:ascii="Calibri" w:eastAsia="SimSun" w:hAnsi="Calibri"/>
          <w:lang w:val="fr-FR"/>
        </w:rPr>
      </w:pPr>
      <w:r w:rsidRPr="00812B24">
        <w:rPr>
          <w:rFonts w:ascii="Calibri" w:eastAsia="SimSun" w:hAnsi="Calibri" w:hint="eastAsia"/>
          <w:lang w:val="fr-FR"/>
        </w:rPr>
        <w:t>System Center Server Management Suite Enterprise</w:t>
      </w:r>
      <w:r w:rsidRPr="003C1CAC">
        <w:rPr>
          <w:rFonts w:ascii="Calibri" w:eastAsia="SimSun" w:hAnsi="Calibri" w:hint="eastAsia"/>
        </w:rPr>
        <w:fldChar w:fldCharType="begin"/>
      </w:r>
      <w:r w:rsidRPr="00812B24">
        <w:rPr>
          <w:rFonts w:ascii="Calibri" w:eastAsia="SimSun" w:hAnsi="Calibri" w:hint="eastAsia"/>
          <w:lang w:val="fr-FR"/>
        </w:rPr>
        <w:instrText>XE "System Center Server Management Suite Enterprise"</w:instrText>
      </w:r>
      <w:r w:rsidRPr="003C1CAC">
        <w:rPr>
          <w:rFonts w:ascii="Calibri" w:eastAsia="SimSun" w:hAnsi="Calibri" w:hint="eastAsia"/>
        </w:rPr>
        <w:fldChar w:fldCharType="end"/>
      </w:r>
      <w:r w:rsidRPr="00812B24">
        <w:rPr>
          <w:rFonts w:ascii="Calibri" w:eastAsia="SimSun" w:hAnsi="Calibri" w:hint="eastAsia"/>
          <w:lang w:val="fr-FR"/>
        </w:rPr>
        <w:t xml:space="preserve"> </w:t>
      </w:r>
      <w:r w:rsidRPr="003C1CAC">
        <w:rPr>
          <w:rFonts w:ascii="Calibri" w:eastAsia="SimSun" w:hAnsi="SimSun" w:hint="eastAsia"/>
        </w:rPr>
        <w:t>或</w:t>
      </w:r>
      <w:r w:rsidRPr="00812B24">
        <w:rPr>
          <w:rFonts w:ascii="Calibri" w:eastAsia="SimSun" w:hAnsi="Calibri" w:hint="eastAsia"/>
          <w:lang w:val="fr-FR"/>
        </w:rPr>
        <w:t xml:space="preserve"> Datacenter</w:t>
      </w:r>
    </w:p>
    <w:p w:rsidR="00BE3CC2" w:rsidRPr="003C1CAC" w:rsidRDefault="00BE3CC2" w:rsidP="003D089A">
      <w:pPr>
        <w:pStyle w:val="ProductList-Body"/>
        <w:numPr>
          <w:ilvl w:val="0"/>
          <w:numId w:val="15"/>
        </w:numPr>
        <w:ind w:left="450" w:hanging="270"/>
        <w:rPr>
          <w:rFonts w:ascii="Calibri" w:eastAsia="SimSun" w:hAnsi="Calibri"/>
        </w:rPr>
      </w:pPr>
      <w:r w:rsidRPr="003C1CAC">
        <w:rPr>
          <w:rFonts w:ascii="Calibri" w:eastAsia="SimSun" w:hAnsi="Calibri" w:hint="eastAsia"/>
        </w:rPr>
        <w:t>System Center Essentials 2010</w:t>
      </w:r>
      <w:r w:rsidRPr="003C1CAC">
        <w:rPr>
          <w:rFonts w:ascii="Calibri" w:eastAsia="SimSun" w:hAnsi="Calibri" w:hint="eastAsia"/>
        </w:rPr>
        <w:fldChar w:fldCharType="begin"/>
      </w:r>
      <w:r w:rsidRPr="003C1CAC">
        <w:rPr>
          <w:rFonts w:ascii="Calibri" w:eastAsia="SimSun" w:hAnsi="Calibri" w:hint="eastAsia"/>
        </w:rPr>
        <w:instrText>XE "System Center Essentials 2010"</w:instrText>
      </w:r>
      <w:r w:rsidRPr="003C1CAC">
        <w:rPr>
          <w:rFonts w:ascii="Calibri" w:eastAsia="SimSun" w:hAnsi="Calibri" w:hint="eastAsia"/>
        </w:rPr>
        <w:fldChar w:fldCharType="end"/>
      </w:r>
    </w:p>
    <w:p w:rsidR="00BE3CC2" w:rsidRPr="003C1CAC" w:rsidRDefault="00BE3CC2" w:rsidP="003D089A">
      <w:pPr>
        <w:pStyle w:val="ProductList-Body"/>
        <w:numPr>
          <w:ilvl w:val="0"/>
          <w:numId w:val="15"/>
        </w:numPr>
        <w:ind w:left="450" w:hanging="270"/>
        <w:rPr>
          <w:rFonts w:ascii="Calibri" w:eastAsia="SimSun" w:hAnsi="Calibri"/>
        </w:rPr>
      </w:pPr>
      <w:r w:rsidRPr="003C1CAC">
        <w:rPr>
          <w:rFonts w:ascii="Calibri" w:eastAsia="SimSun" w:hAnsi="Calibri" w:hint="eastAsia"/>
        </w:rPr>
        <w:t>System Center Reporting Manager 2006</w:t>
      </w:r>
      <w:r w:rsidRPr="003C1CAC">
        <w:rPr>
          <w:rFonts w:ascii="Calibri" w:eastAsia="SimSun" w:hAnsi="Calibri" w:hint="eastAsia"/>
        </w:rPr>
        <w:fldChar w:fldCharType="begin"/>
      </w:r>
      <w:r w:rsidRPr="003C1CAC">
        <w:rPr>
          <w:rFonts w:ascii="Calibri" w:eastAsia="SimSun" w:hAnsi="Calibri" w:hint="eastAsia"/>
        </w:rPr>
        <w:instrText>XE "System Center Reporting Manager 2006"</w:instrText>
      </w:r>
      <w:r w:rsidRPr="003C1CAC">
        <w:rPr>
          <w:rFonts w:ascii="Calibri" w:eastAsia="SimSun" w:hAnsi="Calibri" w:hint="eastAsia"/>
        </w:rPr>
        <w:fldChar w:fldCharType="end"/>
      </w:r>
    </w:p>
    <w:p w:rsidR="00BE3CC2" w:rsidRPr="003C1CAC" w:rsidRDefault="00BE3CC2" w:rsidP="003D089A">
      <w:pPr>
        <w:pStyle w:val="ProductList-Body"/>
        <w:numPr>
          <w:ilvl w:val="0"/>
          <w:numId w:val="15"/>
        </w:numPr>
        <w:ind w:left="450" w:hanging="270"/>
        <w:rPr>
          <w:rFonts w:ascii="Calibri" w:eastAsia="SimSun" w:hAnsi="Calibri"/>
        </w:rPr>
      </w:pPr>
      <w:r w:rsidRPr="003C1CAC">
        <w:rPr>
          <w:rFonts w:ascii="Calibri" w:eastAsia="SimSun" w:hAnsi="Calibri" w:hint="eastAsia"/>
        </w:rPr>
        <w:t>Windows Embedded Device Manager 2011</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System Center 2012 R2 Standard </w:t>
      </w:r>
      <w:r w:rsidRPr="003C1CAC">
        <w:rPr>
          <w:rFonts w:ascii="Calibri" w:eastAsia="SimSun" w:hAnsi="SimSun" w:hint="eastAsia"/>
          <w:b/>
          <w:color w:val="00188F"/>
        </w:rPr>
        <w:t>企业协议的服务器和云许可登记表</w:t>
      </w:r>
      <w:r w:rsidRPr="003C1CAC">
        <w:rPr>
          <w:rFonts w:ascii="Calibri" w:eastAsia="SimSun" w:hAnsi="Calibri" w:hint="eastAsia"/>
          <w:b/>
          <w:color w:val="00188F"/>
        </w:rPr>
        <w:t xml:space="preserve"> (SCE)</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满足范围要求并登记加入核心基础结构组件的</w:t>
      </w:r>
      <w:r w:rsidRPr="003C1CAC">
        <w:rPr>
          <w:rFonts w:ascii="Calibri" w:eastAsia="SimSun" w:hAnsi="Calibri" w:hint="eastAsia"/>
          <w:lang w:eastAsia="zh-CN"/>
        </w:rPr>
        <w:t xml:space="preserve"> SCE </w:t>
      </w:r>
      <w:r w:rsidRPr="003C1CAC">
        <w:rPr>
          <w:rFonts w:ascii="Calibri" w:eastAsia="SimSun" w:hAnsi="SimSun" w:hint="eastAsia"/>
          <w:lang w:eastAsia="zh-CN"/>
        </w:rPr>
        <w:t>客户有权在</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的虚拟操作系统环境（虚拟</w:t>
      </w:r>
      <w:r w:rsidRPr="003C1CAC">
        <w:rPr>
          <w:rFonts w:ascii="Calibri" w:eastAsia="SimSun" w:hAnsi="Calibri" w:hint="eastAsia"/>
          <w:lang w:eastAsia="zh-CN"/>
        </w:rPr>
        <w:t xml:space="preserve"> OSE</w:t>
      </w:r>
      <w:r w:rsidRPr="003C1CAC">
        <w:rPr>
          <w:rFonts w:ascii="Calibri" w:eastAsia="SimSun" w:hAnsi="SimSun" w:hint="eastAsia"/>
          <w:lang w:eastAsia="zh-CN"/>
        </w:rPr>
        <w:t>）中安装和管理</w:t>
      </w:r>
      <w:r w:rsidRPr="003C1CAC">
        <w:rPr>
          <w:rFonts w:ascii="Calibri" w:eastAsia="SimSun" w:hAnsi="Calibri" w:hint="eastAsia"/>
          <w:lang w:eastAsia="zh-CN"/>
        </w:rPr>
        <w:t xml:space="preserve"> System Center </w:t>
      </w:r>
      <w:r w:rsidRPr="003C1CAC">
        <w:rPr>
          <w:rFonts w:ascii="Calibri" w:eastAsia="SimSun" w:hAnsi="SimSun" w:hint="eastAsia"/>
          <w:lang w:eastAsia="zh-CN"/>
        </w:rPr>
        <w:t>产品。利用此权益，客户可在</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中利用在</w:t>
      </w:r>
      <w:r w:rsidRPr="003C1CAC">
        <w:rPr>
          <w:rFonts w:ascii="Calibri" w:eastAsia="SimSun" w:hAnsi="Calibri" w:hint="eastAsia"/>
          <w:lang w:eastAsia="zh-CN"/>
        </w:rPr>
        <w:t xml:space="preserve"> SCE </w:t>
      </w:r>
      <w:r w:rsidRPr="003C1CAC">
        <w:rPr>
          <w:rFonts w:ascii="Calibri" w:eastAsia="SimSun" w:hAnsi="SimSun" w:hint="eastAsia"/>
          <w:lang w:eastAsia="zh-CN"/>
        </w:rPr>
        <w:t>中登记的每个</w:t>
      </w:r>
      <w:r w:rsidRPr="003C1CAC">
        <w:rPr>
          <w:rFonts w:ascii="Calibri" w:eastAsia="SimSun" w:hAnsi="Calibri" w:hint="eastAsia"/>
          <w:lang w:eastAsia="zh-CN"/>
        </w:rPr>
        <w:t xml:space="preserve"> CIS </w:t>
      </w:r>
      <w:r w:rsidRPr="003C1CAC">
        <w:rPr>
          <w:rFonts w:ascii="Calibri" w:eastAsia="SimSun" w:hAnsi="SimSun" w:hint="eastAsia"/>
          <w:lang w:eastAsia="zh-CN"/>
        </w:rPr>
        <w:t>许可证管理长达</w:t>
      </w:r>
      <w:r w:rsidRPr="003C1CAC">
        <w:rPr>
          <w:rFonts w:ascii="Calibri" w:eastAsia="SimSun" w:hAnsi="Calibri" w:hint="eastAsia"/>
          <w:lang w:eastAsia="zh-CN"/>
        </w:rPr>
        <w:t xml:space="preserve"> 10 </w:t>
      </w:r>
      <w:r w:rsidRPr="003C1CAC">
        <w:rPr>
          <w:rFonts w:ascii="Calibri" w:eastAsia="SimSun" w:hAnsi="SimSun" w:hint="eastAsia"/>
          <w:lang w:eastAsia="zh-CN"/>
        </w:rPr>
        <w:t>个合格的虚拟</w:t>
      </w:r>
      <w:r w:rsidRPr="003C1CAC">
        <w:rPr>
          <w:rFonts w:ascii="Calibri" w:eastAsia="SimSun" w:hAnsi="Calibri" w:hint="eastAsia"/>
          <w:lang w:eastAsia="zh-CN"/>
        </w:rPr>
        <w:t xml:space="preserve"> OSE </w:t>
      </w:r>
      <w:r w:rsidRPr="003C1CAC">
        <w:rPr>
          <w:rFonts w:ascii="Calibri" w:eastAsia="SimSun" w:hAnsi="SimSun" w:hint="eastAsia"/>
          <w:lang w:eastAsia="zh-CN"/>
        </w:rPr>
        <w:t>实例。</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 </w:t>
      </w:r>
    </w:p>
    <w:p w:rsidR="00BE3CC2" w:rsidRPr="003C1CAC" w:rsidRDefault="00BE3CC2" w:rsidP="00BE3CC2">
      <w:pPr>
        <w:pStyle w:val="ProductList-Body"/>
        <w:rPr>
          <w:rFonts w:ascii="Calibri" w:eastAsia="SimSun" w:hAnsi="Calibri"/>
        </w:rPr>
      </w:pPr>
      <w:r w:rsidRPr="003C1CAC">
        <w:rPr>
          <w:rFonts w:ascii="Calibri" w:eastAsia="SimSun" w:hAnsi="SimSun" w:hint="eastAsia"/>
        </w:rPr>
        <w:t>合格的</w:t>
      </w:r>
      <w:r w:rsidRPr="003C1CAC">
        <w:rPr>
          <w:rFonts w:ascii="Calibri" w:eastAsia="SimSun" w:hAnsi="Calibri" w:hint="eastAsia"/>
        </w:rPr>
        <w:t xml:space="preserve"> Microsoft Azure </w:t>
      </w:r>
      <w:r w:rsidRPr="003C1CAC">
        <w:rPr>
          <w:rFonts w:ascii="Calibri" w:eastAsia="SimSun" w:hAnsi="SimSun" w:hint="eastAsia"/>
        </w:rPr>
        <w:t>虚拟</w:t>
      </w:r>
      <w:r w:rsidRPr="003C1CAC">
        <w:rPr>
          <w:rFonts w:ascii="Calibri" w:eastAsia="SimSun" w:hAnsi="Calibri" w:hint="eastAsia"/>
        </w:rPr>
        <w:t xml:space="preserve"> OSE </w:t>
      </w:r>
      <w:r w:rsidRPr="003C1CAC">
        <w:rPr>
          <w:rFonts w:ascii="Calibri" w:eastAsia="SimSun" w:hAnsi="SimSun" w:hint="eastAsia"/>
        </w:rPr>
        <w:t>实例：</w:t>
      </w:r>
    </w:p>
    <w:p w:rsidR="00BE3CC2" w:rsidRPr="003C1CAC" w:rsidRDefault="00BE3CC2" w:rsidP="003D089A">
      <w:pPr>
        <w:pStyle w:val="ProductList-Body"/>
        <w:numPr>
          <w:ilvl w:val="0"/>
          <w:numId w:val="16"/>
        </w:numPr>
        <w:ind w:left="450" w:hanging="270"/>
        <w:rPr>
          <w:rFonts w:ascii="Calibri" w:eastAsia="SimSun" w:hAnsi="Calibri"/>
        </w:rPr>
      </w:pPr>
      <w:r w:rsidRPr="003C1CAC">
        <w:rPr>
          <w:rFonts w:ascii="Calibri" w:eastAsia="SimSun" w:hAnsi="Calibri" w:hint="eastAsia"/>
        </w:rPr>
        <w:t xml:space="preserve">Windows </w:t>
      </w:r>
      <w:r w:rsidRPr="003C1CAC">
        <w:rPr>
          <w:rFonts w:ascii="Calibri" w:eastAsia="SimSun" w:hAnsi="SimSun" w:hint="eastAsia"/>
        </w:rPr>
        <w:t>虚拟机实例</w:t>
      </w:r>
    </w:p>
    <w:p w:rsidR="00BE3CC2" w:rsidRPr="003C1CAC" w:rsidRDefault="00BE3CC2" w:rsidP="003D089A">
      <w:pPr>
        <w:pStyle w:val="ProductList-Body"/>
        <w:numPr>
          <w:ilvl w:val="0"/>
          <w:numId w:val="16"/>
        </w:numPr>
        <w:ind w:left="450" w:hanging="270"/>
        <w:rPr>
          <w:rFonts w:ascii="Calibri" w:eastAsia="SimSun" w:hAnsi="Calibri"/>
        </w:rPr>
      </w:pPr>
      <w:r w:rsidRPr="003C1CAC">
        <w:rPr>
          <w:rFonts w:ascii="Calibri" w:eastAsia="SimSun" w:hAnsi="SimSun" w:hint="eastAsia"/>
        </w:rPr>
        <w:t>云服务实例（</w:t>
      </w:r>
      <w:r w:rsidRPr="003C1CAC">
        <w:rPr>
          <w:rFonts w:ascii="Calibri" w:eastAsia="SimSun" w:hAnsi="Calibri" w:hint="eastAsia"/>
        </w:rPr>
        <w:t xml:space="preserve">Web </w:t>
      </w:r>
      <w:r w:rsidRPr="003C1CAC">
        <w:rPr>
          <w:rFonts w:ascii="Calibri" w:eastAsia="SimSun" w:hAnsi="SimSun" w:hint="eastAsia"/>
        </w:rPr>
        <w:t>角色和</w:t>
      </w:r>
      <w:r w:rsidRPr="003C1CAC">
        <w:rPr>
          <w:rFonts w:ascii="Calibri" w:eastAsia="SimSun" w:hAnsi="Calibri" w:hint="eastAsia"/>
        </w:rPr>
        <w:t xml:space="preserve"> Worker </w:t>
      </w:r>
      <w:r w:rsidRPr="003C1CAC">
        <w:rPr>
          <w:rFonts w:ascii="Calibri" w:eastAsia="SimSun" w:hAnsi="SimSun" w:hint="eastAsia"/>
        </w:rPr>
        <w:t>角色）</w:t>
      </w:r>
    </w:p>
    <w:p w:rsidR="00BE3CC2" w:rsidRPr="003C1CAC" w:rsidRDefault="00BE3CC2" w:rsidP="003D089A">
      <w:pPr>
        <w:pStyle w:val="ProductList-Body"/>
        <w:numPr>
          <w:ilvl w:val="0"/>
          <w:numId w:val="16"/>
        </w:numPr>
        <w:ind w:left="450" w:hanging="270"/>
        <w:rPr>
          <w:rFonts w:ascii="Calibri" w:eastAsia="SimSun" w:hAnsi="Calibri"/>
        </w:rPr>
      </w:pPr>
      <w:r w:rsidRPr="003C1CAC">
        <w:rPr>
          <w:rFonts w:ascii="Calibri" w:eastAsia="SimSun" w:hAnsi="SimSun" w:hint="eastAsia"/>
        </w:rPr>
        <w:t>存储帐户</w:t>
      </w:r>
    </w:p>
    <w:p w:rsidR="00BE3CC2" w:rsidRPr="003C1CAC" w:rsidRDefault="00BE3CC2" w:rsidP="003D089A">
      <w:pPr>
        <w:pStyle w:val="ProductList-Body"/>
        <w:numPr>
          <w:ilvl w:val="0"/>
          <w:numId w:val="16"/>
        </w:numPr>
        <w:ind w:left="450" w:hanging="270"/>
        <w:rPr>
          <w:rFonts w:ascii="Calibri" w:eastAsia="SimSun" w:hAnsi="Calibri"/>
        </w:rPr>
      </w:pPr>
      <w:r w:rsidRPr="003C1CAC">
        <w:rPr>
          <w:rFonts w:ascii="Calibri" w:eastAsia="SimSun" w:hAnsi="Calibri" w:hint="eastAsia"/>
        </w:rPr>
        <w:t xml:space="preserve">SQL </w:t>
      </w:r>
      <w:r w:rsidRPr="003C1CAC">
        <w:rPr>
          <w:rFonts w:ascii="Calibri" w:eastAsia="SimSun" w:hAnsi="SimSun" w:hint="eastAsia"/>
        </w:rPr>
        <w:t>数据库</w:t>
      </w:r>
    </w:p>
    <w:p w:rsidR="00BE3CC2" w:rsidRPr="003C1CAC" w:rsidRDefault="00BE3CC2" w:rsidP="003D089A">
      <w:pPr>
        <w:pStyle w:val="ProductList-Body"/>
        <w:numPr>
          <w:ilvl w:val="0"/>
          <w:numId w:val="16"/>
        </w:numPr>
        <w:ind w:left="450" w:hanging="270"/>
        <w:rPr>
          <w:rFonts w:ascii="Calibri" w:eastAsia="SimSun" w:hAnsi="Calibri"/>
        </w:rPr>
      </w:pPr>
      <w:r w:rsidRPr="003C1CAC">
        <w:rPr>
          <w:rFonts w:ascii="Calibri" w:eastAsia="SimSun" w:hAnsi="SimSun" w:hint="eastAsia"/>
        </w:rPr>
        <w:t>网站实例</w:t>
      </w:r>
      <w:r w:rsidRPr="003C1CAC">
        <w:rPr>
          <w:rFonts w:ascii="Calibri" w:eastAsia="SimSun" w:hAnsi="Calibri" w:hint="eastAsia"/>
        </w:rPr>
        <w:fldChar w:fldCharType="begin"/>
      </w:r>
      <w:r w:rsidRPr="003C1CAC">
        <w:rPr>
          <w:rFonts w:ascii="Calibri" w:eastAsia="SimSun" w:hAnsi="Calibri" w:hint="eastAsia"/>
        </w:rPr>
        <w:instrText>XE "Windows Embedded Device Manager 2011"</w:instrText>
      </w:r>
      <w:r w:rsidRPr="003C1CAC">
        <w:rPr>
          <w:rFonts w:ascii="Calibri" w:eastAsia="SimSun" w:hAnsi="Calibri" w:hint="eastAsia"/>
        </w:rPr>
        <w:fldChar w:fldCharType="end"/>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065193" w:rsidRDefault="00BE3CC2" w:rsidP="00BE3CC2">
      <w:pPr>
        <w:pStyle w:val="ProductList-Offering2Heading"/>
        <w:outlineLvl w:val="2"/>
        <w:rPr>
          <w:rFonts w:eastAsia="SimSun"/>
        </w:rPr>
      </w:pPr>
      <w:r w:rsidRPr="00065193">
        <w:rPr>
          <w:rFonts w:eastAsia="SimSun"/>
        </w:rPr>
        <w:tab/>
      </w:r>
      <w:bookmarkStart w:id="619" w:name="_Toc380655302"/>
      <w:bookmarkStart w:id="620" w:name="_Toc380513260"/>
      <w:bookmarkStart w:id="621" w:name="_Toc379797235"/>
      <w:bookmarkStart w:id="622" w:name="_Toc378151545"/>
      <w:bookmarkStart w:id="623" w:name="_Toc378147643"/>
      <w:bookmarkStart w:id="624" w:name="_Toc406093950"/>
      <w:r w:rsidRPr="00065193">
        <w:rPr>
          <w:rFonts w:eastAsia="SimSun"/>
        </w:rPr>
        <w:t>System Center Server Management Suite</w:t>
      </w:r>
      <w:bookmarkEnd w:id="619"/>
      <w:bookmarkEnd w:id="620"/>
      <w:bookmarkEnd w:id="621"/>
      <w:bookmarkEnd w:id="622"/>
      <w:bookmarkEnd w:id="623"/>
      <w:bookmarkEnd w:id="6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7259A8" w:rsidRPr="003C1CAC" w:rsidTr="00E30E94">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59A8" w:rsidRPr="003C1CAC" w:rsidRDefault="007259A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7259A8" w:rsidRPr="003C1CAC" w:rsidTr="00E30E94">
        <w:tc>
          <w:tcPr>
            <w:tcW w:w="2917"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625" w:name="_Toc379797236"/>
            <w:bookmarkStart w:id="626" w:name="_Toc380513261"/>
            <w:bookmarkStart w:id="627" w:name="_Toc380655303"/>
            <w:bookmarkStart w:id="628" w:name="_Toc406093951"/>
            <w:r w:rsidRPr="000042B9">
              <w:rPr>
                <w:rFonts w:eastAsia="SimSun"/>
              </w:rPr>
              <w:t>System Center Server Management Suite Datacenter</w:t>
            </w:r>
            <w:bookmarkEnd w:id="625"/>
            <w:bookmarkEnd w:id="626"/>
            <w:bookmarkEnd w:id="627"/>
            <w:bookmarkEnd w:id="628"/>
            <w:r w:rsidRPr="000042B9">
              <w:rPr>
                <w:rFonts w:eastAsia="SimSun"/>
              </w:rPr>
              <w:fldChar w:fldCharType="begin"/>
            </w:r>
            <w:r w:rsidRPr="000042B9">
              <w:rPr>
                <w:rFonts w:eastAsia="SimSun"/>
              </w:rPr>
              <w:instrText>XE "System Center Server Management Suite Datacenter"</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E30E94">
        <w:tc>
          <w:tcPr>
            <w:tcW w:w="2917" w:type="dxa"/>
            <w:tcBorders>
              <w:top w:val="dashSmallGap" w:sz="4" w:space="0" w:color="BFBFBF" w:themeColor="background1" w:themeShade="BF"/>
              <w:left w:val="nil"/>
              <w:bottom w:val="nil"/>
              <w:right w:val="nil"/>
            </w:tcBorders>
            <w:hideMark/>
          </w:tcPr>
          <w:p w:rsidR="007259A8" w:rsidRPr="000042B9" w:rsidRDefault="007259A8">
            <w:pPr>
              <w:pStyle w:val="ProductList-Offering2"/>
              <w:rPr>
                <w:rFonts w:eastAsia="SimSun"/>
                <w:lang w:val="fr-FR" w:eastAsia="zh-CN" w:bidi="zh-CN"/>
              </w:rPr>
            </w:pPr>
            <w:bookmarkStart w:id="629" w:name="_Toc379797237"/>
            <w:bookmarkStart w:id="630" w:name="_Toc380513262"/>
            <w:bookmarkStart w:id="631" w:name="_Toc380655304"/>
            <w:bookmarkStart w:id="632" w:name="_Toc406093952"/>
            <w:r w:rsidRPr="000042B9">
              <w:rPr>
                <w:rFonts w:eastAsia="SimSun"/>
                <w:lang w:val="fr-FR"/>
              </w:rPr>
              <w:t>System Center Server Management Suite Enterprise</w:t>
            </w:r>
            <w:bookmarkEnd w:id="629"/>
            <w:bookmarkEnd w:id="630"/>
            <w:bookmarkEnd w:id="631"/>
            <w:bookmarkEnd w:id="632"/>
            <w:r w:rsidRPr="000042B9">
              <w:rPr>
                <w:rFonts w:eastAsia="SimSun"/>
              </w:rPr>
              <w:fldChar w:fldCharType="begin"/>
            </w:r>
            <w:r w:rsidRPr="000042B9">
              <w:rPr>
                <w:rFonts w:eastAsia="SimSun"/>
                <w:lang w:val="fr-FR"/>
              </w:rPr>
              <w:instrText>XE "System Center Server Management Suite Enterprise"</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2250"/>
        <w:gridCol w:w="3330"/>
      </w:tblGrid>
      <w:tr w:rsidR="00BE3CC2" w:rsidRPr="003C1CAC" w:rsidTr="000042B9">
        <w:tc>
          <w:tcPr>
            <w:tcW w:w="5220" w:type="dxa"/>
            <w:hideMark/>
          </w:tcPr>
          <w:p w:rsidR="00BE3CC2" w:rsidRPr="00FF1918" w:rsidRDefault="00BE3CC2">
            <w:pPr>
              <w:pStyle w:val="ProductList-Body"/>
              <w:spacing w:before="20" w:after="20"/>
              <w:rPr>
                <w:rFonts w:ascii="Calibri" w:eastAsia="SimSun" w:hAnsi="Calibri"/>
                <w:lang w:eastAsia="zh-CN" w:bidi="zh-CN"/>
              </w:rPr>
            </w:pPr>
            <w:r w:rsidRPr="003C1CAC">
              <w:rPr>
                <w:rFonts w:ascii="Calibri" w:eastAsia="SimSun" w:hAnsi="SimSun" w:hint="eastAsia"/>
              </w:rPr>
              <w:t>早期版本：</w:t>
            </w:r>
            <w:r w:rsidRPr="003C1CAC">
              <w:rPr>
                <w:rFonts w:ascii="Calibri" w:eastAsia="SimSun" w:hAnsi="Calibri" w:hint="eastAsia"/>
                <w:b/>
              </w:rPr>
              <w:t>System Center Data Protection Manager 2007</w:t>
            </w:r>
            <w:r w:rsidRPr="003C1CAC">
              <w:rPr>
                <w:rFonts w:ascii="Calibri" w:eastAsia="SimSun" w:hAnsi="Calibri" w:hint="eastAsia"/>
              </w:rPr>
              <w:t xml:space="preserve"> (11/07)</w:t>
            </w:r>
          </w:p>
        </w:tc>
        <w:tc>
          <w:tcPr>
            <w:tcW w:w="2250"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9C6F72">
            <w:pPr>
              <w:pStyle w:val="ProductList-Body"/>
              <w:spacing w:before="20" w:after="20"/>
              <w:rPr>
                <w:rFonts w:ascii="Calibri" w:eastAsia="SimSun" w:hAnsi="Calibri"/>
                <w:lang w:val="zh-CN" w:eastAsia="zh-CN" w:bidi="zh-CN"/>
              </w:rPr>
            </w:pPr>
            <w:hyperlink r:id="rId60" w:anchor="SoftwareAssurance" w:history="1">
              <w:r w:rsidR="00BE3CC2" w:rsidRPr="007259A8">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330"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套件：</w:t>
            </w:r>
            <w:r w:rsidRPr="003C1CAC">
              <w:rPr>
                <w:rFonts w:ascii="Calibri" w:eastAsia="SimSun" w:hAnsi="SimSun" w:hint="eastAsia"/>
                <w:b/>
              </w:rPr>
              <w:t>是</w:t>
            </w:r>
          </w:p>
        </w:tc>
      </w:tr>
    </w:tbl>
    <w:p w:rsidR="00E30E94" w:rsidRDefault="00E30E94" w:rsidP="00E30E94">
      <w:pPr>
        <w:pStyle w:val="ProductList-Body"/>
        <w:spacing w:before="120" w:after="120"/>
        <w:rPr>
          <w:rFonts w:ascii="Calibri" w:eastAsia="SimSun" w:hAnsi="SimSun"/>
          <w:b/>
        </w:rPr>
      </w:pPr>
    </w:p>
    <w:p w:rsidR="00E30E94" w:rsidRDefault="00E30E94" w:rsidP="00E30E94">
      <w:pPr>
        <w:pStyle w:val="ProductList-Body"/>
        <w:spacing w:before="120" w:after="120"/>
        <w:rPr>
          <w:rFonts w:ascii="Calibri" w:eastAsia="SimSun" w:hAnsi="SimSun"/>
          <w:b/>
        </w:rPr>
      </w:pPr>
    </w:p>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只有在</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日之前获得</w:t>
      </w:r>
      <w:r w:rsidRPr="003C1CAC">
        <w:rPr>
          <w:rFonts w:ascii="Calibri" w:eastAsia="SimSun" w:hAnsi="Calibri" w:hint="eastAsia"/>
          <w:lang w:eastAsia="zh-CN"/>
        </w:rPr>
        <w:t xml:space="preserve"> System Center Server Management Suite </w:t>
      </w:r>
      <w:r w:rsidRPr="003C1CAC">
        <w:rPr>
          <w:rFonts w:ascii="Calibri" w:eastAsia="SimSun" w:hAnsi="SimSun" w:hint="eastAsia"/>
          <w:lang w:eastAsia="zh-CN"/>
        </w:rPr>
        <w:t>许可的大专院校和中小学校协议客户以及教育解决方案许可登记表客户才能获得此版本产品的管理许可，并且这些管理许可必须依据相同的协议或许可登记表（以较早的许可为准）获得。</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rPr>
        <w:t>System Center Server Management Suite Enterprise</w:t>
      </w:r>
      <w:r w:rsidRPr="003C1CAC">
        <w:rPr>
          <w:rFonts w:ascii="Calibri" w:eastAsia="SimSun" w:hAnsi="Calibri" w:hint="eastAsia"/>
        </w:rPr>
        <w:fldChar w:fldCharType="begin"/>
      </w:r>
      <w:r w:rsidRPr="003C1CAC">
        <w:rPr>
          <w:rFonts w:ascii="Calibri" w:eastAsia="SimSun" w:hAnsi="Calibri" w:hint="eastAsia"/>
        </w:rPr>
        <w:instrText>XE "System Center Server Management Suite Enterprise"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对应于早于</w:t>
      </w:r>
      <w:r w:rsidRPr="003C1CAC">
        <w:rPr>
          <w:rFonts w:ascii="Calibri" w:eastAsia="SimSun" w:hAnsi="Calibri" w:hint="eastAsia"/>
        </w:rPr>
        <w:t xml:space="preserve"> System Center 2012 </w:t>
      </w:r>
      <w:r w:rsidRPr="003C1CAC">
        <w:rPr>
          <w:rFonts w:ascii="Calibri" w:eastAsia="SimSun" w:hAnsi="SimSun" w:hint="eastAsia"/>
        </w:rPr>
        <w:t>产品的</w:t>
      </w:r>
      <w:r w:rsidRPr="003C1CAC">
        <w:rPr>
          <w:rFonts w:ascii="Calibri" w:eastAsia="SimSun" w:hAnsi="Calibri" w:hint="eastAsia"/>
        </w:rPr>
        <w:t xml:space="preserve"> System Center </w:t>
      </w:r>
      <w:r w:rsidRPr="003C1CAC">
        <w:rPr>
          <w:rFonts w:ascii="Calibri" w:eastAsia="SimSun" w:hAnsi="SimSun" w:hint="eastAsia"/>
        </w:rPr>
        <w:t>版本。除非在</w:t>
      </w:r>
      <w:r w:rsidRPr="003C1CAC">
        <w:rPr>
          <w:rFonts w:ascii="Calibri" w:eastAsia="SimSun" w:hAnsi="Calibri" w:hint="eastAsia"/>
        </w:rPr>
        <w:t xml:space="preserve"> 2013 </w:t>
      </w:r>
      <w:r w:rsidRPr="003C1CAC">
        <w:rPr>
          <w:rFonts w:ascii="Calibri" w:eastAsia="SimSun" w:hAnsi="SimSun" w:hint="eastAsia"/>
        </w:rPr>
        <w:t>年</w:t>
      </w:r>
      <w:r w:rsidRPr="003C1CAC">
        <w:rPr>
          <w:rFonts w:ascii="Calibri" w:eastAsia="SimSun" w:hAnsi="Calibri" w:hint="eastAsia"/>
        </w:rPr>
        <w:t xml:space="preserve"> 10 </w:t>
      </w:r>
      <w:r w:rsidRPr="003C1CAC">
        <w:rPr>
          <w:rFonts w:ascii="Calibri" w:eastAsia="SimSun" w:hAnsi="SimSun" w:hint="eastAsia"/>
        </w:rPr>
        <w:t>月的产品列表中有特殊说明，否则此产品许可不具有升级到</w:t>
      </w:r>
      <w:r w:rsidRPr="003C1CAC">
        <w:rPr>
          <w:rFonts w:ascii="Calibri" w:eastAsia="SimSun" w:hAnsi="Calibri" w:hint="eastAsia"/>
        </w:rPr>
        <w:t xml:space="preserve"> System Center 2012 </w:t>
      </w:r>
      <w:r w:rsidRPr="003C1CAC">
        <w:rPr>
          <w:rFonts w:ascii="Calibri" w:eastAsia="SimSun" w:hAnsi="SimSun" w:hint="eastAsia"/>
        </w:rPr>
        <w:t>软件的任何升级途径。</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从</w:t>
      </w:r>
      <w:r w:rsidRPr="003C1CAC">
        <w:rPr>
          <w:rFonts w:ascii="Calibri" w:eastAsia="SimSun" w:hAnsi="Calibri" w:hint="eastAsia"/>
        </w:rPr>
        <w:t xml:space="preserve"> 2010 </w:t>
      </w:r>
      <w:r w:rsidRPr="003C1CAC">
        <w:rPr>
          <w:rFonts w:ascii="Calibri" w:eastAsia="SimSun" w:hAnsi="SimSun" w:hint="eastAsia"/>
        </w:rPr>
        <w:t>年</w:t>
      </w:r>
      <w:r w:rsidRPr="003C1CAC">
        <w:rPr>
          <w:rFonts w:ascii="Calibri" w:eastAsia="SimSun" w:hAnsi="Calibri" w:hint="eastAsia"/>
        </w:rPr>
        <w:t xml:space="preserve"> 11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日起，带有效软件保障范围的</w:t>
      </w:r>
      <w:r w:rsidRPr="003C1CAC">
        <w:rPr>
          <w:rFonts w:ascii="Calibri" w:eastAsia="SimSun" w:hAnsi="Calibri" w:hint="eastAsia"/>
        </w:rPr>
        <w:t xml:space="preserve"> System Center Server Management Suite Enterprise</w:t>
      </w:r>
      <w:r w:rsidRPr="003C1CAC">
        <w:rPr>
          <w:rFonts w:ascii="Calibri" w:eastAsia="SimSun" w:hAnsi="Calibri" w:hint="eastAsia"/>
        </w:rPr>
        <w:fldChar w:fldCharType="begin"/>
      </w:r>
      <w:r w:rsidRPr="003C1CAC">
        <w:rPr>
          <w:rFonts w:ascii="Calibri" w:eastAsia="SimSun" w:hAnsi="Calibri" w:hint="eastAsia"/>
        </w:rPr>
        <w:instrText>XE "System Center Server Management Suite Enterprise"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许可提供对于</w:t>
      </w:r>
      <w:r w:rsidRPr="003C1CAC">
        <w:rPr>
          <w:rFonts w:ascii="Calibri" w:eastAsia="SimSun" w:hAnsi="Calibri" w:hint="eastAsia"/>
        </w:rPr>
        <w:t xml:space="preserve"> Operations Manager 2007 R2</w:t>
      </w:r>
      <w:r w:rsidRPr="003C1CAC">
        <w:rPr>
          <w:rFonts w:ascii="Calibri" w:eastAsia="SimSun" w:hAnsi="Calibri" w:hint="eastAsia"/>
        </w:rPr>
        <w:fldChar w:fldCharType="begin"/>
      </w:r>
      <w:r w:rsidRPr="003C1CAC">
        <w:rPr>
          <w:rFonts w:ascii="Calibri" w:eastAsia="SimSun" w:hAnsi="Calibri" w:hint="eastAsia"/>
        </w:rPr>
        <w:instrText>XE "Operations Manager 2007 R2"</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Configuration Manager 2007 R3</w:t>
      </w:r>
      <w:r w:rsidRPr="003C1CAC">
        <w:rPr>
          <w:rFonts w:ascii="Calibri" w:eastAsia="SimSun" w:hAnsi="Calibri" w:hint="eastAsia"/>
        </w:rPr>
        <w:fldChar w:fldCharType="begin"/>
      </w:r>
      <w:r w:rsidRPr="003C1CAC">
        <w:rPr>
          <w:rFonts w:ascii="Calibri" w:eastAsia="SimSun" w:hAnsi="Calibri" w:hint="eastAsia"/>
        </w:rPr>
        <w:instrText>XE "Configuration Manager 2007 R3"</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Data Protection Manager 2010</w:t>
      </w:r>
      <w:r w:rsidRPr="003C1CAC">
        <w:rPr>
          <w:rFonts w:ascii="Calibri" w:eastAsia="SimSun" w:hAnsi="Calibri" w:hint="eastAsia"/>
        </w:rPr>
        <w:fldChar w:fldCharType="begin"/>
      </w:r>
      <w:r w:rsidRPr="003C1CAC">
        <w:rPr>
          <w:rFonts w:ascii="Calibri" w:eastAsia="SimSun" w:hAnsi="Calibri" w:hint="eastAsia"/>
        </w:rPr>
        <w:instrText>XE "Data Protection Manager 2010"</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 xml:space="preserve">Service Manager 2010 </w:t>
      </w:r>
      <w:r w:rsidRPr="003C1CAC">
        <w:rPr>
          <w:rFonts w:ascii="Calibri" w:eastAsia="SimSun" w:hAnsi="Calibri" w:hint="eastAsia"/>
        </w:rPr>
        <w:fldChar w:fldCharType="begin"/>
      </w:r>
      <w:r w:rsidRPr="003C1CAC">
        <w:rPr>
          <w:rFonts w:ascii="Calibri" w:eastAsia="SimSun" w:hAnsi="Calibri" w:hint="eastAsia"/>
        </w:rPr>
        <w:instrText>XE "Service Manager 2010"</w:instrText>
      </w:r>
      <w:r w:rsidRPr="003C1CAC">
        <w:rPr>
          <w:rFonts w:ascii="Calibri" w:eastAsia="SimSun" w:hAnsi="Calibri" w:hint="eastAsia"/>
        </w:rPr>
        <w:fldChar w:fldCharType="end"/>
      </w:r>
      <w:r w:rsidRPr="003C1CAC">
        <w:rPr>
          <w:rFonts w:ascii="Calibri" w:eastAsia="SimSun" w:hAnsi="SimSun" w:hint="eastAsia"/>
        </w:rPr>
        <w:t>和</w:t>
      </w:r>
      <w:r w:rsidRPr="003C1CAC">
        <w:rPr>
          <w:rFonts w:ascii="Calibri" w:eastAsia="SimSun" w:hAnsi="Calibri" w:hint="eastAsia"/>
        </w:rPr>
        <w:t xml:space="preserve"> Virtual Machine Manager 2008 R2 </w:t>
      </w:r>
      <w:r w:rsidRPr="003C1CAC">
        <w:rPr>
          <w:rFonts w:ascii="Calibri" w:eastAsia="SimSun" w:hAnsi="Calibri" w:hint="eastAsia"/>
        </w:rPr>
        <w:fldChar w:fldCharType="begin"/>
      </w:r>
      <w:r w:rsidRPr="003C1CAC">
        <w:rPr>
          <w:rFonts w:ascii="Calibri" w:eastAsia="SimSun" w:hAnsi="Calibri" w:hint="eastAsia"/>
        </w:rPr>
        <w:instrText>XE "Virtual Machine Manager 2008 R2"</w:instrText>
      </w:r>
      <w:r w:rsidRPr="003C1CAC">
        <w:rPr>
          <w:rFonts w:ascii="Calibri" w:eastAsia="SimSun" w:hAnsi="Calibri" w:hint="eastAsia"/>
        </w:rPr>
        <w:fldChar w:fldCharType="end"/>
      </w:r>
      <w:r w:rsidRPr="003C1CAC">
        <w:rPr>
          <w:rFonts w:ascii="Calibri" w:eastAsia="SimSun" w:hAnsi="SimSun" w:hint="eastAsia"/>
        </w:rPr>
        <w:t>的</w:t>
      </w:r>
      <w:r w:rsidRPr="003C1CAC">
        <w:rPr>
          <w:rFonts w:ascii="Calibri" w:eastAsia="SimSun" w:hAnsi="Calibri" w:hint="eastAsia"/>
        </w:rPr>
        <w:t xml:space="preserve"> System Center Enterprise </w:t>
      </w:r>
      <w:r w:rsidRPr="003C1CAC">
        <w:rPr>
          <w:rFonts w:ascii="Calibri" w:eastAsia="SimSun" w:hAnsi="SimSun" w:hint="eastAsia"/>
        </w:rPr>
        <w:t>服务器管理许可的服务器管理权利。此外，</w:t>
      </w:r>
      <w:r w:rsidRPr="003C1CAC">
        <w:rPr>
          <w:rFonts w:ascii="Calibri" w:eastAsia="SimSun" w:hAnsi="Calibri" w:hint="eastAsia"/>
        </w:rPr>
        <w:t xml:space="preserve">Virtual Machine Manager 2008 R2 </w:t>
      </w:r>
      <w:r w:rsidRPr="003C1CAC">
        <w:rPr>
          <w:rFonts w:ascii="Calibri" w:eastAsia="SimSun" w:hAnsi="SimSun" w:hint="eastAsia"/>
        </w:rPr>
        <w:t>和</w:t>
      </w:r>
      <w:r w:rsidRPr="003C1CAC">
        <w:rPr>
          <w:rFonts w:ascii="Calibri" w:eastAsia="SimSun" w:hAnsi="Calibri" w:hint="eastAsia"/>
        </w:rPr>
        <w:t xml:space="preserve"> Data Protection Manager 2010 </w:t>
      </w:r>
      <w:r w:rsidRPr="003C1CAC">
        <w:rPr>
          <w:rFonts w:ascii="Calibri" w:eastAsia="SimSun" w:hAnsi="SimSun" w:hint="eastAsia"/>
        </w:rPr>
        <w:t>的服务器许可也包含在内。</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从</w:t>
      </w:r>
      <w:r w:rsidRPr="003C1CAC">
        <w:rPr>
          <w:rFonts w:ascii="Calibri" w:eastAsia="SimSun" w:hAnsi="Calibri" w:hint="eastAsia"/>
        </w:rPr>
        <w:t xml:space="preserve"> 2010 </w:t>
      </w:r>
      <w:r w:rsidRPr="003C1CAC">
        <w:rPr>
          <w:rFonts w:ascii="Calibri" w:eastAsia="SimSun" w:hAnsi="SimSun" w:hint="eastAsia"/>
        </w:rPr>
        <w:t>年</w:t>
      </w:r>
      <w:r w:rsidRPr="003C1CAC">
        <w:rPr>
          <w:rFonts w:ascii="Calibri" w:eastAsia="SimSun" w:hAnsi="Calibri" w:hint="eastAsia"/>
        </w:rPr>
        <w:t xml:space="preserve"> 11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日起，带有效软件保障范围的</w:t>
      </w:r>
      <w:r w:rsidRPr="003C1CAC">
        <w:rPr>
          <w:rFonts w:ascii="Calibri" w:eastAsia="SimSun" w:hAnsi="Calibri" w:hint="eastAsia"/>
        </w:rPr>
        <w:t xml:space="preserve"> System Center Server Management Suite Datacenter</w:t>
      </w:r>
      <w:r w:rsidRPr="003C1CAC">
        <w:rPr>
          <w:rFonts w:ascii="Calibri" w:eastAsia="SimSun" w:hAnsi="Calibri" w:hint="eastAsia"/>
        </w:rPr>
        <w:fldChar w:fldCharType="begin"/>
      </w:r>
      <w:r w:rsidRPr="003C1CAC">
        <w:rPr>
          <w:rFonts w:ascii="Calibri" w:eastAsia="SimSun" w:hAnsi="Calibri" w:hint="eastAsia"/>
        </w:rPr>
        <w:instrText>XE "System Center Server Management Suite Datacenter"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许可提供对于</w:t>
      </w:r>
      <w:r w:rsidRPr="003C1CAC">
        <w:rPr>
          <w:rFonts w:ascii="Calibri" w:eastAsia="SimSun" w:hAnsi="Calibri" w:hint="eastAsia"/>
        </w:rPr>
        <w:t xml:space="preserve"> Operations Manager 2007 R2</w:t>
      </w:r>
      <w:r w:rsidRPr="003C1CAC">
        <w:rPr>
          <w:rFonts w:ascii="Calibri" w:eastAsia="SimSun" w:hAnsi="Calibri" w:hint="eastAsia"/>
        </w:rPr>
        <w:fldChar w:fldCharType="begin"/>
      </w:r>
      <w:r w:rsidRPr="003C1CAC">
        <w:rPr>
          <w:rFonts w:ascii="Calibri" w:eastAsia="SimSun" w:hAnsi="Calibri" w:hint="eastAsia"/>
        </w:rPr>
        <w:instrText>XE "Operations Manager 2007 R2"</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Configuration Manager 2007 R3</w:t>
      </w:r>
      <w:r w:rsidRPr="003C1CAC">
        <w:rPr>
          <w:rFonts w:ascii="Calibri" w:eastAsia="SimSun" w:hAnsi="Calibri" w:hint="eastAsia"/>
        </w:rPr>
        <w:fldChar w:fldCharType="begin"/>
      </w:r>
      <w:r w:rsidRPr="003C1CAC">
        <w:rPr>
          <w:rFonts w:ascii="Calibri" w:eastAsia="SimSun" w:hAnsi="Calibri" w:hint="eastAsia"/>
        </w:rPr>
        <w:instrText>XE "Configuration Manager 2007 R3"</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Data Protection Manager 2010</w:t>
      </w:r>
      <w:r w:rsidRPr="003C1CAC">
        <w:rPr>
          <w:rFonts w:ascii="Calibri" w:eastAsia="SimSun" w:hAnsi="Calibri" w:hint="eastAsia"/>
        </w:rPr>
        <w:fldChar w:fldCharType="begin"/>
      </w:r>
      <w:r w:rsidRPr="003C1CAC">
        <w:rPr>
          <w:rFonts w:ascii="Calibri" w:eastAsia="SimSun" w:hAnsi="Calibri" w:hint="eastAsia"/>
        </w:rPr>
        <w:instrText>XE "Data Protection Manager 2010"</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 xml:space="preserve">Service Manager 2010 </w:t>
      </w:r>
      <w:r w:rsidRPr="003C1CAC">
        <w:rPr>
          <w:rFonts w:ascii="Calibri" w:eastAsia="SimSun" w:hAnsi="Calibri" w:hint="eastAsia"/>
        </w:rPr>
        <w:fldChar w:fldCharType="begin"/>
      </w:r>
      <w:r w:rsidRPr="003C1CAC">
        <w:rPr>
          <w:rFonts w:ascii="Calibri" w:eastAsia="SimSun" w:hAnsi="Calibri" w:hint="eastAsia"/>
        </w:rPr>
        <w:instrText>XE "Service Manager 2010"</w:instrText>
      </w:r>
      <w:r w:rsidRPr="003C1CAC">
        <w:rPr>
          <w:rFonts w:ascii="Calibri" w:eastAsia="SimSun" w:hAnsi="Calibri" w:hint="eastAsia"/>
        </w:rPr>
        <w:fldChar w:fldCharType="end"/>
      </w:r>
      <w:r w:rsidRPr="003C1CAC">
        <w:rPr>
          <w:rFonts w:ascii="Calibri" w:eastAsia="SimSun" w:hAnsi="SimSun" w:hint="eastAsia"/>
        </w:rPr>
        <w:t>和</w:t>
      </w:r>
      <w:r w:rsidRPr="003C1CAC">
        <w:rPr>
          <w:rFonts w:ascii="Calibri" w:eastAsia="SimSun" w:hAnsi="Calibri" w:hint="eastAsia"/>
        </w:rPr>
        <w:t xml:space="preserve"> Virtual Machine Manager 2008 R2 </w:t>
      </w:r>
      <w:r w:rsidRPr="003C1CAC">
        <w:rPr>
          <w:rFonts w:ascii="Calibri" w:eastAsia="SimSun" w:hAnsi="Calibri" w:hint="eastAsia"/>
        </w:rPr>
        <w:fldChar w:fldCharType="begin"/>
      </w:r>
      <w:r w:rsidRPr="003C1CAC">
        <w:rPr>
          <w:rFonts w:ascii="Calibri" w:eastAsia="SimSun" w:hAnsi="Calibri" w:hint="eastAsia"/>
        </w:rPr>
        <w:instrText>XE "Virtual Machine Manager 2008 R2"</w:instrText>
      </w:r>
      <w:r w:rsidRPr="003C1CAC">
        <w:rPr>
          <w:rFonts w:ascii="Calibri" w:eastAsia="SimSun" w:hAnsi="Calibri" w:hint="eastAsia"/>
        </w:rPr>
        <w:fldChar w:fldCharType="end"/>
      </w:r>
      <w:r w:rsidRPr="003C1CAC">
        <w:rPr>
          <w:rFonts w:ascii="Calibri" w:eastAsia="SimSun" w:hAnsi="SimSun" w:hint="eastAsia"/>
        </w:rPr>
        <w:t>的</w:t>
      </w:r>
      <w:r w:rsidRPr="003C1CAC">
        <w:rPr>
          <w:rFonts w:ascii="Calibri" w:eastAsia="SimSun" w:hAnsi="Calibri" w:hint="eastAsia"/>
        </w:rPr>
        <w:t xml:space="preserve"> System Center Enterprise </w:t>
      </w:r>
      <w:r w:rsidRPr="003C1CAC">
        <w:rPr>
          <w:rFonts w:ascii="Calibri" w:eastAsia="SimSun" w:hAnsi="SimSun" w:hint="eastAsia"/>
        </w:rPr>
        <w:t>服务器管理许可的服务器管理权利。此外，</w:t>
      </w:r>
      <w:r w:rsidRPr="003C1CAC">
        <w:rPr>
          <w:rFonts w:ascii="Calibri" w:eastAsia="SimSun" w:hAnsi="Calibri" w:hint="eastAsia"/>
        </w:rPr>
        <w:t xml:space="preserve">Virtual Machine Manager 2008 R2 </w:t>
      </w:r>
      <w:r w:rsidRPr="003C1CAC">
        <w:rPr>
          <w:rFonts w:ascii="Calibri" w:eastAsia="SimSun" w:hAnsi="SimSun" w:hint="eastAsia"/>
        </w:rPr>
        <w:t>和</w:t>
      </w:r>
      <w:r w:rsidRPr="003C1CAC">
        <w:rPr>
          <w:rFonts w:ascii="Calibri" w:eastAsia="SimSun" w:hAnsi="Calibri" w:hint="eastAsia"/>
        </w:rPr>
        <w:t xml:space="preserve"> Data Protection Manager 2010 </w:t>
      </w:r>
      <w:r w:rsidRPr="003C1CAC">
        <w:rPr>
          <w:rFonts w:ascii="Calibri" w:eastAsia="SimSun" w:hAnsi="SimSun" w:hint="eastAsia"/>
        </w:rPr>
        <w:t>的服务器许可也包含在内。</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065193" w:rsidRDefault="00BE3CC2" w:rsidP="00BE3CC2">
      <w:pPr>
        <w:pStyle w:val="ProductList-Offering2Heading"/>
        <w:outlineLvl w:val="2"/>
        <w:rPr>
          <w:rFonts w:eastAsia="SimSun"/>
        </w:rPr>
      </w:pPr>
      <w:bookmarkStart w:id="633" w:name="_Toc380655305"/>
      <w:bookmarkStart w:id="634" w:name="_Toc380513263"/>
      <w:bookmarkStart w:id="635" w:name="_Toc379797238"/>
      <w:bookmarkStart w:id="636" w:name="_Toc378151546"/>
      <w:bookmarkStart w:id="637" w:name="_Toc378147644"/>
      <w:bookmarkStart w:id="638" w:name="_Toc406093953"/>
      <w:r w:rsidRPr="00065193">
        <w:rPr>
          <w:rFonts w:eastAsia="SimSun"/>
        </w:rPr>
        <w:t>System Center Service Manager</w:t>
      </w:r>
      <w:bookmarkEnd w:id="633"/>
      <w:bookmarkEnd w:id="634"/>
      <w:bookmarkEnd w:id="635"/>
      <w:bookmarkEnd w:id="636"/>
      <w:bookmarkEnd w:id="637"/>
      <w:bookmarkEnd w:id="6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259A8" w:rsidRPr="003C1CAC" w:rsidTr="007259A8">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59A8" w:rsidRPr="003C1CAC" w:rsidRDefault="007259A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w:instrText>
            </w:r>
            <w:r w:rsidRPr="007259A8">
              <w:rPr>
                <w:rFonts w:ascii="Calibri" w:eastAsia="MS Mincho" w:hAnsi="Calibri" w:cs="MS Mincho"/>
                <w:bCs/>
                <w:color w:val="FFFFFF" w:themeColor="background1"/>
                <w:lang w:val="zh-CN" w:bidi="zh-CN"/>
              </w:rPr>
              <w:instrText>登</w:instrText>
            </w:r>
            <w:r w:rsidRPr="007259A8">
              <w:rPr>
                <w:rFonts w:ascii="Calibri" w:eastAsia="PMingLiU" w:hAnsi="Calibri" w:cs="PMingLiU"/>
                <w:bCs/>
                <w:color w:val="FFFFFF" w:themeColor="background1"/>
                <w:lang w:val="zh-CN" w:bidi="zh-CN"/>
              </w:rPr>
              <w:instrText>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7259A8" w:rsidRPr="003C1CAC" w:rsidTr="007259A8">
        <w:tc>
          <w:tcPr>
            <w:tcW w:w="2947"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639" w:name="_Toc379797239"/>
            <w:bookmarkStart w:id="640" w:name="_Toc380513264"/>
            <w:bookmarkStart w:id="641" w:name="_Toc380655306"/>
            <w:bookmarkStart w:id="642" w:name="_Toc406093954"/>
            <w:r w:rsidRPr="000042B9">
              <w:rPr>
                <w:rFonts w:eastAsia="SimSun"/>
                <w:lang w:eastAsia="zh-CN"/>
              </w:rPr>
              <w:t>System Center Service Manager 2010</w:t>
            </w:r>
            <w:r w:rsidRPr="000042B9">
              <w:rPr>
                <w:rFonts w:eastAsia="SimSun"/>
              </w:rPr>
              <w:fldChar w:fldCharType="begin"/>
            </w:r>
            <w:r w:rsidRPr="000042B9">
              <w:rPr>
                <w:rFonts w:eastAsia="SimSun"/>
                <w:lang w:eastAsia="zh-CN"/>
              </w:rPr>
              <w:instrText>XE "Service Manager 2010"</w:instrText>
            </w:r>
            <w:r w:rsidRPr="000042B9">
              <w:rPr>
                <w:rFonts w:eastAsia="SimSun"/>
              </w:rPr>
              <w:fldChar w:fldCharType="end"/>
            </w:r>
            <w:r w:rsidRPr="000042B9">
              <w:rPr>
                <w:rFonts w:eastAsia="SimSun"/>
                <w:lang w:eastAsia="zh-CN"/>
              </w:rPr>
              <w:t xml:space="preserve"> </w:t>
            </w:r>
            <w:r w:rsidRPr="000042B9">
              <w:rPr>
                <w:rFonts w:eastAsia="SimSun"/>
                <w:lang w:eastAsia="zh-CN"/>
              </w:rPr>
              <w:t>客户端管理许可（客户端</w:t>
            </w:r>
            <w:r w:rsidRPr="000042B9">
              <w:rPr>
                <w:rFonts w:eastAsia="SimSun"/>
                <w:lang w:eastAsia="zh-CN"/>
              </w:rPr>
              <w:t xml:space="preserve"> ML</w:t>
            </w:r>
            <w:r w:rsidRPr="000042B9">
              <w:rPr>
                <w:rFonts w:eastAsia="SimSun"/>
                <w:lang w:eastAsia="zh-CN"/>
              </w:rPr>
              <w:t>）（每</w:t>
            </w:r>
            <w:r w:rsidRPr="000042B9">
              <w:rPr>
                <w:rFonts w:eastAsia="SimSun"/>
                <w:lang w:eastAsia="zh-CN"/>
              </w:rPr>
              <w:t xml:space="preserve"> OSE</w:t>
            </w:r>
            <w:r w:rsidRPr="000042B9">
              <w:rPr>
                <w:rFonts w:eastAsia="SimSun"/>
                <w:lang w:eastAsia="zh-CN"/>
              </w:rPr>
              <w:t>）</w:t>
            </w:r>
            <w:bookmarkEnd w:id="639"/>
            <w:bookmarkEnd w:id="640"/>
            <w:bookmarkEnd w:id="641"/>
            <w:bookmarkEnd w:id="642"/>
            <w:r w:rsidRPr="000042B9">
              <w:rPr>
                <w:rFonts w:eastAsia="SimSun"/>
              </w:rPr>
              <w:fldChar w:fldCharType="begin"/>
            </w:r>
            <w:r w:rsidRPr="000042B9">
              <w:rPr>
                <w:rFonts w:eastAsia="SimSun"/>
                <w:lang w:eastAsia="zh-CN"/>
              </w:rPr>
              <w:instrText xml:space="preserve">XE "System Center Service Manager 2010 </w:instrText>
            </w:r>
            <w:r w:rsidRPr="000042B9">
              <w:rPr>
                <w:rFonts w:eastAsia="SimSun"/>
                <w:lang w:eastAsia="zh-CN"/>
              </w:rPr>
              <w:instrText>客户端管理许可（客户端</w:instrText>
            </w:r>
            <w:r w:rsidRPr="000042B9">
              <w:rPr>
                <w:rFonts w:eastAsia="SimSun"/>
                <w:lang w:eastAsia="zh-CN"/>
              </w:rPr>
              <w:instrText xml:space="preserve"> ML</w:instrText>
            </w:r>
            <w:r w:rsidRPr="000042B9">
              <w:rPr>
                <w:rFonts w:eastAsia="SimSun"/>
                <w:lang w:eastAsia="zh-CN"/>
              </w:rPr>
              <w:instrText>）（每</w:instrText>
            </w:r>
            <w:r w:rsidRPr="000042B9">
              <w:rPr>
                <w:rFonts w:eastAsia="SimSun"/>
                <w:lang w:eastAsia="zh-CN"/>
              </w:rPr>
              <w:instrText xml:space="preserve"> OSE</w:instrText>
            </w:r>
            <w:r w:rsidRPr="000042B9">
              <w:rPr>
                <w:rFonts w:eastAsia="SimSun"/>
                <w:lang w:eastAsia="zh-CN"/>
              </w:rPr>
              <w:instrText>）</w:instrText>
            </w:r>
            <w:r w:rsidRPr="000042B9">
              <w:rPr>
                <w:rFonts w:eastAsia="SimSun"/>
                <w:lang w:eastAsia="zh-CN"/>
              </w:rPr>
              <w:instrText>"</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产品（组织范围）</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AO</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7259A8">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643" w:name="_Toc379797240"/>
            <w:bookmarkStart w:id="644" w:name="_Toc380513265"/>
            <w:bookmarkStart w:id="645" w:name="_Toc380655307"/>
            <w:bookmarkStart w:id="646" w:name="_Toc406093955"/>
            <w:r w:rsidRPr="000042B9">
              <w:rPr>
                <w:rFonts w:eastAsia="SimSun"/>
                <w:lang w:eastAsia="zh-CN"/>
              </w:rPr>
              <w:t>System Center Service Manager 2010</w:t>
            </w:r>
            <w:r w:rsidRPr="000042B9">
              <w:rPr>
                <w:rFonts w:eastAsia="SimSun"/>
              </w:rPr>
              <w:fldChar w:fldCharType="begin"/>
            </w:r>
            <w:r w:rsidRPr="000042B9">
              <w:rPr>
                <w:rFonts w:eastAsia="SimSun"/>
                <w:lang w:eastAsia="zh-CN"/>
              </w:rPr>
              <w:instrText>XE "Service Manager 2010"</w:instrText>
            </w:r>
            <w:r w:rsidRPr="000042B9">
              <w:rPr>
                <w:rFonts w:eastAsia="SimSun"/>
              </w:rPr>
              <w:fldChar w:fldCharType="end"/>
            </w:r>
            <w:r w:rsidRPr="000042B9">
              <w:rPr>
                <w:rFonts w:eastAsia="SimSun"/>
                <w:lang w:eastAsia="zh-CN"/>
              </w:rPr>
              <w:t xml:space="preserve"> </w:t>
            </w:r>
            <w:r w:rsidRPr="000042B9">
              <w:rPr>
                <w:rFonts w:eastAsia="SimSun"/>
                <w:lang w:eastAsia="zh-CN"/>
              </w:rPr>
              <w:t>客户端管理许可（客户端</w:t>
            </w:r>
            <w:r w:rsidRPr="000042B9">
              <w:rPr>
                <w:rFonts w:eastAsia="SimSun"/>
                <w:lang w:eastAsia="zh-CN"/>
              </w:rPr>
              <w:t xml:space="preserve"> ML</w:t>
            </w:r>
            <w:r w:rsidRPr="000042B9">
              <w:rPr>
                <w:rFonts w:eastAsia="SimSun"/>
                <w:lang w:eastAsia="zh-CN"/>
              </w:rPr>
              <w:t>）（每用户）</w:t>
            </w:r>
            <w:bookmarkEnd w:id="643"/>
            <w:bookmarkEnd w:id="644"/>
            <w:bookmarkEnd w:id="645"/>
            <w:bookmarkEnd w:id="646"/>
            <w:r w:rsidRPr="000042B9">
              <w:rPr>
                <w:rFonts w:eastAsia="SimSun"/>
              </w:rPr>
              <w:fldChar w:fldCharType="begin"/>
            </w:r>
            <w:r w:rsidRPr="000042B9">
              <w:rPr>
                <w:rFonts w:eastAsia="SimSun"/>
                <w:lang w:eastAsia="zh-CN"/>
              </w:rPr>
              <w:instrText xml:space="preserve">XE "System Center Service Manager 2010 </w:instrText>
            </w:r>
            <w:r w:rsidRPr="000042B9">
              <w:rPr>
                <w:rFonts w:eastAsia="SimSun"/>
                <w:lang w:eastAsia="zh-CN"/>
              </w:rPr>
              <w:instrText>客户端管理许可（客户端</w:instrText>
            </w:r>
            <w:r w:rsidRPr="000042B9">
              <w:rPr>
                <w:rFonts w:eastAsia="SimSun"/>
                <w:lang w:eastAsia="zh-CN"/>
              </w:rPr>
              <w:instrText xml:space="preserve"> ML</w:instrText>
            </w:r>
            <w:r w:rsidRPr="000042B9">
              <w:rPr>
                <w:rFonts w:eastAsia="SimSun"/>
                <w:lang w:eastAsia="zh-CN"/>
              </w:rPr>
              <w:instrText>）（每用户）</w:instrText>
            </w:r>
            <w:r w:rsidRPr="000042B9">
              <w:rPr>
                <w:rFonts w:eastAsia="SimSun"/>
                <w:lang w:eastAsia="zh-CN"/>
              </w:rPr>
              <w:instrText>"</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产品（组织范围）</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AO</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7259A8">
        <w:tc>
          <w:tcPr>
            <w:tcW w:w="2947" w:type="dxa"/>
            <w:tcBorders>
              <w:top w:val="dashSmallGap" w:sz="4" w:space="0" w:color="BFBFBF" w:themeColor="background1" w:themeShade="BF"/>
              <w:left w:val="nil"/>
              <w:bottom w:val="nil"/>
              <w:right w:val="nil"/>
            </w:tcBorders>
            <w:hideMark/>
          </w:tcPr>
          <w:p w:rsidR="007259A8" w:rsidRPr="000042B9" w:rsidRDefault="007259A8">
            <w:pPr>
              <w:pStyle w:val="ProductList-Offering2"/>
              <w:rPr>
                <w:rFonts w:eastAsia="SimSun"/>
                <w:lang w:val="zh-CN" w:eastAsia="zh-CN" w:bidi="zh-CN"/>
              </w:rPr>
            </w:pPr>
            <w:bookmarkStart w:id="647" w:name="_Toc379797241"/>
            <w:bookmarkStart w:id="648" w:name="_Toc380513266"/>
            <w:bookmarkStart w:id="649" w:name="_Toc380655308"/>
            <w:bookmarkStart w:id="650" w:name="_Toc406093956"/>
            <w:r w:rsidRPr="000042B9">
              <w:rPr>
                <w:rFonts w:eastAsia="SimSun"/>
                <w:lang w:eastAsia="zh-CN"/>
              </w:rPr>
              <w:t>System Center Service Manager 2010</w:t>
            </w:r>
            <w:r w:rsidRPr="000042B9">
              <w:rPr>
                <w:rFonts w:eastAsia="SimSun"/>
              </w:rPr>
              <w:fldChar w:fldCharType="begin"/>
            </w:r>
            <w:r w:rsidRPr="000042B9">
              <w:rPr>
                <w:rFonts w:eastAsia="SimSun"/>
                <w:lang w:eastAsia="zh-CN"/>
              </w:rPr>
              <w:instrText>XE "Service Manager 2010"</w:instrText>
            </w:r>
            <w:r w:rsidRPr="000042B9">
              <w:rPr>
                <w:rFonts w:eastAsia="SimSun"/>
              </w:rPr>
              <w:fldChar w:fldCharType="end"/>
            </w:r>
            <w:r w:rsidRPr="000042B9">
              <w:rPr>
                <w:rFonts w:eastAsia="SimSun"/>
                <w:lang w:eastAsia="zh-CN"/>
              </w:rPr>
              <w:t xml:space="preserve"> </w:t>
            </w:r>
            <w:r w:rsidRPr="000042B9">
              <w:rPr>
                <w:rFonts w:eastAsia="SimSun"/>
                <w:lang w:eastAsia="zh-CN"/>
              </w:rPr>
              <w:t>服务器管理许可（服务器</w:t>
            </w:r>
            <w:r w:rsidRPr="000042B9">
              <w:rPr>
                <w:rFonts w:eastAsia="SimSun"/>
                <w:lang w:eastAsia="zh-CN"/>
              </w:rPr>
              <w:t xml:space="preserve"> ML</w:t>
            </w:r>
            <w:r w:rsidRPr="000042B9">
              <w:rPr>
                <w:rFonts w:eastAsia="SimSun"/>
                <w:lang w:eastAsia="zh-CN"/>
              </w:rPr>
              <w:t>）（每</w:t>
            </w:r>
            <w:r w:rsidRPr="000042B9">
              <w:rPr>
                <w:rFonts w:eastAsia="SimSun"/>
                <w:lang w:eastAsia="zh-CN"/>
              </w:rPr>
              <w:t xml:space="preserve"> OSE</w:t>
            </w:r>
            <w:r w:rsidRPr="000042B9">
              <w:rPr>
                <w:rFonts w:eastAsia="SimSun"/>
                <w:lang w:eastAsia="zh-CN"/>
              </w:rPr>
              <w:t>）</w:t>
            </w:r>
            <w:bookmarkEnd w:id="647"/>
            <w:bookmarkEnd w:id="648"/>
            <w:bookmarkEnd w:id="649"/>
            <w:bookmarkEnd w:id="650"/>
            <w:r w:rsidRPr="000042B9">
              <w:rPr>
                <w:rFonts w:eastAsia="SimSun"/>
              </w:rPr>
              <w:fldChar w:fldCharType="begin"/>
            </w:r>
            <w:r w:rsidRPr="000042B9">
              <w:rPr>
                <w:rFonts w:eastAsia="SimSun"/>
                <w:lang w:eastAsia="zh-CN"/>
              </w:rPr>
              <w:instrText xml:space="preserve">XE "System Center Service Manager 2010 </w:instrText>
            </w:r>
            <w:r w:rsidRPr="000042B9">
              <w:rPr>
                <w:rFonts w:eastAsia="SimSun"/>
                <w:lang w:eastAsia="zh-CN"/>
              </w:rPr>
              <w:instrText>服务器管理许可（服务器</w:instrText>
            </w:r>
            <w:r w:rsidRPr="000042B9">
              <w:rPr>
                <w:rFonts w:eastAsia="SimSun"/>
                <w:lang w:eastAsia="zh-CN"/>
              </w:rPr>
              <w:instrText xml:space="preserve"> ML</w:instrText>
            </w:r>
            <w:r w:rsidRPr="000042B9">
              <w:rPr>
                <w:rFonts w:eastAsia="SimSun"/>
                <w:lang w:eastAsia="zh-CN"/>
              </w:rPr>
              <w:instrText>）（每</w:instrText>
            </w:r>
            <w:r w:rsidRPr="000042B9">
              <w:rPr>
                <w:rFonts w:eastAsia="SimSun"/>
                <w:lang w:eastAsia="zh-CN"/>
              </w:rPr>
              <w:instrText xml:space="preserve"> OSE</w:instrText>
            </w:r>
            <w:r w:rsidRPr="000042B9">
              <w:rPr>
                <w:rFonts w:eastAsia="SimSun"/>
                <w:lang w:eastAsia="zh-CN"/>
              </w:rPr>
              <w:instrText>）</w:instrText>
            </w:r>
            <w:r w:rsidRPr="000042B9">
              <w:rPr>
                <w:rFonts w:eastAsia="SimSun"/>
                <w:lang w:eastAsia="zh-CN"/>
              </w:rPr>
              <w:instrText>"</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产品（组织范围）</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AO</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E30E94">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r w:rsidR="00BE3CC2" w:rsidRPr="003C1CAC" w:rsidTr="00E30E94">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61" w:anchor="SoftwareAssurance" w:history="1">
              <w:r w:rsidR="00BE3CC2" w:rsidRPr="007259A8">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bookmarkStart w:id="651" w:name="_Toc378151547"/>
      <w:bookmarkStart w:id="652" w:name="_Toc378147645"/>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只有在</w:t>
      </w:r>
      <w:r w:rsidRPr="003C1CAC">
        <w:rPr>
          <w:rFonts w:ascii="Calibri" w:eastAsia="SimSun" w:hAnsi="Calibri" w:hint="eastAsia"/>
          <w:lang w:eastAsia="zh-CN"/>
        </w:rPr>
        <w:t xml:space="preserve"> 2012 </w:t>
      </w:r>
      <w:r w:rsidRPr="003C1CAC">
        <w:rPr>
          <w:rFonts w:ascii="Calibri" w:eastAsia="SimSun" w:hAnsi="SimSun" w:hint="eastAsia"/>
          <w:lang w:eastAsia="zh-CN"/>
        </w:rPr>
        <w:t>年</w:t>
      </w:r>
      <w:r w:rsidRPr="003C1CAC">
        <w:rPr>
          <w:rFonts w:ascii="Calibri" w:eastAsia="SimSun" w:hAnsi="Calibri" w:hint="eastAsia"/>
          <w:lang w:eastAsia="zh-CN"/>
        </w:rPr>
        <w:t xml:space="preserve"> 4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日之前获得</w:t>
      </w:r>
      <w:r w:rsidRPr="003C1CAC">
        <w:rPr>
          <w:rFonts w:ascii="Calibri" w:eastAsia="SimSun" w:hAnsi="Calibri" w:hint="eastAsia"/>
          <w:lang w:eastAsia="zh-CN"/>
        </w:rPr>
        <w:t xml:space="preserve"> System Center Configuration Manager 2007 R3</w:t>
      </w:r>
      <w:r w:rsidRPr="003C1CAC">
        <w:fldChar w:fldCharType="begin"/>
      </w:r>
      <w:r w:rsidRPr="003C1CAC">
        <w:rPr>
          <w:rFonts w:ascii="Calibri" w:eastAsia="SimSun" w:hAnsi="Calibri" w:hint="eastAsia"/>
          <w:lang w:eastAsia="zh-CN"/>
        </w:rPr>
        <w:instrText>XE "System Center Configuration Manager 2007 R3"</w:instrText>
      </w:r>
      <w:r w:rsidRPr="003C1CAC">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065193" w:rsidRDefault="00BE3CC2" w:rsidP="00BE3CC2">
      <w:pPr>
        <w:pStyle w:val="ProductList-Offering1Heading"/>
        <w:outlineLvl w:val="1"/>
        <w:rPr>
          <w:rFonts w:eastAsia="SimSun"/>
        </w:rPr>
      </w:pPr>
      <w:bookmarkStart w:id="653" w:name="_Toc380513267"/>
      <w:bookmarkStart w:id="654" w:name="_Toc379797242"/>
      <w:bookmarkStart w:id="655" w:name="_Toc380655309"/>
      <w:bookmarkStart w:id="656" w:name="_Toc406093957"/>
      <w:r w:rsidRPr="00065193">
        <w:rPr>
          <w:rFonts w:eastAsia="SimSun"/>
        </w:rPr>
        <w:t>VDI</w:t>
      </w:r>
      <w:bookmarkEnd w:id="651"/>
      <w:bookmarkEnd w:id="652"/>
      <w:bookmarkEnd w:id="653"/>
      <w:bookmarkEnd w:id="654"/>
      <w:r w:rsidRPr="00065193">
        <w:rPr>
          <w:rFonts w:eastAsia="SimSun"/>
        </w:rPr>
        <w:t xml:space="preserve"> Suite</w:t>
      </w:r>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259A8" w:rsidRPr="003C1CAC" w:rsidTr="003B2590">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59A8" w:rsidRPr="003C1CAC" w:rsidRDefault="007259A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7259A8" w:rsidRPr="003C1CAC" w:rsidTr="003B2590">
        <w:tc>
          <w:tcPr>
            <w:tcW w:w="2932" w:type="dxa"/>
            <w:tcBorders>
              <w:top w:val="nil"/>
              <w:left w:val="nil"/>
              <w:bottom w:val="dashSmallGap" w:sz="4" w:space="0" w:color="BFBFBF" w:themeColor="background1" w:themeShade="BF"/>
              <w:right w:val="nil"/>
            </w:tcBorders>
            <w:hideMark/>
          </w:tcPr>
          <w:p w:rsidR="007259A8" w:rsidRPr="000042B9" w:rsidRDefault="007259A8">
            <w:pPr>
              <w:pStyle w:val="ProductList-Offering1"/>
              <w:rPr>
                <w:rFonts w:eastAsia="SimSun"/>
                <w:lang w:val="zh-CN" w:eastAsia="zh-CN" w:bidi="zh-CN"/>
              </w:rPr>
            </w:pPr>
            <w:bookmarkStart w:id="657" w:name="_Toc379797243"/>
            <w:bookmarkStart w:id="658" w:name="_Toc380513268"/>
            <w:bookmarkStart w:id="659" w:name="_Toc380655310"/>
            <w:bookmarkStart w:id="660" w:name="_Toc406093958"/>
            <w:r w:rsidRPr="000042B9">
              <w:rPr>
                <w:rFonts w:eastAsia="SimSun"/>
              </w:rPr>
              <w:t>VDI Suite</w:t>
            </w:r>
            <w:bookmarkEnd w:id="657"/>
            <w:bookmarkEnd w:id="658"/>
            <w:bookmarkEnd w:id="659"/>
            <w:bookmarkEnd w:id="660"/>
            <w:r w:rsidRPr="000042B9">
              <w:rPr>
                <w:rFonts w:eastAsia="SimSun"/>
              </w:rPr>
              <w:fldChar w:fldCharType="begin"/>
            </w:r>
            <w:r w:rsidRPr="000042B9">
              <w:rPr>
                <w:rFonts w:eastAsia="SimSun"/>
              </w:rPr>
              <w:instrText>XE "VDI Suite"</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4/12</w:t>
            </w:r>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3B2590">
        <w:tc>
          <w:tcPr>
            <w:tcW w:w="2932" w:type="dxa"/>
            <w:tcBorders>
              <w:top w:val="dashSmallGap" w:sz="4" w:space="0" w:color="BFBFBF" w:themeColor="background1" w:themeShade="BF"/>
              <w:left w:val="nil"/>
              <w:bottom w:val="nil"/>
              <w:right w:val="nil"/>
            </w:tcBorders>
            <w:hideMark/>
          </w:tcPr>
          <w:p w:rsidR="007259A8" w:rsidRPr="000042B9" w:rsidRDefault="007259A8">
            <w:pPr>
              <w:pStyle w:val="ProductList-Offering1"/>
              <w:rPr>
                <w:rFonts w:eastAsia="SimSun"/>
                <w:lang w:val="zh-CN" w:eastAsia="zh-CN" w:bidi="zh-CN"/>
              </w:rPr>
            </w:pPr>
            <w:bookmarkStart w:id="661" w:name="_Toc379797244"/>
            <w:bookmarkStart w:id="662" w:name="_Toc380513269"/>
            <w:bookmarkStart w:id="663" w:name="_Toc380655311"/>
            <w:bookmarkStart w:id="664" w:name="_Toc406093959"/>
            <w:r w:rsidRPr="000042B9">
              <w:rPr>
                <w:rFonts w:eastAsia="SimSun"/>
              </w:rPr>
              <w:t>VDI Suite</w:t>
            </w:r>
            <w:r w:rsidRPr="000042B9">
              <w:fldChar w:fldCharType="begin"/>
            </w:r>
            <w:r w:rsidRPr="000042B9">
              <w:rPr>
                <w:rFonts w:eastAsia="SimSun"/>
              </w:rPr>
              <w:instrText>XE "VDI Suite"</w:instrText>
            </w:r>
            <w:r w:rsidRPr="000042B9">
              <w:fldChar w:fldCharType="end"/>
            </w:r>
            <w:r w:rsidRPr="000042B9">
              <w:rPr>
                <w:rFonts w:eastAsia="SimSun"/>
              </w:rPr>
              <w:t xml:space="preserve"> with MDOP</w:t>
            </w:r>
            <w:bookmarkEnd w:id="661"/>
            <w:bookmarkEnd w:id="662"/>
            <w:bookmarkEnd w:id="663"/>
            <w:bookmarkEnd w:id="664"/>
            <w:r w:rsidRPr="000042B9">
              <w:rPr>
                <w:rFonts w:eastAsia="SimSun"/>
              </w:rPr>
              <w:fldChar w:fldCharType="begin"/>
            </w:r>
            <w:r w:rsidRPr="000042B9">
              <w:rPr>
                <w:rFonts w:eastAsia="SimSun"/>
              </w:rPr>
              <w:instrText>XE "VDI Suite with MDOP"</w:instrText>
            </w:r>
            <w:r w:rsidRPr="000042B9">
              <w:rPr>
                <w:rFonts w:eastAsia="SimSun"/>
              </w:rPr>
              <w:fldChar w:fldCharType="end"/>
            </w:r>
            <w:r w:rsidRPr="000042B9">
              <w:rPr>
                <w:rFonts w:eastAsia="SimSun"/>
              </w:rPr>
              <w:t xml:space="preserve"> </w:t>
            </w:r>
            <w:r w:rsidRPr="000042B9">
              <w:rPr>
                <w:rFonts w:eastAsia="SimSun"/>
              </w:rPr>
              <w:fldChar w:fldCharType="begin"/>
            </w:r>
            <w:r w:rsidRPr="000042B9">
              <w:rPr>
                <w:rFonts w:eastAsia="SimSun"/>
              </w:rPr>
              <w:instrText>XE "MDOP"</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4/12</w:t>
            </w:r>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Theme="majorEastAsia"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 NoStyle \t "</w:instrText>
            </w:r>
            <w:r w:rsidRPr="007259A8">
              <w:rPr>
                <w:rFonts w:ascii="Calibri" w:eastAsia="MingLiU" w:hAnsi="Calibri" w:cs="MingLiU"/>
                <w:lang w:val="zh-CN" w:bidi="zh-CN"/>
              </w:rPr>
              <w:instrText>企业产品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E,</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"Non-Company Wide in Open Value"</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3B2590">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r w:rsidR="00BE3CC2" w:rsidRPr="003C1CAC" w:rsidTr="003B2590">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62" w:anchor="SoftwareAssurance" w:history="1">
              <w:r w:rsidR="00BE3CC2" w:rsidRPr="007259A8">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bookmarkStart w:id="665" w:name="_Toc378151548"/>
    <w:bookmarkStart w:id="666" w:name="_Toc378147646"/>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3B2590" w:rsidRDefault="003B2590" w:rsidP="003B2590">
      <w:pPr>
        <w:pStyle w:val="ProductList-OfferingGroupHeading"/>
        <w:pBdr>
          <w:bottom w:val="none" w:sz="0" w:space="0" w:color="auto"/>
        </w:pBdr>
        <w:outlineLvl w:val="1"/>
        <w:rPr>
          <w:rFonts w:eastAsia="SimSun"/>
        </w:rPr>
      </w:pPr>
      <w:bookmarkStart w:id="667" w:name="_Toc380655312"/>
      <w:bookmarkStart w:id="668" w:name="_Toc380513270"/>
      <w:bookmarkStart w:id="669" w:name="_Toc379797245"/>
    </w:p>
    <w:p w:rsidR="003B2590" w:rsidRDefault="003B2590" w:rsidP="003B2590">
      <w:pPr>
        <w:pStyle w:val="ProductList-OfferingGroupHeading"/>
        <w:pBdr>
          <w:bottom w:val="none" w:sz="0" w:space="0" w:color="auto"/>
        </w:pBdr>
        <w:outlineLvl w:val="1"/>
        <w:rPr>
          <w:rFonts w:eastAsia="SimSun"/>
        </w:rPr>
      </w:pPr>
    </w:p>
    <w:p w:rsidR="00BE3CC2" w:rsidRPr="00065193" w:rsidRDefault="00BE3CC2" w:rsidP="00BE3CC2">
      <w:pPr>
        <w:pStyle w:val="ProductList-OfferingGroupHeading"/>
        <w:outlineLvl w:val="1"/>
        <w:rPr>
          <w:rFonts w:eastAsia="SimSun"/>
        </w:rPr>
      </w:pPr>
      <w:bookmarkStart w:id="670" w:name="_Toc406093960"/>
      <w:r w:rsidRPr="00065193">
        <w:rPr>
          <w:rFonts w:eastAsia="SimSun"/>
        </w:rPr>
        <w:t>Visual Studio</w:t>
      </w:r>
      <w:bookmarkEnd w:id="667"/>
      <w:bookmarkEnd w:id="668"/>
      <w:bookmarkEnd w:id="669"/>
      <w:bookmarkEnd w:id="670"/>
    </w:p>
    <w:p w:rsidR="00BE3CC2" w:rsidRPr="00065193" w:rsidRDefault="00BE3CC2" w:rsidP="00BE3CC2">
      <w:pPr>
        <w:pStyle w:val="ProductList-Offering2Heading"/>
        <w:outlineLvl w:val="2"/>
        <w:rPr>
          <w:rFonts w:eastAsia="SimSun"/>
        </w:rPr>
      </w:pPr>
      <w:r w:rsidRPr="00065193">
        <w:rPr>
          <w:rFonts w:eastAsia="SimSun"/>
        </w:rPr>
        <w:tab/>
      </w:r>
      <w:bookmarkStart w:id="671" w:name="_Toc380655313"/>
      <w:bookmarkStart w:id="672" w:name="_Toc380513271"/>
      <w:bookmarkStart w:id="673" w:name="_Toc379797246"/>
      <w:bookmarkStart w:id="674" w:name="_Toc406093961"/>
      <w:r w:rsidRPr="00065193">
        <w:rPr>
          <w:rFonts w:eastAsia="SimSun"/>
        </w:rPr>
        <w:t>Visual Studio</w:t>
      </w:r>
      <w:bookmarkEnd w:id="665"/>
      <w:bookmarkEnd w:id="666"/>
      <w:bookmarkEnd w:id="671"/>
      <w:bookmarkEnd w:id="672"/>
      <w:bookmarkEnd w:id="673"/>
      <w:bookmarkEnd w:id="6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259A8" w:rsidRPr="003C1CAC" w:rsidTr="003B2590">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59A8" w:rsidRPr="003C1CAC" w:rsidRDefault="007259A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7259A8" w:rsidRPr="003C1CAC" w:rsidTr="003B2590">
        <w:tc>
          <w:tcPr>
            <w:tcW w:w="2932"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675" w:name="_Toc379797247"/>
            <w:bookmarkStart w:id="676" w:name="_Toc380513272"/>
            <w:bookmarkStart w:id="677" w:name="_Toc380655314"/>
            <w:bookmarkStart w:id="678" w:name="_Toc406093962"/>
            <w:r w:rsidRPr="000042B9">
              <w:rPr>
                <w:rFonts w:eastAsia="SimSun"/>
              </w:rPr>
              <w:t xml:space="preserve">MSDN </w:t>
            </w:r>
            <w:r w:rsidRPr="000042B9">
              <w:rPr>
                <w:rFonts w:eastAsia="SimSun"/>
              </w:rPr>
              <w:t>操作系统</w:t>
            </w:r>
            <w:bookmarkEnd w:id="675"/>
            <w:bookmarkEnd w:id="676"/>
            <w:bookmarkEnd w:id="677"/>
            <w:bookmarkEnd w:id="678"/>
            <w:r w:rsidRPr="000042B9">
              <w:rPr>
                <w:rFonts w:eastAsia="SimSun"/>
              </w:rPr>
              <w:fldChar w:fldCharType="begin"/>
            </w:r>
            <w:r w:rsidRPr="000042B9">
              <w:rPr>
                <w:rFonts w:eastAsia="SimSun"/>
              </w:rPr>
              <w:instrText xml:space="preserve">XE "MSDN </w:instrText>
            </w:r>
            <w:r w:rsidRPr="000042B9">
              <w:rPr>
                <w:rFonts w:eastAsia="SimSun"/>
              </w:rPr>
              <w:instrText>操作系统</w:instrText>
            </w:r>
            <w:r w:rsidRPr="000042B9">
              <w:rPr>
                <w:rFonts w:eastAsia="SimSun"/>
              </w:rPr>
              <w:instrText>"</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1/06</w:t>
            </w:r>
          </w:p>
        </w:tc>
        <w:tc>
          <w:tcPr>
            <w:tcW w:w="595"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r>
      <w:tr w:rsidR="007259A8" w:rsidRPr="003C1CAC" w:rsidTr="003B2590">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679" w:name="_Toc379797248"/>
            <w:bookmarkStart w:id="680" w:name="_Toc380513273"/>
            <w:bookmarkStart w:id="681" w:name="_Toc380655315"/>
            <w:bookmarkStart w:id="682" w:name="_Toc406093963"/>
            <w:r w:rsidRPr="000042B9">
              <w:rPr>
                <w:rFonts w:eastAsia="SimSun"/>
              </w:rPr>
              <w:t xml:space="preserve">MSDN </w:t>
            </w:r>
            <w:r w:rsidRPr="000042B9">
              <w:rPr>
                <w:rFonts w:eastAsia="SimSun"/>
              </w:rPr>
              <w:t>平台</w:t>
            </w:r>
            <w:bookmarkEnd w:id="679"/>
            <w:bookmarkEnd w:id="680"/>
            <w:bookmarkEnd w:id="681"/>
            <w:bookmarkEnd w:id="682"/>
            <w:r w:rsidRPr="000042B9">
              <w:rPr>
                <w:rFonts w:eastAsia="SimSun"/>
              </w:rPr>
              <w:fldChar w:fldCharType="begin"/>
            </w:r>
            <w:r w:rsidRPr="000042B9">
              <w:rPr>
                <w:rFonts w:eastAsia="SimSun"/>
              </w:rPr>
              <w:instrText xml:space="preserve">XE "MSDN </w:instrText>
            </w:r>
            <w:r w:rsidRPr="000042B9">
              <w:rPr>
                <w:rFonts w:eastAsia="SimSun"/>
              </w:rPr>
              <w:instrText>平台</w:instrText>
            </w:r>
            <w:r w:rsidRPr="000042B9">
              <w:rPr>
                <w:rFonts w:eastAsia="SimSun"/>
              </w:rPr>
              <w:instrText>"</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产品（仅限</w:instrText>
            </w:r>
            <w:r w:rsidRPr="007259A8">
              <w:rPr>
                <w:rFonts w:ascii="Calibri" w:eastAsiaTheme="majorEastAsia" w:hAnsi="Calibri" w:cstheme="minorHAnsi"/>
                <w:bCs/>
                <w:lang w:val="zh-CN" w:bidi="zh-CN"/>
              </w:rPr>
              <w:instrText xml:space="preserve"> EES</w:instrText>
            </w:r>
            <w:r w:rsidRPr="007259A8">
              <w:rPr>
                <w:rFonts w:ascii="Calibri" w:eastAsia="MS Mincho" w:hAnsi="Calibri" w:cs="MS Mincho"/>
                <w:bCs/>
                <w:lang w:val="zh-CN" w:bidi="zh-CN"/>
              </w:rPr>
              <w:instrText>）</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AE</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7259A8" w:rsidRPr="003C1CAC" w:rsidTr="003B2590">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683" w:name="_Toc379797249"/>
            <w:bookmarkStart w:id="684" w:name="_Toc380513274"/>
            <w:bookmarkStart w:id="685" w:name="_Toc380655316"/>
            <w:bookmarkStart w:id="686" w:name="_Toc406093964"/>
            <w:r w:rsidRPr="000042B9">
              <w:rPr>
                <w:rFonts w:eastAsia="SimSun"/>
              </w:rPr>
              <w:t>Visual Studio Professional 2013</w:t>
            </w:r>
            <w:bookmarkEnd w:id="683"/>
            <w:bookmarkEnd w:id="684"/>
            <w:bookmarkEnd w:id="685"/>
            <w:bookmarkEnd w:id="686"/>
            <w:r w:rsidRPr="000042B9">
              <w:rPr>
                <w:rFonts w:eastAsia="SimSun"/>
              </w:rPr>
              <w:fldChar w:fldCharType="begin"/>
            </w:r>
            <w:r w:rsidRPr="000042B9">
              <w:rPr>
                <w:rFonts w:eastAsia="SimSun"/>
              </w:rPr>
              <w:instrText>XE "Visual Studio Professional 2013"</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rsidR="007259A8" w:rsidRPr="007259A8" w:rsidRDefault="007259A8">
            <w:pPr>
              <w:pStyle w:val="ProductList-OfferingBody"/>
              <w:jc w:val="center"/>
              <w:rPr>
                <w:rFonts w:ascii="Calibri" w:eastAsiaTheme="majorEastAsia" w:hAnsi="Calibri" w:cstheme="minorHAnsi"/>
                <w:bCs/>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rsidR="007259A8" w:rsidRPr="007259A8" w:rsidRDefault="007259A8">
            <w:pPr>
              <w:pStyle w:val="ProductList-OfferingBody"/>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Theme="majorEastAsia" w:hAnsi="Calibri" w:cstheme="minorHAnsi"/>
                <w:lang w:val="zh-CN" w:eastAsia="zh-CN" w:bidi="zh-CN"/>
              </w:rPr>
            </w:pPr>
          </w:p>
        </w:tc>
      </w:tr>
      <w:tr w:rsidR="007259A8" w:rsidRPr="003C1CAC" w:rsidTr="003B2590">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eastAsia="zh-CN" w:bidi="zh-CN"/>
              </w:rPr>
            </w:pPr>
            <w:bookmarkStart w:id="687" w:name="_Toc379797250"/>
            <w:bookmarkStart w:id="688" w:name="_Toc380513275"/>
            <w:bookmarkStart w:id="689" w:name="_Toc380655317"/>
            <w:bookmarkStart w:id="690" w:name="_Toc406093965"/>
            <w:r w:rsidRPr="000042B9">
              <w:rPr>
                <w:rFonts w:eastAsia="SimSun"/>
              </w:rPr>
              <w:t>Visual Studio Premium 2013 with MSDN</w:t>
            </w:r>
            <w:bookmarkEnd w:id="687"/>
            <w:bookmarkEnd w:id="688"/>
            <w:bookmarkEnd w:id="689"/>
            <w:bookmarkEnd w:id="690"/>
            <w:r w:rsidRPr="000042B9">
              <w:rPr>
                <w:rFonts w:eastAsia="SimSun"/>
              </w:rPr>
              <w:fldChar w:fldCharType="begin"/>
            </w:r>
            <w:r w:rsidRPr="000042B9">
              <w:rPr>
                <w:rFonts w:eastAsia="SimSun"/>
              </w:rPr>
              <w:instrText>XE "Visual Studio Premium 2013 with MSDN"</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7259A8" w:rsidRPr="003C1CAC" w:rsidTr="003B2590">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eastAsia="zh-CN" w:bidi="zh-CN"/>
              </w:rPr>
            </w:pPr>
            <w:bookmarkStart w:id="691" w:name="_Toc379797251"/>
            <w:bookmarkStart w:id="692" w:name="_Toc380513276"/>
            <w:bookmarkStart w:id="693" w:name="_Toc380655318"/>
            <w:bookmarkStart w:id="694" w:name="_Toc406093966"/>
            <w:r w:rsidRPr="000042B9">
              <w:rPr>
                <w:rFonts w:eastAsia="SimSun"/>
              </w:rPr>
              <w:t>Visual Studio Professional 2013</w:t>
            </w:r>
            <w:r w:rsidRPr="000042B9">
              <w:rPr>
                <w:rFonts w:eastAsia="SimSun"/>
              </w:rPr>
              <w:fldChar w:fldCharType="begin"/>
            </w:r>
            <w:r w:rsidRPr="000042B9">
              <w:rPr>
                <w:rFonts w:eastAsia="SimSun"/>
              </w:rPr>
              <w:instrText>XE "Visual Studio Professional 2013"</w:instrText>
            </w:r>
            <w:r w:rsidRPr="000042B9">
              <w:rPr>
                <w:rFonts w:eastAsia="SimSun"/>
              </w:rPr>
              <w:fldChar w:fldCharType="end"/>
            </w:r>
            <w:r w:rsidRPr="000042B9">
              <w:rPr>
                <w:rFonts w:eastAsia="SimSun"/>
              </w:rPr>
              <w:t xml:space="preserve"> with MSDN</w:t>
            </w:r>
            <w:bookmarkEnd w:id="691"/>
            <w:bookmarkEnd w:id="692"/>
            <w:bookmarkEnd w:id="693"/>
            <w:bookmarkEnd w:id="694"/>
            <w:r w:rsidRPr="000042B9">
              <w:rPr>
                <w:rFonts w:eastAsia="SimSun"/>
              </w:rPr>
              <w:fldChar w:fldCharType="begin"/>
            </w:r>
            <w:r w:rsidRPr="000042B9">
              <w:rPr>
                <w:rFonts w:eastAsia="SimSun"/>
              </w:rPr>
              <w:instrText>XE "Visual Studio Professional 2013 with MSDN"</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r>
      <w:tr w:rsidR="007259A8" w:rsidRPr="003C1CAC" w:rsidTr="003B2590">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eastAsia="zh-CN" w:bidi="zh-CN"/>
              </w:rPr>
            </w:pPr>
            <w:bookmarkStart w:id="695" w:name="_Toc379797252"/>
            <w:bookmarkStart w:id="696" w:name="_Toc380513277"/>
            <w:bookmarkStart w:id="697" w:name="_Toc380655319"/>
            <w:bookmarkStart w:id="698" w:name="_Toc406093967"/>
            <w:r w:rsidRPr="000042B9">
              <w:rPr>
                <w:rFonts w:eastAsia="SimSun"/>
              </w:rPr>
              <w:t>Visual Studio Test Professional 2013 with MSDN</w:t>
            </w:r>
            <w:bookmarkEnd w:id="695"/>
            <w:bookmarkEnd w:id="696"/>
            <w:bookmarkEnd w:id="697"/>
            <w:bookmarkEnd w:id="698"/>
            <w:r w:rsidRPr="000042B9">
              <w:rPr>
                <w:rFonts w:eastAsia="SimSun"/>
              </w:rPr>
              <w:fldChar w:fldCharType="begin"/>
            </w:r>
            <w:r w:rsidRPr="000042B9">
              <w:rPr>
                <w:rFonts w:eastAsia="SimSun"/>
              </w:rPr>
              <w:instrText>XE "Visual Studio Test Professional 2013 with MSDN"</w:instrText>
            </w:r>
            <w:r w:rsidRPr="000042B9">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7259A8" w:rsidRPr="003C1CAC" w:rsidTr="003B2590">
        <w:tc>
          <w:tcPr>
            <w:tcW w:w="2932" w:type="dxa"/>
            <w:tcBorders>
              <w:top w:val="dashSmallGap" w:sz="4" w:space="0" w:color="BFBFBF" w:themeColor="background1" w:themeShade="BF"/>
              <w:left w:val="nil"/>
              <w:bottom w:val="nil"/>
              <w:right w:val="nil"/>
            </w:tcBorders>
            <w:hideMark/>
          </w:tcPr>
          <w:p w:rsidR="007259A8" w:rsidRPr="000042B9" w:rsidRDefault="007259A8">
            <w:pPr>
              <w:pStyle w:val="ProductList-Offering2"/>
              <w:rPr>
                <w:rFonts w:eastAsia="SimSun"/>
                <w:lang w:eastAsia="zh-CN" w:bidi="zh-CN"/>
              </w:rPr>
            </w:pPr>
            <w:bookmarkStart w:id="699" w:name="_Toc379797253"/>
            <w:bookmarkStart w:id="700" w:name="_Toc380513278"/>
            <w:bookmarkStart w:id="701" w:name="_Toc380655320"/>
            <w:bookmarkStart w:id="702" w:name="_Toc406093968"/>
            <w:r w:rsidRPr="000042B9">
              <w:rPr>
                <w:rFonts w:eastAsia="SimSun"/>
              </w:rPr>
              <w:t>Visual Studio Ultimate 2013 with MSDN</w:t>
            </w:r>
            <w:bookmarkEnd w:id="699"/>
            <w:bookmarkEnd w:id="700"/>
            <w:bookmarkEnd w:id="701"/>
            <w:bookmarkEnd w:id="702"/>
            <w:r w:rsidRPr="000042B9">
              <w:rPr>
                <w:rFonts w:eastAsia="SimSun"/>
              </w:rPr>
              <w:fldChar w:fldCharType="begin"/>
            </w:r>
            <w:r w:rsidRPr="000042B9">
              <w:rPr>
                <w:rFonts w:eastAsia="SimSun"/>
              </w:rPr>
              <w:instrText>XE "Visual Studio Ultimate 2013 with MSDN"</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7259A8" w:rsidRPr="007259A8" w:rsidRDefault="007259A8">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2992"/>
        <w:gridCol w:w="4320"/>
      </w:tblGrid>
      <w:tr w:rsidR="00BE3CC2" w:rsidRPr="003C1CAC" w:rsidTr="0087705E">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Visual Studio 2012</w:t>
            </w:r>
            <w:r w:rsidRPr="003C1CAC">
              <w:rPr>
                <w:rFonts w:ascii="Calibri" w:eastAsia="SimSun" w:hAnsi="Calibri" w:hint="eastAsia"/>
              </w:rPr>
              <w:t xml:space="preserve"> (8/12)</w:t>
            </w:r>
          </w:p>
        </w:tc>
        <w:tc>
          <w:tcPr>
            <w:tcW w:w="2992"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应用程序</w:t>
            </w:r>
          </w:p>
        </w:tc>
        <w:tc>
          <w:tcPr>
            <w:tcW w:w="4320" w:type="dxa"/>
            <w:hideMark/>
          </w:tcPr>
          <w:p w:rsidR="00BE3CC2" w:rsidRPr="003C1CAC" w:rsidRDefault="00BE3CC2">
            <w:pPr>
              <w:pStyle w:val="ProductList-Body"/>
              <w:spacing w:before="20" w:after="20"/>
              <w:ind w:left="-101"/>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全部，但</w:t>
            </w:r>
            <w:r w:rsidRPr="003C1CAC">
              <w:rPr>
                <w:rFonts w:ascii="Calibri" w:eastAsia="SimSun" w:hAnsi="Calibri" w:hint="eastAsia"/>
                <w:b/>
                <w:lang w:eastAsia="zh-CN"/>
              </w:rPr>
              <w:t xml:space="preserve"> MSDN </w:t>
            </w:r>
            <w:r w:rsidRPr="003C1CAC">
              <w:rPr>
                <w:rFonts w:ascii="Calibri" w:eastAsia="SimSun" w:hAnsi="SimSun" w:hint="eastAsia"/>
                <w:b/>
                <w:lang w:eastAsia="zh-CN"/>
              </w:rPr>
              <w:t>操作系统除外</w:t>
            </w:r>
          </w:p>
        </w:tc>
      </w:tr>
      <w:tr w:rsidR="00BE3CC2" w:rsidRPr="003C1CAC" w:rsidTr="0087705E">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2992" w:type="dxa"/>
            <w:hideMark/>
          </w:tcPr>
          <w:p w:rsidR="00BE3CC2" w:rsidRPr="003C1CAC" w:rsidRDefault="009C6F72">
            <w:pPr>
              <w:pStyle w:val="ProductList-Body"/>
              <w:spacing w:before="20" w:after="20"/>
              <w:rPr>
                <w:rFonts w:ascii="Calibri" w:eastAsia="SimSun" w:hAnsi="Calibri"/>
                <w:lang w:val="zh-CN" w:eastAsia="zh-CN" w:bidi="zh-CN"/>
              </w:rPr>
            </w:pPr>
            <w:hyperlink r:id="rId63" w:anchor="SoftwareAssurance" w:history="1">
              <w:r w:rsidR="00BE3CC2" w:rsidRPr="007259A8">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台式计算机</w:t>
            </w:r>
          </w:p>
        </w:tc>
        <w:tc>
          <w:tcPr>
            <w:tcW w:w="4320" w:type="dxa"/>
            <w:hideMark/>
          </w:tcPr>
          <w:p w:rsidR="00BE3CC2" w:rsidRPr="003C1CAC" w:rsidRDefault="009C6F72">
            <w:pPr>
              <w:pStyle w:val="ProductList-Body"/>
              <w:spacing w:before="20" w:after="20"/>
              <w:ind w:left="-101"/>
              <w:rPr>
                <w:rFonts w:ascii="Calibri" w:eastAsia="SimSun" w:hAnsi="Calibri"/>
                <w:lang w:val="zh-CN" w:eastAsia="zh-CN" w:bidi="zh-CN"/>
              </w:rPr>
            </w:pPr>
            <w:hyperlink r:id="rId64" w:anchor="AppendixB" w:history="1">
              <w:r w:rsidR="00BE3CC2" w:rsidRPr="003C1CAC">
                <w:rPr>
                  <w:rStyle w:val="Hyperlink"/>
                  <w:rFonts w:ascii="Calibri" w:eastAsia="SimSun" w:hAnsi="SimSun" w:hint="eastAsia"/>
                  <w:color w:val="auto"/>
                </w:rPr>
                <w:t>促销</w:t>
              </w:r>
            </w:hyperlink>
            <w:r w:rsidR="00BE3CC2" w:rsidRPr="003C1CAC">
              <w:rPr>
                <w:rFonts w:ascii="Calibri" w:eastAsia="SimSun" w:hAnsi="SimSun" w:hint="eastAsia"/>
              </w:rPr>
              <w:t>：</w:t>
            </w:r>
            <w:r w:rsidR="00BE3CC2" w:rsidRPr="003C1CAC">
              <w:rPr>
                <w:rFonts w:ascii="Calibri" w:eastAsia="SimSun" w:hAnsi="Calibri" w:hint="eastAsia"/>
                <w:b/>
              </w:rPr>
              <w:t>Visual Studio Test Pro with MSDN</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Visual Studio LightSwitch 2011</w:t>
      </w:r>
      <w:r w:rsidRPr="003C1CAC">
        <w:rPr>
          <w:rFonts w:ascii="Calibri" w:eastAsia="SimSun" w:hAnsi="Calibri" w:hint="eastAsia"/>
        </w:rPr>
        <w:fldChar w:fldCharType="begin"/>
      </w:r>
      <w:r w:rsidRPr="003C1CAC">
        <w:rPr>
          <w:rFonts w:ascii="Calibri" w:eastAsia="SimSun" w:hAnsi="Calibri" w:hint="eastAsia"/>
        </w:rPr>
        <w:instrText>XE "Visual Studio LightSwitch 2011"</w:instrText>
      </w:r>
      <w:r w:rsidRPr="003C1CAC">
        <w:rPr>
          <w:rFonts w:ascii="Calibri" w:eastAsia="SimSun" w:hAnsi="Calibri" w:hint="eastAsia"/>
        </w:rPr>
        <w:fldChar w:fldCharType="end"/>
      </w:r>
      <w:r w:rsidRPr="003C1CAC">
        <w:rPr>
          <w:rFonts w:ascii="Calibri" w:eastAsia="SimSun" w:hAnsi="Calibri" w:hint="eastAsia"/>
          <w:b/>
          <w:color w:val="00188F"/>
        </w:rPr>
        <w:t xml:space="preserve"> </w:t>
      </w:r>
      <w:r w:rsidRPr="003C1CAC">
        <w:rPr>
          <w:rFonts w:ascii="Calibri" w:eastAsia="SimSun" w:hAnsi="SimSun" w:hint="eastAsia"/>
          <w:b/>
          <w:color w:val="00188F"/>
        </w:rPr>
        <w:t>和</w:t>
      </w:r>
      <w:r w:rsidRPr="003C1CAC">
        <w:rPr>
          <w:rFonts w:ascii="Calibri" w:eastAsia="SimSun" w:hAnsi="Calibri" w:hint="eastAsia"/>
          <w:b/>
          <w:color w:val="00188F"/>
        </w:rPr>
        <w:t xml:space="preserve"> Expression Studio Ultimate 4</w:t>
      </w:r>
      <w:r w:rsidRPr="003C1CAC">
        <w:rPr>
          <w:rFonts w:ascii="Calibri" w:eastAsia="SimSun" w:hAnsi="Calibri" w:hint="eastAsia"/>
        </w:rPr>
        <w:fldChar w:fldCharType="begin"/>
      </w:r>
      <w:r w:rsidRPr="003C1CAC">
        <w:rPr>
          <w:rFonts w:ascii="Calibri" w:eastAsia="SimSun" w:hAnsi="Calibri" w:hint="eastAsia"/>
        </w:rPr>
        <w:instrText>XE "Expression Studio Ultimate 4"</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截至</w:t>
      </w:r>
      <w:r w:rsidRPr="003C1CAC">
        <w:rPr>
          <w:rFonts w:ascii="Calibri" w:eastAsia="SimSun" w:hAnsi="Calibri" w:hint="eastAsia"/>
        </w:rPr>
        <w:t xml:space="preserve"> 2012 </w:t>
      </w:r>
      <w:r w:rsidRPr="003C1CAC">
        <w:rPr>
          <w:rFonts w:ascii="Calibri" w:eastAsia="SimSun" w:hAnsi="SimSun" w:hint="eastAsia"/>
        </w:rPr>
        <w:t>年</w:t>
      </w:r>
      <w:r w:rsidRPr="003C1CAC">
        <w:rPr>
          <w:rFonts w:ascii="Calibri" w:eastAsia="SimSun" w:hAnsi="Calibri" w:hint="eastAsia"/>
        </w:rPr>
        <w:t xml:space="preserve"> 4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日拥有这些产品的</w:t>
      </w:r>
      <w:r w:rsidRPr="003C1CAC">
        <w:rPr>
          <w:rFonts w:ascii="Calibri" w:eastAsia="SimSun" w:hAnsi="Calibri" w:hint="eastAsia"/>
        </w:rPr>
        <w:t xml:space="preserve"> SA </w:t>
      </w:r>
      <w:r w:rsidRPr="003C1CAC">
        <w:rPr>
          <w:rFonts w:ascii="Calibri" w:eastAsia="SimSun" w:hAnsi="SimSun" w:hint="eastAsia"/>
        </w:rPr>
        <w:t>范围的客户有资格依据特殊条款升级到</w:t>
      </w:r>
      <w:r w:rsidRPr="003C1CAC">
        <w:rPr>
          <w:rFonts w:ascii="Calibri" w:eastAsia="SimSun" w:hAnsi="Calibri" w:hint="eastAsia"/>
        </w:rPr>
        <w:t xml:space="preserve"> Visual Studio Professional 2012</w:t>
      </w:r>
      <w:r w:rsidRPr="003C1CAC">
        <w:rPr>
          <w:rFonts w:ascii="Calibri" w:eastAsia="SimSun" w:hAnsi="Calibri" w:hint="eastAsia"/>
        </w:rPr>
        <w:fldChar w:fldCharType="begin"/>
      </w:r>
      <w:r w:rsidRPr="003C1CAC">
        <w:rPr>
          <w:rFonts w:ascii="Calibri" w:eastAsia="SimSun" w:hAnsi="Calibri" w:hint="eastAsia"/>
        </w:rPr>
        <w:instrText>XE "Visual Studio Professional 2012"</w:instrText>
      </w:r>
      <w:r w:rsidRPr="003C1CAC">
        <w:rPr>
          <w:rFonts w:ascii="Calibri" w:eastAsia="SimSun" w:hAnsi="Calibri" w:hint="eastAsia"/>
        </w:rPr>
        <w:fldChar w:fldCharType="end"/>
      </w:r>
      <w:r w:rsidRPr="003C1CAC">
        <w:rPr>
          <w:rFonts w:ascii="Calibri" w:eastAsia="SimSun" w:hAnsi="SimSun" w:hint="eastAsia"/>
        </w:rPr>
        <w:t>。有关详细信息，请参阅位于</w:t>
      </w:r>
      <w:r w:rsidRPr="003C1CAC">
        <w:rPr>
          <w:rFonts w:ascii="Calibri" w:eastAsia="SimSun" w:hAnsi="Calibri" w:hint="eastAsia"/>
        </w:rPr>
        <w:t xml:space="preserve"> </w:t>
      </w:r>
      <w:hyperlink r:id="rId65" w:history="1">
        <w:r w:rsidRPr="003C1CAC">
          <w:rPr>
            <w:rStyle w:val="Hyperlink"/>
            <w:rFonts w:ascii="Calibri" w:eastAsia="SimSun" w:hAnsi="Calibri" w:hint="eastAsia"/>
          </w:rPr>
          <w:t>http://go.microsoft.com/?linkid=9839207</w:t>
        </w:r>
      </w:hyperlink>
      <w:r w:rsidRPr="003C1CAC">
        <w:rPr>
          <w:rFonts w:ascii="Calibri" w:eastAsia="SimSun" w:hAnsi="Calibri" w:hint="eastAsia"/>
        </w:rPr>
        <w:t xml:space="preserve"> </w:t>
      </w:r>
      <w:r w:rsidRPr="003C1CAC">
        <w:rPr>
          <w:rFonts w:ascii="Calibri" w:eastAsia="SimSun" w:hAnsi="SimSun" w:hint="eastAsia"/>
        </w:rPr>
        <w:t>上的</w:t>
      </w:r>
      <w:r w:rsidRPr="003C1CAC">
        <w:rPr>
          <w:rFonts w:ascii="Calibri" w:eastAsia="SimSun" w:hAnsi="Calibri" w:hint="eastAsia"/>
        </w:rPr>
        <w:t xml:space="preserve"> 2014 </w:t>
      </w:r>
      <w:r w:rsidRPr="003C1CAC">
        <w:rPr>
          <w:rFonts w:ascii="Calibri" w:eastAsia="SimSun" w:hAnsi="SimSun" w:hint="eastAsia"/>
        </w:rPr>
        <w:t>年</w:t>
      </w:r>
      <w:r w:rsidRPr="003C1CAC">
        <w:rPr>
          <w:rFonts w:ascii="Calibri" w:eastAsia="SimSun" w:hAnsi="Calibri" w:hint="eastAsia"/>
        </w:rPr>
        <w:t xml:space="preserve"> 3 </w:t>
      </w:r>
      <w:r w:rsidRPr="003C1CAC">
        <w:rPr>
          <w:rFonts w:ascii="Calibri" w:eastAsia="SimSun" w:hAnsi="SimSun" w:hint="eastAsia"/>
        </w:rPr>
        <w:t>月产品列表。</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Visual Studio Team Foundation Server 2013 </w:t>
      </w:r>
      <w:r w:rsidRPr="003C1CAC">
        <w:rPr>
          <w:rFonts w:ascii="Calibri" w:eastAsia="SimSun" w:hAnsi="SimSun" w:hint="eastAsia"/>
          <w:b/>
          <w:color w:val="00188F"/>
        </w:rPr>
        <w:t>的许可授予</w:t>
      </w:r>
    </w:p>
    <w:p w:rsidR="00BE3CC2" w:rsidRPr="003C1CAC" w:rsidRDefault="00BE3CC2" w:rsidP="00BE3CC2">
      <w:pPr>
        <w:pStyle w:val="ProductList-Body"/>
        <w:rPr>
          <w:rFonts w:ascii="Calibri" w:eastAsia="SimSun" w:hAnsi="Calibri"/>
        </w:rPr>
      </w:pPr>
      <w:r w:rsidRPr="003C1CAC">
        <w:rPr>
          <w:rFonts w:ascii="Calibri" w:eastAsia="SimSun" w:hAnsi="Calibri" w:hint="eastAsia"/>
        </w:rPr>
        <w:t>Visual Studio Professional with MSDN</w:t>
      </w:r>
      <w:r w:rsidRPr="003C1CAC">
        <w:rPr>
          <w:rFonts w:ascii="Calibri" w:eastAsia="SimSun" w:hAnsi="SimSun" w:hint="eastAsia"/>
        </w:rPr>
        <w:t>、</w:t>
      </w:r>
      <w:r w:rsidRPr="003C1CAC">
        <w:rPr>
          <w:rFonts w:ascii="Calibri" w:eastAsia="SimSun" w:hAnsi="Calibri" w:hint="eastAsia"/>
        </w:rPr>
        <w:t>Visual Studio Premium 2013 with MSDN</w:t>
      </w:r>
      <w:r w:rsidRPr="003C1CAC">
        <w:rPr>
          <w:rFonts w:ascii="Calibri" w:eastAsia="SimSun" w:hAnsi="Calibri" w:hint="eastAsia"/>
        </w:rPr>
        <w:fldChar w:fldCharType="begin"/>
      </w:r>
      <w:r w:rsidRPr="003C1CAC">
        <w:rPr>
          <w:rFonts w:ascii="Calibri" w:eastAsia="SimSun" w:hAnsi="Calibri" w:hint="eastAsia"/>
        </w:rPr>
        <w:instrText>XE "Visual Studio Premium 2013 with MSDN"</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Visual Studio Ultimate 2013 with MSDN</w:t>
      </w:r>
      <w:r w:rsidRPr="003C1CAC">
        <w:rPr>
          <w:rFonts w:ascii="Calibri" w:eastAsia="SimSun" w:hAnsi="Calibri" w:hint="eastAsia"/>
        </w:rPr>
        <w:fldChar w:fldCharType="begin"/>
      </w:r>
      <w:r w:rsidRPr="003C1CAC">
        <w:rPr>
          <w:rFonts w:ascii="Calibri" w:eastAsia="SimSun" w:hAnsi="Calibri" w:hint="eastAsia"/>
        </w:rPr>
        <w:instrText>XE "Visual Studio Ultimate 2013 with MSDN"</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Visual Studio Test Professional 2013 with MSDN</w:t>
      </w:r>
      <w:r w:rsidRPr="003C1CAC">
        <w:rPr>
          <w:rFonts w:ascii="Calibri" w:eastAsia="SimSun" w:hAnsi="Calibri" w:hint="eastAsia"/>
        </w:rPr>
        <w:fldChar w:fldCharType="begin"/>
      </w:r>
      <w:r w:rsidRPr="003C1CAC">
        <w:rPr>
          <w:rFonts w:ascii="Calibri" w:eastAsia="SimSun" w:hAnsi="Calibri" w:hint="eastAsia"/>
        </w:rPr>
        <w:instrText>XE "Visual Studio Test Professional 2013 with MSDN"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和</w:t>
      </w:r>
      <w:r w:rsidRPr="003C1CAC">
        <w:rPr>
          <w:rFonts w:ascii="Calibri" w:eastAsia="SimSun" w:hAnsi="Calibri" w:hint="eastAsia"/>
        </w:rPr>
        <w:t xml:space="preserve"> MSDN </w:t>
      </w:r>
      <w:r w:rsidRPr="003C1CAC">
        <w:rPr>
          <w:rFonts w:ascii="Calibri" w:eastAsia="SimSun" w:hAnsi="SimSun" w:hint="eastAsia"/>
        </w:rPr>
        <w:t>平台</w:t>
      </w:r>
      <w:r w:rsidRPr="003C1CAC">
        <w:rPr>
          <w:rFonts w:ascii="Calibri" w:eastAsia="SimSun" w:hAnsi="Calibri" w:hint="eastAsia"/>
        </w:rPr>
        <w:fldChar w:fldCharType="begin"/>
      </w:r>
      <w:r w:rsidRPr="003C1CAC">
        <w:rPr>
          <w:rFonts w:ascii="Calibri" w:eastAsia="SimSun" w:hAnsi="Calibri" w:hint="eastAsia"/>
        </w:rPr>
        <w:instrText xml:space="preserve">XE "MSDN </w:instrText>
      </w:r>
      <w:r w:rsidRPr="003C1CAC">
        <w:rPr>
          <w:rFonts w:ascii="Calibri" w:eastAsia="SimSun" w:hAnsi="SimSun" w:hint="eastAsia"/>
        </w:rPr>
        <w:instrText>平台</w:instrText>
      </w:r>
      <w:r w:rsidRPr="003C1CAC">
        <w:rPr>
          <w:rFonts w:ascii="Calibri" w:eastAsia="SimSun" w:hAnsi="Calibri" w:hint="eastAsia"/>
        </w:rPr>
        <w:instrText>"</w:instrText>
      </w:r>
      <w:r w:rsidRPr="003C1CAC">
        <w:rPr>
          <w:rFonts w:ascii="Calibri" w:eastAsia="SimSun" w:hAnsi="Calibri" w:hint="eastAsia"/>
        </w:rPr>
        <w:fldChar w:fldCharType="end"/>
      </w:r>
      <w:r w:rsidRPr="003C1CAC">
        <w:rPr>
          <w:rFonts w:ascii="Calibri" w:eastAsia="SimSun" w:hAnsi="SimSun" w:hint="eastAsia"/>
        </w:rPr>
        <w:t>下的许可用户被视为拥有一份</w:t>
      </w:r>
      <w:r w:rsidRPr="003C1CAC">
        <w:rPr>
          <w:rFonts w:ascii="Calibri" w:eastAsia="SimSun" w:hAnsi="Calibri" w:hint="eastAsia"/>
        </w:rPr>
        <w:t xml:space="preserve"> Visual Studio Team Foundation Server 2013 </w:t>
      </w:r>
      <w:r w:rsidRPr="003C1CAC">
        <w:rPr>
          <w:rFonts w:ascii="Calibri" w:eastAsia="SimSun" w:hAnsi="SimSun" w:hint="eastAsia"/>
        </w:rPr>
        <w:t>服务器许可和一份</w:t>
      </w:r>
      <w:r w:rsidRPr="003C1CAC">
        <w:rPr>
          <w:rFonts w:ascii="Calibri" w:eastAsia="SimSun" w:hAnsi="Calibri" w:hint="eastAsia"/>
        </w:rPr>
        <w:t xml:space="preserve"> Team Foundation Server </w:t>
      </w:r>
      <w:r w:rsidRPr="003C1CAC">
        <w:rPr>
          <w:rFonts w:ascii="Calibri" w:eastAsia="SimSun" w:hAnsi="SimSun" w:hint="eastAsia"/>
        </w:rPr>
        <w:t>用户</w:t>
      </w:r>
      <w:r w:rsidRPr="003C1CAC">
        <w:rPr>
          <w:rFonts w:ascii="Calibri" w:eastAsia="SimSun" w:hAnsi="Calibri" w:hint="eastAsia"/>
        </w:rPr>
        <w:t xml:space="preserve"> CAL</w:t>
      </w:r>
      <w:r w:rsidRPr="003C1CAC">
        <w:rPr>
          <w:rFonts w:ascii="Calibri" w:eastAsia="SimSun" w:hAnsi="SimSun" w:hint="eastAsia"/>
        </w:rPr>
        <w:t>。</w:t>
      </w:r>
      <w:r w:rsidRPr="003C1CAC">
        <w:rPr>
          <w:rFonts w:ascii="Calibri" w:eastAsia="SimSun" w:hAnsi="Calibri" w:hint="eastAsia"/>
        </w:rPr>
        <w:t xml:space="preserve">CAL </w:t>
      </w:r>
      <w:r w:rsidRPr="003C1CAC">
        <w:rPr>
          <w:rFonts w:ascii="Calibri" w:eastAsia="SimSun" w:hAnsi="SimSun" w:hint="eastAsia"/>
        </w:rPr>
        <w:t>仅限许可用户使用。</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SQL Server Parallel Data Warehouse Developer </w:t>
      </w:r>
      <w:r w:rsidRPr="003C1CAC">
        <w:rPr>
          <w:rFonts w:ascii="Calibri" w:eastAsia="SimSun" w:hAnsi="SimSun" w:hint="eastAsia"/>
          <w:b/>
          <w:color w:val="00188F"/>
        </w:rPr>
        <w:t>的许可授予</w:t>
      </w:r>
    </w:p>
    <w:p w:rsidR="00BE3CC2" w:rsidRPr="003C1CAC" w:rsidRDefault="00BE3CC2" w:rsidP="00BE3CC2">
      <w:pPr>
        <w:pStyle w:val="ProductList-Body"/>
        <w:rPr>
          <w:rFonts w:ascii="Calibri" w:eastAsia="SimSun" w:hAnsi="Calibri"/>
        </w:rPr>
      </w:pPr>
      <w:r w:rsidRPr="003C1CAC">
        <w:rPr>
          <w:rFonts w:ascii="Calibri" w:eastAsia="SimSun" w:hAnsi="Calibri" w:hint="eastAsia"/>
        </w:rPr>
        <w:t>Visual Studio Professional with MSDN</w:t>
      </w:r>
      <w:r w:rsidRPr="003C1CAC">
        <w:rPr>
          <w:rFonts w:ascii="Calibri" w:eastAsia="SimSun" w:hAnsi="SimSun" w:hint="eastAsia"/>
        </w:rPr>
        <w:t>、</w:t>
      </w:r>
      <w:r w:rsidRPr="003C1CAC">
        <w:rPr>
          <w:rFonts w:ascii="Calibri" w:eastAsia="SimSun" w:hAnsi="Calibri" w:hint="eastAsia"/>
        </w:rPr>
        <w:t>Visual Studio Premium 2013 with MSDN</w:t>
      </w:r>
      <w:r w:rsidRPr="003C1CAC">
        <w:rPr>
          <w:rFonts w:ascii="Calibri" w:eastAsia="SimSun" w:hAnsi="Calibri" w:hint="eastAsia"/>
        </w:rPr>
        <w:fldChar w:fldCharType="begin"/>
      </w:r>
      <w:r w:rsidRPr="003C1CAC">
        <w:rPr>
          <w:rFonts w:ascii="Calibri" w:eastAsia="SimSun" w:hAnsi="Calibri" w:hint="eastAsia"/>
        </w:rPr>
        <w:instrText>XE "Visual Studio Premium 2013 with MSDN"</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Visual Studio Ultimate 2013 with MSDN</w:t>
      </w:r>
      <w:r w:rsidRPr="003C1CAC">
        <w:rPr>
          <w:rFonts w:ascii="Calibri" w:eastAsia="SimSun" w:hAnsi="Calibri" w:hint="eastAsia"/>
        </w:rPr>
        <w:fldChar w:fldCharType="begin"/>
      </w:r>
      <w:r w:rsidRPr="003C1CAC">
        <w:rPr>
          <w:rFonts w:ascii="Calibri" w:eastAsia="SimSun" w:hAnsi="Calibri" w:hint="eastAsia"/>
        </w:rPr>
        <w:instrText>XE "Visual Studio Ultimate 2013 with MSDN"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和</w:t>
      </w:r>
      <w:r w:rsidRPr="003C1CAC">
        <w:rPr>
          <w:rFonts w:ascii="Calibri" w:eastAsia="SimSun" w:hAnsi="Calibri" w:hint="eastAsia"/>
        </w:rPr>
        <w:t xml:space="preserve"> Visual Studio Test Professional 2013 with MSDN</w:t>
      </w:r>
      <w:r w:rsidRPr="003C1CAC">
        <w:rPr>
          <w:rFonts w:ascii="Calibri" w:eastAsia="SimSun" w:hAnsi="Calibri" w:hint="eastAsia"/>
        </w:rPr>
        <w:fldChar w:fldCharType="begin"/>
      </w:r>
      <w:r w:rsidRPr="003C1CAC">
        <w:rPr>
          <w:rFonts w:ascii="Calibri" w:eastAsia="SimSun" w:hAnsi="Calibri" w:hint="eastAsia"/>
        </w:rPr>
        <w:instrText>XE "Visual Studio Test Professional 2013 with MSDN"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下的许可用户被视为拥有一份</w:t>
      </w:r>
      <w:r w:rsidRPr="003C1CAC">
        <w:rPr>
          <w:rFonts w:ascii="Calibri" w:eastAsia="SimSun" w:hAnsi="Calibri" w:hint="eastAsia"/>
        </w:rPr>
        <w:t xml:space="preserve"> SQL Server 2012 Parallel Data Warehouse</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w:instrText>
      </w:r>
      <w:r w:rsidRPr="003C1CAC">
        <w:rPr>
          <w:rFonts w:ascii="Calibri" w:eastAsia="SimSun" w:hAnsi="Calibri" w:hint="eastAsia"/>
        </w:rPr>
        <w:fldChar w:fldCharType="end"/>
      </w:r>
      <w:r w:rsidRPr="003C1CAC">
        <w:rPr>
          <w:rFonts w:ascii="Calibri" w:eastAsia="SimSun" w:hAnsi="Calibri" w:hint="eastAsia"/>
        </w:rPr>
        <w:t xml:space="preserve"> Developer</w:t>
      </w:r>
      <w:r w:rsidRPr="003C1CAC">
        <w:rPr>
          <w:rFonts w:ascii="Calibri" w:eastAsia="SimSun" w:hAnsi="Calibri" w:hint="eastAsia"/>
        </w:rPr>
        <w:fldChar w:fldCharType="begin"/>
      </w:r>
      <w:r w:rsidRPr="003C1CAC">
        <w:rPr>
          <w:rFonts w:ascii="Calibri" w:eastAsia="SimSun" w:hAnsi="Calibri" w:hint="eastAsia"/>
        </w:rPr>
        <w:instrText>XE "SQL Server 2012 Parallel Data Warehouse Developer"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软件保障资格</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如果客户的任意</w:t>
      </w:r>
      <w:r w:rsidRPr="003C1CAC">
        <w:rPr>
          <w:rFonts w:ascii="Calibri" w:eastAsia="SimSun" w:hAnsi="Calibri" w:hint="eastAsia"/>
        </w:rPr>
        <w:t xml:space="preserve"> Visual Studio with MSDN </w:t>
      </w:r>
      <w:r w:rsidRPr="003C1CAC">
        <w:rPr>
          <w:rFonts w:ascii="Calibri" w:eastAsia="SimSun" w:hAnsi="SimSun" w:hint="eastAsia"/>
        </w:rPr>
        <w:t>许可的</w:t>
      </w:r>
      <w:r w:rsidRPr="003C1CAC">
        <w:rPr>
          <w:rFonts w:ascii="Calibri" w:eastAsia="SimSun" w:hAnsi="Calibri" w:hint="eastAsia"/>
        </w:rPr>
        <w:t xml:space="preserve"> SA </w:t>
      </w:r>
      <w:r w:rsidRPr="003C1CAC">
        <w:rPr>
          <w:rFonts w:ascii="Calibri" w:eastAsia="SimSun" w:hAnsi="SimSun" w:hint="eastAsia"/>
        </w:rPr>
        <w:t>期满，或者客户的</w:t>
      </w:r>
      <w:r w:rsidRPr="003C1CAC">
        <w:rPr>
          <w:rFonts w:ascii="Calibri" w:eastAsia="SimSun" w:hAnsi="Calibri" w:hint="eastAsia"/>
        </w:rPr>
        <w:t xml:space="preserve"> MSDN </w:t>
      </w:r>
      <w:r w:rsidRPr="003C1CAC">
        <w:rPr>
          <w:rFonts w:ascii="Calibri" w:eastAsia="SimSun" w:hAnsi="SimSun" w:hint="eastAsia"/>
        </w:rPr>
        <w:t>操作系统</w:t>
      </w:r>
      <w:r w:rsidRPr="003C1CAC">
        <w:rPr>
          <w:rFonts w:ascii="Calibri" w:eastAsia="SimSun" w:hAnsi="Calibri" w:hint="eastAsia"/>
        </w:rPr>
        <w:fldChar w:fldCharType="begin"/>
      </w:r>
      <w:r w:rsidRPr="003C1CAC">
        <w:rPr>
          <w:rFonts w:ascii="Calibri" w:eastAsia="SimSun" w:hAnsi="Calibri" w:hint="eastAsia"/>
        </w:rPr>
        <w:instrText xml:space="preserve">XE "MSDN </w:instrText>
      </w:r>
      <w:r w:rsidRPr="003C1CAC">
        <w:rPr>
          <w:rFonts w:ascii="Calibri" w:eastAsia="SimSun" w:hAnsi="SimSun" w:hint="eastAsia"/>
        </w:rPr>
        <w:instrText>操作系统</w:instrText>
      </w:r>
      <w:r w:rsidRPr="003C1CAC">
        <w:rPr>
          <w:rFonts w:ascii="Calibri" w:eastAsia="SimSun" w:hAnsi="Calibri" w:hint="eastAsia"/>
        </w:rPr>
        <w:instrText>"</w:instrText>
      </w:r>
      <w:r w:rsidRPr="003C1CAC">
        <w:rPr>
          <w:rFonts w:ascii="Calibri" w:eastAsia="SimSun" w:hAnsi="Calibri" w:hint="eastAsia"/>
        </w:rPr>
        <w:fldChar w:fldCharType="end"/>
      </w:r>
      <w:r w:rsidRPr="003C1CAC">
        <w:rPr>
          <w:rFonts w:ascii="Calibri" w:eastAsia="SimSun" w:hAnsi="SimSun" w:hint="eastAsia"/>
        </w:rPr>
        <w:t>订购期满，或客户具有与本产品列表中的</w:t>
      </w:r>
      <w:r w:rsidRPr="003C1CAC">
        <w:rPr>
          <w:rFonts w:ascii="Calibri" w:eastAsia="SimSun" w:hAnsi="Calibri" w:hint="eastAsia"/>
        </w:rPr>
        <w:t xml:space="preserve"> Visual Studio </w:t>
      </w:r>
      <w:r w:rsidRPr="003C1CAC">
        <w:rPr>
          <w:rFonts w:ascii="Calibri" w:eastAsia="SimSun" w:hAnsi="SimSun" w:hint="eastAsia"/>
        </w:rPr>
        <w:t>产品相应的有效零售订购，则可以依照任意</w:t>
      </w:r>
      <w:r w:rsidRPr="003C1CAC">
        <w:rPr>
          <w:rFonts w:ascii="Calibri" w:eastAsia="SimSun" w:hAnsi="Calibri" w:hint="eastAsia"/>
        </w:rPr>
        <w:t xml:space="preserve"> Visual Studio with MSDN </w:t>
      </w:r>
      <w:r w:rsidRPr="003C1CAC">
        <w:rPr>
          <w:rFonts w:ascii="Calibri" w:eastAsia="SimSun" w:hAnsi="SimSun" w:hint="eastAsia"/>
        </w:rPr>
        <w:t>许可续签保障范围。</w:t>
      </w:r>
      <w:r w:rsidRPr="003C1CAC">
        <w:rPr>
          <w:rFonts w:ascii="Calibri" w:eastAsia="SimSun" w:hAnsi="SimSun" w:hint="eastAsia"/>
          <w:lang w:eastAsia="zh-CN"/>
        </w:rPr>
        <w:t>当续签到不同的</w:t>
      </w:r>
      <w:r w:rsidRPr="003C1CAC">
        <w:rPr>
          <w:rFonts w:ascii="Calibri" w:eastAsia="SimSun" w:hAnsi="Calibri" w:hint="eastAsia"/>
          <w:lang w:eastAsia="zh-CN"/>
        </w:rPr>
        <w:t xml:space="preserve"> MSDN </w:t>
      </w:r>
      <w:r w:rsidRPr="003C1CAC">
        <w:rPr>
          <w:rFonts w:ascii="Calibri" w:eastAsia="SimSun" w:hAnsi="SimSun" w:hint="eastAsia"/>
          <w:lang w:eastAsia="zh-CN"/>
        </w:rPr>
        <w:t>订购级别时，新使用条款将替代先前的使用条款，新</w:t>
      </w:r>
      <w:r w:rsidRPr="003C1CAC">
        <w:rPr>
          <w:rFonts w:ascii="Calibri" w:eastAsia="SimSun" w:hAnsi="Calibri" w:hint="eastAsia"/>
          <w:lang w:eastAsia="zh-CN"/>
        </w:rPr>
        <w:t xml:space="preserve"> MSDN </w:t>
      </w:r>
      <w:r w:rsidRPr="003C1CAC">
        <w:rPr>
          <w:rFonts w:ascii="Calibri" w:eastAsia="SimSun" w:hAnsi="SimSun" w:hint="eastAsia"/>
          <w:lang w:eastAsia="zh-CN"/>
        </w:rPr>
        <w:t>订购中未包含的所有软件可能无法再使用。通过升级许可可以很方便地续订为对应于更高</w:t>
      </w:r>
      <w:r w:rsidRPr="003C1CAC">
        <w:rPr>
          <w:rFonts w:ascii="Calibri" w:eastAsia="SimSun" w:hAnsi="Calibri" w:hint="eastAsia"/>
          <w:lang w:eastAsia="zh-CN"/>
        </w:rPr>
        <w:t xml:space="preserve"> Visual Studio </w:t>
      </w:r>
      <w:r w:rsidRPr="003C1CAC">
        <w:rPr>
          <w:rFonts w:ascii="Calibri" w:eastAsia="SimSun" w:hAnsi="SimSun" w:hint="eastAsia"/>
          <w:lang w:eastAsia="zh-CN"/>
        </w:rPr>
        <w:t>版本的保障范围（请参阅</w:t>
      </w:r>
      <w:hyperlink w:anchor="SoftwareAssurance" w:history="1">
        <w:r w:rsidRPr="003C1CAC">
          <w:rPr>
            <w:rStyle w:val="Hyperlink"/>
            <w:rFonts w:ascii="Calibri" w:eastAsia="SimSun" w:hAnsi="SimSun" w:hint="eastAsia"/>
            <w:lang w:eastAsia="zh-CN"/>
          </w:rPr>
          <w:t>软件保障</w:t>
        </w:r>
      </w:hyperlink>
      <w:r w:rsidRPr="003C1CAC">
        <w:rPr>
          <w:rFonts w:ascii="Calibri" w:eastAsia="SimSun" w:hAnsi="SimSun" w:hint="eastAsia"/>
          <w:lang w:eastAsia="zh-CN"/>
        </w:rPr>
        <w:t>一节）。</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Microsoft Azure </w:t>
      </w:r>
      <w:r w:rsidRPr="003C1CAC">
        <w:rPr>
          <w:rFonts w:ascii="Calibri" w:eastAsia="SimSun" w:hAnsi="SimSun" w:hint="eastAsia"/>
          <w:b/>
          <w:color w:val="00188F"/>
        </w:rPr>
        <w:t>平台服务</w:t>
      </w: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Microsoft Azure </w:t>
      </w:r>
      <w:r w:rsidRPr="003C1CAC">
        <w:rPr>
          <w:rFonts w:ascii="Calibri" w:eastAsia="SimSun" w:hAnsi="SimSun" w:hint="eastAsia"/>
        </w:rPr>
        <w:t>权益不能从多个</w:t>
      </w:r>
      <w:r w:rsidRPr="003C1CAC">
        <w:rPr>
          <w:rFonts w:ascii="Calibri" w:eastAsia="SimSun" w:hAnsi="Calibri" w:hint="eastAsia"/>
        </w:rPr>
        <w:t xml:space="preserve"> MSDN </w:t>
      </w:r>
      <w:r w:rsidRPr="003C1CAC">
        <w:rPr>
          <w:rFonts w:ascii="Calibri" w:eastAsia="SimSun" w:hAnsi="SimSun" w:hint="eastAsia"/>
        </w:rPr>
        <w:t>订购合并到一个</w:t>
      </w:r>
      <w:r w:rsidRPr="003C1CAC">
        <w:rPr>
          <w:rFonts w:ascii="Calibri" w:eastAsia="SimSun" w:hAnsi="Calibri" w:hint="eastAsia"/>
        </w:rPr>
        <w:t xml:space="preserve"> Microsoft Azure </w:t>
      </w:r>
      <w:r w:rsidRPr="003C1CAC">
        <w:rPr>
          <w:rFonts w:ascii="Calibri" w:eastAsia="SimSun" w:hAnsi="SimSun" w:hint="eastAsia"/>
        </w:rPr>
        <w:t>帐户中。使用</w:t>
      </w:r>
      <w:r w:rsidRPr="003C1CAC">
        <w:rPr>
          <w:rFonts w:ascii="Calibri" w:eastAsia="SimSun" w:hAnsi="Calibri" w:hint="eastAsia"/>
        </w:rPr>
        <w:t xml:space="preserve"> Microsoft Azure </w:t>
      </w:r>
      <w:r w:rsidRPr="003C1CAC">
        <w:rPr>
          <w:rFonts w:ascii="Calibri" w:eastAsia="SimSun" w:hAnsi="SimSun" w:hint="eastAsia"/>
        </w:rPr>
        <w:t>应遵守</w:t>
      </w:r>
      <w:r w:rsidRPr="003C1CAC">
        <w:rPr>
          <w:rFonts w:ascii="Calibri" w:eastAsia="SimSun" w:hAnsi="Calibri" w:hint="eastAsia"/>
        </w:rPr>
        <w:t xml:space="preserve"> Microsoft Azure </w:t>
      </w:r>
      <w:r w:rsidRPr="003C1CAC">
        <w:rPr>
          <w:rFonts w:ascii="Calibri" w:eastAsia="SimSun" w:hAnsi="SimSun" w:hint="eastAsia"/>
        </w:rPr>
        <w:t>使用条款。</w:t>
      </w:r>
    </w:p>
    <w:bookmarkStart w:id="703" w:name="_Toc378151549"/>
    <w:bookmarkStart w:id="704" w:name="_Toc378147647"/>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065193" w:rsidRDefault="00BE3CC2" w:rsidP="00BE3CC2">
      <w:pPr>
        <w:pStyle w:val="ProductList-Offering2Heading"/>
        <w:outlineLvl w:val="2"/>
        <w:rPr>
          <w:rFonts w:eastAsia="SimSun"/>
        </w:rPr>
      </w:pPr>
      <w:r w:rsidRPr="00065193">
        <w:rPr>
          <w:rFonts w:eastAsia="SimSun"/>
        </w:rPr>
        <w:tab/>
      </w:r>
      <w:bookmarkStart w:id="705" w:name="_Toc380655324"/>
      <w:bookmarkStart w:id="706" w:name="_Toc380513282"/>
      <w:bookmarkStart w:id="707" w:name="_Toc379797257"/>
      <w:bookmarkStart w:id="708" w:name="_Toc406093969"/>
      <w:r w:rsidRPr="00065193">
        <w:rPr>
          <w:rFonts w:eastAsia="SimSun"/>
        </w:rPr>
        <w:t>Visual Studio Team Foundation Server</w:t>
      </w:r>
      <w:bookmarkEnd w:id="703"/>
      <w:bookmarkEnd w:id="704"/>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259A8" w:rsidRPr="003C1CAC" w:rsidTr="0087705E">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59A8" w:rsidRPr="003C1CAC" w:rsidRDefault="007259A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PMingLiU" w:hAnsi="Calibri" w:cs="PMingLiU"/>
                <w:color w:val="FFFFFF" w:themeColor="background1"/>
                <w:lang w:val="zh-CN" w:bidi="zh-CN"/>
              </w:rPr>
              <w:instrText>发布日期</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DA</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000000" w:themeColor="text1"/>
                <w:lang w:val="zh-CN" w:bidi="zh-CN"/>
              </w:rPr>
              <w:fldChar w:fldCharType="begin"/>
            </w:r>
            <w:r w:rsidRPr="007259A8">
              <w:rPr>
                <w:rFonts w:ascii="Calibri" w:eastAsiaTheme="majorEastAsia" w:hAnsi="Calibri" w:cstheme="minorHAnsi"/>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color w:val="000000" w:themeColor="text1"/>
                <w:lang w:val="zh-CN" w:bidi="zh-CN"/>
              </w:rPr>
              <w:instrText xml:space="preserve">" </w:instrText>
            </w:r>
            <w:r w:rsidRPr="007259A8">
              <w:rPr>
                <w:rFonts w:ascii="Calibri" w:eastAsiaTheme="majorEastAsia" w:hAnsi="Calibri" w:cstheme="minorHAnsi"/>
                <w:color w:val="000000" w:themeColor="text1"/>
                <w:lang w:val="zh-CN" w:bidi="zh-CN"/>
              </w:rPr>
              <w:fldChar w:fldCharType="separate"/>
            </w:r>
            <w:r w:rsidRPr="007259A8">
              <w:rPr>
                <w:rFonts w:ascii="Calibri" w:eastAsiaTheme="majorEastAsia" w:hAnsi="Calibri" w:cstheme="minorHAnsi"/>
                <w:color w:val="FFFFFF" w:themeColor="background1"/>
                <w:lang w:val="zh-CN" w:bidi="zh-CN"/>
              </w:rPr>
              <w:t xml:space="preserve"> L </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w:instrText>
            </w:r>
            <w:r w:rsidRPr="007259A8">
              <w:rPr>
                <w:rFonts w:ascii="Calibri" w:eastAsia="MS Mincho" w:hAnsi="Calibri" w:cs="MS Mincho"/>
                <w:color w:val="FFFFFF" w:themeColor="background1"/>
                <w:lang w:val="zh-CN" w:bidi="zh-CN"/>
              </w:rPr>
              <w:instrText>学校</w:instrText>
            </w:r>
            <w:r w:rsidRPr="007259A8">
              <w:rPr>
                <w:rFonts w:ascii="Calibri" w:eastAsia="PMingLiU" w:hAnsi="Calibri" w:cs="PMingLiU"/>
                <w:color w:val="FFFFFF" w:themeColor="background1"/>
                <w:lang w:val="zh-CN" w:bidi="zh-CN"/>
              </w:rPr>
              <w:instrText>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教育解决方案</w:instrText>
            </w:r>
            <w:r w:rsidRPr="007259A8">
              <w:rPr>
                <w:rFonts w:ascii="Calibri" w:eastAsia="PMingLiU" w:hAnsi="Calibri" w:cs="PMingLiU"/>
                <w:color w:val="FFFFFF" w:themeColor="background1"/>
                <w:lang w:val="zh-CN" w:bidi="zh-CN"/>
              </w:rPr>
              <w:instrText>许可登记表</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EES</w:t>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微</w:instrText>
            </w:r>
            <w:r w:rsidRPr="007259A8">
              <w:rPr>
                <w:rFonts w:ascii="Calibri" w:eastAsia="PMingLiU" w:hAnsi="Calibri" w:cs="PMingLiU"/>
                <w:color w:val="FFFFFF" w:themeColor="background1"/>
                <w:lang w:val="zh-CN" w:bidi="zh-CN"/>
              </w:rPr>
              <w:instrText>软产品和服务协议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MPSA</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u w:val="single"/>
                <w:lang w:val="zh-CN" w:bidi="zh-CN"/>
              </w:rPr>
              <w:instrText>开放许可</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OL</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最低</w:instrText>
            </w:r>
            <w:r w:rsidRPr="007259A8">
              <w:rPr>
                <w:rFonts w:ascii="Calibri" w:eastAsia="PMingLiU" w:hAnsi="Calibri" w:cs="PMingLiU"/>
                <w:color w:val="FFFFFF" w:themeColor="background1"/>
                <w:lang w:val="zh-CN" w:bidi="zh-CN"/>
              </w:rPr>
              <w:instrText>开放计划</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OM</w:t>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开放式价值和开放式价值订购</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OV/OVS</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选择和选择附加</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S/S+</w:t>
            </w:r>
            <w:r w:rsidRPr="007259A8">
              <w:rPr>
                <w:rFonts w:ascii="Calibri" w:eastAsiaTheme="majorEastAsia" w:hAnsi="Calibri" w:cstheme="minorHAnsi"/>
                <w:color w:val="FFFFFF" w:themeColor="background1"/>
                <w:lang w:val="zh-CN" w:bidi="zh-CN"/>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服</w:instrText>
            </w:r>
            <w:r w:rsidRPr="007259A8">
              <w:rPr>
                <w:rFonts w:ascii="Calibri" w:eastAsia="PMingLiU" w:hAnsi="Calibri" w:cs="PMingLiU"/>
                <w:color w:val="FFFFFF" w:themeColor="background1"/>
                <w:lang w:val="zh-CN" w:bidi="zh-CN"/>
              </w:rPr>
              <w:instrText>务器和云许可登记表</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SCE</w:t>
            </w:r>
            <w:r w:rsidRPr="007259A8">
              <w:rPr>
                <w:rFonts w:ascii="Calibri" w:eastAsiaTheme="majorEastAsia" w:hAnsi="Calibri" w:cstheme="minorHAnsi"/>
                <w:color w:val="FFFFFF" w:themeColor="background1"/>
                <w:lang w:val="zh-CN" w:bidi="zh-CN"/>
              </w:rPr>
              <w:fldChar w:fldCharType="end"/>
            </w:r>
          </w:p>
        </w:tc>
      </w:tr>
      <w:tr w:rsidR="007259A8" w:rsidRPr="003C1CAC" w:rsidTr="0087705E">
        <w:tc>
          <w:tcPr>
            <w:tcW w:w="2932"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09" w:name="_Toc379797258"/>
            <w:bookmarkStart w:id="710" w:name="_Toc380513283"/>
            <w:bookmarkStart w:id="711" w:name="_Toc380655325"/>
            <w:bookmarkStart w:id="712" w:name="_Toc406093970"/>
            <w:r w:rsidRPr="000042B9">
              <w:rPr>
                <w:rFonts w:eastAsia="SimSun"/>
              </w:rPr>
              <w:t>采用</w:t>
            </w:r>
            <w:r w:rsidRPr="000042B9">
              <w:rPr>
                <w:rFonts w:eastAsia="SimSun"/>
              </w:rPr>
              <w:t xml:space="preserve"> SQL Server 2010 </w:t>
            </w:r>
            <w:r w:rsidRPr="000042B9">
              <w:rPr>
                <w:rFonts w:eastAsia="SimSun"/>
              </w:rPr>
              <w:t>技术的</w:t>
            </w:r>
            <w:r w:rsidRPr="000042B9">
              <w:rPr>
                <w:rFonts w:eastAsia="SimSun"/>
              </w:rPr>
              <w:t xml:space="preserve"> Visual Studio Team Foundation Server 2013</w:t>
            </w:r>
            <w:bookmarkEnd w:id="709"/>
            <w:bookmarkEnd w:id="710"/>
            <w:bookmarkEnd w:id="711"/>
            <w:bookmarkEnd w:id="712"/>
            <w:r w:rsidRPr="000042B9">
              <w:rPr>
                <w:rFonts w:eastAsia="SimSun"/>
              </w:rPr>
              <w:fldChar w:fldCharType="begin"/>
            </w:r>
            <w:r w:rsidRPr="000042B9">
              <w:rPr>
                <w:rFonts w:eastAsia="SimSun"/>
              </w:rPr>
              <w:instrText>XE "</w:instrText>
            </w:r>
            <w:r w:rsidRPr="000042B9">
              <w:rPr>
                <w:rFonts w:eastAsia="SimSun"/>
              </w:rPr>
              <w:instrText>采用</w:instrText>
            </w:r>
            <w:r w:rsidRPr="000042B9">
              <w:rPr>
                <w:rFonts w:eastAsia="SimSun"/>
              </w:rPr>
              <w:instrText xml:space="preserve"> SQL Server 2010 </w:instrText>
            </w:r>
            <w:r w:rsidRPr="000042B9">
              <w:rPr>
                <w:rFonts w:eastAsia="SimSun"/>
              </w:rPr>
              <w:instrText>技术的</w:instrText>
            </w:r>
            <w:r w:rsidRPr="000042B9">
              <w:rPr>
                <w:rFonts w:eastAsia="SimSun"/>
              </w:rPr>
              <w:instrText xml:space="preserve"> Visual Studio Team Foundation Server 2013"</w:instrText>
            </w:r>
            <w:r w:rsidRPr="000042B9">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cstheme="minorHAns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7259A8" w:rsidRPr="003C1CAC" w:rsidTr="0087705E">
        <w:tc>
          <w:tcPr>
            <w:tcW w:w="2932" w:type="dxa"/>
            <w:tcBorders>
              <w:top w:val="dashSmallGap" w:sz="4" w:space="0" w:color="BFBFBF" w:themeColor="background1" w:themeShade="BF"/>
              <w:left w:val="nil"/>
              <w:bottom w:val="nil"/>
              <w:right w:val="nil"/>
            </w:tcBorders>
            <w:hideMark/>
          </w:tcPr>
          <w:p w:rsidR="007259A8" w:rsidRPr="000042B9" w:rsidRDefault="007259A8">
            <w:pPr>
              <w:pStyle w:val="ProductList-Offering2"/>
              <w:rPr>
                <w:rFonts w:eastAsia="SimSun"/>
                <w:lang w:val="zh-CN" w:eastAsia="zh-CN" w:bidi="zh-CN"/>
              </w:rPr>
            </w:pPr>
            <w:bookmarkStart w:id="713" w:name="_Toc379797259"/>
            <w:bookmarkStart w:id="714" w:name="_Toc380513284"/>
            <w:bookmarkStart w:id="715" w:name="_Toc380655326"/>
            <w:bookmarkStart w:id="716" w:name="_Toc406093971"/>
            <w:r w:rsidRPr="000042B9">
              <w:rPr>
                <w:rFonts w:eastAsia="SimSun"/>
              </w:rPr>
              <w:t>Visual Studio Team Foundation Server 2013 CAL</w:t>
            </w:r>
            <w:bookmarkEnd w:id="713"/>
            <w:bookmarkEnd w:id="714"/>
            <w:r w:rsidRPr="000042B9">
              <w:rPr>
                <w:rFonts w:eastAsia="SimSun"/>
              </w:rPr>
              <w:t>（设备和用户）</w:t>
            </w:r>
            <w:bookmarkEnd w:id="715"/>
            <w:bookmarkEnd w:id="716"/>
            <w:r w:rsidRPr="000042B9">
              <w:rPr>
                <w:rFonts w:eastAsia="SimSun"/>
              </w:rPr>
              <w:fldChar w:fldCharType="begin"/>
            </w:r>
            <w:r w:rsidRPr="000042B9">
              <w:rPr>
                <w:rFonts w:eastAsia="SimSun"/>
              </w:rPr>
              <w:instrText>XE "Visual Studio Team Foundation Server 2013 CAL"</w:instrText>
            </w:r>
            <w:r w:rsidRPr="000042B9">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Theme="majorEastAsia" w:hAnsi="Calibri" w:cstheme="minorHAnsi"/>
                <w:lang w:val="zh-CN" w:eastAsia="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87705E">
        <w:tc>
          <w:tcPr>
            <w:tcW w:w="3488" w:type="dxa"/>
            <w:hideMark/>
          </w:tcPr>
          <w:p w:rsidR="00BE3CC2" w:rsidRPr="00FF1918" w:rsidRDefault="00BE3CC2">
            <w:pPr>
              <w:pStyle w:val="ProductList-Body"/>
              <w:spacing w:before="20" w:after="20"/>
              <w:rPr>
                <w:rFonts w:ascii="Calibri" w:eastAsia="SimSun" w:hAnsi="Calibri"/>
                <w:b/>
                <w:lang w:eastAsia="zh-CN" w:bidi="zh-CN"/>
              </w:rPr>
            </w:pPr>
            <w:r w:rsidRPr="003C1CAC">
              <w:rPr>
                <w:rFonts w:ascii="Calibri" w:eastAsia="SimSun" w:hAnsi="SimSun" w:hint="eastAsia"/>
              </w:rPr>
              <w:t>早期版本：</w:t>
            </w:r>
            <w:r w:rsidRPr="003C1CAC">
              <w:rPr>
                <w:rFonts w:ascii="Calibri" w:eastAsia="SimSun" w:hAnsi="Calibri" w:hint="eastAsia"/>
                <w:b/>
              </w:rPr>
              <w:t xml:space="preserve">Visual Studio Team Foundation </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w:t>
            </w:r>
          </w:p>
        </w:tc>
      </w:tr>
      <w:tr w:rsidR="00BE3CC2" w:rsidRPr="003C1CAC" w:rsidTr="0087705E">
        <w:tc>
          <w:tcPr>
            <w:tcW w:w="3488" w:type="dxa"/>
            <w:hideMark/>
          </w:tcPr>
          <w:p w:rsidR="00BE3CC2" w:rsidRPr="003C1CAC" w:rsidRDefault="00BE3CC2">
            <w:pPr>
              <w:pStyle w:val="ProductList-Body"/>
              <w:spacing w:before="20" w:after="20"/>
              <w:ind w:left="162"/>
              <w:rPr>
                <w:rFonts w:ascii="Calibri" w:eastAsia="SimSun" w:hAnsi="Calibri"/>
                <w:lang w:val="zh-CN" w:eastAsia="zh-CN" w:bidi="zh-CN"/>
              </w:rPr>
            </w:pPr>
            <w:r w:rsidRPr="003C1CAC">
              <w:rPr>
                <w:rFonts w:ascii="Calibri" w:eastAsia="SimSun" w:hAnsi="Calibri" w:hint="eastAsia"/>
                <w:b/>
              </w:rPr>
              <w:t>Server 2012</w:t>
            </w:r>
            <w:r w:rsidRPr="003C1CAC">
              <w:rPr>
                <w:rFonts w:ascii="Calibri" w:eastAsia="SimSun" w:hAnsi="Calibri" w:hint="eastAsia"/>
              </w:rPr>
              <w:t xml:space="preserve"> (8/12)</w:t>
            </w:r>
          </w:p>
        </w:tc>
        <w:tc>
          <w:tcPr>
            <w:tcW w:w="3597" w:type="dxa"/>
            <w:hideMark/>
          </w:tcPr>
          <w:p w:rsidR="00BE3CC2" w:rsidRPr="003C1CAC" w:rsidRDefault="009C6F72">
            <w:pPr>
              <w:pStyle w:val="ProductList-Body"/>
              <w:spacing w:before="20" w:after="20"/>
              <w:rPr>
                <w:rFonts w:ascii="Calibri" w:eastAsia="SimSun" w:hAnsi="Calibri"/>
                <w:lang w:val="zh-CN" w:eastAsia="zh-CN" w:bidi="zh-CN"/>
              </w:rPr>
            </w:pPr>
            <w:hyperlink r:id="rId66" w:anchor="SoftwareAssurance" w:history="1">
              <w:r w:rsidR="00BE3CC2" w:rsidRPr="007259A8">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bookmarkStart w:id="717" w:name="_Toc378151550"/>
    <w:bookmarkStart w:id="718" w:name="_Toc378147648"/>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065193" w:rsidRDefault="00BE3CC2" w:rsidP="00BE3CC2">
      <w:pPr>
        <w:pStyle w:val="ProductList-OfferingGroupHeading"/>
        <w:outlineLvl w:val="1"/>
        <w:rPr>
          <w:rFonts w:eastAsia="SimSun"/>
        </w:rPr>
      </w:pPr>
      <w:bookmarkStart w:id="719" w:name="_Toc406093972"/>
      <w:bookmarkStart w:id="720" w:name="_Toc380655327"/>
      <w:bookmarkStart w:id="721" w:name="_Toc380513285"/>
      <w:bookmarkStart w:id="722" w:name="_Toc379797260"/>
      <w:r w:rsidRPr="00065193">
        <w:rPr>
          <w:rFonts w:eastAsia="SimSun"/>
        </w:rPr>
        <w:t>Windows</w:t>
      </w:r>
      <w:bookmarkEnd w:id="719"/>
    </w:p>
    <w:p w:rsidR="00BE3CC2" w:rsidRPr="003C1CAC" w:rsidRDefault="00BE3CC2" w:rsidP="00BE3CC2">
      <w:pPr>
        <w:pStyle w:val="ProductList-Offering2Heading"/>
        <w:outlineLvl w:val="2"/>
        <w:rPr>
          <w:rFonts w:ascii="Calibri" w:eastAsia="SimSun" w:hAnsi="Calibri"/>
        </w:rPr>
      </w:pPr>
      <w:r w:rsidRPr="003C1CAC">
        <w:rPr>
          <w:rFonts w:ascii="Calibri" w:eastAsia="SimSun" w:hAnsi="Calibri"/>
        </w:rPr>
        <w:tab/>
      </w:r>
      <w:bookmarkStart w:id="723" w:name="Windows"/>
      <w:bookmarkStart w:id="724" w:name="_Toc406093973"/>
      <w:r w:rsidRPr="00065193">
        <w:rPr>
          <w:rFonts w:eastAsia="SimSun"/>
        </w:rPr>
        <w:t>Windows</w:t>
      </w:r>
      <w:bookmarkEnd w:id="717"/>
      <w:bookmarkEnd w:id="718"/>
      <w:bookmarkEnd w:id="720"/>
      <w:bookmarkEnd w:id="721"/>
      <w:bookmarkEnd w:id="722"/>
      <w:r w:rsidRPr="003C1CAC">
        <w:rPr>
          <w:rFonts w:ascii="Calibri" w:eastAsia="SimSun" w:hAnsi="Calibri"/>
        </w:rPr>
        <w:t xml:space="preserve"> </w:t>
      </w:r>
      <w:r w:rsidRPr="003C1CAC">
        <w:rPr>
          <w:rFonts w:ascii="Calibri" w:eastAsia="SimSun" w:hAnsi="SimSun" w:hint="eastAsia"/>
        </w:rPr>
        <w:t>桌面操作系统</w:t>
      </w:r>
      <w:bookmarkEnd w:id="723"/>
      <w:bookmarkEnd w:id="7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02"/>
        <w:gridCol w:w="596"/>
        <w:gridCol w:w="595"/>
        <w:gridCol w:w="595"/>
        <w:gridCol w:w="596"/>
        <w:gridCol w:w="595"/>
        <w:gridCol w:w="596"/>
        <w:gridCol w:w="595"/>
        <w:gridCol w:w="595"/>
        <w:gridCol w:w="596"/>
        <w:gridCol w:w="595"/>
        <w:gridCol w:w="754"/>
      </w:tblGrid>
      <w:tr w:rsidR="007259A8" w:rsidRPr="003C1CAC" w:rsidTr="00065193">
        <w:trPr>
          <w:tblHeader/>
        </w:trPr>
        <w:tc>
          <w:tcPr>
            <w:tcW w:w="31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59A8" w:rsidRPr="003C1CAC" w:rsidRDefault="007259A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4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59A8" w:rsidRPr="007259A8" w:rsidRDefault="007259A8">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25" w:name="_Toc379797261"/>
            <w:bookmarkStart w:id="726" w:name="_Toc380513286"/>
            <w:bookmarkStart w:id="727" w:name="_Toc380655328"/>
            <w:bookmarkStart w:id="728" w:name="_Toc406093974"/>
            <w:r w:rsidRPr="000042B9">
              <w:rPr>
                <w:rFonts w:eastAsia="SimSun"/>
              </w:rPr>
              <w:t>适用于</w:t>
            </w:r>
            <w:r w:rsidRPr="000042B9">
              <w:rPr>
                <w:rFonts w:eastAsia="SimSun"/>
              </w:rPr>
              <w:t xml:space="preserve"> Partners in Learning </w:t>
            </w:r>
            <w:r w:rsidRPr="000042B9">
              <w:rPr>
                <w:rFonts w:eastAsia="SimSun"/>
              </w:rPr>
              <w:t>的</w:t>
            </w:r>
            <w:r w:rsidRPr="000042B9">
              <w:rPr>
                <w:rFonts w:eastAsia="SimSun"/>
              </w:rPr>
              <w:t xml:space="preserve"> Windows Enterprise </w:t>
            </w:r>
            <w:r w:rsidRPr="000042B9">
              <w:rPr>
                <w:rFonts w:eastAsia="SimSun"/>
              </w:rPr>
              <w:t>升级和</w:t>
            </w:r>
            <w:r w:rsidRPr="000042B9">
              <w:rPr>
                <w:rFonts w:eastAsia="SimSun"/>
              </w:rPr>
              <w:t xml:space="preserve"> SA</w:t>
            </w:r>
            <w:bookmarkEnd w:id="725"/>
            <w:bookmarkEnd w:id="726"/>
            <w:bookmarkEnd w:id="727"/>
            <w:r w:rsidRPr="000042B9">
              <w:rPr>
                <w:rFonts w:eastAsia="SimSun"/>
              </w:rPr>
              <w:t>（每设备）</w:t>
            </w:r>
            <w:bookmarkEnd w:id="728"/>
            <w:r w:rsidRPr="000042B9">
              <w:rPr>
                <w:rFonts w:eastAsia="SimSun"/>
              </w:rPr>
              <w:fldChar w:fldCharType="begin"/>
            </w:r>
            <w:r w:rsidRPr="000042B9">
              <w:rPr>
                <w:rFonts w:eastAsia="SimSun"/>
              </w:rPr>
              <w:instrText>XE "</w:instrText>
            </w:r>
            <w:r w:rsidRPr="000042B9">
              <w:rPr>
                <w:rFonts w:eastAsia="SimSun"/>
              </w:rPr>
              <w:instrText>适用于</w:instrText>
            </w:r>
            <w:r w:rsidRPr="000042B9">
              <w:rPr>
                <w:rFonts w:eastAsia="SimSun"/>
              </w:rPr>
              <w:instrText xml:space="preserve"> Partners in Learning </w:instrText>
            </w:r>
            <w:r w:rsidRPr="000042B9">
              <w:rPr>
                <w:rFonts w:eastAsia="SimSun"/>
              </w:rPr>
              <w:instrText>的</w:instrText>
            </w:r>
            <w:r w:rsidRPr="000042B9">
              <w:rPr>
                <w:rFonts w:eastAsia="SimSun"/>
              </w:rPr>
              <w:instrText xml:space="preserve"> Windows Enterprise </w:instrText>
            </w:r>
            <w:r w:rsidRPr="000042B9">
              <w:rPr>
                <w:rFonts w:eastAsia="SimSun"/>
              </w:rPr>
              <w:instrText>升级和</w:instrText>
            </w:r>
            <w:r w:rsidRPr="000042B9">
              <w:rPr>
                <w:rFonts w:eastAsia="SimSun"/>
              </w:rPr>
              <w:instrText xml:space="preserve"> SA</w:instrText>
            </w:r>
            <w:r w:rsidRPr="000042B9">
              <w:rPr>
                <w:rFonts w:eastAsia="SimSun"/>
              </w:rPr>
              <w:instrText>（每设备）</w:instrText>
            </w:r>
            <w:r w:rsidRPr="000042B9">
              <w:rPr>
                <w:rFonts w:eastAsia="SimSu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3/14</w:t>
            </w:r>
          </w:p>
        </w:tc>
        <w:tc>
          <w:tcPr>
            <w:tcW w:w="402"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2,</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29" w:name="_Toc406093975"/>
            <w:bookmarkStart w:id="730" w:name="_Toc379797263"/>
            <w:bookmarkStart w:id="731" w:name="_Toc380513288"/>
            <w:bookmarkStart w:id="732" w:name="_Toc380655330"/>
            <w:r w:rsidRPr="000042B9">
              <w:rPr>
                <w:rFonts w:eastAsia="SimSun"/>
              </w:rPr>
              <w:t>Windows 8.1 Enterprise Sideloading</w:t>
            </w:r>
            <w:bookmarkEnd w:id="729"/>
            <w:r w:rsidRPr="000042B9">
              <w:rPr>
                <w:rFonts w:eastAsia="SimSun"/>
              </w:rPr>
              <w:fldChar w:fldCharType="begin"/>
            </w:r>
            <w:r w:rsidRPr="000042B9">
              <w:rPr>
                <w:rFonts w:eastAsia="SimSun"/>
              </w:rPr>
              <w:instrText>XE "Windows 8.1 Enterprise Sideloading"</w:instrText>
            </w:r>
            <w:r w:rsidRPr="000042B9">
              <w:rPr>
                <w:rFonts w:eastAsia="SimSun"/>
              </w:rPr>
              <w:fldChar w:fldCharType="end"/>
            </w:r>
            <w:bookmarkEnd w:id="730"/>
            <w:bookmarkEnd w:id="731"/>
            <w:bookmarkEnd w:id="732"/>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11/13</w:t>
            </w:r>
          </w:p>
        </w:tc>
        <w:tc>
          <w:tcPr>
            <w:tcW w:w="402"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bCs/>
                <w:lang w:val="zh-CN" w:eastAsia="zh-CN" w:bidi="zh-CN"/>
              </w:rPr>
            </w:pPr>
            <w:r w:rsidRPr="007259A8">
              <w:rPr>
                <w:rFonts w:ascii="Calibri" w:eastAsiaTheme="majorEastAsia" w:hAnsi="Calibri" w:cstheme="minorHAnsi"/>
                <w:bCs/>
                <w:color w:val="000000" w:themeColor="text1"/>
                <w:lang w:val="zh-CN" w:bidi="zh-CN"/>
              </w:rPr>
              <w:fldChar w:fldCharType="begin"/>
            </w:r>
            <w:r w:rsidRPr="007259A8">
              <w:rPr>
                <w:rFonts w:ascii="Calibri" w:eastAsiaTheme="majorEastAsia" w:hAnsi="Calibri" w:cstheme="minorHAnsi"/>
                <w:bCs/>
                <w:color w:val="000000" w:themeColor="text1"/>
                <w:lang w:val="zh-CN" w:bidi="zh-CN"/>
              </w:rPr>
              <w:instrText>AutoTextList  \s NoStyle \t "</w:instrText>
            </w:r>
            <w:r w:rsidRPr="007259A8">
              <w:rPr>
                <w:rFonts w:ascii="Calibri" w:eastAsia="PMingLiU" w:hAnsi="Calibri" w:cs="PMingLiU"/>
                <w:bCs/>
                <w:color w:val="000000" w:themeColor="text1"/>
                <w:u w:val="single"/>
                <w:lang w:val="zh-CN" w:bidi="zh-CN"/>
              </w:rPr>
              <w:instrText>开放许可</w:instrText>
            </w:r>
            <w:r w:rsidRPr="007259A8">
              <w:rPr>
                <w:rFonts w:ascii="Calibri" w:eastAsiaTheme="majorEastAsia" w:hAnsi="Calibri" w:cstheme="minorHAnsi"/>
                <w:bCs/>
                <w:color w:val="000000" w:themeColor="text1"/>
                <w:lang w:val="zh-CN" w:bidi="zh-CN"/>
              </w:rPr>
              <w:instrText xml:space="preserve">" </w:instrText>
            </w:r>
            <w:r w:rsidRPr="007259A8">
              <w:rPr>
                <w:rFonts w:ascii="Calibri" w:eastAsiaTheme="majorEastAsia" w:hAnsi="Calibri" w:cstheme="minorHAnsi"/>
                <w:bCs/>
                <w:color w:val="000000" w:themeColor="text1"/>
                <w:lang w:val="zh-CN" w:bidi="zh-CN"/>
              </w:rPr>
              <w:fldChar w:fldCharType="separate"/>
            </w:r>
            <w:r w:rsidRPr="007259A8">
              <w:rPr>
                <w:rFonts w:ascii="Calibri" w:eastAsiaTheme="majorEastAsia" w:hAnsi="Calibri" w:cstheme="minorHAnsi"/>
                <w:bCs/>
                <w:color w:val="000000" w:themeColor="text1"/>
                <w:lang w:val="zh-CN" w:bidi="zh-CN"/>
              </w:rPr>
              <w:t>OL</w:t>
            </w:r>
            <w:r w:rsidRPr="007259A8">
              <w:rPr>
                <w:rFonts w:ascii="Calibri" w:eastAsiaTheme="majorEastAsia" w:hAnsi="Calibri" w:cstheme="minorHAnsi"/>
                <w:bCs/>
                <w:color w:val="000000" w:themeColor="text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33" w:name="_Toc379797264"/>
            <w:bookmarkStart w:id="734" w:name="_Toc380513289"/>
            <w:bookmarkStart w:id="735" w:name="_Toc380655331"/>
            <w:bookmarkStart w:id="736" w:name="_Toc406093976"/>
            <w:r w:rsidRPr="000042B9">
              <w:rPr>
                <w:rFonts w:eastAsia="SimSun"/>
              </w:rPr>
              <w:t xml:space="preserve">Windows 8.1 Enterprise </w:t>
            </w:r>
            <w:r w:rsidRPr="000042B9">
              <w:rPr>
                <w:rFonts w:eastAsia="SimSun"/>
              </w:rPr>
              <w:t>升级</w:t>
            </w:r>
            <w:bookmarkEnd w:id="733"/>
            <w:bookmarkEnd w:id="734"/>
            <w:bookmarkEnd w:id="735"/>
            <w:bookmarkEnd w:id="736"/>
            <w:r w:rsidRPr="000042B9">
              <w:rPr>
                <w:rFonts w:eastAsia="SimSun"/>
              </w:rPr>
              <w:fldChar w:fldCharType="begin"/>
            </w:r>
            <w:r w:rsidRPr="000042B9">
              <w:rPr>
                <w:rFonts w:eastAsia="SimSun"/>
              </w:rPr>
              <w:instrText xml:space="preserve">XE "Windows 8.1 Enterprise </w:instrText>
            </w:r>
            <w:r w:rsidRPr="000042B9">
              <w:rPr>
                <w:rFonts w:eastAsia="SimSun"/>
              </w:rPr>
              <w:instrText>升级</w:instrText>
            </w:r>
            <w:r w:rsidRPr="000042B9">
              <w:rPr>
                <w:rFonts w:eastAsia="SimSu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3/14</w:t>
            </w:r>
          </w:p>
        </w:tc>
        <w:tc>
          <w:tcPr>
            <w:tcW w:w="402"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37" w:name="_Toc379797265"/>
            <w:bookmarkStart w:id="738" w:name="_Toc380513290"/>
            <w:bookmarkStart w:id="739" w:name="_Toc380655332"/>
            <w:bookmarkStart w:id="740" w:name="_Toc406093977"/>
            <w:r w:rsidRPr="000042B9">
              <w:rPr>
                <w:rFonts w:eastAsia="SimSun"/>
                <w:lang w:eastAsia="zh-CN"/>
              </w:rPr>
              <w:t xml:space="preserve">Windows 8.1 </w:t>
            </w:r>
            <w:r w:rsidRPr="000042B9">
              <w:rPr>
                <w:rFonts w:eastAsia="SimSun"/>
                <w:lang w:eastAsia="zh-CN"/>
              </w:rPr>
              <w:t>企业版升级和</w:t>
            </w:r>
            <w:r w:rsidRPr="000042B9">
              <w:rPr>
                <w:rFonts w:eastAsia="SimSun"/>
                <w:lang w:eastAsia="zh-CN"/>
              </w:rPr>
              <w:t xml:space="preserve"> SA</w:t>
            </w:r>
            <w:bookmarkEnd w:id="737"/>
            <w:bookmarkEnd w:id="738"/>
            <w:bookmarkEnd w:id="739"/>
            <w:r w:rsidRPr="000042B9">
              <w:rPr>
                <w:rFonts w:eastAsia="SimSun"/>
                <w:lang w:eastAsia="zh-CN"/>
              </w:rPr>
              <w:t>（每设备）</w:t>
            </w:r>
            <w:bookmarkEnd w:id="740"/>
            <w:r w:rsidRPr="000042B9">
              <w:rPr>
                <w:rFonts w:eastAsia="SimSun"/>
              </w:rPr>
              <w:fldChar w:fldCharType="begin"/>
            </w:r>
            <w:r w:rsidRPr="000042B9">
              <w:rPr>
                <w:rFonts w:eastAsia="SimSun"/>
                <w:lang w:eastAsia="zh-CN"/>
              </w:rPr>
              <w:instrText xml:space="preserve">XE "Windows 8.1 </w:instrText>
            </w:r>
            <w:r w:rsidRPr="000042B9">
              <w:rPr>
                <w:rFonts w:eastAsia="SimSun"/>
                <w:lang w:eastAsia="zh-CN"/>
              </w:rPr>
              <w:instrText>企业版升级和</w:instrText>
            </w:r>
            <w:r w:rsidRPr="000042B9">
              <w:rPr>
                <w:rFonts w:eastAsia="SimSun"/>
                <w:lang w:eastAsia="zh-CN"/>
              </w:rPr>
              <w:instrText xml:space="preserve"> SA</w:instrText>
            </w:r>
            <w:r w:rsidRPr="000042B9">
              <w:rPr>
                <w:rFonts w:eastAsia="SimSun"/>
                <w:lang w:eastAsia="zh-CN"/>
              </w:rPr>
              <w:instrText>（每设备）</w:instrText>
            </w:r>
            <w:r w:rsidRPr="000042B9">
              <w:rPr>
                <w:rFonts w:eastAsia="SimSun"/>
                <w:lang w:eastAsia="zh-C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3/14</w:t>
            </w:r>
          </w:p>
        </w:tc>
        <w:tc>
          <w:tcPr>
            <w:tcW w:w="402"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1,</w:t>
            </w:r>
            <w:r w:rsidRPr="007259A8">
              <w:rPr>
                <w:rFonts w:ascii="Calibri" w:eastAsia="SimSun" w:hAnsi="Calibri"/>
                <w:lang w:val="zh-CN" w:bidi="zh-CN"/>
              </w:rPr>
              <w:fldChar w:fldCharType="begin"/>
            </w:r>
            <w:r w:rsidRPr="007259A8">
              <w:rPr>
                <w:rFonts w:ascii="Calibri" w:eastAsia="SimSun" w:hAnsi="Calibri"/>
                <w:lang w:val="zh-CN" w:bidi="zh-CN"/>
              </w:rPr>
              <w:instrText>AutoTextList \sNoStyle\t "</w:instrText>
            </w:r>
            <w:r w:rsidRPr="007259A8">
              <w:rPr>
                <w:rFonts w:ascii="Calibri" w:eastAsia="SimSun" w:hAnsi="Calibri"/>
                <w:lang w:val="zh-CN" w:bidi="zh-CN"/>
              </w:rPr>
              <w:instrText>中小学校台式计算机平台产品</w:instrText>
            </w:r>
            <w:r w:rsidRPr="007259A8">
              <w:rPr>
                <w:rFonts w:ascii="Calibri" w:eastAsia="SimSun" w:hAnsi="Calibri"/>
                <w:lang w:val="zh-CN" w:bidi="zh-CN"/>
              </w:rPr>
              <w:instrText>"</w:instrText>
            </w:r>
            <w:r w:rsidRPr="007259A8">
              <w:rPr>
                <w:rFonts w:ascii="Calibri" w:eastAsia="SimSun" w:hAnsi="Calibri"/>
                <w:lang w:val="zh-CN" w:bidi="zh-CN"/>
              </w:rPr>
              <w:fldChar w:fldCharType="separate"/>
            </w:r>
            <w:r w:rsidRPr="007259A8">
              <w:rPr>
                <w:rFonts w:ascii="Calibri" w:eastAsia="SimSun" w:hAnsi="Calibri"/>
                <w:lang w:val="zh-CN" w:bidi="zh-CN"/>
              </w:rPr>
              <w:t>SD</w:t>
            </w:r>
            <w:r w:rsidRPr="007259A8">
              <w:rPr>
                <w:rFonts w:ascii="Calibri" w:eastAsia="SimSun" w:hAnsi="Calibr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企</w:instrText>
            </w:r>
            <w:r w:rsidRPr="007259A8">
              <w:rPr>
                <w:rFonts w:ascii="Calibri" w:eastAsia="PMingLiU" w:hAnsi="Calibri" w:cs="PMingLiU"/>
                <w:bCs/>
                <w:lang w:val="zh-CN" w:bidi="zh-CN"/>
              </w:rPr>
              <w:instrText>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EP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专业台式计算机平台产品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PP </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教育台式</w:instrText>
            </w:r>
            <w:r w:rsidRPr="007259A8">
              <w:rPr>
                <w:rFonts w:ascii="Calibri" w:eastAsia="PMingLiU" w:hAnsi="Calibri" w:cs="PMingLiU"/>
                <w:bCs/>
                <w:lang w:val="zh-CN" w:bidi="zh-CN"/>
              </w:rPr>
              <w:instrText>计算机平台</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ED</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SimSun" w:hAnsi="Calibri"/>
                <w:bCs/>
                <w:lang w:val="zh-CN" w:bidi="zh-CN"/>
              </w:rPr>
              <w:fldChar w:fldCharType="begin"/>
            </w:r>
            <w:r w:rsidRPr="007259A8">
              <w:rPr>
                <w:rFonts w:ascii="Calibri" w:eastAsia="SimSun" w:hAnsi="Calibri"/>
                <w:bCs/>
                <w:lang w:val="zh-CN" w:bidi="zh-CN"/>
              </w:rPr>
              <w:instrText xml:space="preserve"> </w:instrText>
            </w:r>
            <w:r w:rsidRPr="007259A8">
              <w:rPr>
                <w:rFonts w:ascii="Calibri" w:eastAsia="SimSun" w:hAnsi="Calibri"/>
                <w:bCs/>
                <w:color w:val="1F497D"/>
                <w:lang w:val="zh-CN" w:bidi="zh-CN"/>
              </w:rPr>
              <w:instrText>AutoTextList  \s NoStyle \t "</w:instrText>
            </w:r>
            <w:r w:rsidRPr="007259A8">
              <w:rPr>
                <w:rFonts w:ascii="Calibri" w:eastAsia="SimSun" w:hAnsi="Calibri"/>
                <w:bCs/>
                <w:lang w:val="zh-CN" w:bidi="zh-CN"/>
              </w:rPr>
              <w:instrText>自定义台式计算机平台</w:instrText>
            </w:r>
            <w:r w:rsidRPr="007259A8">
              <w:rPr>
                <w:rFonts w:ascii="Calibri" w:eastAsia="SimSun" w:hAnsi="Calibri"/>
                <w:bCs/>
                <w:color w:val="1F497D"/>
                <w:lang w:val="zh-CN" w:bidi="zh-CN"/>
              </w:rPr>
              <w:instrText>"</w:instrText>
            </w:r>
            <w:r w:rsidRPr="007259A8">
              <w:rPr>
                <w:rFonts w:ascii="Calibri" w:eastAsia="SimSun" w:hAnsi="Calibri"/>
                <w:bCs/>
                <w:lang w:val="zh-CN" w:bidi="zh-CN"/>
              </w:rPr>
              <w:instrText xml:space="preserve"> </w:instrText>
            </w:r>
            <w:r w:rsidRPr="007259A8">
              <w:rPr>
                <w:rFonts w:ascii="Calibri" w:eastAsia="SimSun" w:hAnsi="Calibri"/>
                <w:bCs/>
                <w:lang w:val="zh-CN" w:bidi="zh-CN"/>
              </w:rPr>
              <w:fldChar w:fldCharType="separate"/>
            </w:r>
            <w:r w:rsidRPr="007259A8">
              <w:rPr>
                <w:rFonts w:ascii="Calibri" w:eastAsia="SimSun" w:hAnsi="Calibri"/>
                <w:bCs/>
                <w:lang w:val="zh-CN" w:bidi="zh-CN"/>
              </w:rPr>
              <w:t>CP</w:t>
            </w:r>
            <w:r w:rsidRPr="007259A8">
              <w:rPr>
                <w:rFonts w:ascii="Calibri" w:eastAsia="SimSun" w:hAnsi="Calibr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41" w:name="_Toc406093978"/>
            <w:r w:rsidRPr="000042B9">
              <w:rPr>
                <w:rFonts w:eastAsia="SimSun"/>
                <w:lang w:eastAsia="zh-CN"/>
              </w:rPr>
              <w:t xml:space="preserve">Windows 8.1 </w:t>
            </w:r>
            <w:r w:rsidRPr="000042B9">
              <w:rPr>
                <w:rFonts w:eastAsia="SimSun"/>
                <w:lang w:eastAsia="zh-CN"/>
              </w:rPr>
              <w:t>企业版升级和</w:t>
            </w:r>
            <w:r w:rsidRPr="000042B9">
              <w:rPr>
                <w:rFonts w:eastAsia="SimSun"/>
                <w:lang w:eastAsia="zh-CN"/>
              </w:rPr>
              <w:t xml:space="preserve"> SA</w:t>
            </w:r>
            <w:r w:rsidRPr="000042B9">
              <w:rPr>
                <w:rFonts w:eastAsia="SimSun"/>
                <w:lang w:eastAsia="zh-CN"/>
              </w:rPr>
              <w:br/>
            </w:r>
            <w:r w:rsidRPr="000042B9">
              <w:rPr>
                <w:rFonts w:eastAsia="SimSun"/>
                <w:lang w:eastAsia="zh-CN"/>
              </w:rPr>
              <w:t>（每用户）</w:t>
            </w:r>
            <w:bookmarkEnd w:id="741"/>
            <w:r w:rsidRPr="000042B9">
              <w:rPr>
                <w:rFonts w:eastAsia="SimSun"/>
              </w:rPr>
              <w:fldChar w:fldCharType="begin"/>
            </w:r>
            <w:r w:rsidRPr="000042B9">
              <w:rPr>
                <w:rFonts w:eastAsia="SimSun"/>
                <w:lang w:eastAsia="zh-CN"/>
              </w:rPr>
              <w:instrText xml:space="preserve">XE "Windows 8.1 </w:instrText>
            </w:r>
            <w:r w:rsidRPr="000042B9">
              <w:rPr>
                <w:rFonts w:eastAsia="SimSun"/>
                <w:lang w:eastAsia="zh-CN"/>
              </w:rPr>
              <w:instrText>企业版升级和</w:instrText>
            </w:r>
            <w:r w:rsidRPr="000042B9">
              <w:rPr>
                <w:rFonts w:eastAsia="SimSun"/>
                <w:lang w:eastAsia="zh-CN"/>
              </w:rPr>
              <w:instrText xml:space="preserve"> SA</w:instrText>
            </w:r>
            <w:r w:rsidRPr="000042B9">
              <w:rPr>
                <w:rFonts w:eastAsia="SimSun"/>
                <w:lang w:eastAsia="zh-CN"/>
              </w:rPr>
              <w:instrText>（每用户）</w:instrText>
            </w:r>
            <w:r w:rsidRPr="000042B9">
              <w:rPr>
                <w:rFonts w:eastAsia="SimSun"/>
                <w:lang w:eastAsia="zh-C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12/14</w:t>
            </w:r>
          </w:p>
        </w:tc>
        <w:tc>
          <w:tcPr>
            <w:tcW w:w="402"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42" w:name="_Toc406093979"/>
            <w:r w:rsidRPr="000042B9">
              <w:rPr>
                <w:rFonts w:eastAsia="SimSun"/>
                <w:lang w:eastAsia="zh-CN"/>
              </w:rPr>
              <w:t xml:space="preserve">Windows 8.1 </w:t>
            </w:r>
            <w:r w:rsidRPr="000042B9">
              <w:rPr>
                <w:rFonts w:eastAsia="SimSun"/>
                <w:lang w:eastAsia="zh-CN"/>
              </w:rPr>
              <w:t>企业版升级和</w:t>
            </w:r>
            <w:r w:rsidRPr="000042B9">
              <w:rPr>
                <w:rFonts w:eastAsia="SimSun"/>
                <w:lang w:eastAsia="zh-CN"/>
              </w:rPr>
              <w:t xml:space="preserve"> SA</w:t>
            </w:r>
            <w:r w:rsidRPr="000042B9">
              <w:rPr>
                <w:rFonts w:eastAsia="SimSun"/>
                <w:lang w:eastAsia="zh-CN"/>
              </w:rPr>
              <w:br/>
            </w:r>
            <w:r w:rsidRPr="000042B9">
              <w:rPr>
                <w:rFonts w:eastAsia="SimSun"/>
                <w:lang w:eastAsia="zh-CN"/>
              </w:rPr>
              <w:t>（每用户）（来自</w:t>
            </w:r>
            <w:r w:rsidRPr="000042B9">
              <w:rPr>
                <w:rFonts w:eastAsia="SimSun"/>
                <w:lang w:eastAsia="zh-CN"/>
              </w:rPr>
              <w:t xml:space="preserve"> SA</w:t>
            </w:r>
            <w:r w:rsidRPr="000042B9">
              <w:rPr>
                <w:rFonts w:eastAsia="SimSun"/>
                <w:lang w:eastAsia="zh-CN"/>
              </w:rPr>
              <w:t>）</w:t>
            </w:r>
            <w:bookmarkEnd w:id="742"/>
            <w:r w:rsidRPr="000042B9">
              <w:rPr>
                <w:rFonts w:eastAsia="SimSun"/>
              </w:rPr>
              <w:fldChar w:fldCharType="begin"/>
            </w:r>
            <w:r w:rsidRPr="000042B9">
              <w:rPr>
                <w:rFonts w:eastAsia="SimSun"/>
                <w:lang w:eastAsia="zh-CN"/>
              </w:rPr>
              <w:instrText xml:space="preserve">XE "Windows 8.1 </w:instrText>
            </w:r>
            <w:r w:rsidRPr="000042B9">
              <w:rPr>
                <w:rFonts w:eastAsia="SimSun"/>
                <w:lang w:eastAsia="zh-CN"/>
              </w:rPr>
              <w:instrText>企业版升级和</w:instrText>
            </w:r>
            <w:r w:rsidRPr="000042B9">
              <w:rPr>
                <w:rFonts w:eastAsia="SimSun"/>
                <w:lang w:eastAsia="zh-CN"/>
              </w:rPr>
              <w:instrText xml:space="preserve"> SA</w:instrText>
            </w:r>
            <w:r w:rsidRPr="000042B9">
              <w:rPr>
                <w:rFonts w:eastAsia="SimSun"/>
                <w:lang w:eastAsia="zh-CN"/>
              </w:rPr>
              <w:instrText>（每用户）（来自</w:instrText>
            </w:r>
            <w:r w:rsidRPr="000042B9">
              <w:rPr>
                <w:rFonts w:eastAsia="SimSun"/>
                <w:lang w:eastAsia="zh-CN"/>
              </w:rPr>
              <w:instrText xml:space="preserve"> SA</w:instrText>
            </w:r>
            <w:r w:rsidRPr="000042B9">
              <w:rPr>
                <w:rFonts w:eastAsia="SimSun"/>
                <w:lang w:eastAsia="zh-CN"/>
              </w:rPr>
              <w:instrText>）</w:instrText>
            </w:r>
            <w:r w:rsidRPr="000042B9">
              <w:rPr>
                <w:rFonts w:eastAsia="SimSun"/>
                <w:lang w:eastAsia="zh-C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12/14</w:t>
            </w:r>
          </w:p>
        </w:tc>
        <w:tc>
          <w:tcPr>
            <w:tcW w:w="402"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43" w:name="_Toc406093980"/>
            <w:r w:rsidRPr="000042B9">
              <w:rPr>
                <w:rFonts w:eastAsia="SimSun"/>
                <w:lang w:eastAsia="zh-CN"/>
              </w:rPr>
              <w:t>Windows SA</w:t>
            </w:r>
            <w:r w:rsidRPr="000042B9">
              <w:rPr>
                <w:rFonts w:eastAsia="SimSun"/>
                <w:lang w:eastAsia="zh-CN"/>
              </w:rPr>
              <w:br/>
            </w:r>
            <w:r w:rsidRPr="000042B9">
              <w:rPr>
                <w:rFonts w:eastAsia="SimSun"/>
                <w:lang w:eastAsia="zh-CN"/>
              </w:rPr>
              <w:t>（每用户）附加</w:t>
            </w:r>
            <w:bookmarkEnd w:id="743"/>
            <w:r w:rsidRPr="000042B9">
              <w:rPr>
                <w:rFonts w:eastAsia="SimSun"/>
              </w:rPr>
              <w:fldChar w:fldCharType="begin"/>
            </w:r>
            <w:r w:rsidRPr="000042B9">
              <w:rPr>
                <w:rFonts w:eastAsia="SimSun"/>
                <w:lang w:eastAsia="zh-CN"/>
              </w:rPr>
              <w:instrText xml:space="preserve">XE "WindowsAddddddddd SA </w:instrText>
            </w:r>
            <w:r w:rsidRPr="000042B9">
              <w:rPr>
                <w:rFonts w:eastAsia="SimSun"/>
                <w:lang w:eastAsia="zh-CN"/>
              </w:rPr>
              <w:instrText>（每用户）附加</w:instrText>
            </w:r>
            <w:r w:rsidRPr="000042B9">
              <w:rPr>
                <w:rFonts w:eastAsia="SimSun"/>
                <w:lang w:eastAsia="zh-C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12/14</w:t>
            </w:r>
          </w:p>
        </w:tc>
        <w:tc>
          <w:tcPr>
            <w:tcW w:w="402"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44" w:name="_Toc379797266"/>
            <w:bookmarkStart w:id="745" w:name="_Toc380513291"/>
            <w:bookmarkStart w:id="746" w:name="_Toc380655333"/>
            <w:bookmarkStart w:id="747" w:name="_Toc406093981"/>
            <w:r w:rsidRPr="000042B9">
              <w:rPr>
                <w:rFonts w:eastAsia="SimSun"/>
                <w:lang w:eastAsia="zh-CN"/>
              </w:rPr>
              <w:t>带</w:t>
            </w:r>
            <w:r w:rsidRPr="000042B9">
              <w:rPr>
                <w:rFonts w:eastAsia="SimSun"/>
                <w:lang w:eastAsia="zh-CN"/>
              </w:rPr>
              <w:t xml:space="preserve"> MDOP </w:t>
            </w:r>
            <w:r w:rsidRPr="000042B9">
              <w:rPr>
                <w:rFonts w:eastAsia="SimSun"/>
                <w:lang w:eastAsia="zh-CN"/>
              </w:rPr>
              <w:t>的</w:t>
            </w:r>
            <w:r w:rsidRPr="000042B9">
              <w:rPr>
                <w:rFonts w:eastAsia="SimSun"/>
                <w:lang w:eastAsia="zh-CN"/>
              </w:rPr>
              <w:t xml:space="preserve"> Windows 8.1 </w:t>
            </w:r>
            <w:r w:rsidRPr="000042B9">
              <w:rPr>
                <w:rFonts w:eastAsia="SimSun"/>
                <w:lang w:eastAsia="zh-CN"/>
              </w:rPr>
              <w:t>企业版升级和</w:t>
            </w:r>
            <w:r w:rsidRPr="000042B9">
              <w:rPr>
                <w:rFonts w:eastAsia="SimSun"/>
                <w:lang w:eastAsia="zh-CN"/>
              </w:rPr>
              <w:t xml:space="preserve"> SA</w:t>
            </w:r>
            <w:r w:rsidRPr="000042B9">
              <w:rPr>
                <w:rFonts w:eastAsia="SimSun"/>
                <w:lang w:eastAsia="zh-CN"/>
              </w:rPr>
              <w:t>（每设备）</w:t>
            </w:r>
            <w:bookmarkEnd w:id="744"/>
            <w:bookmarkEnd w:id="745"/>
            <w:bookmarkEnd w:id="746"/>
            <w:bookmarkEnd w:id="747"/>
            <w:r w:rsidRPr="000042B9">
              <w:rPr>
                <w:rFonts w:eastAsia="SimSun"/>
              </w:rPr>
              <w:fldChar w:fldCharType="begin"/>
            </w:r>
            <w:r w:rsidRPr="000042B9">
              <w:rPr>
                <w:rFonts w:eastAsia="SimSun"/>
                <w:lang w:eastAsia="zh-CN"/>
              </w:rPr>
              <w:instrText>XE "</w:instrText>
            </w:r>
            <w:r w:rsidRPr="000042B9">
              <w:rPr>
                <w:rFonts w:eastAsia="SimSun"/>
                <w:lang w:eastAsia="zh-CN"/>
              </w:rPr>
              <w:instrText>带</w:instrText>
            </w:r>
            <w:r w:rsidRPr="000042B9">
              <w:rPr>
                <w:rFonts w:eastAsia="SimSun"/>
                <w:lang w:eastAsia="zh-CN"/>
              </w:rPr>
              <w:instrText xml:space="preserve"> MDOP </w:instrText>
            </w:r>
            <w:r w:rsidRPr="000042B9">
              <w:rPr>
                <w:rFonts w:eastAsia="SimSun"/>
                <w:lang w:eastAsia="zh-CN"/>
              </w:rPr>
              <w:instrText>的</w:instrText>
            </w:r>
            <w:r w:rsidRPr="000042B9">
              <w:rPr>
                <w:rFonts w:eastAsia="SimSun"/>
                <w:lang w:eastAsia="zh-CN"/>
              </w:rPr>
              <w:instrText xml:space="preserve"> Windows 8.1 </w:instrText>
            </w:r>
            <w:r w:rsidRPr="000042B9">
              <w:rPr>
                <w:rFonts w:eastAsia="SimSun"/>
                <w:lang w:eastAsia="zh-CN"/>
              </w:rPr>
              <w:instrText>企业版升级和</w:instrText>
            </w:r>
            <w:r w:rsidRPr="000042B9">
              <w:rPr>
                <w:rFonts w:eastAsia="SimSun"/>
                <w:lang w:eastAsia="zh-CN"/>
              </w:rPr>
              <w:instrText xml:space="preserve"> SA</w:instrText>
            </w:r>
            <w:r w:rsidRPr="000042B9">
              <w:rPr>
                <w:rFonts w:eastAsia="SimSun"/>
                <w:lang w:eastAsia="zh-CN"/>
              </w:rPr>
              <w:instrText>（每设备）</w:instrText>
            </w:r>
            <w:r w:rsidRPr="000042B9">
              <w:rPr>
                <w:rFonts w:eastAsia="SimSun"/>
                <w:lang w:eastAsia="zh-C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3/14</w:t>
            </w:r>
          </w:p>
        </w:tc>
        <w:tc>
          <w:tcPr>
            <w:tcW w:w="402"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"Enterprise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48" w:name="_Toc406093982"/>
            <w:r w:rsidRPr="000042B9">
              <w:rPr>
                <w:rFonts w:eastAsia="SimSun"/>
                <w:lang w:eastAsia="zh-CN"/>
              </w:rPr>
              <w:t>带</w:t>
            </w:r>
            <w:r w:rsidRPr="000042B9">
              <w:rPr>
                <w:rFonts w:eastAsia="SimSun"/>
                <w:lang w:eastAsia="zh-CN"/>
              </w:rPr>
              <w:t xml:space="preserve"> MDOP </w:t>
            </w:r>
            <w:r w:rsidRPr="000042B9">
              <w:rPr>
                <w:rFonts w:eastAsia="SimSun"/>
                <w:lang w:eastAsia="zh-CN"/>
              </w:rPr>
              <w:t>的</w:t>
            </w:r>
            <w:r w:rsidRPr="000042B9">
              <w:rPr>
                <w:rFonts w:eastAsia="SimSun"/>
                <w:lang w:eastAsia="zh-CN"/>
              </w:rPr>
              <w:t xml:space="preserve"> Windows 8.1 </w:t>
            </w:r>
            <w:r w:rsidRPr="000042B9">
              <w:rPr>
                <w:rFonts w:eastAsia="SimSun"/>
                <w:lang w:eastAsia="zh-CN"/>
              </w:rPr>
              <w:t>企业版升级和</w:t>
            </w:r>
            <w:r w:rsidRPr="000042B9">
              <w:rPr>
                <w:rFonts w:eastAsia="SimSun"/>
                <w:lang w:eastAsia="zh-CN"/>
              </w:rPr>
              <w:t xml:space="preserve"> SA</w:t>
            </w:r>
            <w:r w:rsidRPr="000042B9">
              <w:rPr>
                <w:rFonts w:eastAsia="SimSun"/>
                <w:lang w:eastAsia="zh-CN"/>
              </w:rPr>
              <w:t>（每用户）</w:t>
            </w:r>
            <w:bookmarkEnd w:id="748"/>
            <w:r w:rsidRPr="000042B9">
              <w:rPr>
                <w:rFonts w:eastAsia="SimSun"/>
              </w:rPr>
              <w:fldChar w:fldCharType="begin"/>
            </w:r>
            <w:r w:rsidRPr="000042B9">
              <w:rPr>
                <w:rFonts w:eastAsia="SimSun"/>
                <w:lang w:eastAsia="zh-CN"/>
              </w:rPr>
              <w:instrText>XE "</w:instrText>
            </w:r>
            <w:r w:rsidRPr="000042B9">
              <w:rPr>
                <w:rFonts w:eastAsia="SimSun"/>
                <w:lang w:eastAsia="zh-CN"/>
              </w:rPr>
              <w:instrText>带</w:instrText>
            </w:r>
            <w:r w:rsidRPr="000042B9">
              <w:rPr>
                <w:rFonts w:eastAsia="SimSun"/>
                <w:lang w:eastAsia="zh-CN"/>
              </w:rPr>
              <w:instrText xml:space="preserve"> MDOP </w:instrText>
            </w:r>
            <w:r w:rsidRPr="000042B9">
              <w:rPr>
                <w:rFonts w:eastAsia="SimSun"/>
                <w:lang w:eastAsia="zh-CN"/>
              </w:rPr>
              <w:instrText>的</w:instrText>
            </w:r>
            <w:r w:rsidRPr="000042B9">
              <w:rPr>
                <w:rFonts w:eastAsia="SimSun"/>
                <w:lang w:eastAsia="zh-CN"/>
              </w:rPr>
              <w:instrText xml:space="preserve"> Windows 8.1 </w:instrText>
            </w:r>
            <w:r w:rsidRPr="000042B9">
              <w:rPr>
                <w:rFonts w:eastAsia="SimSun"/>
                <w:lang w:eastAsia="zh-CN"/>
              </w:rPr>
              <w:instrText>企业版升级和</w:instrText>
            </w:r>
            <w:r w:rsidRPr="000042B9">
              <w:rPr>
                <w:rFonts w:eastAsia="SimSun"/>
                <w:lang w:eastAsia="zh-CN"/>
              </w:rPr>
              <w:instrText xml:space="preserve"> SA</w:instrText>
            </w:r>
            <w:r w:rsidRPr="000042B9">
              <w:rPr>
                <w:rFonts w:eastAsia="SimSun"/>
                <w:lang w:eastAsia="zh-CN"/>
              </w:rPr>
              <w:instrText>（每用户）</w:instrText>
            </w:r>
            <w:r w:rsidRPr="000042B9">
              <w:rPr>
                <w:rFonts w:eastAsia="SimSun"/>
                <w:lang w:eastAsia="zh-C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12/14</w:t>
            </w:r>
          </w:p>
        </w:tc>
        <w:tc>
          <w:tcPr>
            <w:tcW w:w="402"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nil"/>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49" w:name="_Toc406093983"/>
            <w:r w:rsidRPr="000042B9">
              <w:rPr>
                <w:rFonts w:eastAsia="SimSun"/>
                <w:lang w:eastAsia="zh-CN"/>
              </w:rPr>
              <w:t>带</w:t>
            </w:r>
            <w:r w:rsidRPr="000042B9">
              <w:rPr>
                <w:rFonts w:eastAsia="SimSun"/>
                <w:lang w:eastAsia="zh-CN"/>
              </w:rPr>
              <w:t xml:space="preserve"> MDOP </w:t>
            </w:r>
            <w:r w:rsidRPr="000042B9">
              <w:rPr>
                <w:rFonts w:eastAsia="SimSun"/>
                <w:lang w:eastAsia="zh-CN"/>
              </w:rPr>
              <w:t>的</w:t>
            </w:r>
            <w:r w:rsidRPr="000042B9">
              <w:rPr>
                <w:rFonts w:eastAsia="SimSun"/>
                <w:lang w:eastAsia="zh-CN"/>
              </w:rPr>
              <w:t xml:space="preserve"> Windows 8.1 </w:t>
            </w:r>
            <w:r w:rsidRPr="000042B9">
              <w:rPr>
                <w:rFonts w:eastAsia="SimSun"/>
                <w:lang w:eastAsia="zh-CN"/>
              </w:rPr>
              <w:t>企业版升级和</w:t>
            </w:r>
            <w:r w:rsidRPr="000042B9">
              <w:rPr>
                <w:rFonts w:eastAsia="SimSun"/>
                <w:lang w:eastAsia="zh-CN"/>
              </w:rPr>
              <w:t xml:space="preserve"> SA</w:t>
            </w:r>
            <w:r w:rsidRPr="000042B9">
              <w:rPr>
                <w:rFonts w:eastAsia="SimSun"/>
                <w:lang w:eastAsia="zh-CN"/>
              </w:rPr>
              <w:t>（每用户）（来自</w:t>
            </w:r>
            <w:r w:rsidRPr="000042B9">
              <w:rPr>
                <w:rFonts w:eastAsia="SimSun"/>
                <w:lang w:eastAsia="zh-CN"/>
              </w:rPr>
              <w:t xml:space="preserve"> SA</w:t>
            </w:r>
            <w:r w:rsidRPr="000042B9">
              <w:rPr>
                <w:rFonts w:eastAsia="SimSun"/>
                <w:lang w:eastAsia="zh-CN"/>
              </w:rPr>
              <w:t>）</w:t>
            </w:r>
            <w:bookmarkEnd w:id="749"/>
            <w:r w:rsidRPr="000042B9">
              <w:rPr>
                <w:rFonts w:eastAsia="SimSun"/>
              </w:rPr>
              <w:fldChar w:fldCharType="begin"/>
            </w:r>
            <w:r w:rsidRPr="000042B9">
              <w:rPr>
                <w:rFonts w:eastAsia="SimSun"/>
                <w:lang w:eastAsia="zh-CN"/>
              </w:rPr>
              <w:instrText>XE "</w:instrText>
            </w:r>
            <w:r w:rsidRPr="000042B9">
              <w:rPr>
                <w:rFonts w:eastAsia="SimSun"/>
                <w:lang w:eastAsia="zh-CN"/>
              </w:rPr>
              <w:instrText>带</w:instrText>
            </w:r>
            <w:r w:rsidRPr="000042B9">
              <w:rPr>
                <w:rFonts w:eastAsia="SimSun"/>
                <w:lang w:eastAsia="zh-CN"/>
              </w:rPr>
              <w:instrText xml:space="preserve"> MDOP </w:instrText>
            </w:r>
            <w:r w:rsidRPr="000042B9">
              <w:rPr>
                <w:rFonts w:eastAsia="SimSun"/>
                <w:lang w:eastAsia="zh-CN"/>
              </w:rPr>
              <w:instrText>的</w:instrText>
            </w:r>
            <w:r w:rsidRPr="000042B9">
              <w:rPr>
                <w:rFonts w:eastAsia="SimSun"/>
                <w:lang w:eastAsia="zh-CN"/>
              </w:rPr>
              <w:instrText xml:space="preserve"> Windows 8.1 </w:instrText>
            </w:r>
            <w:r w:rsidRPr="000042B9">
              <w:rPr>
                <w:rFonts w:eastAsia="SimSun"/>
                <w:lang w:eastAsia="zh-CN"/>
              </w:rPr>
              <w:instrText>企业版升级和</w:instrText>
            </w:r>
            <w:r w:rsidRPr="000042B9">
              <w:rPr>
                <w:rFonts w:eastAsia="SimSun"/>
                <w:lang w:eastAsia="zh-CN"/>
              </w:rPr>
              <w:instrText xml:space="preserve"> SA</w:instrText>
            </w:r>
            <w:r w:rsidRPr="000042B9">
              <w:rPr>
                <w:rFonts w:eastAsia="SimSun"/>
                <w:lang w:eastAsia="zh-CN"/>
              </w:rPr>
              <w:instrText>（每用户）（来自</w:instrText>
            </w:r>
            <w:r w:rsidRPr="000042B9">
              <w:rPr>
                <w:rFonts w:eastAsia="SimSun"/>
                <w:lang w:eastAsia="zh-CN"/>
              </w:rPr>
              <w:instrText xml:space="preserve"> SA</w:instrText>
            </w:r>
            <w:r w:rsidRPr="000042B9">
              <w:rPr>
                <w:rFonts w:eastAsia="SimSun"/>
                <w:lang w:eastAsia="zh-CN"/>
              </w:rPr>
              <w:instrText>）</w:instrText>
            </w:r>
            <w:r w:rsidRPr="000042B9">
              <w:rPr>
                <w:rFonts w:eastAsia="SimSun"/>
                <w:lang w:eastAsia="zh-CN"/>
              </w:rPr>
              <w:instrText>"</w:instrText>
            </w:r>
            <w:r w:rsidRPr="000042B9">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12/14</w:t>
            </w:r>
          </w:p>
        </w:tc>
        <w:tc>
          <w:tcPr>
            <w:tcW w:w="402" w:type="dxa"/>
            <w:tcBorders>
              <w:top w:val="nil"/>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50" w:name="_Toc379797267"/>
            <w:bookmarkStart w:id="751" w:name="_Toc380513292"/>
            <w:bookmarkStart w:id="752" w:name="_Toc380655334"/>
            <w:bookmarkStart w:id="753" w:name="_Toc406093984"/>
            <w:r w:rsidRPr="000042B9">
              <w:rPr>
                <w:rFonts w:eastAsia="SimSun"/>
              </w:rPr>
              <w:t xml:space="preserve">Windows 8.1 </w:t>
            </w:r>
            <w:r w:rsidRPr="000042B9">
              <w:rPr>
                <w:rFonts w:eastAsia="SimSun"/>
              </w:rPr>
              <w:t>专业版升级</w:t>
            </w:r>
            <w:bookmarkEnd w:id="750"/>
            <w:bookmarkEnd w:id="751"/>
            <w:bookmarkEnd w:id="752"/>
            <w:bookmarkEnd w:id="753"/>
            <w:r w:rsidRPr="000042B9">
              <w:rPr>
                <w:rFonts w:eastAsia="SimSun"/>
              </w:rPr>
              <w:fldChar w:fldCharType="begin"/>
            </w:r>
            <w:r w:rsidRPr="000042B9">
              <w:rPr>
                <w:rFonts w:eastAsia="SimSun"/>
              </w:rPr>
              <w:instrText xml:space="preserve">XE "Windows 8.1 </w:instrText>
            </w:r>
            <w:r w:rsidRPr="000042B9">
              <w:rPr>
                <w:rFonts w:eastAsia="SimSun"/>
              </w:rPr>
              <w:instrText>专业版升级</w:instrText>
            </w:r>
            <w:r w:rsidRPr="000042B9">
              <w:rPr>
                <w:rFonts w:eastAsia="SimSun"/>
              </w:rPr>
              <w:instrText>"</w:instrText>
            </w:r>
            <w:r w:rsidRPr="000042B9">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54" w:name="_Toc379797269"/>
            <w:bookmarkStart w:id="755" w:name="_Toc380513294"/>
            <w:bookmarkStart w:id="756" w:name="_Toc380655336"/>
            <w:bookmarkStart w:id="757" w:name="_Toc406093985"/>
            <w:r w:rsidRPr="000042B9">
              <w:rPr>
                <w:rFonts w:eastAsia="SimSun"/>
              </w:rPr>
              <w:t>Windows Virtual Desktop Access</w:t>
            </w:r>
            <w:bookmarkEnd w:id="754"/>
            <w:bookmarkEnd w:id="755"/>
            <w:bookmarkEnd w:id="756"/>
            <w:r w:rsidRPr="000042B9">
              <w:rPr>
                <w:rFonts w:eastAsia="SimSun"/>
              </w:rPr>
              <w:t>（每设备）</w:t>
            </w:r>
            <w:bookmarkEnd w:id="757"/>
            <w:r w:rsidRPr="000042B9">
              <w:rPr>
                <w:rFonts w:eastAsia="SimSun"/>
              </w:rPr>
              <w:fldChar w:fldCharType="begin"/>
            </w:r>
            <w:r w:rsidRPr="000042B9">
              <w:rPr>
                <w:rFonts w:eastAsia="SimSun"/>
              </w:rPr>
              <w:instrText>XE "Windows Virtual Desktop Access</w:instrText>
            </w:r>
            <w:r w:rsidRPr="000042B9">
              <w:rPr>
                <w:rFonts w:eastAsia="SimSun"/>
              </w:rPr>
              <w:instrText>（每设备）</w:instrText>
            </w:r>
            <w:r w:rsidRPr="000042B9">
              <w:rPr>
                <w:rFonts w:eastAsia="SimSun"/>
              </w:rPr>
              <w:instrText>"</w:instrText>
            </w:r>
            <w:r w:rsidRPr="000042B9">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7/07</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企</w:instrText>
            </w:r>
            <w:r w:rsidRPr="007259A8">
              <w:rPr>
                <w:rFonts w:ascii="Calibri" w:eastAsia="PMingLiU" w:hAnsi="Calibri" w:cs="PMingLiU"/>
                <w:bCs/>
                <w:lang w:val="zh-CN" w:bidi="zh-CN"/>
              </w:rPr>
              <w:instrText>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EP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专业台式计算机平台产品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PP </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"Non-Company Wide in Open Value"</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dashSmallGap" w:sz="4" w:space="0" w:color="BFBFBF" w:themeColor="background1" w:themeShade="BF"/>
              <w:left w:val="nil"/>
              <w:bottom w:val="dashSmallGap" w:sz="4" w:space="0" w:color="BFBFBF" w:themeColor="background1" w:themeShade="BF"/>
              <w:right w:val="nil"/>
            </w:tcBorders>
            <w:hideMark/>
          </w:tcPr>
          <w:p w:rsidR="007259A8" w:rsidRPr="000042B9" w:rsidRDefault="007259A8">
            <w:pPr>
              <w:pStyle w:val="ProductList-Offering2"/>
              <w:rPr>
                <w:rFonts w:eastAsia="SimSun"/>
                <w:lang w:val="zh-CN" w:eastAsia="zh-CN" w:bidi="zh-CN"/>
              </w:rPr>
            </w:pPr>
            <w:bookmarkStart w:id="758" w:name="_Toc406093986"/>
            <w:r w:rsidRPr="000042B9">
              <w:rPr>
                <w:rFonts w:eastAsia="SimSun"/>
              </w:rPr>
              <w:t>Windows Virtual Desktop Access</w:t>
            </w:r>
            <w:r w:rsidRPr="000042B9">
              <w:rPr>
                <w:rFonts w:eastAsia="SimSun"/>
              </w:rPr>
              <w:br/>
            </w:r>
            <w:r w:rsidRPr="000042B9">
              <w:rPr>
                <w:rFonts w:eastAsia="SimSun"/>
              </w:rPr>
              <w:t>（每用户）</w:t>
            </w:r>
            <w:bookmarkEnd w:id="758"/>
            <w:r w:rsidRPr="000042B9">
              <w:rPr>
                <w:rFonts w:eastAsia="SimSun"/>
              </w:rPr>
              <w:fldChar w:fldCharType="begin"/>
            </w:r>
            <w:r w:rsidRPr="000042B9">
              <w:rPr>
                <w:rFonts w:eastAsia="SimSun"/>
              </w:rPr>
              <w:instrText>XE "Windows Virtual Desktop Access</w:instrText>
            </w:r>
            <w:r w:rsidRPr="000042B9">
              <w:rPr>
                <w:rFonts w:eastAsia="SimSun"/>
              </w:rPr>
              <w:instrText>（每用户）</w:instrText>
            </w:r>
            <w:r w:rsidRPr="000042B9">
              <w:rPr>
                <w:rFonts w:eastAsia="SimSun"/>
              </w:rPr>
              <w:instrText>"</w:instrText>
            </w:r>
            <w:r w:rsidRPr="000042B9">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12/14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r w:rsidR="007259A8" w:rsidRPr="003C1CAC" w:rsidTr="00065193">
        <w:tc>
          <w:tcPr>
            <w:tcW w:w="3150" w:type="dxa"/>
            <w:tcBorders>
              <w:top w:val="dashSmallGap" w:sz="4" w:space="0" w:color="BFBFBF" w:themeColor="background1" w:themeShade="BF"/>
              <w:left w:val="nil"/>
              <w:bottom w:val="nil"/>
              <w:right w:val="nil"/>
            </w:tcBorders>
            <w:hideMark/>
          </w:tcPr>
          <w:p w:rsidR="007259A8" w:rsidRPr="000042B9" w:rsidRDefault="007259A8">
            <w:pPr>
              <w:pStyle w:val="ProductList-Offering2"/>
              <w:rPr>
                <w:rFonts w:eastAsia="SimSun"/>
                <w:lang w:val="zh-CN" w:eastAsia="zh-CN" w:bidi="zh-CN"/>
              </w:rPr>
            </w:pPr>
            <w:bookmarkStart w:id="759" w:name="_Toc406093987"/>
            <w:r w:rsidRPr="000042B9">
              <w:rPr>
                <w:rFonts w:eastAsia="SimSun"/>
                <w:lang w:eastAsia="zh-CN"/>
              </w:rPr>
              <w:t>Windows Virtual Desktop Access with MDOP</w:t>
            </w:r>
            <w:r w:rsidR="000042B9">
              <w:rPr>
                <w:rFonts w:eastAsia="SimSun"/>
                <w:lang w:eastAsia="zh-CN"/>
              </w:rPr>
              <w:br/>
            </w:r>
            <w:r w:rsidRPr="000042B9">
              <w:rPr>
                <w:rFonts w:eastAsia="SimSun"/>
                <w:lang w:eastAsia="zh-CN"/>
              </w:rPr>
              <w:t>（每用户）</w:t>
            </w:r>
            <w:bookmarkEnd w:id="759"/>
            <w:r w:rsidRPr="000042B9">
              <w:rPr>
                <w:rFonts w:eastAsia="SimSun"/>
              </w:rPr>
              <w:fldChar w:fldCharType="begin"/>
            </w:r>
            <w:r w:rsidRPr="000042B9">
              <w:rPr>
                <w:rFonts w:eastAsia="SimSun"/>
                <w:lang w:eastAsia="zh-CN"/>
              </w:rPr>
              <w:instrText>XE "Windows Virtual Desktop Access with MDOP</w:instrText>
            </w:r>
            <w:r w:rsidRPr="000042B9">
              <w:rPr>
                <w:rFonts w:eastAsia="SimSun"/>
                <w:lang w:eastAsia="zh-CN"/>
              </w:rPr>
              <w:instrText>（每用户）</w:instrText>
            </w:r>
            <w:r w:rsidRPr="000042B9">
              <w:rPr>
                <w:rFonts w:eastAsia="SimSun"/>
                <w:lang w:eastAsia="zh-CN"/>
              </w:rPr>
              <w:instrText>"</w:instrText>
            </w:r>
            <w:r w:rsidRPr="000042B9">
              <w:rPr>
                <w:rFonts w:eastAsia="SimSun"/>
              </w:rPr>
              <w:fldChar w:fldCharType="end"/>
            </w:r>
          </w:p>
        </w:tc>
        <w:tc>
          <w:tcPr>
            <w:tcW w:w="540"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12/14</w:t>
            </w:r>
          </w:p>
        </w:tc>
        <w:tc>
          <w:tcPr>
            <w:tcW w:w="402" w:type="dxa"/>
            <w:tcBorders>
              <w:top w:val="dashSmallGap" w:sz="4" w:space="0" w:color="BFBFBF" w:themeColor="background1" w:themeShade="BF"/>
              <w:left w:val="nil"/>
              <w:bottom w:val="nil"/>
              <w:right w:val="nil"/>
            </w:tcBorders>
            <w:vAlign w:val="center"/>
            <w:hideMark/>
          </w:tcPr>
          <w:p w:rsidR="007259A8" w:rsidRPr="003C1CAC" w:rsidRDefault="007259A8">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2*</w:t>
            </w:r>
          </w:p>
        </w:tc>
        <w:tc>
          <w:tcPr>
            <w:tcW w:w="596" w:type="dxa"/>
            <w:tcBorders>
              <w:top w:val="dashSmallGap" w:sz="4" w:space="0" w:color="BFBFBF" w:themeColor="background1" w:themeShade="BF"/>
              <w:left w:val="nil"/>
              <w:bottom w:val="nil"/>
              <w:right w:val="nil"/>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59A8" w:rsidRPr="007259A8" w:rsidRDefault="007259A8">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eastAsia="zh-CN" w:bidi="zh-CN"/>
              </w:rPr>
              <w:instrText>AutoTextList  \s NoStyle \t "</w:instrText>
            </w:r>
            <w:r w:rsidRPr="007259A8">
              <w:rPr>
                <w:rFonts w:ascii="Calibri" w:eastAsia="MS Mincho" w:hAnsi="Calibri" w:cs="MS Mincho"/>
                <w:lang w:val="zh-CN" w:eastAsia="zh-CN" w:bidi="zh-CN"/>
              </w:rPr>
              <w:instrText>企</w:instrText>
            </w:r>
            <w:r w:rsidRPr="007259A8">
              <w:rPr>
                <w:rFonts w:ascii="Calibri" w:eastAsia="PMingLiU" w:hAnsi="Calibri" w:cs="PMingLiU"/>
                <w:lang w:val="zh-CN" w:eastAsia="zh-CN" w:bidi="zh-CN"/>
              </w:rPr>
              <w:instrText>业产品</w:instrText>
            </w:r>
            <w:r w:rsidRPr="007259A8">
              <w:rPr>
                <w:rFonts w:ascii="Calibri" w:eastAsiaTheme="majorEastAsia" w:hAnsi="Calibri" w:cstheme="minorHAnsi"/>
                <w:lang w:val="zh-CN" w:eastAsia="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eastAsia="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7259A8" w:rsidRDefault="007259A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59A8" w:rsidRPr="003C1CAC" w:rsidRDefault="007259A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59A8" w:rsidRPr="003C1CAC" w:rsidRDefault="007259A8">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2812"/>
        <w:gridCol w:w="4500"/>
      </w:tblGrid>
      <w:tr w:rsidR="00BE3CC2" w:rsidRPr="003C1CAC" w:rsidTr="00F77662">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早期版本：</w:t>
            </w:r>
            <w:r w:rsidRPr="003C1CAC">
              <w:rPr>
                <w:rFonts w:ascii="Calibri" w:eastAsia="SimSun" w:hAnsi="Calibri" w:hint="eastAsia"/>
                <w:b/>
                <w:lang w:eastAsia="zh-CN"/>
              </w:rPr>
              <w:t>Windows 8</w:t>
            </w:r>
            <w:r w:rsidRPr="003C1CAC">
              <w:rPr>
                <w:rFonts w:ascii="Calibri" w:eastAsia="SimSun" w:hAnsi="Calibri" w:hint="eastAsia"/>
                <w:lang w:eastAsia="zh-CN"/>
              </w:rPr>
              <w:t xml:space="preserve"> (8/12)</w:t>
            </w:r>
          </w:p>
        </w:tc>
        <w:tc>
          <w:tcPr>
            <w:tcW w:w="2812"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产品组：</w:t>
            </w:r>
            <w:r w:rsidRPr="003C1CAC">
              <w:rPr>
                <w:rFonts w:ascii="Calibri" w:eastAsia="SimSun" w:hAnsi="SimSun" w:hint="eastAsia"/>
                <w:b/>
                <w:lang w:eastAsia="zh-CN"/>
              </w:rPr>
              <w:t>系统</w:t>
            </w:r>
          </w:p>
        </w:tc>
        <w:tc>
          <w:tcPr>
            <w:tcW w:w="4500"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lang w:eastAsia="zh-CN"/>
              </w:rPr>
              <w:t>最新折扣：</w:t>
            </w:r>
            <w:r w:rsidRPr="003C1CAC">
              <w:rPr>
                <w:rFonts w:ascii="Calibri" w:eastAsia="SimSun" w:hAnsi="Calibri" w:hint="eastAsia"/>
                <w:b/>
                <w:lang w:eastAsia="zh-CN"/>
              </w:rPr>
              <w:t xml:space="preserve">Windows 8.1 </w:t>
            </w:r>
            <w:r w:rsidRPr="003C1CAC">
              <w:rPr>
                <w:rFonts w:ascii="Calibri" w:eastAsia="SimSun" w:hAnsi="SimSun" w:hint="eastAsia"/>
                <w:b/>
                <w:lang w:eastAsia="zh-CN"/>
              </w:rPr>
              <w:t>专业版</w:t>
            </w:r>
          </w:p>
        </w:tc>
      </w:tr>
      <w:tr w:rsidR="00BE3CC2" w:rsidRPr="003C1CAC" w:rsidTr="00F77662">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Calibri" w:hint="eastAsia"/>
                <w:lang w:eastAsia="zh-CN"/>
              </w:rPr>
              <w:t xml:space="preserve">* </w:t>
            </w:r>
            <w:r w:rsidRPr="003C1CAC">
              <w:rPr>
                <w:rFonts w:ascii="Calibri" w:eastAsia="SimSun" w:hAnsi="SimSun" w:hint="eastAsia"/>
                <w:lang w:eastAsia="zh-CN"/>
              </w:rPr>
              <w:t>订购</w:t>
            </w:r>
          </w:p>
        </w:tc>
        <w:tc>
          <w:tcPr>
            <w:tcW w:w="2812" w:type="dxa"/>
            <w:hideMark/>
          </w:tcPr>
          <w:p w:rsidR="00BE3CC2" w:rsidRPr="003C1CAC" w:rsidRDefault="009C6F72">
            <w:pPr>
              <w:pStyle w:val="ProductList-Body"/>
              <w:spacing w:before="20" w:after="20"/>
              <w:rPr>
                <w:rFonts w:ascii="Calibri" w:eastAsia="SimSun" w:hAnsi="Calibri"/>
                <w:lang w:val="zh-CN" w:eastAsia="zh-CN" w:bidi="zh-CN"/>
              </w:rPr>
            </w:pPr>
            <w:hyperlink r:id="rId67" w:anchor="SoftwareAssurance" w:history="1">
              <w:r w:rsidR="00BE3CC2" w:rsidRPr="007259A8">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台式计算机</w:t>
            </w:r>
          </w:p>
        </w:tc>
        <w:tc>
          <w:tcPr>
            <w:tcW w:w="4500" w:type="dxa"/>
            <w:hideMark/>
          </w:tcPr>
          <w:p w:rsidR="00BE3CC2" w:rsidRPr="003C1CAC" w:rsidRDefault="00BE3CC2">
            <w:pPr>
              <w:pStyle w:val="ProductList-Body"/>
              <w:spacing w:before="20" w:after="20"/>
              <w:ind w:left="169" w:hanging="169"/>
              <w:rPr>
                <w:rFonts w:ascii="Calibri" w:eastAsia="SimSun" w:hAnsi="Calibri"/>
                <w:b/>
                <w:lang w:val="zh-CN" w:eastAsia="zh-CN" w:bidi="zh-CN"/>
              </w:rPr>
            </w:pPr>
            <w:r w:rsidRPr="003C1CAC">
              <w:rPr>
                <w:rFonts w:ascii="Calibri" w:eastAsia="SimSun" w:hAnsi="SimSun" w:hint="eastAsia"/>
              </w:rPr>
              <w:t>符合过渡条件：</w:t>
            </w:r>
            <w:r w:rsidRPr="003C1CAC">
              <w:rPr>
                <w:rFonts w:ascii="Calibri" w:eastAsia="SimSun" w:hAnsi="Calibri" w:hint="eastAsia"/>
                <w:b/>
              </w:rPr>
              <w:t>Windows Pro (Virtual Desktop Access)</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bookmarkStart w:id="760" w:name="WindowsCompanionSubscription"/>
      <w:r w:rsidRPr="003C1CAC">
        <w:rPr>
          <w:rFonts w:ascii="Calibri" w:eastAsia="SimSun" w:hAnsi="Calibri" w:hint="eastAsia"/>
          <w:b/>
          <w:color w:val="00188F"/>
          <w:lang w:eastAsia="zh-CN"/>
        </w:rPr>
        <w:t xml:space="preserve">Windows </w:t>
      </w:r>
      <w:r w:rsidRPr="003C1CAC">
        <w:rPr>
          <w:rFonts w:ascii="Calibri" w:eastAsia="SimSun" w:hAnsi="SimSun" w:hint="eastAsia"/>
          <w:b/>
          <w:color w:val="00188F"/>
          <w:lang w:eastAsia="zh-CN"/>
        </w:rPr>
        <w:t>助手订购</w:t>
      </w:r>
      <w:bookmarkEnd w:id="760"/>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自</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12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日起生效。所有</w:t>
      </w:r>
      <w:r w:rsidRPr="003C1CAC">
        <w:rPr>
          <w:rFonts w:ascii="Calibri" w:eastAsia="SimSun" w:hAnsi="Calibri" w:hint="eastAsia"/>
          <w:lang w:eastAsia="zh-CN"/>
        </w:rPr>
        <w:t xml:space="preserve"> Windows </w:t>
      </w:r>
      <w:r w:rsidRPr="003C1CAC">
        <w:rPr>
          <w:rFonts w:ascii="Calibri" w:eastAsia="SimSun" w:hAnsi="SimSun" w:hint="eastAsia"/>
          <w:lang w:eastAsia="zh-CN"/>
        </w:rPr>
        <w:t>助手订购许可与</w:t>
      </w:r>
      <w:r w:rsidRPr="003C1CAC">
        <w:rPr>
          <w:rFonts w:ascii="Calibri" w:eastAsia="SimSun" w:hAnsi="Calibri" w:hint="eastAsia"/>
          <w:lang w:eastAsia="zh-CN"/>
        </w:rPr>
        <w:t xml:space="preserve"> Window Enterprise SA</w:t>
      </w:r>
      <w:r w:rsidRPr="003C1CAC">
        <w:rPr>
          <w:rFonts w:ascii="Calibri" w:eastAsia="SimSun" w:hAnsi="SimSun" w:hint="eastAsia"/>
          <w:lang w:eastAsia="zh-CN"/>
        </w:rPr>
        <w:t>（每用户）附加具有相同的使用权利。有关购买要求，请参见</w:t>
      </w:r>
      <w:r w:rsidRPr="003C1CAC">
        <w:rPr>
          <w:rFonts w:ascii="Calibri" w:eastAsia="SimSun" w:hAnsi="Calibri" w:hint="eastAsia"/>
          <w:lang w:eastAsia="zh-CN"/>
        </w:rPr>
        <w:t>“</w:t>
      </w:r>
      <w:r w:rsidRPr="003C1CAC">
        <w:rPr>
          <w:rFonts w:ascii="Calibri" w:eastAsia="SimSun" w:hAnsi="Calibri" w:hint="eastAsia"/>
          <w:lang w:eastAsia="zh-CN"/>
        </w:rPr>
        <w:t xml:space="preserve">2014 </w:t>
      </w:r>
      <w:r w:rsidRPr="003C1CAC">
        <w:rPr>
          <w:rFonts w:ascii="Calibri" w:eastAsia="SimSun" w:hAnsi="SimSun" w:hint="eastAsia"/>
          <w:lang w:eastAsia="zh-CN"/>
        </w:rPr>
        <w:t>年</w:t>
      </w:r>
      <w:r w:rsidRPr="003C1CAC">
        <w:rPr>
          <w:rFonts w:ascii="Calibri" w:eastAsia="SimSun" w:hAnsi="Calibri" w:hint="eastAsia"/>
          <w:lang w:eastAsia="zh-CN"/>
        </w:rPr>
        <w:t xml:space="preserve"> 11 </w:t>
      </w:r>
      <w:r w:rsidRPr="003C1CAC">
        <w:rPr>
          <w:rFonts w:ascii="Calibri" w:eastAsia="SimSun" w:hAnsi="SimSun" w:hint="eastAsia"/>
          <w:lang w:eastAsia="zh-CN"/>
        </w:rPr>
        <w:t>月产品列表</w:t>
      </w:r>
      <w:r w:rsidRPr="003C1CAC">
        <w:rPr>
          <w:rFonts w:ascii="Calibri" w:eastAsia="SimSun" w:hAnsi="Calibri" w:hint="eastAsia"/>
          <w:lang w:eastAsia="zh-CN"/>
        </w:rPr>
        <w:t>”</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适用于</w:t>
      </w:r>
      <w:r w:rsidRPr="003C1CAC">
        <w:rPr>
          <w:rFonts w:ascii="Calibri" w:eastAsia="SimSun" w:hAnsi="Calibri" w:hint="eastAsia"/>
          <w:b/>
          <w:color w:val="00188F"/>
          <w:lang w:eastAsia="zh-CN"/>
        </w:rPr>
        <w:t xml:space="preserve"> Partners in Learning </w:t>
      </w:r>
      <w:r w:rsidRPr="003C1CAC">
        <w:rPr>
          <w:rFonts w:ascii="Calibri" w:eastAsia="SimSun" w:hAnsi="SimSun" w:hint="eastAsia"/>
          <w:b/>
          <w:color w:val="00188F"/>
          <w:lang w:eastAsia="zh-CN"/>
        </w:rPr>
        <w:t>的</w:t>
      </w:r>
      <w:r w:rsidRPr="003C1CAC">
        <w:rPr>
          <w:rFonts w:ascii="Calibri" w:eastAsia="SimSun" w:hAnsi="Calibri" w:hint="eastAsia"/>
          <w:b/>
          <w:color w:val="00188F"/>
          <w:lang w:eastAsia="zh-CN"/>
        </w:rPr>
        <w:t xml:space="preserve"> Windows Enterprise </w:t>
      </w:r>
      <w:r w:rsidRPr="003C1CAC">
        <w:rPr>
          <w:rFonts w:ascii="Calibri" w:eastAsia="SimSun" w:hAnsi="SimSun" w:hint="eastAsia"/>
          <w:b/>
          <w:color w:val="00188F"/>
          <w:lang w:eastAsia="zh-CN"/>
        </w:rPr>
        <w:t>升级和</w:t>
      </w:r>
      <w:r w:rsidRPr="003C1CAC">
        <w:rPr>
          <w:rFonts w:ascii="Calibri" w:eastAsia="SimSun" w:hAnsi="Calibri" w:hint="eastAsia"/>
          <w:b/>
          <w:color w:val="00188F"/>
          <w:lang w:eastAsia="zh-CN"/>
        </w:rPr>
        <w:t xml:space="preserve"> SA</w:t>
      </w:r>
    </w:p>
    <w:p w:rsidR="00BE3CC2" w:rsidRPr="003C1CAC" w:rsidRDefault="00BE3CC2" w:rsidP="00BE3CC2">
      <w:pPr>
        <w:pStyle w:val="ProductList-Body"/>
        <w:rPr>
          <w:rFonts w:ascii="Calibri" w:eastAsia="SimSun" w:hAnsi="Calibri"/>
        </w:rPr>
      </w:pPr>
      <w:r w:rsidRPr="003C1CAC">
        <w:rPr>
          <w:rFonts w:ascii="Calibri" w:eastAsia="SimSun" w:hAnsi="SimSun" w:hint="eastAsia"/>
        </w:rPr>
        <w:t>有关许可资格和合作伙伴许可登记表的信息，请参阅</w:t>
      </w:r>
      <w:r w:rsidRPr="003C1CAC">
        <w:rPr>
          <w:rFonts w:ascii="Calibri" w:eastAsia="SimSun" w:hAnsi="Calibri" w:hint="eastAsia"/>
        </w:rPr>
        <w:t xml:space="preserve"> </w:t>
      </w:r>
      <w:hyperlink r:id="rId68" w:history="1">
        <w:r w:rsidRPr="003C1CAC">
          <w:rPr>
            <w:rStyle w:val="Hyperlink"/>
            <w:rFonts w:ascii="Calibri" w:eastAsia="SimSun" w:hAnsi="Calibri" w:hint="eastAsia"/>
          </w:rPr>
          <w:t>http://www.microsoft.com/education/pil/partnersinlearning.aspx</w:t>
        </w:r>
      </w:hyperlink>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bookmarkStart w:id="761" w:name="WindowsSideloadingRights"/>
      <w:r w:rsidRPr="003C1CAC">
        <w:rPr>
          <w:rFonts w:ascii="Calibri" w:eastAsia="SimSun" w:hAnsi="Calibri" w:hint="eastAsia"/>
          <w:b/>
          <w:color w:val="00188F"/>
        </w:rPr>
        <w:t xml:space="preserve">Windows Sideloading </w:t>
      </w:r>
      <w:r w:rsidRPr="003C1CAC">
        <w:rPr>
          <w:rFonts w:ascii="Calibri" w:eastAsia="SimSun" w:hAnsi="SimSun" w:hint="eastAsia"/>
          <w:b/>
          <w:color w:val="00188F"/>
        </w:rPr>
        <w:t>权利</w:t>
      </w:r>
      <w:bookmarkEnd w:id="761"/>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Windows Enterprise Sideloading </w:t>
      </w:r>
      <w:r w:rsidRPr="003C1CAC">
        <w:rPr>
          <w:rFonts w:ascii="Calibri" w:eastAsia="SimSun" w:hAnsi="SimSun" w:hint="eastAsia"/>
        </w:rPr>
        <w:t>正在将新的</w:t>
      </w:r>
      <w:r w:rsidRPr="003C1CAC">
        <w:rPr>
          <w:rFonts w:ascii="Calibri" w:eastAsia="SimSun" w:hAnsi="Calibri" w:hint="eastAsia"/>
        </w:rPr>
        <w:t xml:space="preserve"> Windows 8.1 </w:t>
      </w:r>
      <w:r w:rsidRPr="003C1CAC">
        <w:rPr>
          <w:rFonts w:ascii="Calibri" w:eastAsia="SimSun" w:hAnsi="SimSun" w:hint="eastAsia"/>
        </w:rPr>
        <w:t>应用程序（为客户的利益使用）直接安装到设备，而没有通过</w:t>
      </w:r>
      <w:r w:rsidRPr="003C1CAC">
        <w:rPr>
          <w:rFonts w:ascii="Calibri" w:eastAsia="SimSun" w:hAnsi="Calibri" w:hint="eastAsia"/>
        </w:rPr>
        <w:t xml:space="preserve"> Windows </w:t>
      </w:r>
      <w:r w:rsidRPr="003C1CAC">
        <w:rPr>
          <w:rFonts w:ascii="Calibri" w:eastAsia="SimSun" w:hAnsi="SimSun" w:hint="eastAsia"/>
        </w:rPr>
        <w:t>应用商店。在任意</w:t>
      </w:r>
      <w:r w:rsidRPr="003C1CAC">
        <w:rPr>
          <w:rFonts w:ascii="Calibri" w:eastAsia="SimSun" w:hAnsi="Calibri" w:hint="eastAsia"/>
        </w:rPr>
        <w:t xml:space="preserve"> VL </w:t>
      </w:r>
      <w:r w:rsidRPr="003C1CAC">
        <w:rPr>
          <w:rFonts w:ascii="Calibri" w:eastAsia="SimSun" w:hAnsi="SimSun" w:hint="eastAsia"/>
        </w:rPr>
        <w:t>计划中，运行</w:t>
      </w:r>
      <w:r w:rsidRPr="003C1CAC">
        <w:rPr>
          <w:rFonts w:ascii="Calibri" w:eastAsia="SimSun" w:hAnsi="Calibri" w:hint="eastAsia"/>
        </w:rPr>
        <w:t xml:space="preserve"> Windows 8.1 </w:t>
      </w:r>
      <w:r w:rsidRPr="003C1CAC">
        <w:rPr>
          <w:rFonts w:ascii="Calibri" w:eastAsia="SimSun" w:hAnsi="SimSun" w:hint="eastAsia"/>
        </w:rPr>
        <w:t>专业版或企业版（包括</w:t>
      </w:r>
      <w:r w:rsidRPr="003C1CAC">
        <w:rPr>
          <w:rFonts w:ascii="Calibri" w:eastAsia="SimSun" w:hAnsi="Calibri" w:hint="eastAsia"/>
        </w:rPr>
        <w:t xml:space="preserve"> Industry </w:t>
      </w:r>
      <w:r w:rsidRPr="003C1CAC">
        <w:rPr>
          <w:rFonts w:ascii="Calibri" w:eastAsia="SimSun" w:hAnsi="SimSun" w:hint="eastAsia"/>
        </w:rPr>
        <w:t>版）的设备在加入域之后便已启用</w:t>
      </w:r>
      <w:r w:rsidRPr="003C1CAC">
        <w:rPr>
          <w:rFonts w:ascii="Calibri" w:eastAsia="SimSun" w:hAnsi="Calibri" w:hint="eastAsia"/>
        </w:rPr>
        <w:t xml:space="preserve"> Windows Enterprise Sideloading </w:t>
      </w:r>
      <w:r w:rsidRPr="003C1CAC">
        <w:rPr>
          <w:rFonts w:ascii="Calibri" w:eastAsia="SimSun" w:hAnsi="SimSun" w:hint="eastAsia"/>
        </w:rPr>
        <w:t>的相应功能。</w:t>
      </w:r>
      <w:r w:rsidRPr="003C1CAC">
        <w:rPr>
          <w:rFonts w:ascii="Calibri" w:eastAsia="SimSun" w:hAnsi="Calibri" w:hint="eastAsia"/>
        </w:rPr>
        <w:t xml:space="preserve">Windows Enterprise Sideloading </w:t>
      </w:r>
      <w:r w:rsidRPr="003C1CAC">
        <w:rPr>
          <w:rFonts w:ascii="Calibri" w:eastAsia="SimSun" w:hAnsi="SimSun" w:hint="eastAsia"/>
        </w:rPr>
        <w:t>也可通过使用产品密钥，在未加入域的运行</w:t>
      </w:r>
      <w:r w:rsidRPr="003C1CAC">
        <w:rPr>
          <w:rFonts w:ascii="Calibri" w:eastAsia="SimSun" w:hAnsi="Calibri" w:hint="eastAsia"/>
        </w:rPr>
        <w:t xml:space="preserve"> Windows 8.1 </w:t>
      </w:r>
      <w:r w:rsidRPr="003C1CAC">
        <w:rPr>
          <w:rFonts w:ascii="Calibri" w:eastAsia="SimSun" w:hAnsi="SimSun" w:hint="eastAsia"/>
        </w:rPr>
        <w:t>专业版或企业版（包括</w:t>
      </w:r>
      <w:r w:rsidRPr="003C1CAC">
        <w:rPr>
          <w:rFonts w:ascii="Calibri" w:eastAsia="SimSun" w:hAnsi="Calibri" w:hint="eastAsia"/>
        </w:rPr>
        <w:t xml:space="preserve"> Industry </w:t>
      </w:r>
      <w:r w:rsidRPr="003C1CAC">
        <w:rPr>
          <w:rFonts w:ascii="Calibri" w:eastAsia="SimSun" w:hAnsi="SimSun" w:hint="eastAsia"/>
        </w:rPr>
        <w:t>版）的设备上启用，以及在运行</w:t>
      </w:r>
      <w:r w:rsidRPr="003C1CAC">
        <w:rPr>
          <w:rFonts w:ascii="Calibri" w:eastAsia="SimSun" w:hAnsi="Calibri" w:hint="eastAsia"/>
        </w:rPr>
        <w:t xml:space="preserve"> Windows RT </w:t>
      </w:r>
      <w:r w:rsidRPr="003C1CAC">
        <w:rPr>
          <w:rFonts w:ascii="Calibri" w:eastAsia="SimSun" w:hAnsi="SimSun" w:hint="eastAsia"/>
        </w:rPr>
        <w:t>或</w:t>
      </w:r>
      <w:r w:rsidRPr="003C1CAC">
        <w:rPr>
          <w:rFonts w:ascii="Calibri" w:eastAsia="SimSun" w:hAnsi="Calibri" w:hint="eastAsia"/>
        </w:rPr>
        <w:t xml:space="preserve"> Windows RT 8.1 </w:t>
      </w:r>
      <w:r w:rsidRPr="003C1CAC">
        <w:rPr>
          <w:rFonts w:ascii="Calibri" w:eastAsia="SimSun" w:hAnsi="SimSun" w:hint="eastAsia"/>
        </w:rPr>
        <w:t>的设备上启用。任何情况下，</w:t>
      </w:r>
      <w:r w:rsidRPr="003C1CAC">
        <w:rPr>
          <w:rFonts w:ascii="Calibri" w:eastAsia="SimSun" w:hAnsi="Calibri" w:hint="eastAsia"/>
        </w:rPr>
        <w:t xml:space="preserve">Windows Enterprise Sideloading </w:t>
      </w:r>
      <w:r w:rsidRPr="003C1CAC">
        <w:rPr>
          <w:rFonts w:ascii="Calibri" w:eastAsia="SimSun" w:hAnsi="SimSun" w:hint="eastAsia"/>
        </w:rPr>
        <w:t>只能用于部署为批量许可客户的权益使用的应用程序。</w:t>
      </w:r>
      <w:r w:rsidRPr="003C1CAC">
        <w:rPr>
          <w:rFonts w:ascii="Calibri" w:eastAsia="SimSun" w:hAnsi="Calibri" w:hint="eastAsia"/>
        </w:rPr>
        <w:t xml:space="preserve">Windows Enterprise Sideloading </w:t>
      </w:r>
      <w:r w:rsidRPr="003C1CAC">
        <w:rPr>
          <w:rFonts w:ascii="Calibri" w:eastAsia="SimSun" w:hAnsi="SimSun" w:hint="eastAsia"/>
        </w:rPr>
        <w:t>功能是对</w:t>
      </w:r>
      <w:r w:rsidRPr="003C1CAC">
        <w:rPr>
          <w:rFonts w:ascii="Calibri" w:eastAsia="SimSun" w:hAnsi="Calibri" w:hint="eastAsia"/>
        </w:rPr>
        <w:t xml:space="preserve"> Windows </w:t>
      </w:r>
      <w:r w:rsidRPr="003C1CAC">
        <w:rPr>
          <w:rFonts w:ascii="Calibri" w:eastAsia="SimSun" w:hAnsi="SimSun" w:hint="eastAsia"/>
        </w:rPr>
        <w:t>桌面操作系统的补充，因此适用于</w:t>
      </w:r>
      <w:r w:rsidRPr="003C1CAC">
        <w:rPr>
          <w:rFonts w:ascii="Calibri" w:eastAsia="SimSun" w:hAnsi="Calibri" w:hint="eastAsia"/>
        </w:rPr>
        <w:t xml:space="preserve"> Windows </w:t>
      </w:r>
      <w:r w:rsidRPr="003C1CAC">
        <w:rPr>
          <w:rFonts w:ascii="Calibri" w:eastAsia="SimSun" w:hAnsi="SimSun" w:hint="eastAsia"/>
        </w:rPr>
        <w:t>桌面操作系统的许可条款，也同样适用于客户对该功能的使用。在涵盖台式计算机平台产品的学术计划中，学生选项允许在</w:t>
      </w:r>
      <w:r w:rsidRPr="003C1CAC">
        <w:rPr>
          <w:rFonts w:ascii="Calibri" w:eastAsia="SimSun" w:hAnsi="Calibri" w:hint="eastAsia"/>
        </w:rPr>
        <w:t xml:space="preserve"> Windows </w:t>
      </w:r>
      <w:r w:rsidRPr="003C1CAC">
        <w:rPr>
          <w:rFonts w:ascii="Calibri" w:eastAsia="SimSun" w:hAnsi="SimSun" w:hint="eastAsia"/>
        </w:rPr>
        <w:t>专业版或</w:t>
      </w:r>
      <w:r w:rsidRPr="003C1CAC">
        <w:rPr>
          <w:rFonts w:ascii="Calibri" w:eastAsia="SimSun" w:hAnsi="Calibri" w:hint="eastAsia"/>
        </w:rPr>
        <w:t xml:space="preserve"> Windows RT </w:t>
      </w:r>
      <w:r w:rsidRPr="003C1CAC">
        <w:rPr>
          <w:rFonts w:ascii="Calibri" w:eastAsia="SimSun" w:hAnsi="SimSun" w:hint="eastAsia"/>
        </w:rPr>
        <w:t>设备上使用</w:t>
      </w:r>
      <w:r w:rsidRPr="003C1CAC">
        <w:rPr>
          <w:rFonts w:ascii="Calibri" w:eastAsia="SimSun" w:hAnsi="Calibri" w:hint="eastAsia"/>
        </w:rPr>
        <w:t xml:space="preserve"> Sideloading </w:t>
      </w:r>
      <w:r w:rsidRPr="003C1CAC">
        <w:rPr>
          <w:rFonts w:ascii="Calibri" w:eastAsia="SimSun" w:hAnsi="SimSun" w:hint="eastAsia"/>
        </w:rPr>
        <w:t>密钥。</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以下批量许可计划下的客户（无论他们购买的是什么）都将获授</w:t>
      </w:r>
      <w:r w:rsidRPr="003C1CAC">
        <w:rPr>
          <w:rFonts w:ascii="Calibri" w:eastAsia="SimSun" w:hAnsi="Calibri" w:hint="eastAsia"/>
        </w:rPr>
        <w:t xml:space="preserve"> Enterprise Sideloading </w:t>
      </w:r>
      <w:r w:rsidRPr="003C1CAC">
        <w:rPr>
          <w:rFonts w:ascii="Calibri" w:eastAsia="SimSun" w:hAnsi="SimSun" w:hint="eastAsia"/>
        </w:rPr>
        <w:t>权利：</w:t>
      </w:r>
    </w:p>
    <w:p w:rsidR="00BE3CC2" w:rsidRPr="003C1CAC" w:rsidRDefault="00BE3CC2" w:rsidP="003D089A">
      <w:pPr>
        <w:pStyle w:val="ProductList-Body"/>
        <w:numPr>
          <w:ilvl w:val="0"/>
          <w:numId w:val="17"/>
        </w:numPr>
        <w:ind w:left="450" w:hanging="270"/>
        <w:rPr>
          <w:rFonts w:ascii="Calibri" w:eastAsia="SimSun" w:hAnsi="Calibri"/>
        </w:rPr>
      </w:pPr>
      <w:r w:rsidRPr="003C1CAC">
        <w:rPr>
          <w:rFonts w:ascii="Calibri" w:eastAsia="SimSun" w:hAnsi="SimSun" w:hint="eastAsia"/>
        </w:rPr>
        <w:t>企业协议</w:t>
      </w:r>
    </w:p>
    <w:p w:rsidR="00BE3CC2" w:rsidRPr="003C1CAC" w:rsidRDefault="00BE3CC2" w:rsidP="003D089A">
      <w:pPr>
        <w:pStyle w:val="ProductList-Body"/>
        <w:numPr>
          <w:ilvl w:val="0"/>
          <w:numId w:val="17"/>
        </w:numPr>
        <w:ind w:left="450" w:hanging="270"/>
        <w:rPr>
          <w:rFonts w:ascii="Calibri" w:eastAsia="SimSun" w:hAnsi="Calibri"/>
        </w:rPr>
      </w:pPr>
      <w:r w:rsidRPr="003C1CAC">
        <w:rPr>
          <w:rFonts w:ascii="Calibri" w:eastAsia="SimSun" w:hAnsi="SimSun" w:hint="eastAsia"/>
        </w:rPr>
        <w:t>企业订购协议</w:t>
      </w:r>
    </w:p>
    <w:p w:rsidR="00BE3CC2" w:rsidRPr="003C1CAC" w:rsidRDefault="00BE3CC2" w:rsidP="003D089A">
      <w:pPr>
        <w:pStyle w:val="ProductList-Body"/>
        <w:numPr>
          <w:ilvl w:val="0"/>
          <w:numId w:val="17"/>
        </w:numPr>
        <w:ind w:left="450" w:hanging="270"/>
        <w:rPr>
          <w:rFonts w:ascii="Calibri" w:eastAsia="SimSun" w:hAnsi="Calibri"/>
          <w:lang w:eastAsia="zh-CN"/>
        </w:rPr>
      </w:pPr>
      <w:r w:rsidRPr="003C1CAC">
        <w:rPr>
          <w:rFonts w:ascii="Calibri" w:eastAsia="SimSun" w:hAnsi="SimSun" w:hint="eastAsia"/>
          <w:lang w:eastAsia="zh-CN"/>
        </w:rPr>
        <w:t>教育解决方案许可登记表</w:t>
      </w:r>
    </w:p>
    <w:p w:rsidR="00BE3CC2" w:rsidRPr="003C1CAC" w:rsidRDefault="00BE3CC2" w:rsidP="003D089A">
      <w:pPr>
        <w:pStyle w:val="ProductList-Body"/>
        <w:numPr>
          <w:ilvl w:val="0"/>
          <w:numId w:val="17"/>
        </w:numPr>
        <w:ind w:left="450" w:hanging="270"/>
        <w:rPr>
          <w:rFonts w:ascii="Calibri" w:eastAsia="SimSun" w:hAnsi="Calibri"/>
        </w:rPr>
      </w:pPr>
      <w:r w:rsidRPr="003C1CAC">
        <w:rPr>
          <w:rFonts w:ascii="Calibri" w:eastAsia="SimSun" w:hAnsi="SimSun" w:hint="eastAsia"/>
        </w:rPr>
        <w:t>中小学校许可登记表</w:t>
      </w:r>
    </w:p>
    <w:p w:rsidR="00BE3CC2" w:rsidRPr="003C1CAC" w:rsidRDefault="00BE3CC2" w:rsidP="003D089A">
      <w:pPr>
        <w:pStyle w:val="ProductList-Body"/>
        <w:numPr>
          <w:ilvl w:val="0"/>
          <w:numId w:val="17"/>
        </w:numPr>
        <w:ind w:left="450" w:hanging="270"/>
        <w:rPr>
          <w:rFonts w:ascii="Calibri" w:eastAsia="SimSun" w:hAnsi="Calibri"/>
        </w:rPr>
      </w:pPr>
      <w:r w:rsidRPr="003C1CAC">
        <w:rPr>
          <w:rFonts w:ascii="Calibri" w:eastAsia="SimSun" w:hAnsi="SimSun" w:hint="eastAsia"/>
        </w:rPr>
        <w:t>选择和选择附加</w:t>
      </w:r>
    </w:p>
    <w:p w:rsidR="00BE3CC2" w:rsidRPr="003C1CAC" w:rsidRDefault="00BE3CC2" w:rsidP="00BE3CC2">
      <w:pPr>
        <w:pStyle w:val="ProductList-Body"/>
        <w:tabs>
          <w:tab w:val="clear" w:pos="158"/>
          <w:tab w:val="left" w:pos="360"/>
        </w:tabs>
        <w:rPr>
          <w:rFonts w:ascii="Calibri" w:eastAsia="SimSun" w:hAnsi="Calibri"/>
        </w:rPr>
      </w:pPr>
    </w:p>
    <w:p w:rsidR="00BE3CC2" w:rsidRPr="00FF1918" w:rsidRDefault="00BE3CC2" w:rsidP="00BE3CC2">
      <w:pPr>
        <w:pStyle w:val="ProductList-Body"/>
        <w:tabs>
          <w:tab w:val="clear" w:pos="158"/>
          <w:tab w:val="left" w:pos="360"/>
        </w:tabs>
        <w:rPr>
          <w:rFonts w:ascii="Calibri" w:eastAsia="SimSun" w:hAnsi="Calibri"/>
          <w:spacing w:val="2"/>
        </w:rPr>
      </w:pPr>
      <w:r w:rsidRPr="00FF1918">
        <w:rPr>
          <w:rFonts w:ascii="Calibri" w:eastAsia="SimSun" w:hAnsi="SimSun" w:hint="eastAsia"/>
          <w:spacing w:val="2"/>
        </w:rPr>
        <w:t>可以在开放许可计划下购买</w:t>
      </w:r>
      <w:r w:rsidRPr="00FF1918">
        <w:rPr>
          <w:rFonts w:ascii="Calibri" w:eastAsia="SimSun" w:hAnsi="Calibri" w:hint="eastAsia"/>
          <w:spacing w:val="2"/>
        </w:rPr>
        <w:t xml:space="preserve"> Enterprise Sideloading </w:t>
      </w:r>
      <w:r w:rsidRPr="00FF1918">
        <w:rPr>
          <w:rFonts w:ascii="Calibri" w:eastAsia="SimSun" w:hAnsi="SimSun" w:hint="eastAsia"/>
          <w:spacing w:val="2"/>
        </w:rPr>
        <w:t>权利。购买</w:t>
      </w:r>
      <w:r w:rsidRPr="00FF1918">
        <w:rPr>
          <w:rFonts w:ascii="Calibri" w:eastAsia="SimSun" w:hAnsi="Calibri" w:hint="eastAsia"/>
          <w:spacing w:val="2"/>
        </w:rPr>
        <w:t xml:space="preserve"> Enterprise Sideloading </w:t>
      </w:r>
      <w:r w:rsidRPr="00FF1918">
        <w:rPr>
          <w:rFonts w:ascii="Calibri" w:eastAsia="SimSun" w:hAnsi="SimSun" w:hint="eastAsia"/>
          <w:spacing w:val="2"/>
        </w:rPr>
        <w:t>权利涵盖为实现批量许可客户的权益而使用的所有设备。</w:t>
      </w:r>
    </w:p>
    <w:p w:rsidR="00BE3CC2" w:rsidRPr="003C1CAC" w:rsidRDefault="00BE3CC2" w:rsidP="00BE3CC2">
      <w:pPr>
        <w:pStyle w:val="ProductList-Body"/>
        <w:tabs>
          <w:tab w:val="clear" w:pos="158"/>
          <w:tab w:val="left" w:pos="360"/>
        </w:tabs>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Windows 8.1 </w:t>
      </w:r>
      <w:r w:rsidRPr="003C1CAC">
        <w:rPr>
          <w:rFonts w:ascii="Calibri" w:eastAsia="SimSun" w:hAnsi="SimSun" w:hint="eastAsia"/>
          <w:b/>
          <w:color w:val="00188F"/>
        </w:rPr>
        <w:t>专业版和企业版升级</w:t>
      </w:r>
    </w:p>
    <w:p w:rsidR="00BE3CC2" w:rsidRPr="003C1CAC" w:rsidRDefault="00BE3CC2" w:rsidP="003D089A">
      <w:pPr>
        <w:pStyle w:val="ProductList-Body"/>
        <w:numPr>
          <w:ilvl w:val="0"/>
          <w:numId w:val="18"/>
        </w:numPr>
        <w:ind w:left="450" w:hanging="270"/>
        <w:rPr>
          <w:rFonts w:ascii="Calibri" w:eastAsia="SimSun" w:hAnsi="Calibri"/>
          <w:lang w:eastAsia="zh-CN"/>
        </w:rPr>
      </w:pPr>
      <w:r w:rsidRPr="003C1CAC">
        <w:rPr>
          <w:rFonts w:ascii="Calibri" w:eastAsia="SimSun" w:hAnsi="Calibri" w:hint="eastAsia"/>
          <w:b/>
          <w:lang w:eastAsia="zh-CN"/>
        </w:rPr>
        <w:t xml:space="preserve">Windows </w:t>
      </w:r>
      <w:r w:rsidRPr="003C1CAC">
        <w:rPr>
          <w:rFonts w:ascii="Calibri" w:eastAsia="SimSun" w:hAnsi="SimSun" w:hint="eastAsia"/>
          <w:b/>
          <w:lang w:eastAsia="zh-CN"/>
        </w:rPr>
        <w:t>专业版升级</w:t>
      </w:r>
      <w:r w:rsidRPr="00D70EF1">
        <w:rPr>
          <w:rFonts w:ascii="Calibri" w:eastAsia="SimSun" w:hAnsi="SimSun" w:hint="eastAsia"/>
          <w:b/>
          <w:lang w:eastAsia="zh-CN"/>
        </w:rPr>
        <w:t>：</w:t>
      </w:r>
      <w:r w:rsidRPr="003C1CAC">
        <w:rPr>
          <w:rFonts w:ascii="Calibri" w:eastAsia="SimSun" w:hAnsi="SimSun" w:hint="eastAsia"/>
          <w:lang w:eastAsia="zh-CN"/>
        </w:rPr>
        <w:t>客户可以在不附带</w:t>
      </w:r>
      <w:r w:rsidRPr="003C1CAC">
        <w:rPr>
          <w:rFonts w:ascii="Calibri" w:eastAsia="SimSun" w:hAnsi="Calibri" w:hint="eastAsia"/>
          <w:lang w:eastAsia="zh-CN"/>
        </w:rPr>
        <w:t xml:space="preserve"> SA </w:t>
      </w:r>
      <w:r w:rsidRPr="003C1CAC">
        <w:rPr>
          <w:rFonts w:ascii="Calibri" w:eastAsia="SimSun" w:hAnsi="SimSun" w:hint="eastAsia"/>
          <w:lang w:eastAsia="zh-CN"/>
        </w:rPr>
        <w:t>的情况下购买</w:t>
      </w:r>
      <w:r w:rsidRPr="003C1CAC">
        <w:rPr>
          <w:rFonts w:ascii="Calibri" w:eastAsia="SimSun" w:hAnsi="Calibri" w:hint="eastAsia"/>
          <w:lang w:eastAsia="zh-CN"/>
        </w:rPr>
        <w:t xml:space="preserve"> Windows </w:t>
      </w:r>
      <w:r w:rsidRPr="003C1CAC">
        <w:rPr>
          <w:rFonts w:ascii="Calibri" w:eastAsia="SimSun" w:hAnsi="SimSun" w:hint="eastAsia"/>
          <w:lang w:eastAsia="zh-CN"/>
        </w:rPr>
        <w:t>专业版升级。</w:t>
      </w:r>
    </w:p>
    <w:p w:rsidR="00BE3CC2" w:rsidRPr="003C1CAC" w:rsidRDefault="00BE3CC2" w:rsidP="003D089A">
      <w:pPr>
        <w:pStyle w:val="ProductList-Body"/>
        <w:numPr>
          <w:ilvl w:val="0"/>
          <w:numId w:val="18"/>
        </w:numPr>
        <w:ind w:left="450" w:hanging="270"/>
        <w:rPr>
          <w:rFonts w:ascii="Calibri" w:eastAsia="SimSun" w:hAnsi="Calibri"/>
        </w:rPr>
      </w:pPr>
      <w:r w:rsidRPr="003C1CAC">
        <w:rPr>
          <w:rFonts w:ascii="Calibri" w:eastAsia="SimSun" w:hAnsi="SimSun" w:hint="eastAsia"/>
          <w:b/>
        </w:rPr>
        <w:t>降级权利</w:t>
      </w:r>
      <w:r w:rsidRPr="00D70EF1">
        <w:rPr>
          <w:rFonts w:ascii="Calibri" w:eastAsia="SimSun" w:hAnsi="SimSun" w:hint="eastAsia"/>
          <w:b/>
        </w:rPr>
        <w:t>：</w:t>
      </w:r>
      <w:r w:rsidRPr="003C1CAC">
        <w:rPr>
          <w:rFonts w:ascii="Calibri" w:eastAsia="SimSun" w:hAnsi="Calibri" w:hint="eastAsia"/>
        </w:rPr>
        <w:t xml:space="preserve">Windows </w:t>
      </w:r>
      <w:r w:rsidRPr="003C1CAC">
        <w:rPr>
          <w:rFonts w:ascii="Calibri" w:eastAsia="SimSun" w:hAnsi="SimSun" w:hint="eastAsia"/>
        </w:rPr>
        <w:t>企业版除具有与</w:t>
      </w:r>
      <w:r w:rsidRPr="003C1CAC">
        <w:rPr>
          <w:rFonts w:ascii="Calibri" w:eastAsia="SimSun" w:hAnsi="Calibri" w:hint="eastAsia"/>
        </w:rPr>
        <w:t xml:space="preserve"> Windows </w:t>
      </w:r>
      <w:r w:rsidRPr="003C1CAC">
        <w:rPr>
          <w:rFonts w:ascii="Calibri" w:eastAsia="SimSun" w:hAnsi="SimSun" w:hint="eastAsia"/>
        </w:rPr>
        <w:t>专业版相同的降级权利之外，还可以降级到</w:t>
      </w:r>
      <w:r w:rsidRPr="003C1CAC">
        <w:rPr>
          <w:rFonts w:ascii="Calibri" w:eastAsia="SimSun" w:hAnsi="Calibri" w:hint="eastAsia"/>
        </w:rPr>
        <w:t xml:space="preserve"> Windows </w:t>
      </w:r>
      <w:r w:rsidRPr="003C1CAC">
        <w:rPr>
          <w:rFonts w:ascii="Calibri" w:eastAsia="SimSun" w:hAnsi="SimSun" w:hint="eastAsia"/>
        </w:rPr>
        <w:t>企业版的任何以前版本。</w:t>
      </w:r>
    </w:p>
    <w:p w:rsidR="00BE3CC2" w:rsidRPr="003C1CAC" w:rsidRDefault="00BE3CC2" w:rsidP="003D089A">
      <w:pPr>
        <w:pStyle w:val="ProductList-Body"/>
        <w:numPr>
          <w:ilvl w:val="0"/>
          <w:numId w:val="18"/>
        </w:numPr>
        <w:ind w:left="450" w:hanging="270"/>
        <w:rPr>
          <w:rFonts w:ascii="Calibri" w:eastAsia="SimSun" w:hAnsi="Calibri"/>
        </w:rPr>
      </w:pPr>
      <w:r w:rsidRPr="003C1CAC">
        <w:rPr>
          <w:rFonts w:ascii="Calibri" w:eastAsia="SimSun" w:hAnsi="SimSun" w:hint="eastAsia"/>
          <w:b/>
        </w:rPr>
        <w:t>开放式价值</w:t>
      </w:r>
      <w:r w:rsidRPr="00D70EF1">
        <w:rPr>
          <w:rFonts w:ascii="Calibri" w:eastAsia="SimSun" w:hAnsi="SimSun" w:hint="eastAsia"/>
          <w:b/>
        </w:rPr>
        <w:t>：</w:t>
      </w:r>
      <w:r w:rsidRPr="003C1CAC">
        <w:rPr>
          <w:rFonts w:ascii="Calibri" w:eastAsia="SimSun" w:hAnsi="SimSun" w:hint="eastAsia"/>
        </w:rPr>
        <w:t>客户有权享受基于现有</w:t>
      </w:r>
      <w:r w:rsidRPr="003C1CAC">
        <w:rPr>
          <w:rFonts w:ascii="Calibri" w:eastAsia="SimSun" w:hAnsi="Calibri" w:hint="eastAsia"/>
        </w:rPr>
        <w:t xml:space="preserve"> Windows 8.1 </w:t>
      </w:r>
      <w:r w:rsidRPr="003C1CAC">
        <w:rPr>
          <w:rFonts w:ascii="Calibri" w:eastAsia="SimSun" w:hAnsi="SimSun" w:hint="eastAsia"/>
        </w:rPr>
        <w:t>专业版、</w:t>
      </w:r>
      <w:r w:rsidRPr="003C1CAC">
        <w:rPr>
          <w:rFonts w:ascii="Calibri" w:eastAsia="SimSun" w:hAnsi="Calibri" w:hint="eastAsia"/>
        </w:rPr>
        <w:t xml:space="preserve">Windows 8 </w:t>
      </w:r>
      <w:r w:rsidRPr="003C1CAC">
        <w:rPr>
          <w:rFonts w:ascii="Calibri" w:eastAsia="SimSun" w:hAnsi="SimSun" w:hint="eastAsia"/>
        </w:rPr>
        <w:t>专业版和</w:t>
      </w:r>
      <w:r w:rsidRPr="003C1CAC">
        <w:rPr>
          <w:rFonts w:ascii="Calibri" w:eastAsia="SimSun" w:hAnsi="Calibri" w:hint="eastAsia"/>
        </w:rPr>
        <w:t xml:space="preserve"> Windows 7 </w:t>
      </w:r>
      <w:r w:rsidRPr="003C1CAC">
        <w:rPr>
          <w:rFonts w:ascii="Calibri" w:eastAsia="SimSun" w:hAnsi="SimSun" w:hint="eastAsia"/>
        </w:rPr>
        <w:t>专业版许可的最新折扣。</w:t>
      </w:r>
    </w:p>
    <w:p w:rsidR="00BE3CC2" w:rsidRPr="003C1CAC" w:rsidRDefault="00BE3CC2" w:rsidP="003D089A">
      <w:pPr>
        <w:pStyle w:val="ProductList-Body"/>
        <w:numPr>
          <w:ilvl w:val="0"/>
          <w:numId w:val="18"/>
        </w:numPr>
        <w:ind w:left="450" w:hanging="270"/>
        <w:rPr>
          <w:rFonts w:ascii="Calibri" w:eastAsia="SimSun" w:hAnsi="Calibri"/>
        </w:rPr>
      </w:pPr>
      <w:r w:rsidRPr="003C1CAC">
        <w:rPr>
          <w:rFonts w:ascii="Calibri" w:eastAsia="SimSun" w:hAnsi="Calibri" w:hint="eastAsia"/>
          <w:b/>
        </w:rPr>
        <w:t xml:space="preserve">Windows </w:t>
      </w:r>
      <w:r w:rsidRPr="003C1CAC">
        <w:rPr>
          <w:rFonts w:ascii="Calibri" w:eastAsia="SimSun" w:hAnsi="SimSun" w:hint="eastAsia"/>
          <w:b/>
        </w:rPr>
        <w:t>软件保障（每设备）</w:t>
      </w:r>
      <w:r w:rsidRPr="00D70EF1">
        <w:rPr>
          <w:rFonts w:ascii="Calibri" w:eastAsia="SimSun" w:hAnsi="SimSun" w:hint="eastAsia"/>
          <w:b/>
        </w:rPr>
        <w:t>：</w:t>
      </w:r>
      <w:r w:rsidRPr="003C1CAC">
        <w:rPr>
          <w:rFonts w:ascii="Calibri" w:eastAsia="SimSun" w:hAnsi="SimSun" w:hint="eastAsia"/>
        </w:rPr>
        <w:t>除以下说明外，只能为</w:t>
      </w:r>
      <w:r w:rsidRPr="003C1CAC">
        <w:rPr>
          <w:rFonts w:ascii="Calibri" w:eastAsia="SimSun" w:hAnsi="Calibri" w:hint="eastAsia"/>
        </w:rPr>
        <w:t xml:space="preserve"> Windows </w:t>
      </w:r>
      <w:r w:rsidRPr="003C1CAC">
        <w:rPr>
          <w:rFonts w:ascii="Calibri" w:eastAsia="SimSun" w:hAnsi="SimSun" w:hint="eastAsia"/>
        </w:rPr>
        <w:t>企业版升级许可购买</w:t>
      </w:r>
      <w:r w:rsidRPr="003C1CAC">
        <w:rPr>
          <w:rFonts w:ascii="Calibri" w:eastAsia="SimSun" w:hAnsi="Calibri" w:hint="eastAsia"/>
        </w:rPr>
        <w:t xml:space="preserve"> Windows </w:t>
      </w:r>
      <w:r w:rsidRPr="003C1CAC">
        <w:rPr>
          <w:rFonts w:ascii="Calibri" w:eastAsia="SimSun" w:hAnsi="SimSun" w:hint="eastAsia"/>
        </w:rPr>
        <w:t>软件保障（每设备）。</w:t>
      </w:r>
    </w:p>
    <w:p w:rsidR="00BE3CC2" w:rsidRPr="003C1CAC" w:rsidRDefault="00BE3CC2" w:rsidP="003D089A">
      <w:pPr>
        <w:pStyle w:val="ProductList-Body"/>
        <w:numPr>
          <w:ilvl w:val="1"/>
          <w:numId w:val="18"/>
        </w:numPr>
        <w:ind w:left="720" w:hanging="270"/>
        <w:rPr>
          <w:rFonts w:ascii="Calibri" w:eastAsia="SimSun" w:hAnsi="Calibri"/>
          <w:lang w:eastAsia="zh-CN"/>
        </w:rPr>
      </w:pPr>
      <w:r w:rsidRPr="003C1CAC">
        <w:rPr>
          <w:rFonts w:ascii="Calibri" w:eastAsia="SimSun" w:hAnsi="SimSun" w:hint="eastAsia"/>
          <w:b/>
          <w:lang w:eastAsia="zh-CN"/>
        </w:rPr>
        <w:t>续签</w:t>
      </w:r>
      <w:r w:rsidRPr="00D70EF1">
        <w:rPr>
          <w:rFonts w:ascii="Calibri" w:eastAsia="SimSun" w:hAnsi="SimSun" w:hint="eastAsia"/>
          <w:b/>
          <w:lang w:eastAsia="zh-CN"/>
        </w:rPr>
        <w:t>：</w:t>
      </w:r>
      <w:r w:rsidRPr="003C1CAC">
        <w:rPr>
          <w:rFonts w:ascii="Calibri" w:eastAsia="SimSun" w:hAnsi="SimSun" w:hint="eastAsia"/>
          <w:lang w:eastAsia="zh-CN"/>
        </w:rPr>
        <w:t>为</w:t>
      </w:r>
      <w:r w:rsidRPr="003C1CAC">
        <w:rPr>
          <w:rFonts w:ascii="Calibri" w:eastAsia="SimSun" w:hAnsi="Calibri" w:hint="eastAsia"/>
          <w:lang w:eastAsia="zh-CN"/>
        </w:rPr>
        <w:t xml:space="preserve"> Windows </w:t>
      </w:r>
      <w:r w:rsidRPr="003C1CAC">
        <w:rPr>
          <w:rFonts w:ascii="Calibri" w:eastAsia="SimSun" w:hAnsi="SimSun" w:hint="eastAsia"/>
          <w:lang w:eastAsia="zh-CN"/>
        </w:rPr>
        <w:t>专业版购买了软件保障的客户，可以在涵盖的设备上续签软件保障，而无需购买</w:t>
      </w:r>
      <w:r w:rsidRPr="003C1CAC">
        <w:rPr>
          <w:rFonts w:ascii="Calibri" w:eastAsia="SimSun" w:hAnsi="Calibri" w:hint="eastAsia"/>
          <w:lang w:eastAsia="zh-CN"/>
        </w:rPr>
        <w:t xml:space="preserve"> Windows </w:t>
      </w:r>
      <w:r w:rsidRPr="003C1CAC">
        <w:rPr>
          <w:rFonts w:ascii="Calibri" w:eastAsia="SimSun" w:hAnsi="SimSun" w:hint="eastAsia"/>
          <w:lang w:eastAsia="zh-CN"/>
        </w:rPr>
        <w:t>企业版升级许可。</w:t>
      </w:r>
    </w:p>
    <w:p w:rsidR="00BE3CC2" w:rsidRPr="003C1CAC" w:rsidRDefault="00BE3CC2" w:rsidP="003D089A">
      <w:pPr>
        <w:pStyle w:val="ProductList-Body"/>
        <w:numPr>
          <w:ilvl w:val="1"/>
          <w:numId w:val="18"/>
        </w:numPr>
        <w:ind w:left="720" w:hanging="270"/>
        <w:rPr>
          <w:rFonts w:ascii="Calibri" w:eastAsia="SimSun" w:hAnsi="Calibri"/>
          <w:lang w:eastAsia="zh-CN"/>
        </w:rPr>
      </w:pPr>
      <w:r w:rsidRPr="003C1CAC">
        <w:rPr>
          <w:rFonts w:ascii="Calibri" w:eastAsia="SimSun" w:hAnsi="SimSun" w:hint="eastAsia"/>
          <w:b/>
          <w:lang w:eastAsia="zh-CN"/>
        </w:rPr>
        <w:t>购买</w:t>
      </w:r>
      <w:r w:rsidRPr="003C1CAC">
        <w:rPr>
          <w:rFonts w:ascii="Calibri" w:eastAsia="SimSun" w:hAnsi="Calibri" w:hint="eastAsia"/>
          <w:b/>
          <w:lang w:eastAsia="zh-CN"/>
        </w:rPr>
        <w:t xml:space="preserve"> Windows </w:t>
      </w:r>
      <w:r w:rsidRPr="003C1CAC">
        <w:rPr>
          <w:rFonts w:ascii="Calibri" w:eastAsia="SimSun" w:hAnsi="SimSun" w:hint="eastAsia"/>
          <w:b/>
          <w:lang w:eastAsia="zh-CN"/>
        </w:rPr>
        <w:t>升级</w:t>
      </w:r>
      <w:r w:rsidRPr="003C1CAC">
        <w:rPr>
          <w:rFonts w:ascii="Calibri" w:eastAsia="SimSun" w:hAnsi="Calibri" w:hint="eastAsia"/>
          <w:b/>
          <w:lang w:eastAsia="zh-CN"/>
        </w:rPr>
        <w:t xml:space="preserve"> + SA</w:t>
      </w:r>
      <w:r w:rsidRPr="00D70EF1">
        <w:rPr>
          <w:rFonts w:ascii="Calibri" w:eastAsia="SimSun" w:hAnsi="SimSun" w:hint="eastAsia"/>
          <w:b/>
          <w:lang w:eastAsia="zh-CN"/>
        </w:rPr>
        <w:t>：</w:t>
      </w:r>
      <w:r w:rsidRPr="003C1CAC">
        <w:rPr>
          <w:rFonts w:ascii="Calibri" w:eastAsia="SimSun" w:hAnsi="SimSun" w:hint="eastAsia"/>
          <w:lang w:eastAsia="zh-CN"/>
        </w:rPr>
        <w:t>任何已加入批量许可计划并需要购买</w:t>
      </w:r>
      <w:r w:rsidRPr="003C1CAC">
        <w:rPr>
          <w:rFonts w:ascii="Calibri" w:eastAsia="SimSun" w:hAnsi="Calibri" w:hint="eastAsia"/>
          <w:lang w:eastAsia="zh-CN"/>
        </w:rPr>
        <w:t xml:space="preserve"> Windows SA </w:t>
      </w:r>
      <w:r w:rsidRPr="003C1CAC">
        <w:rPr>
          <w:rFonts w:ascii="Calibri" w:eastAsia="SimSun" w:hAnsi="SimSun" w:hint="eastAsia"/>
          <w:lang w:eastAsia="zh-CN"/>
        </w:rPr>
        <w:t>以及先前已经购买过</w:t>
      </w:r>
      <w:r w:rsidRPr="003C1CAC">
        <w:rPr>
          <w:rFonts w:ascii="Calibri" w:eastAsia="SimSun" w:hAnsi="Calibri" w:hint="eastAsia"/>
          <w:lang w:eastAsia="zh-CN"/>
        </w:rPr>
        <w:t xml:space="preserve"> Windows </w:t>
      </w:r>
      <w:r w:rsidRPr="003C1CAC">
        <w:rPr>
          <w:rFonts w:ascii="Calibri" w:eastAsia="SimSun" w:hAnsi="SimSun" w:hint="eastAsia"/>
          <w:lang w:eastAsia="zh-CN"/>
        </w:rPr>
        <w:t>专业版升级</w:t>
      </w:r>
      <w:r w:rsidRPr="003C1CAC">
        <w:rPr>
          <w:rFonts w:ascii="Calibri" w:eastAsia="SimSun" w:hAnsi="Calibri" w:hint="eastAsia"/>
          <w:lang w:eastAsia="zh-CN"/>
        </w:rPr>
        <w:t xml:space="preserve"> + SA </w:t>
      </w:r>
      <w:r w:rsidRPr="003C1CAC">
        <w:rPr>
          <w:rFonts w:ascii="Calibri" w:eastAsia="SimSun" w:hAnsi="SimSun" w:hint="eastAsia"/>
          <w:lang w:eastAsia="zh-CN"/>
        </w:rPr>
        <w:t>的客户，均可以继续购买专业版升级</w:t>
      </w:r>
      <w:r w:rsidRPr="003C1CAC">
        <w:rPr>
          <w:rFonts w:ascii="Calibri" w:eastAsia="SimSun" w:hAnsi="Calibri" w:hint="eastAsia"/>
          <w:lang w:eastAsia="zh-CN"/>
        </w:rPr>
        <w:t xml:space="preserve"> + SA</w:t>
      </w:r>
      <w:r w:rsidRPr="003C1CAC">
        <w:rPr>
          <w:rFonts w:ascii="Calibri" w:eastAsia="SimSun" w:hAnsi="SimSun" w:hint="eastAsia"/>
          <w:lang w:eastAsia="zh-CN"/>
        </w:rPr>
        <w:t>，直至许可登记表或协议结束为止。在签订新的许可登记表或协议时，客户将购买企业版升级</w:t>
      </w:r>
      <w:r w:rsidRPr="003C1CAC">
        <w:rPr>
          <w:rFonts w:ascii="Calibri" w:eastAsia="SimSun" w:hAnsi="Calibri" w:hint="eastAsia"/>
          <w:lang w:eastAsia="zh-CN"/>
        </w:rPr>
        <w:t xml:space="preserve"> + SA</w:t>
      </w:r>
      <w:r w:rsidRPr="003C1CAC">
        <w:rPr>
          <w:rFonts w:ascii="Calibri" w:eastAsia="SimSun" w:hAnsi="SimSun" w:hint="eastAsia"/>
          <w:lang w:eastAsia="zh-CN"/>
        </w:rPr>
        <w:t>。</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b/>
          <w:color w:val="00188F"/>
          <w:lang w:eastAsia="zh-CN"/>
        </w:rPr>
        <w:t xml:space="preserve">Windows </w:t>
      </w:r>
      <w:r w:rsidRPr="003C1CAC">
        <w:rPr>
          <w:rFonts w:ascii="Calibri" w:eastAsia="SimSun" w:hAnsi="SimSun" w:hint="eastAsia"/>
          <w:b/>
          <w:color w:val="00188F"/>
          <w:lang w:eastAsia="zh-CN"/>
        </w:rPr>
        <w:t>企业版升级（不分版本）和</w:t>
      </w:r>
      <w:r w:rsidRPr="003C1CAC">
        <w:rPr>
          <w:rFonts w:ascii="Calibri" w:eastAsia="SimSun" w:hAnsi="Calibri" w:hint="eastAsia"/>
          <w:b/>
          <w:color w:val="00188F"/>
          <w:lang w:eastAsia="zh-CN"/>
        </w:rPr>
        <w:t xml:space="preserve"> Windows </w:t>
      </w:r>
      <w:r w:rsidRPr="003C1CAC">
        <w:rPr>
          <w:rFonts w:ascii="Calibri" w:eastAsia="SimSun" w:hAnsi="SimSun" w:hint="eastAsia"/>
          <w:b/>
          <w:color w:val="00188F"/>
          <w:lang w:eastAsia="zh-CN"/>
        </w:rPr>
        <w:t>专业版升级（不分版本）</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lang w:eastAsia="zh-CN"/>
        </w:rPr>
        <w:t xml:space="preserve">Windows </w:t>
      </w:r>
      <w:r w:rsidRPr="003C1CAC">
        <w:rPr>
          <w:rFonts w:ascii="Calibri" w:eastAsia="SimSun" w:hAnsi="SimSun" w:hint="eastAsia"/>
          <w:lang w:eastAsia="zh-CN"/>
        </w:rPr>
        <w:t>企业版升级和</w:t>
      </w:r>
      <w:r w:rsidRPr="003C1CAC">
        <w:rPr>
          <w:rFonts w:ascii="Calibri" w:eastAsia="SimSun" w:hAnsi="Calibri" w:hint="eastAsia"/>
          <w:lang w:eastAsia="zh-CN"/>
        </w:rPr>
        <w:t xml:space="preserve"> Windows </w:t>
      </w:r>
      <w:r w:rsidRPr="003C1CAC">
        <w:rPr>
          <w:rFonts w:ascii="Calibri" w:eastAsia="SimSun" w:hAnsi="SimSun" w:hint="eastAsia"/>
          <w:lang w:eastAsia="zh-CN"/>
        </w:rPr>
        <w:t>专业版升级的不分版本许可仅当在中华人民共和国境内参与选择附加、选择和开放许可计划时可用（两点）。这些许可允许使用在客户购买许可之时（</w:t>
      </w:r>
      <w:r w:rsidRPr="003C1CAC">
        <w:rPr>
          <w:rFonts w:ascii="Calibri" w:eastAsia="SimSun" w:hAnsi="Calibri" w:hint="eastAsia"/>
          <w:lang w:eastAsia="zh-CN"/>
        </w:rPr>
        <w:t>“</w:t>
      </w:r>
      <w:r w:rsidRPr="003C1CAC">
        <w:rPr>
          <w:rFonts w:ascii="Calibri" w:eastAsia="SimSun" w:hAnsi="SimSun" w:hint="eastAsia"/>
          <w:lang w:eastAsia="zh-CN"/>
        </w:rPr>
        <w:t>客户的许可购买日期</w:t>
      </w:r>
      <w:r w:rsidRPr="003C1CAC">
        <w:rPr>
          <w:rFonts w:ascii="Calibri" w:eastAsia="SimSun" w:hAnsi="Calibri" w:hint="eastAsia"/>
          <w:lang w:eastAsia="zh-CN"/>
        </w:rPr>
        <w:t>”</w:t>
      </w:r>
      <w:r w:rsidRPr="003C1CAC">
        <w:rPr>
          <w:rFonts w:ascii="Calibri" w:eastAsia="SimSun" w:hAnsi="SimSun" w:hint="eastAsia"/>
          <w:lang w:eastAsia="zh-CN"/>
        </w:rPr>
        <w:t>）可用的</w:t>
      </w:r>
      <w:r w:rsidRPr="003C1CAC">
        <w:rPr>
          <w:rFonts w:ascii="Calibri" w:eastAsia="SimSun" w:hAnsi="Calibri" w:hint="eastAsia"/>
          <w:lang w:eastAsia="zh-CN"/>
        </w:rPr>
        <w:t xml:space="preserve"> Windows </w:t>
      </w:r>
      <w:r w:rsidRPr="003C1CAC">
        <w:rPr>
          <w:rFonts w:ascii="Calibri" w:eastAsia="SimSun" w:hAnsi="SimSun" w:hint="eastAsia"/>
          <w:lang w:eastAsia="zh-CN"/>
        </w:rPr>
        <w:t>版本或同一软件版本的任何以前版本。自客户的许可购买日期之日起在产品使用权利中发布的针对</w:t>
      </w:r>
      <w:r w:rsidRPr="003C1CAC">
        <w:rPr>
          <w:rFonts w:ascii="Calibri" w:eastAsia="SimSun" w:hAnsi="Calibri" w:hint="eastAsia"/>
          <w:lang w:eastAsia="zh-CN"/>
        </w:rPr>
        <w:t xml:space="preserve"> Windows </w:t>
      </w:r>
      <w:r w:rsidRPr="003C1CAC">
        <w:rPr>
          <w:rFonts w:ascii="Calibri" w:eastAsia="SimSun" w:hAnsi="SimSun" w:hint="eastAsia"/>
          <w:lang w:eastAsia="zh-CN"/>
        </w:rPr>
        <w:t>专业版和</w:t>
      </w:r>
      <w:r w:rsidRPr="003C1CAC">
        <w:rPr>
          <w:rFonts w:ascii="Calibri" w:eastAsia="SimSun" w:hAnsi="Calibri" w:hint="eastAsia"/>
          <w:lang w:eastAsia="zh-CN"/>
        </w:rPr>
        <w:t>/</w:t>
      </w:r>
      <w:r w:rsidRPr="003C1CAC">
        <w:rPr>
          <w:rFonts w:ascii="Calibri" w:eastAsia="SimSun" w:hAnsi="SimSun" w:hint="eastAsia"/>
          <w:lang w:eastAsia="zh-CN"/>
        </w:rPr>
        <w:t>或</w:t>
      </w:r>
      <w:r w:rsidRPr="003C1CAC">
        <w:rPr>
          <w:rFonts w:ascii="Calibri" w:eastAsia="SimSun" w:hAnsi="Calibri" w:hint="eastAsia"/>
          <w:lang w:eastAsia="zh-CN"/>
        </w:rPr>
        <w:t xml:space="preserve"> Windows </w:t>
      </w:r>
      <w:r w:rsidRPr="003C1CAC">
        <w:rPr>
          <w:rFonts w:ascii="Calibri" w:eastAsia="SimSun" w:hAnsi="SimSun" w:hint="eastAsia"/>
          <w:lang w:eastAsia="zh-CN"/>
        </w:rPr>
        <w:t>企业版的许可条款适用于客户对软件的使用（无论客户选择使用当前可用的版本还是任何以前的版本）。许可特定于版本，因此客户必须使用所购买软件版本对应的版本。</w:t>
      </w:r>
      <w:r w:rsidRPr="003C1CAC">
        <w:rPr>
          <w:rFonts w:ascii="Calibri" w:eastAsia="SimSun" w:hAnsi="Calibri" w:hint="eastAsia"/>
          <w:lang w:eastAsia="zh-CN"/>
        </w:rPr>
        <w:t xml:space="preserve">Windows 8 </w:t>
      </w:r>
      <w:r w:rsidRPr="003C1CAC">
        <w:rPr>
          <w:rFonts w:ascii="Calibri" w:eastAsia="SimSun" w:hAnsi="SimSun" w:hint="eastAsia"/>
          <w:lang w:eastAsia="zh-CN"/>
        </w:rPr>
        <w:t>和</w:t>
      </w:r>
      <w:r w:rsidRPr="003C1CAC">
        <w:rPr>
          <w:rFonts w:ascii="Calibri" w:eastAsia="SimSun" w:hAnsi="Calibri" w:hint="eastAsia"/>
          <w:lang w:eastAsia="zh-CN"/>
        </w:rPr>
        <w:t xml:space="preserve"> 8.1 </w:t>
      </w:r>
      <w:r w:rsidRPr="003C1CAC">
        <w:rPr>
          <w:rFonts w:ascii="Calibri" w:eastAsia="SimSun" w:hAnsi="SimSun" w:hint="eastAsia"/>
          <w:lang w:eastAsia="zh-CN"/>
        </w:rPr>
        <w:t>企业版及专业版的合格操作系统适用于</w:t>
      </w:r>
      <w:r w:rsidRPr="003C1CAC">
        <w:rPr>
          <w:rFonts w:ascii="Calibri" w:eastAsia="SimSun" w:hAnsi="Calibri" w:hint="eastAsia"/>
          <w:lang w:eastAsia="zh-CN"/>
        </w:rPr>
        <w:t xml:space="preserve"> Windows </w:t>
      </w:r>
      <w:r w:rsidRPr="003C1CAC">
        <w:rPr>
          <w:rFonts w:ascii="Calibri" w:eastAsia="SimSun" w:hAnsi="SimSun" w:hint="eastAsia"/>
          <w:lang w:eastAsia="zh-CN"/>
        </w:rPr>
        <w:t>企业版升级和</w:t>
      </w:r>
      <w:r w:rsidRPr="003C1CAC">
        <w:rPr>
          <w:rFonts w:ascii="Calibri" w:eastAsia="SimSun" w:hAnsi="Calibri" w:hint="eastAsia"/>
          <w:lang w:eastAsia="zh-CN"/>
        </w:rPr>
        <w:t xml:space="preserve"> Windows </w:t>
      </w:r>
      <w:r w:rsidRPr="003C1CAC">
        <w:rPr>
          <w:rFonts w:ascii="Calibri" w:eastAsia="SimSun" w:hAnsi="SimSun" w:hint="eastAsia"/>
          <w:lang w:eastAsia="zh-CN"/>
        </w:rPr>
        <w:t>专业版升级的不分版本许可。</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准予使用</w:t>
      </w:r>
      <w:r w:rsidRPr="003C1CAC">
        <w:rPr>
          <w:rFonts w:ascii="Calibri" w:eastAsia="SimSun" w:hAnsi="Calibri" w:hint="eastAsia"/>
          <w:b/>
          <w:color w:val="00188F"/>
          <w:lang w:eastAsia="zh-CN"/>
        </w:rPr>
        <w:t xml:space="preserve"> Windows 8.1 </w:t>
      </w:r>
      <w:r w:rsidRPr="003C1CAC">
        <w:rPr>
          <w:rFonts w:ascii="Calibri" w:eastAsia="SimSun" w:hAnsi="SimSun" w:hint="eastAsia"/>
          <w:b/>
          <w:color w:val="00188F"/>
          <w:lang w:eastAsia="zh-CN"/>
        </w:rPr>
        <w:t>专业版代替</w:t>
      </w:r>
      <w:r w:rsidRPr="003C1CAC">
        <w:rPr>
          <w:rFonts w:ascii="Calibri" w:eastAsia="SimSun" w:hAnsi="Calibri" w:hint="eastAsia"/>
          <w:b/>
          <w:color w:val="00188F"/>
          <w:lang w:eastAsia="zh-CN"/>
        </w:rPr>
        <w:t xml:space="preserve"> Windows 8 </w:t>
      </w:r>
      <w:r w:rsidRPr="003C1CAC">
        <w:rPr>
          <w:rFonts w:ascii="Calibri" w:eastAsia="SimSun" w:hAnsi="SimSun" w:hint="eastAsia"/>
          <w:b/>
          <w:color w:val="00188F"/>
          <w:lang w:eastAsia="zh-CN"/>
        </w:rPr>
        <w:t>专业版</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获得</w:t>
      </w:r>
      <w:r w:rsidRPr="003C1CAC">
        <w:rPr>
          <w:rFonts w:ascii="Calibri" w:eastAsia="SimSun" w:hAnsi="Calibri" w:hint="eastAsia"/>
          <w:lang w:eastAsia="zh-CN"/>
        </w:rPr>
        <w:t xml:space="preserve"> Windows 8 </w:t>
      </w:r>
      <w:r w:rsidRPr="003C1CAC">
        <w:rPr>
          <w:rFonts w:ascii="Calibri" w:eastAsia="SimSun" w:hAnsi="SimSun" w:hint="eastAsia"/>
          <w:lang w:eastAsia="zh-CN"/>
        </w:rPr>
        <w:t>专业版许可的批量许可客户可获得</w:t>
      </w:r>
      <w:r w:rsidRPr="003C1CAC">
        <w:rPr>
          <w:rFonts w:ascii="Calibri" w:eastAsia="SimSun" w:hAnsi="Calibri" w:hint="eastAsia"/>
          <w:lang w:eastAsia="zh-CN"/>
        </w:rPr>
        <w:t xml:space="preserve"> Windows 8.1 </w:t>
      </w:r>
      <w:r w:rsidRPr="003C1CAC">
        <w:rPr>
          <w:rFonts w:ascii="Calibri" w:eastAsia="SimSun" w:hAnsi="SimSun" w:hint="eastAsia"/>
          <w:lang w:eastAsia="zh-CN"/>
        </w:rPr>
        <w:t>专业版许可，即使</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w:t>
      </w:r>
      <w:r w:rsidRPr="003C1CAC">
        <w:rPr>
          <w:rFonts w:ascii="Calibri" w:eastAsia="SimSun" w:hAnsi="Calibri" w:hint="eastAsia"/>
          <w:lang w:eastAsia="zh-CN"/>
        </w:rPr>
        <w:t xml:space="preserve"> SA </w:t>
      </w:r>
      <w:r w:rsidRPr="003C1CAC">
        <w:rPr>
          <w:rFonts w:ascii="Calibri" w:eastAsia="SimSun" w:hAnsi="SimSun" w:hint="eastAsia"/>
          <w:lang w:eastAsia="zh-CN"/>
        </w:rPr>
        <w:t>在</w:t>
      </w:r>
      <w:r w:rsidRPr="003C1CAC">
        <w:rPr>
          <w:rFonts w:ascii="Calibri" w:eastAsia="SimSun" w:hAnsi="Calibri" w:hint="eastAsia"/>
          <w:lang w:eastAsia="zh-CN"/>
        </w:rPr>
        <w:t xml:space="preserve"> Windows 8.1 </w:t>
      </w:r>
      <w:r w:rsidRPr="003C1CAC">
        <w:rPr>
          <w:rFonts w:ascii="Calibri" w:eastAsia="SimSun" w:hAnsi="SimSun" w:hint="eastAsia"/>
          <w:lang w:eastAsia="zh-CN"/>
        </w:rPr>
        <w:t>专业版发布之前到期也不例外。这不适用于</w:t>
      </w:r>
      <w:r w:rsidRPr="003C1CAC">
        <w:rPr>
          <w:rFonts w:ascii="Calibri" w:eastAsia="SimSun" w:hAnsi="Calibri" w:hint="eastAsia"/>
          <w:lang w:eastAsia="zh-CN"/>
        </w:rPr>
        <w:t xml:space="preserve"> Windows 8 Enterprise</w:t>
      </w:r>
      <w:r w:rsidRPr="003C1CAC">
        <w:rPr>
          <w:rFonts w:ascii="Calibri" w:eastAsia="SimSun" w:hAnsi="SimSun" w:hint="eastAsia"/>
          <w:lang w:eastAsia="zh-CN"/>
        </w:rPr>
        <w:t>；您必须拥有有效的</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w:t>
      </w:r>
      <w:r w:rsidRPr="003C1CAC">
        <w:rPr>
          <w:rFonts w:ascii="Calibri" w:eastAsia="SimSun" w:hAnsi="Calibri" w:hint="eastAsia"/>
          <w:lang w:eastAsia="zh-CN"/>
        </w:rPr>
        <w:t xml:space="preserve"> SA </w:t>
      </w:r>
      <w:r w:rsidRPr="003C1CAC">
        <w:rPr>
          <w:rFonts w:ascii="Calibri" w:eastAsia="SimSun" w:hAnsi="SimSun" w:hint="eastAsia"/>
          <w:lang w:eastAsia="zh-CN"/>
        </w:rPr>
        <w:t>才有权获得</w:t>
      </w:r>
      <w:r w:rsidRPr="003C1CAC">
        <w:rPr>
          <w:rFonts w:ascii="Calibri" w:eastAsia="SimSun" w:hAnsi="Calibri" w:hint="eastAsia"/>
          <w:lang w:eastAsia="zh-CN"/>
        </w:rPr>
        <w:t xml:space="preserve"> Windows 8.1 Enterprise </w:t>
      </w:r>
      <w:r w:rsidRPr="003C1CAC">
        <w:rPr>
          <w:rFonts w:ascii="Calibri" w:eastAsia="SimSun" w:hAnsi="SimSun" w:hint="eastAsia"/>
          <w:lang w:eastAsia="zh-CN"/>
        </w:rPr>
        <w:t>许可。</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合格操作系统</w:t>
      </w:r>
      <w:r w:rsidRPr="003C1CAC">
        <w:rPr>
          <w:rFonts w:ascii="Calibri" w:eastAsia="SimSun" w:hAnsi="Calibri" w:hint="eastAsia"/>
          <w:b/>
          <w:color w:val="00188F"/>
          <w:lang w:eastAsia="zh-CN"/>
        </w:rPr>
        <w:t xml:space="preserve"> (OS)</w:t>
      </w:r>
    </w:p>
    <w:p w:rsidR="00BE3CC2" w:rsidRPr="004C4373" w:rsidRDefault="00BE3CC2" w:rsidP="00BE3CC2">
      <w:pPr>
        <w:pStyle w:val="ProductList-Body"/>
        <w:ind w:left="180"/>
        <w:rPr>
          <w:rFonts w:ascii="Calibri" w:eastAsia="SimSun" w:hAnsi="Calibri"/>
          <w:spacing w:val="2"/>
          <w:highlight w:val="yellow"/>
        </w:rPr>
      </w:pPr>
      <w:r w:rsidRPr="004C4373">
        <w:rPr>
          <w:rFonts w:ascii="Calibri" w:eastAsia="SimSun" w:hAnsi="SimSun" w:hint="eastAsia"/>
          <w:spacing w:val="2"/>
          <w:lang w:eastAsia="zh-CN"/>
        </w:rPr>
        <w:t>具有批量许可协议的客户可以为</w:t>
      </w:r>
      <w:r w:rsidRPr="004C4373">
        <w:rPr>
          <w:rFonts w:ascii="Calibri" w:eastAsia="SimSun" w:hAnsi="Calibri" w:hint="eastAsia"/>
          <w:spacing w:val="2"/>
          <w:lang w:eastAsia="zh-CN"/>
        </w:rPr>
        <w:t xml:space="preserve"> Windows 8.1 </w:t>
      </w:r>
      <w:r w:rsidRPr="004C4373">
        <w:rPr>
          <w:rFonts w:ascii="Calibri" w:eastAsia="SimSun" w:hAnsi="SimSun" w:hint="eastAsia"/>
          <w:spacing w:val="2"/>
          <w:lang w:eastAsia="zh-CN"/>
        </w:rPr>
        <w:t>专业版和</w:t>
      </w:r>
      <w:r w:rsidRPr="004C4373">
        <w:rPr>
          <w:rFonts w:ascii="Calibri" w:eastAsia="SimSun" w:hAnsi="Calibri" w:hint="eastAsia"/>
          <w:spacing w:val="2"/>
          <w:lang w:eastAsia="zh-CN"/>
        </w:rPr>
        <w:t>/</w:t>
      </w:r>
      <w:r w:rsidRPr="004C4373">
        <w:rPr>
          <w:rFonts w:ascii="Calibri" w:eastAsia="SimSun" w:hAnsi="SimSun" w:hint="eastAsia"/>
          <w:spacing w:val="2"/>
          <w:lang w:eastAsia="zh-CN"/>
        </w:rPr>
        <w:t>或</w:t>
      </w:r>
      <w:r w:rsidRPr="004C4373">
        <w:rPr>
          <w:rFonts w:ascii="Calibri" w:eastAsia="SimSun" w:hAnsi="Calibri" w:hint="eastAsia"/>
          <w:spacing w:val="2"/>
          <w:lang w:eastAsia="zh-CN"/>
        </w:rPr>
        <w:t xml:space="preserve"> Windows 8.1 </w:t>
      </w:r>
      <w:r w:rsidRPr="004C4373">
        <w:rPr>
          <w:rFonts w:ascii="Calibri" w:eastAsia="SimSun" w:hAnsi="SimSun" w:hint="eastAsia"/>
          <w:spacing w:val="2"/>
          <w:lang w:eastAsia="zh-CN"/>
        </w:rPr>
        <w:t>企业版购买桌面操作系统升级许可。授予的桌面操作系统许可仅仅是升级许可。未提供完整的桌面操作系统许可。因此，客户为其获取并将在其上运行</w:t>
      </w:r>
      <w:r w:rsidRPr="004C4373">
        <w:rPr>
          <w:rFonts w:ascii="Calibri" w:eastAsia="SimSun" w:hAnsi="Calibri" w:hint="eastAsia"/>
          <w:spacing w:val="2"/>
          <w:lang w:eastAsia="zh-CN"/>
        </w:rPr>
        <w:t xml:space="preserve"> Windows 8.1 </w:t>
      </w:r>
      <w:r w:rsidRPr="004C4373">
        <w:rPr>
          <w:rFonts w:ascii="Calibri" w:eastAsia="SimSun" w:hAnsi="SimSun" w:hint="eastAsia"/>
          <w:spacing w:val="2"/>
          <w:lang w:eastAsia="zh-CN"/>
        </w:rPr>
        <w:t>专业版升级（如果在客户的计划下可用）或</w:t>
      </w:r>
      <w:r w:rsidRPr="004C4373">
        <w:rPr>
          <w:rFonts w:ascii="Calibri" w:eastAsia="SimSun" w:hAnsi="Calibri" w:hint="eastAsia"/>
          <w:spacing w:val="2"/>
          <w:lang w:eastAsia="zh-CN"/>
        </w:rPr>
        <w:t xml:space="preserve"> Windows 8.1 </w:t>
      </w:r>
      <w:r w:rsidRPr="004C4373">
        <w:rPr>
          <w:rFonts w:ascii="Calibri" w:eastAsia="SimSun" w:hAnsi="SimSun" w:hint="eastAsia"/>
          <w:spacing w:val="2"/>
          <w:lang w:eastAsia="zh-CN"/>
        </w:rPr>
        <w:t>企业版升级的每台设备均须获得许可才能运行下面规定的合格操作系统之一。</w:t>
      </w:r>
      <w:r w:rsidRPr="004C4373">
        <w:rPr>
          <w:rFonts w:ascii="Calibri" w:eastAsia="SimSun" w:hAnsi="SimSun" w:hint="eastAsia"/>
          <w:spacing w:val="2"/>
        </w:rPr>
        <w:t>按计划类型划分的合格操作系统为：</w:t>
      </w:r>
    </w:p>
    <w:p w:rsidR="00BE3CC2" w:rsidRPr="003C1CAC" w:rsidRDefault="00BE3CC2" w:rsidP="00BE3CC2">
      <w:pPr>
        <w:pStyle w:val="ProductList-Body"/>
        <w:shd w:val="clear" w:color="auto" w:fill="FFFFFF" w:themeFill="background1"/>
        <w:rPr>
          <w:rFonts w:ascii="Calibri" w:eastAsia="SimSun" w:hAnsi="Calibri"/>
          <w:highlight w:val="yellow"/>
        </w:rPr>
      </w:pPr>
    </w:p>
    <w:tbl>
      <w:tblPr>
        <w:tblW w:w="10640" w:type="dxa"/>
        <w:tblInd w:w="170" w:type="dxa"/>
        <w:tblLayout w:type="fixed"/>
        <w:tblCellMar>
          <w:left w:w="0" w:type="dxa"/>
          <w:right w:w="0" w:type="dxa"/>
        </w:tblCellMar>
        <w:tblLook w:val="04A0" w:firstRow="1" w:lastRow="0" w:firstColumn="1" w:lastColumn="0" w:noHBand="0" w:noVBand="1"/>
      </w:tblPr>
      <w:tblGrid>
        <w:gridCol w:w="3728"/>
        <w:gridCol w:w="1197"/>
        <w:gridCol w:w="1413"/>
        <w:gridCol w:w="1377"/>
        <w:gridCol w:w="1575"/>
        <w:gridCol w:w="1350"/>
      </w:tblGrid>
      <w:tr w:rsidR="00BE3CC2" w:rsidRPr="003C1CAC" w:rsidTr="000F4241">
        <w:trPr>
          <w:trHeight w:val="592"/>
          <w:tblHeader/>
        </w:trPr>
        <w:tc>
          <w:tcPr>
            <w:tcW w:w="3728"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BE3CC2" w:rsidRPr="003C1CAC" w:rsidRDefault="00BE3CC2">
            <w:pPr>
              <w:pStyle w:val="ProductList-Body"/>
              <w:spacing w:before="20" w:after="20" w:line="256" w:lineRule="auto"/>
              <w:ind w:left="9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合格操作系统</w:t>
            </w:r>
          </w:p>
        </w:tc>
        <w:tc>
          <w:tcPr>
            <w:tcW w:w="1197"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olor w:val="FFFFFF" w:themeColor="background1"/>
                <w:sz w:val="16"/>
                <w:lang w:val="zh-CN" w:eastAsia="zh-CN" w:bidi="zh-CN"/>
              </w:rPr>
            </w:pPr>
            <w:r w:rsidRPr="003C1CAC">
              <w:rPr>
                <w:rFonts w:ascii="Calibri" w:eastAsia="SimSun" w:hAnsi="SimSun" w:hint="eastAsia"/>
                <w:color w:val="FFFFFF" w:themeColor="background1"/>
                <w:sz w:val="16"/>
              </w:rPr>
              <w:t>新</w:t>
            </w:r>
            <w:r w:rsidRPr="003C1CAC">
              <w:rPr>
                <w:rFonts w:ascii="Calibri" w:eastAsia="SimSun" w:hAnsi="Calibri" w:hint="eastAsia"/>
                <w:color w:val="FFFFFF" w:themeColor="background1"/>
                <w:sz w:val="16"/>
              </w:rPr>
              <w:t xml:space="preserve"> EA/OV-OW</w:t>
            </w:r>
          </w:p>
        </w:tc>
        <w:tc>
          <w:tcPr>
            <w:tcW w:w="141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olor w:val="FFFFFF" w:themeColor="background1"/>
                <w:sz w:val="16"/>
                <w:lang w:val="zh-CN" w:eastAsia="zh-CN" w:bidi="zh-CN"/>
              </w:rPr>
            </w:pPr>
            <w:r w:rsidRPr="003C1CAC">
              <w:rPr>
                <w:rFonts w:ascii="Calibri" w:eastAsia="SimSun" w:hAnsi="SimSun" w:hint="eastAsia"/>
                <w:color w:val="FFFFFF" w:themeColor="background1"/>
                <w:sz w:val="16"/>
              </w:rPr>
              <w:t>现有</w:t>
            </w:r>
            <w:r w:rsidRPr="003C1CAC">
              <w:rPr>
                <w:rFonts w:ascii="Calibri" w:eastAsia="SimSun" w:hAnsi="Calibri" w:hint="eastAsia"/>
                <w:color w:val="FFFFFF" w:themeColor="background1"/>
                <w:sz w:val="16"/>
              </w:rPr>
              <w:t xml:space="preserve"> EA/OV-OW*</w:t>
            </w:r>
          </w:p>
        </w:tc>
        <w:tc>
          <w:tcPr>
            <w:tcW w:w="1377"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BE3CC2" w:rsidRPr="000F4241" w:rsidRDefault="00BE3CC2" w:rsidP="000F4241">
            <w:pPr>
              <w:pStyle w:val="ProductList-Body"/>
              <w:spacing w:before="20" w:after="20" w:line="256" w:lineRule="auto"/>
              <w:rPr>
                <w:rFonts w:ascii="Calibri" w:eastAsia="SimSun" w:hAnsi="SimSun"/>
                <w:color w:val="FFFFFF" w:themeColor="background1"/>
                <w:sz w:val="16"/>
                <w:lang w:eastAsia="zh-CN"/>
              </w:rPr>
            </w:pPr>
            <w:r w:rsidRPr="003C1CAC">
              <w:rPr>
                <w:rFonts w:ascii="Calibri" w:eastAsia="SimSun" w:hAnsi="SimSun" w:hint="eastAsia"/>
                <w:color w:val="FFFFFF" w:themeColor="background1"/>
                <w:sz w:val="16"/>
                <w:lang w:eastAsia="zh-CN"/>
              </w:rPr>
              <w:t>选择和</w:t>
            </w:r>
            <w:r w:rsidRPr="000F4241">
              <w:rPr>
                <w:rFonts w:ascii="Calibri" w:eastAsia="SimSun" w:hAnsi="SimSun" w:hint="eastAsia"/>
                <w:color w:val="FFFFFF" w:themeColor="background1"/>
                <w:sz w:val="16"/>
                <w:lang w:eastAsia="zh-CN"/>
              </w:rPr>
              <w:t xml:space="preserve"> MPSA</w:t>
            </w:r>
            <w:r w:rsidRPr="000F4241">
              <w:rPr>
                <w:rFonts w:ascii="Calibri" w:eastAsia="SimSun" w:hAnsi="SimSun" w:hint="eastAsia"/>
                <w:color w:val="FFFFFF" w:themeColor="background1"/>
                <w:sz w:val="16"/>
                <w:lang w:eastAsia="zh-CN"/>
              </w:rPr>
              <w:br/>
            </w:r>
            <w:r w:rsidRPr="003C1CAC">
              <w:rPr>
                <w:rFonts w:ascii="Calibri" w:eastAsia="SimSun" w:hAnsi="SimSun" w:hint="eastAsia"/>
                <w:color w:val="FFFFFF" w:themeColor="background1"/>
                <w:sz w:val="16"/>
                <w:lang w:eastAsia="zh-CN"/>
              </w:rPr>
              <w:t>（除学术之外的一切选择）</w:t>
            </w:r>
          </w:p>
        </w:tc>
        <w:tc>
          <w:tcPr>
            <w:tcW w:w="1575"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BE3CC2" w:rsidRPr="000F4241" w:rsidRDefault="00BE3CC2" w:rsidP="000F4241">
            <w:pPr>
              <w:pStyle w:val="ProductList-Body"/>
              <w:spacing w:before="20" w:after="20" w:line="256" w:lineRule="auto"/>
              <w:rPr>
                <w:rFonts w:ascii="Calibri" w:eastAsia="SimSun" w:hAnsi="SimSun"/>
                <w:color w:val="FFFFFF" w:themeColor="background1"/>
                <w:sz w:val="16"/>
              </w:rPr>
            </w:pPr>
            <w:r w:rsidRPr="003C1CAC">
              <w:rPr>
                <w:rFonts w:ascii="Calibri" w:eastAsia="SimSun" w:hAnsi="SimSun" w:hint="eastAsia"/>
                <w:color w:val="FFFFFF" w:themeColor="background1"/>
                <w:sz w:val="16"/>
              </w:rPr>
              <w:t>开放式（除学术、慈善和</w:t>
            </w:r>
            <w:r w:rsidRPr="000F4241">
              <w:rPr>
                <w:rFonts w:ascii="Calibri" w:eastAsia="SimSun" w:hAnsi="SimSun" w:hint="eastAsia"/>
                <w:color w:val="FFFFFF" w:themeColor="background1"/>
                <w:sz w:val="16"/>
              </w:rPr>
              <w:t xml:space="preserve"> OV-WW </w:t>
            </w:r>
            <w:r w:rsidRPr="003C1CAC">
              <w:rPr>
                <w:rFonts w:ascii="Calibri" w:eastAsia="SimSun" w:hAnsi="SimSun" w:hint="eastAsia"/>
                <w:color w:val="FFFFFF" w:themeColor="background1"/>
                <w:sz w:val="16"/>
              </w:rPr>
              <w:t>之外的一切开放）</w:t>
            </w:r>
          </w:p>
        </w:tc>
        <w:tc>
          <w:tcPr>
            <w:tcW w:w="135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olor w:val="FFFFFF" w:themeColor="background1"/>
                <w:sz w:val="16"/>
                <w:lang w:val="zh-CN" w:eastAsia="zh-CN" w:bidi="zh-CN"/>
              </w:rPr>
            </w:pPr>
            <w:r w:rsidRPr="003C1CAC">
              <w:rPr>
                <w:rFonts w:ascii="Calibri" w:eastAsia="SimSun" w:hAnsi="SimSun" w:hint="eastAsia"/>
                <w:color w:val="FFFFFF" w:themeColor="background1"/>
                <w:sz w:val="16"/>
              </w:rPr>
              <w:t>学术版和慈善版</w:t>
            </w:r>
          </w:p>
        </w:tc>
      </w:tr>
      <w:tr w:rsidR="00BE3CC2" w:rsidRPr="00B23B0B" w:rsidTr="005004A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3CC2" w:rsidRPr="00FF1918" w:rsidRDefault="00BE3CC2">
            <w:pPr>
              <w:pStyle w:val="ProductList-Body"/>
              <w:spacing w:line="256" w:lineRule="auto"/>
              <w:rPr>
                <w:rFonts w:ascii="Calibri" w:eastAsia="SimSun" w:hAnsi="Calibri"/>
                <w:b/>
                <w:lang w:eastAsia="zh-CN" w:bidi="zh-CN"/>
              </w:rPr>
            </w:pPr>
            <w:r w:rsidRPr="003C1CAC">
              <w:rPr>
                <w:rFonts w:ascii="Calibri" w:eastAsia="SimSun" w:hAnsi="Calibri" w:hint="eastAsia"/>
                <w:b/>
              </w:rPr>
              <w:t xml:space="preserve">Windows 8 </w:t>
            </w:r>
            <w:r w:rsidRPr="003C1CAC">
              <w:rPr>
                <w:rFonts w:ascii="Calibri" w:eastAsia="SimSun" w:hAnsi="SimSun" w:hint="eastAsia"/>
                <w:b/>
              </w:rPr>
              <w:t>和</w:t>
            </w:r>
            <w:r w:rsidRPr="003C1CAC">
              <w:rPr>
                <w:rFonts w:ascii="Calibri" w:eastAsia="SimSun" w:hAnsi="Calibri" w:hint="eastAsia"/>
                <w:b/>
              </w:rPr>
              <w:t xml:space="preserve"> Windows 8.1</w:t>
            </w:r>
            <w:r w:rsidRPr="003C1CAC">
              <w:rPr>
                <w:rFonts w:ascii="Calibri" w:eastAsia="SimSun" w:hAnsi="SimSun" w:hint="eastAsia"/>
                <w:b/>
              </w:rPr>
              <w:t>（</w:t>
            </w:r>
            <w:r w:rsidRPr="003C1CAC">
              <w:rPr>
                <w:rFonts w:ascii="Calibri" w:eastAsia="SimSun" w:hAnsi="Calibri" w:hint="eastAsia"/>
                <w:b/>
              </w:rPr>
              <w:t xml:space="preserve">32 </w:t>
            </w:r>
            <w:r w:rsidRPr="003C1CAC">
              <w:rPr>
                <w:rFonts w:ascii="Calibri" w:eastAsia="SimSun" w:hAnsi="SimSun" w:hint="eastAsia"/>
                <w:b/>
              </w:rPr>
              <w:t>位或</w:t>
            </w:r>
            <w:r w:rsidRPr="003C1CAC">
              <w:rPr>
                <w:rFonts w:ascii="Calibri" w:eastAsia="SimSun" w:hAnsi="Calibri" w:hint="eastAsia"/>
                <w:b/>
              </w:rPr>
              <w:t xml:space="preserve"> 64 </w:t>
            </w:r>
            <w:r w:rsidRPr="003C1CAC">
              <w:rPr>
                <w:rFonts w:ascii="Calibri" w:eastAsia="SimSun" w:hAnsi="SimSun" w:hint="eastAsia"/>
                <w:b/>
              </w:rPr>
              <w:t>位）</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Enterprise (N, K, KN)</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E8304E">
              <w:rPr>
                <w:rFonts w:ascii="Calibri" w:eastAsia="SimSun" w:hAnsi="Calibri" w:hint="eastAsia"/>
                <w:lang w:val="de-DE"/>
              </w:rPr>
              <w:t>Pro (N, K, KN, diskless*)</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 xml:space="preserve">Windows 8 </w:t>
            </w:r>
            <w:r w:rsidRPr="003C1CAC">
              <w:rPr>
                <w:rFonts w:ascii="Calibri" w:eastAsia="SimSun" w:hAnsi="SimSun" w:hint="eastAsia"/>
              </w:rPr>
              <w:t>和</w:t>
            </w:r>
            <w:r w:rsidRPr="003C1CAC">
              <w:rPr>
                <w:rFonts w:ascii="Calibri" w:eastAsia="SimSun" w:hAnsi="Calibri" w:hint="eastAsia"/>
              </w:rPr>
              <w:t xml:space="preserve"> Windows 8.1</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 xml:space="preserve">Windows 8 </w:t>
            </w:r>
            <w:r w:rsidRPr="003C1CAC">
              <w:rPr>
                <w:rFonts w:ascii="Calibri" w:eastAsia="SimSun" w:hAnsi="SimSun" w:hint="eastAsia"/>
              </w:rPr>
              <w:t>和</w:t>
            </w:r>
            <w:r w:rsidRPr="003C1CAC">
              <w:rPr>
                <w:rFonts w:ascii="Calibri" w:eastAsia="SimSun" w:hAnsi="Calibri" w:hint="eastAsia"/>
              </w:rPr>
              <w:t xml:space="preserve"> Windows 8.1 </w:t>
            </w:r>
            <w:r w:rsidRPr="003C1CAC">
              <w:rPr>
                <w:rFonts w:ascii="Calibri" w:eastAsia="SimSun" w:hAnsi="SimSun" w:hint="eastAsia"/>
              </w:rPr>
              <w:t>单语言版</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SimSun" w:hint="eastAsia"/>
              </w:rPr>
              <w:t>面向教育用户的</w:t>
            </w:r>
            <w:r w:rsidRPr="003C1CAC">
              <w:rPr>
                <w:rFonts w:ascii="Calibri" w:eastAsia="SimSun" w:hAnsi="Calibri" w:hint="eastAsia"/>
              </w:rPr>
              <w:t xml:space="preserve"> Windows 8.1 </w:t>
            </w:r>
            <w:r w:rsidRPr="003C1CAC">
              <w:rPr>
                <w:rFonts w:ascii="Calibri" w:eastAsia="SimSun" w:hAnsi="SimSun" w:hint="eastAsia"/>
              </w:rPr>
              <w:t>专业版</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pStyle w:val="ProductList-Body"/>
              <w:spacing w:line="256" w:lineRule="auto"/>
              <w:ind w:left="162"/>
              <w:rPr>
                <w:rFonts w:ascii="Calibri" w:eastAsia="SimSun" w:hAnsi="Calibri"/>
                <w:lang w:eastAsia="zh-CN" w:bidi="zh-CN"/>
              </w:rPr>
            </w:pPr>
            <w:r w:rsidRPr="003C1CAC">
              <w:rPr>
                <w:rFonts w:ascii="Calibri" w:eastAsia="SimSun" w:hAnsi="Calibri" w:hint="eastAsia"/>
              </w:rPr>
              <w:t>Windows 8.1</w:t>
            </w:r>
            <w:r w:rsidRPr="003C1CAC">
              <w:rPr>
                <w:rFonts w:ascii="Calibri" w:eastAsia="SimSun" w:hAnsi="SimSun" w:hint="eastAsia"/>
              </w:rPr>
              <w:t>（含</w:t>
            </w:r>
            <w:r w:rsidRPr="003C1CAC">
              <w:rPr>
                <w:rFonts w:ascii="Calibri" w:eastAsia="SimSun" w:hAnsi="Calibri" w:hint="eastAsia"/>
              </w:rPr>
              <w:t xml:space="preserve"> Bing</w:t>
            </w:r>
            <w:r w:rsidRPr="003C1CAC">
              <w:rPr>
                <w:rFonts w:ascii="Calibri" w:eastAsia="SimSun" w:hAnsi="SimSun" w:hint="eastAsia"/>
              </w:rPr>
              <w:t>）</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eastAsia="zh-CN" w:bidi="zh-C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eastAsia="zh-CN" w:bidi="zh-C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eastAsia="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B23B0B" w:rsidTr="005004A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3CC2" w:rsidRPr="00FF1918" w:rsidRDefault="00BE3CC2">
            <w:pPr>
              <w:pStyle w:val="ProductList-Body"/>
              <w:spacing w:line="256" w:lineRule="auto"/>
              <w:rPr>
                <w:rFonts w:ascii="Calibri" w:eastAsia="SimSun" w:hAnsi="Calibri"/>
                <w:b/>
                <w:caps/>
                <w:lang w:eastAsia="zh-CN" w:bidi="zh-CN"/>
              </w:rPr>
            </w:pPr>
            <w:r w:rsidRPr="003C1CAC">
              <w:rPr>
                <w:rFonts w:ascii="Calibri" w:eastAsia="SimSun" w:hAnsi="Calibri" w:hint="eastAsia"/>
                <w:b/>
              </w:rPr>
              <w:t>Windows 7</w:t>
            </w:r>
            <w:r w:rsidRPr="003C1CAC">
              <w:rPr>
                <w:rFonts w:ascii="Calibri" w:eastAsia="SimSun" w:hAnsi="SimSun" w:hint="eastAsia"/>
                <w:b/>
              </w:rPr>
              <w:t>（</w:t>
            </w:r>
            <w:r w:rsidRPr="003C1CAC">
              <w:rPr>
                <w:rFonts w:ascii="Calibri" w:eastAsia="SimSun" w:hAnsi="Calibri" w:hint="eastAsia"/>
                <w:b/>
              </w:rPr>
              <w:t xml:space="preserve">32 </w:t>
            </w:r>
            <w:r w:rsidRPr="003C1CAC">
              <w:rPr>
                <w:rFonts w:ascii="Calibri" w:eastAsia="SimSun" w:hAnsi="SimSun" w:hint="eastAsia"/>
                <w:b/>
              </w:rPr>
              <w:t>位或</w:t>
            </w:r>
            <w:r w:rsidRPr="003C1CAC">
              <w:rPr>
                <w:rFonts w:ascii="Calibri" w:eastAsia="SimSun" w:hAnsi="Calibri" w:hint="eastAsia"/>
                <w:b/>
              </w:rPr>
              <w:t xml:space="preserve"> 64 </w:t>
            </w:r>
            <w:r w:rsidRPr="003C1CAC">
              <w:rPr>
                <w:rFonts w:ascii="Calibri" w:eastAsia="SimSun" w:hAnsi="SimSun" w:hint="eastAsia"/>
                <w:b/>
              </w:rPr>
              <w:t>位）</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Enterprise (N, K, KN)</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E8304E">
              <w:rPr>
                <w:rFonts w:ascii="Calibri" w:eastAsia="SimSun" w:hAnsi="Calibri" w:hint="eastAsia"/>
                <w:lang w:val="pt-BR"/>
              </w:rPr>
              <w:t>Professional (N, K, KN, diskless)</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Ultimate</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Home Premium</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Home Basic</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Starter Edition</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B23B0B" w:rsidTr="005004A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3CC2" w:rsidRPr="00FF1918" w:rsidRDefault="00BE3CC2">
            <w:pPr>
              <w:pStyle w:val="ProductList-Body"/>
              <w:spacing w:line="256" w:lineRule="auto"/>
              <w:rPr>
                <w:rFonts w:ascii="Calibri" w:eastAsia="SimSun" w:hAnsi="Calibri"/>
                <w:b/>
                <w:caps/>
                <w:lang w:eastAsia="zh-CN" w:bidi="zh-CN"/>
              </w:rPr>
            </w:pPr>
            <w:r w:rsidRPr="003C1CAC">
              <w:rPr>
                <w:rFonts w:ascii="Calibri" w:eastAsia="SimSun" w:hAnsi="Calibri" w:hint="eastAsia"/>
                <w:b/>
                <w:lang w:eastAsia="zh-CN"/>
              </w:rPr>
              <w:t>Windows Vista</w:t>
            </w:r>
            <w:r w:rsidRPr="003C1CAC">
              <w:rPr>
                <w:rFonts w:ascii="Calibri" w:eastAsia="SimSun" w:hAnsi="SimSun" w:hint="eastAsia"/>
                <w:b/>
                <w:lang w:eastAsia="zh-CN"/>
              </w:rPr>
              <w:t>（</w:t>
            </w:r>
            <w:r w:rsidRPr="003C1CAC">
              <w:rPr>
                <w:rFonts w:ascii="Calibri" w:eastAsia="SimSun" w:hAnsi="Calibri" w:hint="eastAsia"/>
                <w:b/>
                <w:lang w:eastAsia="zh-CN"/>
              </w:rPr>
              <w:t xml:space="preserve">32 </w:t>
            </w:r>
            <w:r w:rsidRPr="003C1CAC">
              <w:rPr>
                <w:rFonts w:ascii="Calibri" w:eastAsia="SimSun" w:hAnsi="SimSun" w:hint="eastAsia"/>
                <w:b/>
                <w:lang w:eastAsia="zh-CN"/>
              </w:rPr>
              <w:t>位或</w:t>
            </w:r>
            <w:r w:rsidRPr="003C1CAC">
              <w:rPr>
                <w:rFonts w:ascii="Calibri" w:eastAsia="SimSun" w:hAnsi="Calibri" w:hint="eastAsia"/>
                <w:b/>
                <w:lang w:eastAsia="zh-CN"/>
              </w:rPr>
              <w:t xml:space="preserve"> 64 </w:t>
            </w:r>
            <w:r w:rsidRPr="003C1CAC">
              <w:rPr>
                <w:rFonts w:ascii="Calibri" w:eastAsia="SimSun" w:hAnsi="SimSun" w:hint="eastAsia"/>
                <w:b/>
                <w:lang w:eastAsia="zh-CN"/>
              </w:rPr>
              <w:t>位）</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Enterprise (N, K, KN)</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pStyle w:val="ProductList-Body"/>
              <w:spacing w:line="256" w:lineRule="auto"/>
              <w:ind w:left="162"/>
              <w:rPr>
                <w:rFonts w:ascii="Calibri" w:eastAsia="SimSun" w:hAnsi="Calibri"/>
                <w:lang w:eastAsia="zh-CN" w:bidi="zh-CN"/>
              </w:rPr>
            </w:pPr>
            <w:r w:rsidRPr="003C1CAC">
              <w:rPr>
                <w:rFonts w:ascii="Calibri" w:eastAsia="SimSun" w:hAnsi="Calibri" w:hint="eastAsia"/>
              </w:rPr>
              <w:t>Business (N, K, KN, Blade)</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Ultimate</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Home Premium</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Home Basic</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Starter Edition</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B23B0B" w:rsidTr="005004A0">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E3CC2" w:rsidRPr="00FF1918" w:rsidRDefault="00BE3CC2">
            <w:pPr>
              <w:pStyle w:val="ProductList-Body"/>
              <w:spacing w:line="256" w:lineRule="auto"/>
              <w:rPr>
                <w:rFonts w:ascii="Calibri" w:eastAsia="SimSun" w:hAnsi="Calibri"/>
                <w:b/>
                <w:caps/>
                <w:lang w:eastAsia="zh-CN" w:bidi="zh-CN"/>
              </w:rPr>
            </w:pPr>
            <w:r w:rsidRPr="003C1CAC">
              <w:rPr>
                <w:rFonts w:ascii="Calibri" w:eastAsia="SimSun" w:hAnsi="Calibri" w:hint="eastAsia"/>
                <w:b/>
                <w:lang w:eastAsia="zh-CN"/>
              </w:rPr>
              <w:t>Windows XP</w:t>
            </w:r>
            <w:r w:rsidRPr="003C1CAC">
              <w:rPr>
                <w:rFonts w:ascii="Calibri" w:eastAsia="SimSun" w:hAnsi="SimSun" w:hint="eastAsia"/>
                <w:b/>
                <w:lang w:eastAsia="zh-CN"/>
              </w:rPr>
              <w:t>（</w:t>
            </w:r>
            <w:r w:rsidRPr="003C1CAC">
              <w:rPr>
                <w:rFonts w:ascii="Calibri" w:eastAsia="SimSun" w:hAnsi="Calibri" w:hint="eastAsia"/>
                <w:b/>
                <w:lang w:eastAsia="zh-CN"/>
              </w:rPr>
              <w:t xml:space="preserve">32 </w:t>
            </w:r>
            <w:r w:rsidRPr="003C1CAC">
              <w:rPr>
                <w:rFonts w:ascii="Calibri" w:eastAsia="SimSun" w:hAnsi="SimSun" w:hint="eastAsia"/>
                <w:b/>
                <w:lang w:eastAsia="zh-CN"/>
              </w:rPr>
              <w:t>位或</w:t>
            </w:r>
            <w:r w:rsidRPr="003C1CAC">
              <w:rPr>
                <w:rFonts w:ascii="Calibri" w:eastAsia="SimSun" w:hAnsi="Calibri" w:hint="eastAsia"/>
                <w:b/>
                <w:lang w:eastAsia="zh-CN"/>
              </w:rPr>
              <w:t xml:space="preserve"> 64 </w:t>
            </w:r>
            <w:r w:rsidRPr="003C1CAC">
              <w:rPr>
                <w:rFonts w:ascii="Calibri" w:eastAsia="SimSun" w:hAnsi="SimSun" w:hint="eastAsia"/>
                <w:b/>
                <w:lang w:eastAsia="zh-CN"/>
              </w:rPr>
              <w:t>位）</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pt-BR" w:eastAsia="zh-CN" w:bidi="zh-CN"/>
              </w:rPr>
            </w:pPr>
            <w:r w:rsidRPr="007471E9">
              <w:rPr>
                <w:rFonts w:ascii="Calibri" w:eastAsia="SimSun" w:hAnsi="Calibri" w:hint="eastAsia"/>
                <w:lang w:val="pt-BR"/>
              </w:rPr>
              <w:t>Professional (N, K, KN, Blade)</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Tablet Edition (N, K, KN, Blade)</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XP Pro N</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XP Pro Blade PC</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3CC2" w:rsidRPr="00FF1918" w:rsidRDefault="00BE3CC2">
            <w:pPr>
              <w:pStyle w:val="ProductList-Body"/>
              <w:spacing w:line="256" w:lineRule="auto"/>
              <w:jc w:val="center"/>
              <w:rPr>
                <w:rFonts w:ascii="Wingdings" w:eastAsia="SimSun" w:hAnsi="Wingdings"/>
                <w:caps/>
                <w:lang w:val="zh-CN" w:eastAsia="zh-CN" w:bidi="zh-C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E3CC2" w:rsidRPr="003C1CAC" w:rsidRDefault="00BE3CC2">
            <w:pPr>
              <w:pStyle w:val="ProductList-Body"/>
              <w:spacing w:line="256" w:lineRule="auto"/>
              <w:ind w:left="162"/>
              <w:rPr>
                <w:rFonts w:ascii="Calibri" w:eastAsia="SimSun" w:hAnsi="Calibri"/>
                <w:lang w:val="zh-CN" w:eastAsia="zh-CN" w:bidi="zh-CN"/>
              </w:rPr>
            </w:pPr>
            <w:r w:rsidRPr="003C1CAC">
              <w:rPr>
                <w:rFonts w:ascii="Calibri" w:eastAsia="SimSun" w:hAnsi="Calibri" w:hint="eastAsia"/>
              </w:rPr>
              <w:t>Home &amp; Starter Edition</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b/>
                <w:lang w:val="zh-CN" w:eastAsia="zh-CN" w:bidi="zh-CN"/>
              </w:rPr>
            </w:pPr>
            <w:r w:rsidRPr="003C1CAC">
              <w:rPr>
                <w:rFonts w:ascii="Calibri" w:eastAsia="SimSun" w:hAnsi="Calibri" w:hint="eastAsia"/>
                <w:b/>
              </w:rPr>
              <w:t xml:space="preserve">Windows 2000 </w:t>
            </w:r>
            <w:r w:rsidRPr="003C1CAC">
              <w:rPr>
                <w:rFonts w:ascii="Calibri" w:eastAsia="SimSun" w:hAnsi="SimSun" w:hint="eastAsia"/>
                <w:b/>
              </w:rPr>
              <w:t>专业版</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b/>
                <w:lang w:val="zh-CN" w:eastAsia="zh-CN" w:bidi="zh-CN"/>
              </w:rPr>
            </w:pPr>
            <w:r w:rsidRPr="003C1CAC">
              <w:rPr>
                <w:rFonts w:ascii="Calibri" w:eastAsia="SimSun" w:hAnsi="Calibri" w:hint="eastAsia"/>
                <w:b/>
              </w:rPr>
              <w:t>Windows NT Workstation 4.0</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b/>
                <w:lang w:val="zh-CN" w:eastAsia="zh-CN" w:bidi="zh-CN"/>
              </w:rPr>
            </w:pPr>
            <w:r w:rsidRPr="003C1CAC">
              <w:rPr>
                <w:rFonts w:ascii="Calibri" w:eastAsia="SimSun" w:hAnsi="Calibri" w:hint="eastAsia"/>
                <w:b/>
              </w:rPr>
              <w:t>Windows 98</w:t>
            </w:r>
            <w:r w:rsidRPr="003C1CAC">
              <w:rPr>
                <w:rFonts w:ascii="Calibri" w:eastAsia="SimSun" w:hAnsi="SimSun" w:hint="eastAsia"/>
                <w:b/>
              </w:rPr>
              <w:t>（包括第二版）</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BE3CC2" w:rsidRPr="003C1CAC" w:rsidTr="000F4241">
        <w:trPr>
          <w:trHeight w:val="255"/>
        </w:trPr>
        <w:tc>
          <w:tcPr>
            <w:tcW w:w="37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b/>
                <w:lang w:val="zh-CN" w:eastAsia="zh-CN" w:bidi="zh-CN"/>
              </w:rPr>
            </w:pPr>
            <w:r w:rsidRPr="003C1CAC">
              <w:rPr>
                <w:rFonts w:ascii="Calibri" w:eastAsia="SimSun" w:hAnsi="Calibri" w:hint="eastAsia"/>
                <w:b/>
              </w:rPr>
              <w:t>Apple Macintosh</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E3CC2" w:rsidRPr="00FF1918" w:rsidRDefault="00BE3CC2">
            <w:pPr>
              <w:spacing w:after="0"/>
              <w:rPr>
                <w:rFonts w:ascii="Wingdings" w:hAnsi="Wingdings" w:cs="Times New Roman"/>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BE3CC2" w:rsidRPr="00FF1918" w:rsidRDefault="00BE3CC2">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bl>
    <w:p w:rsidR="00BE3CC2" w:rsidRPr="003C1CAC" w:rsidRDefault="00BE3CC2" w:rsidP="00BE3CC2">
      <w:pPr>
        <w:pStyle w:val="ProductList-Body"/>
        <w:shd w:val="clear" w:color="auto" w:fill="FFFFFF" w:themeFill="background1"/>
        <w:rPr>
          <w:rFonts w:ascii="Calibri" w:eastAsia="SimSun" w:hAnsi="Calibri" w:cstheme="minorBidi"/>
          <w:szCs w:val="22"/>
          <w:lang w:val="zh-CN" w:eastAsia="zh-CN" w:bidi="zh-CN"/>
        </w:rPr>
      </w:pPr>
      <w:r w:rsidRPr="003C1CAC">
        <w:rPr>
          <w:rFonts w:ascii="Calibri" w:eastAsia="SimSun" w:hAnsi="Calibri" w:hint="eastAsia"/>
          <w:lang w:eastAsia="zh-CN"/>
        </w:rPr>
        <w:tab/>
        <w:t>*</w:t>
      </w:r>
      <w:r w:rsidRPr="003C1CAC">
        <w:rPr>
          <w:rFonts w:ascii="Calibri" w:eastAsia="SimSun" w:hAnsi="SimSun" w:hint="eastAsia"/>
          <w:lang w:eastAsia="zh-CN"/>
        </w:rPr>
        <w:t>列也可用于指示当用户具有</w:t>
      </w:r>
      <w:r w:rsidRPr="003C1CAC">
        <w:rPr>
          <w:rFonts w:ascii="Calibri" w:eastAsia="SimSun" w:hAnsi="Calibri" w:hint="eastAsia"/>
          <w:lang w:eastAsia="zh-CN"/>
        </w:rPr>
        <w:t xml:space="preserve"> Windows SA</w:t>
      </w:r>
      <w:r w:rsidRPr="003C1CAC">
        <w:rPr>
          <w:rFonts w:ascii="Calibri" w:eastAsia="SimSun" w:hAnsi="SimSun" w:hint="eastAsia"/>
          <w:lang w:eastAsia="zh-CN"/>
        </w:rPr>
        <w:t>（每用户）许可时主设备可接受的合格操作系统。</w:t>
      </w:r>
    </w:p>
    <w:p w:rsidR="00BE3CC2" w:rsidRPr="003C1CAC" w:rsidRDefault="00BE3CC2" w:rsidP="00BE3CC2">
      <w:pPr>
        <w:pStyle w:val="ProductList-Body"/>
        <w:shd w:val="clear" w:color="auto" w:fill="FFFFFF" w:themeFill="background1"/>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任何未在上面列出的操作系统都不是合格操作系统，例如：</w:t>
      </w:r>
    </w:p>
    <w:p w:rsidR="00BE3CC2" w:rsidRPr="00FF1918" w:rsidRDefault="00BE3CC2" w:rsidP="003D089A">
      <w:pPr>
        <w:pStyle w:val="ProductList-Body"/>
        <w:numPr>
          <w:ilvl w:val="0"/>
          <w:numId w:val="19"/>
        </w:numPr>
        <w:ind w:left="720" w:hanging="270"/>
        <w:rPr>
          <w:rFonts w:ascii="Calibri" w:eastAsia="SimSun" w:hAnsi="Calibri"/>
          <w:spacing w:val="-1"/>
        </w:rPr>
      </w:pPr>
      <w:r w:rsidRPr="00FF1918">
        <w:rPr>
          <w:rFonts w:ascii="Calibri" w:eastAsia="SimSun" w:hAnsi="SimSun" w:hint="eastAsia"/>
          <w:spacing w:val="-1"/>
        </w:rPr>
        <w:t>嵌入式系统（如</w:t>
      </w:r>
      <w:r w:rsidRPr="00FF1918">
        <w:rPr>
          <w:rFonts w:ascii="Calibri" w:eastAsia="SimSun" w:hAnsi="Calibri" w:hint="eastAsia"/>
          <w:spacing w:val="-1"/>
        </w:rPr>
        <w:t xml:space="preserve"> Windows Embedded 8.1 Industry Pro </w:t>
      </w:r>
      <w:r w:rsidRPr="00FF1918">
        <w:rPr>
          <w:rFonts w:ascii="Calibri" w:eastAsia="SimSun" w:hAnsi="SimSun" w:hint="eastAsia"/>
          <w:spacing w:val="-1"/>
        </w:rPr>
        <w:t>和</w:t>
      </w:r>
      <w:r w:rsidRPr="00FF1918">
        <w:rPr>
          <w:rFonts w:ascii="Calibri" w:eastAsia="SimSun" w:hAnsi="Calibri" w:hint="eastAsia"/>
          <w:spacing w:val="-1"/>
        </w:rPr>
        <w:t xml:space="preserve"> Windows XP Embedded</w:t>
      </w:r>
      <w:r w:rsidRPr="00FF1918">
        <w:rPr>
          <w:rFonts w:ascii="Calibri" w:eastAsia="SimSun" w:hAnsi="SimSun" w:hint="eastAsia"/>
          <w:spacing w:val="-1"/>
        </w:rPr>
        <w:t>）没有资格获取</w:t>
      </w:r>
      <w:r w:rsidRPr="00FF1918">
        <w:rPr>
          <w:rFonts w:ascii="Calibri" w:eastAsia="SimSun" w:hAnsi="Calibri" w:hint="eastAsia"/>
          <w:spacing w:val="-1"/>
        </w:rPr>
        <w:t xml:space="preserve"> Windows 8.1 </w:t>
      </w:r>
      <w:r w:rsidRPr="00FF1918">
        <w:rPr>
          <w:rFonts w:ascii="Calibri" w:eastAsia="SimSun" w:hAnsi="SimSun" w:hint="eastAsia"/>
          <w:spacing w:val="-1"/>
        </w:rPr>
        <w:t>专业版或企业版升级。</w:t>
      </w:r>
    </w:p>
    <w:p w:rsidR="00BE3CC2" w:rsidRPr="003C1CAC" w:rsidRDefault="00BE3CC2" w:rsidP="003D089A">
      <w:pPr>
        <w:pStyle w:val="ProductList-Body"/>
        <w:numPr>
          <w:ilvl w:val="0"/>
          <w:numId w:val="19"/>
        </w:numPr>
        <w:ind w:left="720" w:hanging="270"/>
        <w:rPr>
          <w:rFonts w:ascii="Calibri" w:eastAsia="SimSun" w:hAnsi="Calibri"/>
          <w:lang w:eastAsia="zh-CN"/>
        </w:rPr>
      </w:pPr>
      <w:r w:rsidRPr="003C1CAC">
        <w:rPr>
          <w:rFonts w:ascii="Calibri" w:eastAsia="SimSun" w:hAnsi="Calibri" w:hint="eastAsia"/>
          <w:lang w:eastAsia="zh-CN"/>
        </w:rPr>
        <w:t xml:space="preserve">Linux </w:t>
      </w:r>
      <w:r w:rsidRPr="003C1CAC">
        <w:rPr>
          <w:rFonts w:ascii="Calibri" w:eastAsia="SimSun" w:hAnsi="SimSun" w:hint="eastAsia"/>
          <w:lang w:eastAsia="zh-CN"/>
        </w:rPr>
        <w:t>或</w:t>
      </w:r>
      <w:r w:rsidRPr="003C1CAC">
        <w:rPr>
          <w:rFonts w:ascii="Calibri" w:eastAsia="SimSun" w:hAnsi="Calibri" w:hint="eastAsia"/>
          <w:lang w:eastAsia="zh-CN"/>
        </w:rPr>
        <w:t xml:space="preserve"> OS/2 </w:t>
      </w:r>
      <w:r w:rsidRPr="003C1CAC">
        <w:rPr>
          <w:rFonts w:ascii="Calibri" w:eastAsia="SimSun" w:hAnsi="SimSun" w:hint="eastAsia"/>
          <w:lang w:eastAsia="zh-CN"/>
        </w:rPr>
        <w:t>没有资格获取</w:t>
      </w:r>
      <w:r w:rsidRPr="003C1CAC">
        <w:rPr>
          <w:rFonts w:ascii="Calibri" w:eastAsia="SimSun" w:hAnsi="Calibri" w:hint="eastAsia"/>
          <w:lang w:eastAsia="zh-CN"/>
        </w:rPr>
        <w:t xml:space="preserve"> Windows 8.1 </w:t>
      </w:r>
      <w:r w:rsidRPr="003C1CAC">
        <w:rPr>
          <w:rFonts w:ascii="Calibri" w:eastAsia="SimSun" w:hAnsi="SimSun" w:hint="eastAsia"/>
          <w:lang w:eastAsia="zh-CN"/>
        </w:rPr>
        <w:t>专业版或企业版升级。</w:t>
      </w:r>
    </w:p>
    <w:p w:rsidR="00BE3CC2" w:rsidRPr="003C1CAC" w:rsidRDefault="00BE3CC2" w:rsidP="003D089A">
      <w:pPr>
        <w:pStyle w:val="ProductList-Body"/>
        <w:numPr>
          <w:ilvl w:val="0"/>
          <w:numId w:val="19"/>
        </w:numPr>
        <w:ind w:left="720" w:hanging="270"/>
        <w:rPr>
          <w:rFonts w:ascii="Calibri" w:eastAsia="SimSun" w:hAnsi="Calibri"/>
          <w:lang w:eastAsia="zh-CN"/>
        </w:rPr>
      </w:pPr>
      <w:r w:rsidRPr="003C1CAC">
        <w:rPr>
          <w:rFonts w:ascii="Calibri" w:eastAsia="SimSun" w:hAnsi="Calibri" w:hint="eastAsia"/>
          <w:lang w:eastAsia="zh-CN"/>
        </w:rPr>
        <w:t xml:space="preserve">RDS </w:t>
      </w:r>
      <w:r w:rsidRPr="003C1CAC">
        <w:rPr>
          <w:rFonts w:ascii="Calibri" w:eastAsia="SimSun" w:hAnsi="SimSun" w:hint="eastAsia"/>
          <w:lang w:eastAsia="zh-CN"/>
        </w:rPr>
        <w:t>客户端访问许可没有资格获取</w:t>
      </w:r>
      <w:r w:rsidRPr="003C1CAC">
        <w:rPr>
          <w:rFonts w:ascii="Calibri" w:eastAsia="SimSun" w:hAnsi="Calibri" w:hint="eastAsia"/>
          <w:lang w:eastAsia="zh-CN"/>
        </w:rPr>
        <w:t xml:space="preserve"> Windows 8.1 </w:t>
      </w:r>
      <w:r w:rsidRPr="003C1CAC">
        <w:rPr>
          <w:rFonts w:ascii="Calibri" w:eastAsia="SimSun" w:hAnsi="SimSun" w:hint="eastAsia"/>
          <w:lang w:eastAsia="zh-CN"/>
        </w:rPr>
        <w:t>专业版或企业版升级。</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b/>
          <w:color w:val="00188F"/>
          <w:lang w:eastAsia="zh-CN"/>
        </w:rPr>
        <w:t xml:space="preserve">Windows VL </w:t>
      </w:r>
      <w:r w:rsidRPr="003C1CAC">
        <w:rPr>
          <w:rFonts w:ascii="Calibri" w:eastAsia="SimSun" w:hAnsi="SimSun" w:hint="eastAsia"/>
          <w:b/>
          <w:color w:val="00188F"/>
          <w:lang w:eastAsia="zh-CN"/>
        </w:rPr>
        <w:t>升级许可的合格操作系统规则</w:t>
      </w:r>
    </w:p>
    <w:p w:rsidR="00BE3CC2" w:rsidRPr="003C1CAC" w:rsidRDefault="00BE3CC2" w:rsidP="003D089A">
      <w:pPr>
        <w:pStyle w:val="ProductList-Body"/>
        <w:numPr>
          <w:ilvl w:val="0"/>
          <w:numId w:val="20"/>
        </w:numPr>
        <w:ind w:left="720" w:hanging="270"/>
        <w:rPr>
          <w:rFonts w:ascii="Calibri" w:eastAsia="SimSun" w:hAnsi="Calibri"/>
          <w:lang w:eastAsia="zh-CN"/>
        </w:rPr>
      </w:pPr>
      <w:r w:rsidRPr="003C1CAC">
        <w:rPr>
          <w:rFonts w:ascii="Calibri" w:eastAsia="SimSun" w:hAnsi="SimSun" w:hint="eastAsia"/>
          <w:lang w:eastAsia="zh-CN"/>
        </w:rPr>
        <w:t>合格操作系统必须安装在</w:t>
      </w:r>
      <w:r w:rsidRPr="003C1CAC">
        <w:rPr>
          <w:rFonts w:ascii="Calibri" w:eastAsia="SimSun" w:hAnsi="Calibri" w:hint="eastAsia"/>
          <w:lang w:eastAsia="zh-CN"/>
        </w:rPr>
        <w:t xml:space="preserve"> VL </w:t>
      </w:r>
      <w:r w:rsidRPr="003C1CAC">
        <w:rPr>
          <w:rFonts w:ascii="Calibri" w:eastAsia="SimSun" w:hAnsi="SimSun" w:hint="eastAsia"/>
          <w:lang w:eastAsia="zh-CN"/>
        </w:rPr>
        <w:t>升级许可要分配到的设备上。</w:t>
      </w:r>
    </w:p>
    <w:p w:rsidR="00BE3CC2" w:rsidRPr="003C1CAC" w:rsidRDefault="00BE3CC2" w:rsidP="003D089A">
      <w:pPr>
        <w:pStyle w:val="ProductList-Body"/>
        <w:numPr>
          <w:ilvl w:val="1"/>
          <w:numId w:val="20"/>
        </w:numPr>
        <w:ind w:left="990" w:hanging="270"/>
        <w:rPr>
          <w:rFonts w:ascii="Calibri" w:eastAsia="SimSun" w:hAnsi="Calibri"/>
          <w:lang w:eastAsia="zh-CN"/>
        </w:rPr>
      </w:pPr>
      <w:r w:rsidRPr="003C1CAC">
        <w:rPr>
          <w:rFonts w:ascii="Calibri" w:eastAsia="SimSun" w:hAnsi="SimSun" w:hint="eastAsia"/>
          <w:lang w:eastAsia="zh-CN"/>
        </w:rPr>
        <w:t>只有在设备最初销售之前由授权制造商预安装的</w:t>
      </w:r>
      <w:r w:rsidRPr="003C1CAC">
        <w:rPr>
          <w:rFonts w:ascii="Calibri" w:eastAsia="SimSun" w:hAnsi="Calibri" w:hint="eastAsia"/>
          <w:lang w:eastAsia="zh-CN"/>
        </w:rPr>
        <w:t xml:space="preserve"> Apple Macintosh </w:t>
      </w:r>
      <w:r w:rsidRPr="003C1CAC">
        <w:rPr>
          <w:rFonts w:ascii="Calibri" w:eastAsia="SimSun" w:hAnsi="SimSun" w:hint="eastAsia"/>
          <w:lang w:eastAsia="zh-CN"/>
        </w:rPr>
        <w:t>才是合格操作系统。</w:t>
      </w:r>
    </w:p>
    <w:p w:rsidR="00BE3CC2" w:rsidRPr="003C1CAC" w:rsidRDefault="00BE3CC2" w:rsidP="003D089A">
      <w:pPr>
        <w:pStyle w:val="ProductList-Body"/>
        <w:numPr>
          <w:ilvl w:val="0"/>
          <w:numId w:val="20"/>
        </w:numPr>
        <w:ind w:left="720" w:hanging="270"/>
        <w:rPr>
          <w:rFonts w:ascii="Calibri" w:eastAsia="SimSun" w:hAnsi="Calibri"/>
        </w:rPr>
      </w:pPr>
      <w:r w:rsidRPr="003C1CAC">
        <w:rPr>
          <w:rFonts w:ascii="Calibri" w:eastAsia="SimSun" w:hAnsi="SimSun" w:hint="eastAsia"/>
          <w:lang w:eastAsia="zh-CN"/>
        </w:rPr>
        <w:t>客户必须从设备上删除合格操作系统以便部署</w:t>
      </w:r>
      <w:r w:rsidRPr="003C1CAC">
        <w:rPr>
          <w:rFonts w:ascii="Calibri" w:eastAsia="SimSun" w:hAnsi="Calibri" w:hint="eastAsia"/>
          <w:lang w:eastAsia="zh-CN"/>
        </w:rPr>
        <w:t xml:space="preserve"> VL </w:t>
      </w:r>
      <w:r w:rsidRPr="003C1CAC">
        <w:rPr>
          <w:rFonts w:ascii="Calibri" w:eastAsia="SimSun" w:hAnsi="SimSun" w:hint="eastAsia"/>
          <w:lang w:eastAsia="zh-CN"/>
        </w:rPr>
        <w:t>升级许可。</w:t>
      </w:r>
      <w:r w:rsidRPr="003C1CAC">
        <w:rPr>
          <w:rFonts w:ascii="Calibri" w:eastAsia="SimSun" w:hAnsi="SimSun" w:hint="eastAsia"/>
        </w:rPr>
        <w:t>只有以下情况除外：</w:t>
      </w:r>
    </w:p>
    <w:p w:rsidR="00BE3CC2" w:rsidRPr="003C1CAC" w:rsidRDefault="00BE3CC2" w:rsidP="003D089A">
      <w:pPr>
        <w:pStyle w:val="ProductList-Body"/>
        <w:numPr>
          <w:ilvl w:val="1"/>
          <w:numId w:val="20"/>
        </w:numPr>
        <w:ind w:left="990" w:hanging="270"/>
        <w:rPr>
          <w:rFonts w:ascii="Calibri" w:eastAsia="SimSun" w:hAnsi="Calibri"/>
          <w:lang w:eastAsia="zh-CN"/>
        </w:rPr>
      </w:pPr>
      <w:r w:rsidRPr="003C1CAC">
        <w:rPr>
          <w:rFonts w:ascii="Calibri" w:eastAsia="SimSun" w:hAnsi="SimSun" w:hint="eastAsia"/>
          <w:lang w:eastAsia="zh-CN"/>
        </w:rPr>
        <w:t>客户如果希望一次能安装或运行一个以上的已授予许可的操作系统（包括合格操作系统），则必须可以获取</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桌面操作系统的</w:t>
      </w:r>
      <w:r w:rsidRPr="003C1CAC">
        <w:rPr>
          <w:rFonts w:ascii="Calibri" w:eastAsia="SimSun" w:hAnsi="Calibri" w:hint="eastAsia"/>
          <w:lang w:eastAsia="zh-CN"/>
        </w:rPr>
        <w:t xml:space="preserve"> SA</w:t>
      </w:r>
      <w:r w:rsidRPr="003C1CAC">
        <w:rPr>
          <w:rFonts w:ascii="Calibri" w:eastAsia="SimSun" w:hAnsi="SimSun" w:hint="eastAsia"/>
          <w:lang w:eastAsia="zh-CN"/>
        </w:rPr>
        <w:t>。</w:t>
      </w:r>
    </w:p>
    <w:p w:rsidR="00BE3CC2" w:rsidRPr="000E6BC4" w:rsidRDefault="00BE3CC2" w:rsidP="003D089A">
      <w:pPr>
        <w:pStyle w:val="ProductList-Body"/>
        <w:numPr>
          <w:ilvl w:val="1"/>
          <w:numId w:val="20"/>
        </w:numPr>
        <w:ind w:left="990" w:hanging="270"/>
        <w:rPr>
          <w:rFonts w:ascii="Calibri" w:eastAsia="SimSun" w:hAnsi="Calibri"/>
          <w:spacing w:val="-4"/>
          <w:lang w:eastAsia="zh-CN"/>
        </w:rPr>
      </w:pPr>
      <w:r w:rsidRPr="000E6BC4">
        <w:rPr>
          <w:rFonts w:ascii="Calibri" w:eastAsia="SimSun" w:hAnsi="SimSun" w:hint="eastAsia"/>
          <w:spacing w:val="-4"/>
          <w:lang w:eastAsia="zh-CN"/>
        </w:rPr>
        <w:t>具备有效</w:t>
      </w:r>
      <w:r w:rsidRPr="000E6BC4">
        <w:rPr>
          <w:rFonts w:ascii="Calibri" w:eastAsia="SimSun" w:hAnsi="Calibri" w:hint="eastAsia"/>
          <w:spacing w:val="-4"/>
          <w:lang w:eastAsia="zh-CN"/>
        </w:rPr>
        <w:t xml:space="preserve"> SA </w:t>
      </w:r>
      <w:r w:rsidRPr="000E6BC4">
        <w:rPr>
          <w:rFonts w:ascii="Calibri" w:eastAsia="SimSun" w:hAnsi="SimSun" w:hint="eastAsia"/>
          <w:spacing w:val="-4"/>
          <w:lang w:eastAsia="zh-CN"/>
        </w:rPr>
        <w:t>范围的客户无需卸载合格操作系统，并且可以同时安装并运行合格操作系统和</w:t>
      </w:r>
      <w:r w:rsidRPr="000E6BC4">
        <w:rPr>
          <w:rFonts w:ascii="Calibri" w:eastAsia="SimSun" w:hAnsi="Calibri" w:hint="eastAsia"/>
          <w:spacing w:val="-4"/>
          <w:lang w:eastAsia="zh-CN"/>
        </w:rPr>
        <w:t xml:space="preserve"> Windows </w:t>
      </w:r>
      <w:r w:rsidRPr="000E6BC4">
        <w:rPr>
          <w:rFonts w:ascii="Calibri" w:eastAsia="SimSun" w:hAnsi="SimSun" w:hint="eastAsia"/>
          <w:spacing w:val="-4"/>
          <w:lang w:eastAsia="zh-CN"/>
        </w:rPr>
        <w:t>桌面操作系统的批量许可。</w:t>
      </w:r>
    </w:p>
    <w:p w:rsidR="00BE3CC2" w:rsidRPr="003C1CAC" w:rsidRDefault="00BE3CC2" w:rsidP="003D089A">
      <w:pPr>
        <w:pStyle w:val="ProductList-Body"/>
        <w:numPr>
          <w:ilvl w:val="0"/>
          <w:numId w:val="20"/>
        </w:numPr>
        <w:ind w:left="720" w:hanging="270"/>
        <w:rPr>
          <w:rFonts w:ascii="Calibri" w:eastAsia="SimSun" w:hAnsi="Calibri"/>
        </w:rPr>
      </w:pPr>
      <w:r w:rsidRPr="003C1CAC">
        <w:rPr>
          <w:rFonts w:ascii="Calibri" w:eastAsia="SimSun" w:hAnsi="SimSun" w:hint="eastAsia"/>
        </w:rPr>
        <w:t>学术客户</w:t>
      </w:r>
    </w:p>
    <w:p w:rsidR="00BE3CC2" w:rsidRPr="003C1CAC" w:rsidRDefault="00BE3CC2" w:rsidP="003D089A">
      <w:pPr>
        <w:pStyle w:val="ProductList-Body"/>
        <w:numPr>
          <w:ilvl w:val="1"/>
          <w:numId w:val="20"/>
        </w:numPr>
        <w:ind w:left="990" w:hanging="270"/>
        <w:rPr>
          <w:rFonts w:ascii="Calibri" w:eastAsia="SimSun" w:hAnsi="Calibri"/>
        </w:rPr>
      </w:pPr>
      <w:r w:rsidRPr="003C1CAC">
        <w:rPr>
          <w:rFonts w:ascii="Calibri" w:eastAsia="SimSun" w:hAnsi="SimSun" w:hint="eastAsia"/>
        </w:rPr>
        <w:t>使用</w:t>
      </w:r>
      <w:r w:rsidRPr="003C1CAC">
        <w:rPr>
          <w:rFonts w:ascii="Calibri" w:eastAsia="SimSun" w:hAnsi="Calibri" w:hint="eastAsia"/>
        </w:rPr>
        <w:t xml:space="preserve"> Windows XP Starter Edition</w:t>
      </w:r>
      <w:r w:rsidRPr="003C1CAC">
        <w:rPr>
          <w:rFonts w:ascii="Calibri" w:eastAsia="SimSun" w:hAnsi="SimSun" w:hint="eastAsia"/>
        </w:rPr>
        <w:t>、</w:t>
      </w:r>
      <w:r w:rsidRPr="003C1CAC">
        <w:rPr>
          <w:rFonts w:ascii="Calibri" w:eastAsia="SimSun" w:hAnsi="Calibri" w:hint="eastAsia"/>
        </w:rPr>
        <w:t xml:space="preserve">Windows Vista Starter Edition </w:t>
      </w:r>
      <w:r w:rsidRPr="003C1CAC">
        <w:rPr>
          <w:rFonts w:ascii="Calibri" w:eastAsia="SimSun" w:hAnsi="SimSun" w:hint="eastAsia"/>
        </w:rPr>
        <w:t>或</w:t>
      </w:r>
      <w:r w:rsidRPr="003C1CAC">
        <w:rPr>
          <w:rFonts w:ascii="Calibri" w:eastAsia="SimSun" w:hAnsi="Calibri" w:hint="eastAsia"/>
        </w:rPr>
        <w:t xml:space="preserve"> Windows 7 Starter Edition </w:t>
      </w:r>
      <w:r w:rsidRPr="003C1CAC">
        <w:rPr>
          <w:rFonts w:ascii="Calibri" w:eastAsia="SimSun" w:hAnsi="SimSun" w:hint="eastAsia"/>
        </w:rPr>
        <w:t>作为合格操作系统并且购买升级许可的学术客户（学术选择、学术开放、</w:t>
      </w:r>
      <w:r w:rsidRPr="003C1CAC">
        <w:rPr>
          <w:rFonts w:ascii="Calibri" w:eastAsia="SimSun" w:hAnsi="Calibri" w:hint="eastAsia"/>
        </w:rPr>
        <w:t xml:space="preserve">CASA </w:t>
      </w:r>
      <w:r w:rsidRPr="003C1CAC">
        <w:rPr>
          <w:rFonts w:ascii="Calibri" w:eastAsia="SimSun" w:hAnsi="SimSun" w:hint="eastAsia"/>
        </w:rPr>
        <w:t>和开放式价值订购</w:t>
      </w:r>
      <w:r w:rsidRPr="003C1CAC">
        <w:rPr>
          <w:rFonts w:ascii="Calibri" w:eastAsia="SimSun" w:hAnsi="Calibri" w:hint="eastAsia"/>
        </w:rPr>
        <w:t xml:space="preserve"> </w:t>
      </w:r>
      <w:r w:rsidRPr="003C1CAC">
        <w:rPr>
          <w:rFonts w:ascii="Calibri" w:eastAsia="SimSun" w:hAnsi="Calibri" w:hint="eastAsia"/>
        </w:rPr>
        <w:t>–</w:t>
      </w:r>
      <w:r w:rsidRPr="003C1CAC">
        <w:rPr>
          <w:rFonts w:ascii="Calibri" w:eastAsia="SimSun" w:hAnsi="Calibri" w:hint="eastAsia"/>
        </w:rPr>
        <w:t xml:space="preserve"> </w:t>
      </w:r>
      <w:r w:rsidRPr="003C1CAC">
        <w:rPr>
          <w:rFonts w:ascii="Calibri" w:eastAsia="SimSun" w:hAnsi="SimSun" w:hint="eastAsia"/>
        </w:rPr>
        <w:t>教育解决方案），将放弃一切在购买国家</w:t>
      </w:r>
      <w:r w:rsidRPr="003C1CAC">
        <w:rPr>
          <w:rFonts w:ascii="Calibri" w:eastAsia="SimSun" w:hAnsi="Calibri" w:hint="eastAsia"/>
        </w:rPr>
        <w:t>/</w:t>
      </w:r>
      <w:r w:rsidRPr="003C1CAC">
        <w:rPr>
          <w:rFonts w:ascii="Calibri" w:eastAsia="SimSun" w:hAnsi="SimSun" w:hint="eastAsia"/>
        </w:rPr>
        <w:t>地区境外转让许可的权利。</w:t>
      </w:r>
    </w:p>
    <w:p w:rsidR="00BE3CC2" w:rsidRPr="003C1CAC" w:rsidRDefault="00BE3CC2" w:rsidP="00BE3CC2">
      <w:pPr>
        <w:pStyle w:val="ProductList-Body"/>
        <w:rPr>
          <w:rFonts w:ascii="Calibri" w:eastAsia="SimSun" w:hAnsi="Calibri"/>
          <w:highlight w:val="yellow"/>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b/>
          <w:color w:val="00188F"/>
          <w:lang w:eastAsia="zh-CN"/>
        </w:rPr>
        <w:t xml:space="preserve">Windows </w:t>
      </w:r>
      <w:r w:rsidRPr="003C1CAC">
        <w:rPr>
          <w:rFonts w:ascii="Calibri" w:eastAsia="SimSun" w:hAnsi="SimSun" w:hint="eastAsia"/>
          <w:b/>
          <w:color w:val="00188F"/>
          <w:lang w:eastAsia="zh-CN"/>
        </w:rPr>
        <w:t>桌面操作系统软件保障（每设备）</w:t>
      </w:r>
      <w:r w:rsidRPr="003C1CAC">
        <w:rPr>
          <w:rFonts w:ascii="Calibri" w:eastAsia="SimSun" w:hAnsi="Calibri" w:hint="eastAsia"/>
          <w:b/>
          <w:lang w:eastAsia="zh-CN"/>
        </w:rPr>
        <w:t xml:space="preserve"> </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希望注册加入</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桌面操作系统软件保障（每设备）的客户具有下列选项。下面列出的选项仅面向特定计划并仅依据列出的条件提供。</w:t>
      </w:r>
    </w:p>
    <w:p w:rsidR="00BE3CC2" w:rsidRPr="003C1CAC" w:rsidRDefault="00BE3CC2" w:rsidP="003D089A">
      <w:pPr>
        <w:pStyle w:val="ProductList-Body"/>
        <w:numPr>
          <w:ilvl w:val="0"/>
          <w:numId w:val="21"/>
        </w:numPr>
        <w:ind w:left="720" w:hanging="270"/>
        <w:rPr>
          <w:rFonts w:ascii="Calibri" w:eastAsia="SimSun" w:hAnsi="Calibri"/>
          <w:lang w:eastAsia="zh-CN"/>
        </w:rPr>
      </w:pPr>
      <w:r w:rsidRPr="003C1CAC">
        <w:rPr>
          <w:rFonts w:ascii="Calibri" w:eastAsia="SimSun" w:hAnsi="SimSun" w:hint="eastAsia"/>
          <w:lang w:eastAsia="zh-CN"/>
        </w:rPr>
        <w:t>选择附加、</w:t>
      </w:r>
      <w:r w:rsidRPr="003C1CAC">
        <w:rPr>
          <w:rFonts w:ascii="Calibri" w:eastAsia="SimSun" w:hAnsi="Calibri" w:hint="eastAsia"/>
          <w:lang w:eastAsia="zh-CN"/>
        </w:rPr>
        <w:t>MPSA</w:t>
      </w:r>
      <w:r w:rsidRPr="003C1CAC">
        <w:rPr>
          <w:rFonts w:ascii="Calibri" w:eastAsia="SimSun" w:hAnsi="SimSun" w:hint="eastAsia"/>
          <w:lang w:eastAsia="zh-CN"/>
        </w:rPr>
        <w:t>、开放式价值（非公司范围）和开放许可计划</w:t>
      </w:r>
    </w:p>
    <w:p w:rsidR="00BE3CC2" w:rsidRPr="003C1CAC" w:rsidRDefault="00BE3CC2" w:rsidP="003D089A">
      <w:pPr>
        <w:pStyle w:val="ProductList-Body"/>
        <w:numPr>
          <w:ilvl w:val="1"/>
          <w:numId w:val="21"/>
        </w:numPr>
        <w:ind w:left="990" w:hanging="270"/>
        <w:rPr>
          <w:rFonts w:ascii="Calibri" w:eastAsia="SimSun" w:hAnsi="Calibri"/>
          <w:lang w:eastAsia="zh-CN"/>
        </w:rPr>
      </w:pPr>
      <w:r w:rsidRPr="003C1CAC">
        <w:rPr>
          <w:rFonts w:ascii="Calibri" w:eastAsia="SimSun" w:hAnsi="SimSun" w:hint="eastAsia"/>
          <w:lang w:eastAsia="zh-CN"/>
        </w:rPr>
        <w:t>对于客户已被授予许可并安装了以上</w:t>
      </w:r>
      <w:r w:rsidRPr="003C1CAC">
        <w:rPr>
          <w:rFonts w:ascii="Calibri" w:eastAsia="SimSun" w:hAnsi="Calibri" w:hint="eastAsia"/>
          <w:lang w:eastAsia="zh-CN"/>
        </w:rPr>
        <w:t xml:space="preserve"> Windows </w:t>
      </w:r>
      <w:r w:rsidRPr="003C1CAC">
        <w:rPr>
          <w:rFonts w:ascii="Calibri" w:eastAsia="SimSun" w:hAnsi="SimSun" w:hint="eastAsia"/>
          <w:lang w:eastAsia="zh-CN"/>
        </w:rPr>
        <w:t>升级表中所列的合格操作系统之一的台式计算机，应获取</w:t>
      </w:r>
      <w:r w:rsidRPr="003C1CAC">
        <w:rPr>
          <w:rFonts w:ascii="Calibri" w:eastAsia="SimSun" w:hAnsi="Calibri" w:hint="eastAsia"/>
          <w:lang w:eastAsia="zh-CN"/>
        </w:rPr>
        <w:t xml:space="preserve"> Windows 8.1 </w:t>
      </w:r>
      <w:r w:rsidRPr="003C1CAC">
        <w:rPr>
          <w:rFonts w:ascii="Calibri" w:eastAsia="SimSun" w:hAnsi="SimSun" w:hint="eastAsia"/>
          <w:lang w:eastAsia="zh-CN"/>
        </w:rPr>
        <w:t>企业版升级和</w:t>
      </w:r>
      <w:r w:rsidRPr="003C1CAC">
        <w:rPr>
          <w:rFonts w:ascii="Calibri" w:eastAsia="SimSun" w:hAnsi="Calibri" w:hint="eastAsia"/>
          <w:lang w:eastAsia="zh-CN"/>
        </w:rPr>
        <w:t xml:space="preserve"> SA</w:t>
      </w:r>
      <w:r w:rsidRPr="003C1CAC">
        <w:rPr>
          <w:rFonts w:ascii="Calibri" w:eastAsia="SimSun" w:hAnsi="SimSun" w:hint="eastAsia"/>
          <w:lang w:eastAsia="zh-CN"/>
        </w:rPr>
        <w:t>。</w:t>
      </w:r>
    </w:p>
    <w:p w:rsidR="00BE3CC2" w:rsidRPr="003C1CAC" w:rsidRDefault="00BE3CC2" w:rsidP="003D089A">
      <w:pPr>
        <w:pStyle w:val="ProductList-Body"/>
        <w:numPr>
          <w:ilvl w:val="0"/>
          <w:numId w:val="21"/>
        </w:numPr>
        <w:ind w:left="720" w:hanging="270"/>
        <w:rPr>
          <w:rFonts w:ascii="Calibri" w:eastAsia="SimSun" w:hAnsi="Calibri"/>
          <w:lang w:eastAsia="zh-CN"/>
        </w:rPr>
      </w:pPr>
      <w:r w:rsidRPr="003C1CAC">
        <w:rPr>
          <w:rFonts w:ascii="Calibri" w:eastAsia="SimSun" w:hAnsi="SimSun" w:hint="eastAsia"/>
          <w:lang w:eastAsia="zh-CN"/>
        </w:rPr>
        <w:t>企业许可登记表和公司范围的开放式价值协议（永久和订购）：</w:t>
      </w:r>
    </w:p>
    <w:p w:rsidR="00BE3CC2" w:rsidRPr="003C1CAC" w:rsidRDefault="00BE3CC2" w:rsidP="003D089A">
      <w:pPr>
        <w:pStyle w:val="ProductList-Body"/>
        <w:numPr>
          <w:ilvl w:val="1"/>
          <w:numId w:val="21"/>
        </w:numPr>
        <w:ind w:left="990" w:hanging="270"/>
        <w:rPr>
          <w:rFonts w:ascii="Calibri" w:eastAsia="SimSun" w:hAnsi="Calibri"/>
          <w:lang w:eastAsia="zh-CN"/>
        </w:rPr>
      </w:pPr>
      <w:r w:rsidRPr="003C1CAC">
        <w:rPr>
          <w:rFonts w:ascii="Calibri" w:eastAsia="SimSun" w:hAnsi="SimSun" w:hint="eastAsia"/>
          <w:lang w:eastAsia="zh-CN"/>
        </w:rPr>
        <w:t>初始企业许可登记表或开放式价值协议</w:t>
      </w:r>
    </w:p>
    <w:p w:rsidR="00BE3CC2" w:rsidRPr="003C1CAC" w:rsidRDefault="00BE3CC2" w:rsidP="003D089A">
      <w:pPr>
        <w:pStyle w:val="ProductList-Body"/>
        <w:numPr>
          <w:ilvl w:val="2"/>
          <w:numId w:val="21"/>
        </w:numPr>
        <w:ind w:left="1260" w:hanging="270"/>
        <w:rPr>
          <w:rFonts w:ascii="Calibri" w:eastAsia="SimSun" w:hAnsi="Calibri"/>
          <w:lang w:eastAsia="zh-CN"/>
        </w:rPr>
      </w:pPr>
      <w:r w:rsidRPr="003C1CAC">
        <w:rPr>
          <w:rFonts w:ascii="Calibri" w:eastAsia="SimSun" w:hAnsi="SimSun" w:hint="eastAsia"/>
          <w:lang w:eastAsia="zh-CN"/>
        </w:rPr>
        <w:t>为所有合格设备获取</w:t>
      </w:r>
      <w:r w:rsidRPr="003C1CAC">
        <w:rPr>
          <w:rFonts w:ascii="Calibri" w:eastAsia="SimSun" w:hAnsi="Calibri" w:hint="eastAsia"/>
          <w:lang w:eastAsia="zh-CN"/>
        </w:rPr>
        <w:t xml:space="preserve"> Windows 8.1 </w:t>
      </w:r>
      <w:r w:rsidRPr="003C1CAC">
        <w:rPr>
          <w:rFonts w:ascii="Calibri" w:eastAsia="SimSun" w:hAnsi="SimSun" w:hint="eastAsia"/>
          <w:lang w:eastAsia="zh-CN"/>
        </w:rPr>
        <w:t>企业版升级和</w:t>
      </w:r>
      <w:r w:rsidRPr="003C1CAC">
        <w:rPr>
          <w:rFonts w:ascii="Calibri" w:eastAsia="SimSun" w:hAnsi="Calibri" w:hint="eastAsia"/>
          <w:lang w:eastAsia="zh-CN"/>
        </w:rPr>
        <w:t xml:space="preserve"> SA</w:t>
      </w:r>
      <w:r w:rsidRPr="003C1CAC">
        <w:rPr>
          <w:rFonts w:ascii="Calibri" w:eastAsia="SimSun" w:hAnsi="SimSun" w:hint="eastAsia"/>
          <w:lang w:eastAsia="zh-CN"/>
        </w:rPr>
        <w:t>。在所有合格的设备上，客户必须已为上面</w:t>
      </w:r>
      <w:r w:rsidRPr="003C1CAC">
        <w:rPr>
          <w:rFonts w:ascii="Calibri" w:eastAsia="SimSun" w:hAnsi="Calibri" w:hint="eastAsia"/>
          <w:lang w:eastAsia="zh-CN"/>
        </w:rPr>
        <w:t xml:space="preserve"> Windows </w:t>
      </w:r>
      <w:r w:rsidRPr="003C1CAC">
        <w:rPr>
          <w:rFonts w:ascii="Calibri" w:eastAsia="SimSun" w:hAnsi="SimSun" w:hint="eastAsia"/>
          <w:lang w:eastAsia="zh-CN"/>
        </w:rPr>
        <w:t>升级表中</w:t>
      </w:r>
      <w:r w:rsidRPr="003C1CAC">
        <w:rPr>
          <w:rFonts w:ascii="Calibri" w:eastAsia="SimSun" w:hAnsi="Calibri" w:hint="eastAsia"/>
          <w:lang w:eastAsia="zh-CN"/>
        </w:rPr>
        <w:t>“</w:t>
      </w:r>
      <w:r w:rsidRPr="003C1CAC">
        <w:rPr>
          <w:rFonts w:ascii="Calibri" w:eastAsia="SimSun" w:hAnsi="SimSun" w:hint="eastAsia"/>
          <w:lang w:eastAsia="zh-CN"/>
        </w:rPr>
        <w:t>新</w:t>
      </w:r>
      <w:r w:rsidRPr="003C1CAC">
        <w:rPr>
          <w:rFonts w:ascii="Calibri" w:eastAsia="SimSun" w:hAnsi="Calibri" w:hint="eastAsia"/>
          <w:lang w:eastAsia="zh-CN"/>
        </w:rPr>
        <w:t xml:space="preserve"> EA/OV-CW</w:t>
      </w:r>
      <w:r w:rsidRPr="003C1CAC">
        <w:rPr>
          <w:rFonts w:ascii="Calibri" w:eastAsia="SimSun" w:hAnsi="Calibri" w:hint="eastAsia"/>
          <w:lang w:eastAsia="zh-CN"/>
        </w:rPr>
        <w:t>”</w:t>
      </w:r>
      <w:r w:rsidRPr="003C1CAC">
        <w:rPr>
          <w:rFonts w:ascii="Calibri" w:eastAsia="SimSun" w:hAnsi="SimSun" w:hint="eastAsia"/>
          <w:lang w:eastAsia="zh-CN"/>
        </w:rPr>
        <w:t>这一栏下方所列的其中一个合格操作系统授予许可，并已安装了该操作系统。</w:t>
      </w:r>
    </w:p>
    <w:p w:rsidR="00BE3CC2" w:rsidRPr="003C1CAC" w:rsidRDefault="00BE3CC2" w:rsidP="003D089A">
      <w:pPr>
        <w:pStyle w:val="ProductList-Body"/>
        <w:numPr>
          <w:ilvl w:val="1"/>
          <w:numId w:val="21"/>
        </w:numPr>
        <w:ind w:left="990" w:hanging="270"/>
        <w:rPr>
          <w:rFonts w:ascii="Calibri" w:eastAsia="SimSun" w:hAnsi="Calibri"/>
          <w:lang w:eastAsia="zh-CN"/>
        </w:rPr>
      </w:pPr>
      <w:r w:rsidRPr="003C1CAC">
        <w:rPr>
          <w:rFonts w:ascii="Calibri" w:eastAsia="SimSun" w:hAnsi="SimSun" w:hint="eastAsia"/>
          <w:lang w:eastAsia="zh-CN"/>
        </w:rPr>
        <w:t>现有企业许可登记表或开放式价值协议（校正和替代）</w:t>
      </w:r>
    </w:p>
    <w:p w:rsidR="00BE3CC2" w:rsidRPr="003C1CAC" w:rsidRDefault="00BE3CC2" w:rsidP="003D089A">
      <w:pPr>
        <w:pStyle w:val="ProductList-Body"/>
        <w:numPr>
          <w:ilvl w:val="2"/>
          <w:numId w:val="21"/>
        </w:numPr>
        <w:ind w:left="1260" w:hanging="270"/>
        <w:rPr>
          <w:rFonts w:ascii="Calibri" w:eastAsia="SimSun" w:hAnsi="Calibri"/>
          <w:lang w:eastAsia="zh-CN"/>
        </w:rPr>
      </w:pPr>
      <w:r w:rsidRPr="003C1CAC">
        <w:rPr>
          <w:rFonts w:ascii="Calibri" w:eastAsia="SimSun" w:hAnsi="SimSun" w:hint="eastAsia"/>
          <w:lang w:eastAsia="zh-CN"/>
        </w:rPr>
        <w:t>为所有其他合格设备获取</w:t>
      </w:r>
      <w:r w:rsidRPr="003C1CAC">
        <w:rPr>
          <w:rFonts w:ascii="Calibri" w:eastAsia="SimSun" w:hAnsi="Calibri" w:hint="eastAsia"/>
          <w:lang w:eastAsia="zh-CN"/>
        </w:rPr>
        <w:t xml:space="preserve"> Windows 8.1 </w:t>
      </w:r>
      <w:r w:rsidRPr="003C1CAC">
        <w:rPr>
          <w:rFonts w:ascii="Calibri" w:eastAsia="SimSun" w:hAnsi="SimSun" w:hint="eastAsia"/>
          <w:lang w:eastAsia="zh-CN"/>
        </w:rPr>
        <w:t>企业版升级和</w:t>
      </w:r>
      <w:r w:rsidRPr="003C1CAC">
        <w:rPr>
          <w:rFonts w:ascii="Calibri" w:eastAsia="SimSun" w:hAnsi="Calibri" w:hint="eastAsia"/>
          <w:lang w:eastAsia="zh-CN"/>
        </w:rPr>
        <w:t xml:space="preserve"> SA</w:t>
      </w:r>
      <w:r w:rsidRPr="003C1CAC">
        <w:rPr>
          <w:rFonts w:ascii="Calibri" w:eastAsia="SimSun" w:hAnsi="SimSun" w:hint="eastAsia"/>
          <w:lang w:eastAsia="zh-CN"/>
        </w:rPr>
        <w:t>。对于不是通过合并或收购获得的所有其他合格设备，客户必须已获得上面</w:t>
      </w:r>
      <w:r w:rsidRPr="003C1CAC">
        <w:rPr>
          <w:rFonts w:ascii="Calibri" w:eastAsia="SimSun" w:hAnsi="Calibri" w:hint="eastAsia"/>
          <w:lang w:eastAsia="zh-CN"/>
        </w:rPr>
        <w:t xml:space="preserve"> Windows </w:t>
      </w:r>
      <w:r w:rsidRPr="003C1CAC">
        <w:rPr>
          <w:rFonts w:ascii="Calibri" w:eastAsia="SimSun" w:hAnsi="SimSun" w:hint="eastAsia"/>
          <w:lang w:eastAsia="zh-CN"/>
        </w:rPr>
        <w:t>升级表中</w:t>
      </w:r>
      <w:r w:rsidRPr="003C1CAC">
        <w:rPr>
          <w:rFonts w:ascii="Calibri" w:eastAsia="SimSun" w:hAnsi="Calibri" w:hint="eastAsia"/>
          <w:lang w:eastAsia="zh-CN"/>
        </w:rPr>
        <w:t>“</w:t>
      </w:r>
      <w:r w:rsidRPr="003C1CAC">
        <w:rPr>
          <w:rFonts w:ascii="Calibri" w:eastAsia="SimSun" w:hAnsi="SimSun" w:hint="eastAsia"/>
          <w:lang w:eastAsia="zh-CN"/>
        </w:rPr>
        <w:t>现有</w:t>
      </w:r>
      <w:r w:rsidRPr="003C1CAC">
        <w:rPr>
          <w:rFonts w:ascii="Calibri" w:eastAsia="SimSun" w:hAnsi="Calibri" w:hint="eastAsia"/>
          <w:lang w:eastAsia="zh-CN"/>
        </w:rPr>
        <w:t xml:space="preserve"> EA/OV-CW</w:t>
      </w:r>
      <w:r w:rsidRPr="003C1CAC">
        <w:rPr>
          <w:rFonts w:ascii="Calibri" w:eastAsia="SimSun" w:hAnsi="Calibri" w:hint="eastAsia"/>
          <w:lang w:eastAsia="zh-CN"/>
        </w:rPr>
        <w:t>”</w:t>
      </w:r>
      <w:r w:rsidRPr="003C1CAC">
        <w:rPr>
          <w:rFonts w:ascii="Calibri" w:eastAsia="SimSun" w:hAnsi="SimSun" w:hint="eastAsia"/>
          <w:lang w:eastAsia="zh-CN"/>
        </w:rPr>
        <w:t>这一栏下方所列的其中一个合格操作系统的许可并安装了此操作系统。</w:t>
      </w:r>
    </w:p>
    <w:p w:rsidR="00BE3CC2" w:rsidRPr="003C1CAC" w:rsidRDefault="00BE3CC2" w:rsidP="003D089A">
      <w:pPr>
        <w:pStyle w:val="ProductList-Body"/>
        <w:numPr>
          <w:ilvl w:val="2"/>
          <w:numId w:val="21"/>
        </w:numPr>
        <w:ind w:left="1260" w:hanging="270"/>
        <w:rPr>
          <w:rFonts w:ascii="Calibri" w:eastAsia="SimSun" w:hAnsi="Calibri"/>
          <w:lang w:eastAsia="zh-CN"/>
        </w:rPr>
      </w:pPr>
      <w:r w:rsidRPr="003C1CAC">
        <w:rPr>
          <w:rFonts w:ascii="Calibri" w:eastAsia="SimSun" w:hAnsi="SimSun" w:hint="eastAsia"/>
          <w:lang w:eastAsia="zh-CN"/>
        </w:rPr>
        <w:t>就合并或收购而言，对于通过合并或收购获得的所有合格设备，客户必须已获得上面</w:t>
      </w:r>
      <w:r w:rsidRPr="003C1CAC">
        <w:rPr>
          <w:rFonts w:ascii="Calibri" w:eastAsia="SimSun" w:hAnsi="Calibri" w:hint="eastAsia"/>
          <w:lang w:eastAsia="zh-CN"/>
        </w:rPr>
        <w:t xml:space="preserve"> Windows </w:t>
      </w:r>
      <w:r w:rsidRPr="003C1CAC">
        <w:rPr>
          <w:rFonts w:ascii="Calibri" w:eastAsia="SimSun" w:hAnsi="SimSun" w:hint="eastAsia"/>
          <w:lang w:eastAsia="zh-CN"/>
        </w:rPr>
        <w:t>升级表中</w:t>
      </w:r>
      <w:r w:rsidRPr="003C1CAC">
        <w:rPr>
          <w:rFonts w:ascii="Calibri" w:eastAsia="SimSun" w:hAnsi="Calibri" w:hint="eastAsia"/>
          <w:lang w:eastAsia="zh-CN"/>
        </w:rPr>
        <w:t>“</w:t>
      </w:r>
      <w:r w:rsidRPr="003C1CAC">
        <w:rPr>
          <w:rFonts w:ascii="Calibri" w:eastAsia="SimSun" w:hAnsi="SimSun" w:hint="eastAsia"/>
          <w:lang w:eastAsia="zh-CN"/>
        </w:rPr>
        <w:t>现有</w:t>
      </w:r>
      <w:r w:rsidRPr="003C1CAC">
        <w:rPr>
          <w:rFonts w:ascii="Calibri" w:eastAsia="SimSun" w:hAnsi="Calibri" w:hint="eastAsia"/>
          <w:lang w:eastAsia="zh-CN"/>
        </w:rPr>
        <w:t xml:space="preserve"> EA/OV-CW</w:t>
      </w:r>
      <w:r w:rsidRPr="003C1CAC">
        <w:rPr>
          <w:rFonts w:ascii="Calibri" w:eastAsia="SimSun" w:hAnsi="Calibri" w:hint="eastAsia"/>
          <w:lang w:eastAsia="zh-CN"/>
        </w:rPr>
        <w:t>”</w:t>
      </w:r>
      <w:r w:rsidRPr="003C1CAC">
        <w:rPr>
          <w:rFonts w:ascii="Calibri" w:eastAsia="SimSun" w:hAnsi="SimSun" w:hint="eastAsia"/>
          <w:lang w:eastAsia="zh-CN"/>
        </w:rPr>
        <w:t>这一栏下方所列的其中一个合格操作系统的许可并安装了此操作系统。</w:t>
      </w:r>
    </w:p>
    <w:p w:rsidR="00BE3CC2" w:rsidRPr="003C1CAC" w:rsidRDefault="00BE3CC2" w:rsidP="003D089A">
      <w:pPr>
        <w:pStyle w:val="ProductList-Body"/>
        <w:numPr>
          <w:ilvl w:val="1"/>
          <w:numId w:val="21"/>
        </w:numPr>
        <w:ind w:left="990" w:hanging="270"/>
        <w:rPr>
          <w:rFonts w:ascii="Calibri" w:eastAsia="SimSun" w:hAnsi="Calibri"/>
        </w:rPr>
      </w:pPr>
      <w:r w:rsidRPr="003C1CAC">
        <w:rPr>
          <w:rFonts w:ascii="Calibri" w:eastAsia="SimSun" w:hAnsi="SimSun" w:hint="eastAsia"/>
        </w:rPr>
        <w:t>续签企业许可登记表</w:t>
      </w:r>
    </w:p>
    <w:p w:rsidR="00BE3CC2" w:rsidRPr="003C1CAC" w:rsidRDefault="00BE3CC2" w:rsidP="003D089A">
      <w:pPr>
        <w:pStyle w:val="ProductList-Body"/>
        <w:numPr>
          <w:ilvl w:val="2"/>
          <w:numId w:val="21"/>
        </w:numPr>
        <w:ind w:left="1260" w:hanging="270"/>
        <w:rPr>
          <w:rFonts w:ascii="Calibri" w:eastAsia="SimSun" w:hAnsi="Calibri"/>
          <w:lang w:eastAsia="zh-CN"/>
        </w:rPr>
      </w:pPr>
      <w:r w:rsidRPr="003C1CAC">
        <w:rPr>
          <w:rFonts w:ascii="Calibri" w:eastAsia="SimSun" w:hAnsi="SimSun" w:hint="eastAsia"/>
          <w:lang w:eastAsia="zh-CN"/>
        </w:rPr>
        <w:t>当现有的关于</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桌面操作系统的企业许可登记表期满时，根据新的关于</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桌面操作系统的企业许可登记表续签其保障范围。</w:t>
      </w:r>
    </w:p>
    <w:p w:rsidR="00BE3CC2" w:rsidRPr="003C1CAC" w:rsidRDefault="00BE3CC2" w:rsidP="003D089A">
      <w:pPr>
        <w:pStyle w:val="ProductList-Body"/>
        <w:numPr>
          <w:ilvl w:val="0"/>
          <w:numId w:val="21"/>
        </w:numPr>
        <w:ind w:left="720" w:hanging="270"/>
        <w:rPr>
          <w:rFonts w:ascii="Calibri" w:eastAsia="SimSun" w:hAnsi="Calibri"/>
          <w:lang w:eastAsia="zh-CN"/>
        </w:rPr>
      </w:pPr>
      <w:r w:rsidRPr="003C1CAC">
        <w:rPr>
          <w:rFonts w:ascii="Calibri" w:eastAsia="SimSun" w:hAnsi="SimSun" w:hint="eastAsia"/>
          <w:lang w:eastAsia="zh-CN"/>
        </w:rPr>
        <w:t>大专院校和中小学校协议和开放式价值订购</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教育解决方案机构：</w:t>
      </w:r>
    </w:p>
    <w:p w:rsidR="00BE3CC2" w:rsidRPr="003C1CAC" w:rsidRDefault="00BE3CC2" w:rsidP="003D089A">
      <w:pPr>
        <w:pStyle w:val="ProductList-Body"/>
        <w:numPr>
          <w:ilvl w:val="1"/>
          <w:numId w:val="21"/>
        </w:numPr>
        <w:ind w:left="990" w:hanging="270"/>
        <w:rPr>
          <w:rFonts w:ascii="Calibri" w:eastAsia="SimSun" w:hAnsi="Calibri"/>
          <w:lang w:eastAsia="zh-CN"/>
        </w:rPr>
      </w:pPr>
      <w:r w:rsidRPr="003C1CAC">
        <w:rPr>
          <w:rFonts w:ascii="Calibri" w:eastAsia="SimSun" w:hAnsi="SimSun" w:hint="eastAsia"/>
          <w:lang w:eastAsia="zh-CN"/>
        </w:rPr>
        <w:t>在其设备上，机构必须已为上面</w:t>
      </w:r>
      <w:r w:rsidRPr="003C1CAC">
        <w:rPr>
          <w:rFonts w:ascii="Calibri" w:eastAsia="SimSun" w:hAnsi="Calibri" w:hint="eastAsia"/>
          <w:lang w:eastAsia="zh-CN"/>
        </w:rPr>
        <w:t xml:space="preserve"> Windows </w:t>
      </w:r>
      <w:r w:rsidRPr="003C1CAC">
        <w:rPr>
          <w:rFonts w:ascii="Calibri" w:eastAsia="SimSun" w:hAnsi="SimSun" w:hint="eastAsia"/>
          <w:lang w:eastAsia="zh-CN"/>
        </w:rPr>
        <w:t>升级表中</w:t>
      </w:r>
      <w:r w:rsidRPr="003C1CAC">
        <w:rPr>
          <w:rFonts w:ascii="Calibri" w:eastAsia="SimSun" w:hAnsi="Calibri" w:hint="eastAsia"/>
          <w:lang w:eastAsia="zh-CN"/>
        </w:rPr>
        <w:t>“</w:t>
      </w:r>
      <w:r w:rsidRPr="003C1CAC">
        <w:rPr>
          <w:rFonts w:ascii="Calibri" w:eastAsia="SimSun" w:hAnsi="SimSun" w:hint="eastAsia"/>
          <w:lang w:eastAsia="zh-CN"/>
        </w:rPr>
        <w:t>学术</w:t>
      </w:r>
      <w:r w:rsidRPr="003C1CAC">
        <w:rPr>
          <w:rFonts w:ascii="Calibri" w:eastAsia="SimSun" w:hAnsi="Calibri" w:hint="eastAsia"/>
          <w:lang w:eastAsia="zh-CN"/>
        </w:rPr>
        <w:t>”</w:t>
      </w:r>
      <w:r w:rsidRPr="003C1CAC">
        <w:rPr>
          <w:rFonts w:ascii="Calibri" w:eastAsia="SimSun" w:hAnsi="SimSun" w:hint="eastAsia"/>
          <w:lang w:eastAsia="zh-CN"/>
        </w:rPr>
        <w:t>这一栏下方所列的其中一个合格操作系统授予许可，并已安装了该操作系统。</w:t>
      </w:r>
    </w:p>
    <w:p w:rsidR="00BE3CC2" w:rsidRPr="00075742" w:rsidRDefault="00BE3CC2" w:rsidP="00BE3CC2">
      <w:pPr>
        <w:pStyle w:val="ProductList-Body"/>
        <w:ind w:left="180"/>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Windows </w:t>
      </w:r>
      <w:r w:rsidRPr="003C1CAC">
        <w:rPr>
          <w:rFonts w:ascii="Calibri" w:eastAsia="SimSun" w:hAnsi="SimSun" w:hint="eastAsia"/>
          <w:b/>
          <w:color w:val="00188F"/>
          <w:lang w:eastAsia="zh-CN"/>
        </w:rPr>
        <w:t>桌面操作系统软件保障（每用户）</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希望注册加入</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桌面操作系统软件保障（每用户）的客户具有下列选项。下面列出的选项仅面向特定计划并仅依据列出的条件提供。有关主用户的定义，请参见</w:t>
      </w:r>
      <w:r w:rsidRPr="003C1CAC">
        <w:rPr>
          <w:rFonts w:ascii="Calibri" w:eastAsia="SimSun" w:hAnsi="Calibri" w:hint="eastAsia"/>
          <w:lang w:eastAsia="zh-CN"/>
        </w:rPr>
        <w:t>“</w:t>
      </w:r>
      <w:r w:rsidRPr="003C1CAC">
        <w:rPr>
          <w:rFonts w:ascii="Calibri" w:eastAsia="SimSun" w:hAnsi="SimSun" w:hint="eastAsia"/>
          <w:lang w:eastAsia="zh-CN"/>
        </w:rPr>
        <w:t>产品使用权利</w:t>
      </w:r>
      <w:r w:rsidRPr="003C1CAC">
        <w:rPr>
          <w:rFonts w:ascii="Calibri" w:eastAsia="SimSun" w:hAnsi="Calibri" w:hint="eastAsia"/>
          <w:lang w:eastAsia="zh-CN"/>
        </w:rPr>
        <w:t>”</w:t>
      </w:r>
      <w:r w:rsidRPr="003C1CAC">
        <w:rPr>
          <w:rFonts w:ascii="Calibri" w:eastAsia="SimSun" w:hAnsi="SimSun" w:hint="eastAsia"/>
          <w:lang w:eastAsia="zh-CN"/>
        </w:rPr>
        <w:t>中的</w:t>
      </w:r>
      <w:r w:rsidRPr="003C1CAC">
        <w:rPr>
          <w:rFonts w:ascii="Calibri" w:eastAsia="SimSun" w:hAnsi="Calibri" w:hint="eastAsia"/>
          <w:lang w:eastAsia="zh-CN"/>
        </w:rPr>
        <w:t>“</w:t>
      </w:r>
      <w:r w:rsidRPr="003C1CAC">
        <w:rPr>
          <w:rFonts w:ascii="Calibri" w:eastAsia="SimSun" w:hAnsi="SimSun" w:hint="eastAsia"/>
          <w:lang w:eastAsia="zh-CN"/>
        </w:rPr>
        <w:t>桌面操作系统</w:t>
      </w:r>
      <w:r w:rsidRPr="003C1CAC">
        <w:rPr>
          <w:rFonts w:ascii="Calibri" w:eastAsia="SimSun" w:hAnsi="Calibri" w:hint="eastAsia"/>
          <w:lang w:eastAsia="zh-CN"/>
        </w:rPr>
        <w:t>”</w:t>
      </w:r>
      <w:r w:rsidRPr="003C1CAC">
        <w:rPr>
          <w:rFonts w:ascii="Calibri" w:eastAsia="SimSun" w:hAnsi="SimSun" w:hint="eastAsia"/>
          <w:lang w:eastAsia="zh-CN"/>
        </w:rPr>
        <w:t>部分。</w:t>
      </w:r>
    </w:p>
    <w:p w:rsidR="00BE3CC2" w:rsidRPr="003C1CAC" w:rsidRDefault="00BE3CC2" w:rsidP="003D089A">
      <w:pPr>
        <w:pStyle w:val="ProductList-Body"/>
        <w:numPr>
          <w:ilvl w:val="0"/>
          <w:numId w:val="22"/>
        </w:numPr>
        <w:ind w:hanging="270"/>
        <w:rPr>
          <w:rFonts w:ascii="Calibri" w:eastAsia="SimSun" w:hAnsi="Calibri"/>
        </w:rPr>
      </w:pPr>
      <w:r w:rsidRPr="003C1CAC">
        <w:rPr>
          <w:rFonts w:ascii="Calibri" w:eastAsia="SimSun" w:hAnsi="SimSun" w:hint="eastAsia"/>
        </w:rPr>
        <w:t>选择附加和</w:t>
      </w:r>
      <w:r w:rsidRPr="003C1CAC">
        <w:rPr>
          <w:rFonts w:ascii="Calibri" w:eastAsia="SimSun" w:hAnsi="Calibri" w:hint="eastAsia"/>
        </w:rPr>
        <w:t xml:space="preserve"> MPSA</w:t>
      </w:r>
    </w:p>
    <w:p w:rsidR="00BE3CC2" w:rsidRPr="003C1CAC" w:rsidRDefault="00BE3CC2" w:rsidP="003D089A">
      <w:pPr>
        <w:pStyle w:val="ProductList-Body"/>
        <w:numPr>
          <w:ilvl w:val="1"/>
          <w:numId w:val="22"/>
        </w:numPr>
        <w:ind w:left="990" w:hanging="270"/>
        <w:rPr>
          <w:rFonts w:ascii="Calibri" w:eastAsia="SimSun" w:hAnsi="Calibri"/>
        </w:rPr>
      </w:pPr>
      <w:r w:rsidRPr="003C1CAC">
        <w:rPr>
          <w:rFonts w:ascii="Calibri" w:eastAsia="SimSun" w:hAnsi="SimSun" w:hint="eastAsia"/>
          <w:lang w:eastAsia="zh-CN"/>
        </w:rPr>
        <w:t>对于已具有上述合格操作系统表中</w:t>
      </w:r>
      <w:r w:rsidRPr="003C1CAC">
        <w:rPr>
          <w:rFonts w:ascii="Calibri" w:eastAsia="SimSun" w:hAnsi="Calibri" w:hint="eastAsia"/>
          <w:lang w:eastAsia="zh-CN"/>
        </w:rPr>
        <w:t>“</w:t>
      </w:r>
      <w:r w:rsidRPr="003C1CAC">
        <w:rPr>
          <w:rFonts w:ascii="Calibri" w:eastAsia="SimSun" w:hAnsi="SimSun" w:hint="eastAsia"/>
          <w:lang w:eastAsia="zh-CN"/>
        </w:rPr>
        <w:t>现有</w:t>
      </w:r>
      <w:r w:rsidRPr="003C1CAC">
        <w:rPr>
          <w:rFonts w:ascii="Calibri" w:eastAsia="SimSun" w:hAnsi="Calibri" w:hint="eastAsia"/>
          <w:lang w:eastAsia="zh-CN"/>
        </w:rPr>
        <w:t xml:space="preserve"> EA</w:t>
      </w:r>
      <w:r w:rsidRPr="003C1CAC">
        <w:rPr>
          <w:rFonts w:ascii="Calibri" w:eastAsia="SimSun" w:hAnsi="Calibri" w:hint="eastAsia"/>
          <w:lang w:eastAsia="zh-CN"/>
        </w:rPr>
        <w:t>”</w:t>
      </w:r>
      <w:r w:rsidRPr="003C1CAC">
        <w:rPr>
          <w:rFonts w:ascii="Calibri" w:eastAsia="SimSun" w:hAnsi="SimSun" w:hint="eastAsia"/>
          <w:lang w:eastAsia="zh-CN"/>
        </w:rPr>
        <w:t>列下面指示的</w:t>
      </w:r>
      <w:r w:rsidRPr="003C1CAC">
        <w:rPr>
          <w:rFonts w:ascii="Calibri" w:eastAsia="SimSun" w:hAnsi="Calibri" w:hint="eastAsia"/>
          <w:lang w:eastAsia="zh-CN"/>
        </w:rPr>
        <w:t xml:space="preserve"> Windows </w:t>
      </w:r>
      <w:r w:rsidRPr="003C1CAC">
        <w:rPr>
          <w:rFonts w:ascii="Calibri" w:eastAsia="SimSun" w:hAnsi="SimSun" w:hint="eastAsia"/>
          <w:lang w:eastAsia="zh-CN"/>
        </w:rPr>
        <w:t>版本的许可的设备，为属于该设备的主用户的每位用户获取</w:t>
      </w:r>
      <w:r w:rsidRPr="003C1CAC">
        <w:rPr>
          <w:rFonts w:ascii="Calibri" w:eastAsia="SimSun" w:hAnsi="Calibri" w:hint="eastAsia"/>
          <w:lang w:eastAsia="zh-CN"/>
        </w:rPr>
        <w:t xml:space="preserve"> Windows </w:t>
      </w:r>
      <w:r w:rsidRPr="003C1CAC">
        <w:rPr>
          <w:rFonts w:ascii="Calibri" w:eastAsia="SimSun" w:hAnsi="SimSun" w:hint="eastAsia"/>
          <w:lang w:eastAsia="zh-CN"/>
        </w:rPr>
        <w:t>软件保障（每用户）。</w:t>
      </w:r>
      <w:r w:rsidRPr="003C1CAC">
        <w:rPr>
          <w:rFonts w:ascii="Calibri" w:eastAsia="SimSun" w:hAnsi="SimSun" w:hint="eastAsia"/>
        </w:rPr>
        <w:t>该设备还必须是主用户的主工作设备。</w:t>
      </w:r>
    </w:p>
    <w:p w:rsidR="00BE3CC2" w:rsidRPr="003C1CAC" w:rsidRDefault="00BE3CC2" w:rsidP="003D089A">
      <w:pPr>
        <w:pStyle w:val="ProductList-Body"/>
        <w:numPr>
          <w:ilvl w:val="0"/>
          <w:numId w:val="22"/>
        </w:numPr>
        <w:ind w:hanging="270"/>
        <w:rPr>
          <w:rFonts w:ascii="Calibri" w:eastAsia="SimSun" w:hAnsi="Calibri"/>
        </w:rPr>
      </w:pPr>
      <w:r w:rsidRPr="003C1CAC">
        <w:rPr>
          <w:rFonts w:ascii="Calibri" w:eastAsia="SimSun" w:hAnsi="SimSun" w:hint="eastAsia"/>
        </w:rPr>
        <w:t>企业许可登记表</w:t>
      </w:r>
    </w:p>
    <w:p w:rsidR="00BE3CC2" w:rsidRPr="003C1CAC" w:rsidRDefault="00BE3CC2" w:rsidP="003D089A">
      <w:pPr>
        <w:pStyle w:val="ProductList-Body"/>
        <w:numPr>
          <w:ilvl w:val="1"/>
          <w:numId w:val="22"/>
        </w:numPr>
        <w:ind w:left="990" w:hanging="270"/>
        <w:rPr>
          <w:rFonts w:ascii="Calibri" w:eastAsia="SimSun" w:hAnsi="Calibri"/>
        </w:rPr>
      </w:pPr>
      <w:r w:rsidRPr="003C1CAC">
        <w:rPr>
          <w:rFonts w:ascii="Calibri" w:eastAsia="SimSun" w:hAnsi="SimSun" w:hint="eastAsia"/>
          <w:lang w:eastAsia="zh-CN"/>
        </w:rPr>
        <w:t>为所有合格用户获取</w:t>
      </w:r>
      <w:r w:rsidRPr="003C1CAC">
        <w:rPr>
          <w:rFonts w:ascii="Calibri" w:eastAsia="SimSun" w:hAnsi="Calibri" w:hint="eastAsia"/>
          <w:lang w:eastAsia="zh-CN"/>
        </w:rPr>
        <w:t xml:space="preserve"> Windows </w:t>
      </w:r>
      <w:r w:rsidRPr="003C1CAC">
        <w:rPr>
          <w:rFonts w:ascii="Calibri" w:eastAsia="SimSun" w:hAnsi="SimSun" w:hint="eastAsia"/>
          <w:lang w:eastAsia="zh-CN"/>
        </w:rPr>
        <w:t>软件保障（每用户）。对于已具有上述合格操作系统表中</w:t>
      </w:r>
      <w:r w:rsidRPr="003C1CAC">
        <w:rPr>
          <w:rFonts w:ascii="Calibri" w:eastAsia="SimSun" w:hAnsi="Calibri" w:hint="eastAsia"/>
          <w:lang w:eastAsia="zh-CN"/>
        </w:rPr>
        <w:t>“</w:t>
      </w:r>
      <w:r w:rsidRPr="003C1CAC">
        <w:rPr>
          <w:rFonts w:ascii="Calibri" w:eastAsia="SimSun" w:hAnsi="SimSun" w:hint="eastAsia"/>
          <w:lang w:eastAsia="zh-CN"/>
        </w:rPr>
        <w:t>现有</w:t>
      </w:r>
      <w:r w:rsidRPr="003C1CAC">
        <w:rPr>
          <w:rFonts w:ascii="Calibri" w:eastAsia="SimSun" w:hAnsi="Calibri" w:hint="eastAsia"/>
          <w:lang w:eastAsia="zh-CN"/>
        </w:rPr>
        <w:t xml:space="preserve"> EA</w:t>
      </w:r>
      <w:r w:rsidRPr="003C1CAC">
        <w:rPr>
          <w:rFonts w:ascii="Calibri" w:eastAsia="SimSun" w:hAnsi="Calibri" w:hint="eastAsia"/>
          <w:lang w:eastAsia="zh-CN"/>
        </w:rPr>
        <w:t>”</w:t>
      </w:r>
      <w:r w:rsidRPr="003C1CAC">
        <w:rPr>
          <w:rFonts w:ascii="Calibri" w:eastAsia="SimSun" w:hAnsi="SimSun" w:hint="eastAsia"/>
          <w:lang w:eastAsia="zh-CN"/>
        </w:rPr>
        <w:t>列下面指示的</w:t>
      </w:r>
      <w:r w:rsidRPr="003C1CAC">
        <w:rPr>
          <w:rFonts w:ascii="Calibri" w:eastAsia="SimSun" w:hAnsi="Calibri" w:hint="eastAsia"/>
          <w:lang w:eastAsia="zh-CN"/>
        </w:rPr>
        <w:t xml:space="preserve"> Windows </w:t>
      </w:r>
      <w:r w:rsidRPr="003C1CAC">
        <w:rPr>
          <w:rFonts w:ascii="Calibri" w:eastAsia="SimSun" w:hAnsi="SimSun" w:hint="eastAsia"/>
          <w:lang w:eastAsia="zh-CN"/>
        </w:rPr>
        <w:t>版本的许可的设备，每位用户必须是该设备的主用户。</w:t>
      </w:r>
      <w:r w:rsidRPr="003C1CAC">
        <w:rPr>
          <w:rFonts w:ascii="Calibri" w:eastAsia="SimSun" w:hAnsi="SimSun" w:hint="eastAsia"/>
        </w:rPr>
        <w:t>该设备还必须是主用户的主工作设备。</w:t>
      </w:r>
    </w:p>
    <w:p w:rsidR="00BE3CC2" w:rsidRPr="003C1CAC" w:rsidRDefault="00BE3CC2" w:rsidP="003D089A">
      <w:pPr>
        <w:pStyle w:val="ProductList-Body"/>
        <w:numPr>
          <w:ilvl w:val="0"/>
          <w:numId w:val="22"/>
        </w:numPr>
        <w:ind w:hanging="270"/>
        <w:rPr>
          <w:rFonts w:ascii="Calibri" w:eastAsia="SimSun" w:hAnsi="Calibri"/>
          <w:lang w:eastAsia="zh-CN"/>
        </w:rPr>
      </w:pPr>
      <w:r w:rsidRPr="003C1CAC">
        <w:rPr>
          <w:rFonts w:ascii="Calibri" w:eastAsia="SimSun" w:hAnsi="SimSun" w:hint="eastAsia"/>
          <w:lang w:eastAsia="zh-CN"/>
        </w:rPr>
        <w:t>大专院校和中小学校协议</w:t>
      </w:r>
      <w:r w:rsidRPr="003C1CAC">
        <w:rPr>
          <w:rFonts w:ascii="Calibri" w:eastAsia="SimSun" w:hAnsi="Calibri" w:hint="eastAsia"/>
          <w:lang w:eastAsia="zh-CN"/>
        </w:rPr>
        <w:t xml:space="preserve"> - </w:t>
      </w:r>
      <w:r w:rsidRPr="003C1CAC">
        <w:rPr>
          <w:rFonts w:ascii="Calibri" w:eastAsia="SimSun" w:hAnsi="SimSun" w:hint="eastAsia"/>
          <w:lang w:eastAsia="zh-CN"/>
        </w:rPr>
        <w:t>教育解决方案机构</w:t>
      </w:r>
    </w:p>
    <w:p w:rsidR="00BE3CC2" w:rsidRPr="003C1CAC" w:rsidRDefault="00BE3CC2" w:rsidP="003D089A">
      <w:pPr>
        <w:pStyle w:val="ProductList-Body"/>
        <w:numPr>
          <w:ilvl w:val="1"/>
          <w:numId w:val="22"/>
        </w:numPr>
        <w:ind w:left="990" w:hanging="270"/>
        <w:rPr>
          <w:rFonts w:ascii="Calibri" w:eastAsia="SimSun" w:hAnsi="Calibri"/>
        </w:rPr>
      </w:pPr>
      <w:r w:rsidRPr="003C1CAC">
        <w:rPr>
          <w:rFonts w:ascii="Calibri" w:eastAsia="SimSun" w:hAnsi="Calibri" w:hint="eastAsia"/>
        </w:rPr>
        <w:t xml:space="preserve">CASA/EES </w:t>
      </w:r>
      <w:r w:rsidRPr="003C1CAC">
        <w:rPr>
          <w:rFonts w:ascii="Calibri" w:eastAsia="SimSun" w:hAnsi="SimSun" w:hint="eastAsia"/>
        </w:rPr>
        <w:t>中未提供</w:t>
      </w:r>
      <w:r w:rsidRPr="003C1CAC">
        <w:rPr>
          <w:rFonts w:ascii="Calibri" w:eastAsia="SimSun" w:hAnsi="Calibri" w:hint="eastAsia"/>
        </w:rPr>
        <w:t xml:space="preserve"> Windows </w:t>
      </w:r>
      <w:r w:rsidRPr="003C1CAC">
        <w:rPr>
          <w:rFonts w:ascii="Calibri" w:eastAsia="SimSun" w:hAnsi="SimSun" w:hint="eastAsia"/>
        </w:rPr>
        <w:t>软件保障（每用户）。但是，这些机构可通过</w:t>
      </w:r>
      <w:r w:rsidRPr="003C1CAC">
        <w:rPr>
          <w:rFonts w:ascii="Calibri" w:eastAsia="SimSun" w:hAnsi="Calibri" w:hint="eastAsia"/>
        </w:rPr>
        <w:t xml:space="preserve"> Windows </w:t>
      </w:r>
      <w:r w:rsidRPr="003C1CAC">
        <w:rPr>
          <w:rFonts w:ascii="Calibri" w:eastAsia="SimSun" w:hAnsi="SimSun" w:hint="eastAsia"/>
        </w:rPr>
        <w:t>软件保障（每用户）附加获取</w:t>
      </w:r>
      <w:r w:rsidRPr="003C1CAC">
        <w:rPr>
          <w:rFonts w:ascii="Calibri" w:eastAsia="SimSun" w:hAnsi="Calibri" w:hint="eastAsia"/>
        </w:rPr>
        <w:t xml:space="preserve"> Windows </w:t>
      </w:r>
      <w:r w:rsidRPr="003C1CAC">
        <w:rPr>
          <w:rFonts w:ascii="Calibri" w:eastAsia="SimSun" w:hAnsi="SimSun" w:hint="eastAsia"/>
        </w:rPr>
        <w:t>软件保障（每用户）权利。</w:t>
      </w:r>
    </w:p>
    <w:p w:rsidR="00BE3CC2" w:rsidRPr="00075742" w:rsidRDefault="00BE3CC2" w:rsidP="00BE3CC2">
      <w:pPr>
        <w:pStyle w:val="ProductList-Body"/>
        <w:rPr>
          <w:rFonts w:ascii="Calibri" w:eastAsia="SimSun" w:hAnsi="Calibri"/>
          <w:sz w:val="14"/>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Windows </w:t>
      </w:r>
      <w:r w:rsidRPr="003C1CAC">
        <w:rPr>
          <w:rFonts w:ascii="Calibri" w:eastAsia="SimSun" w:hAnsi="SimSun" w:hint="eastAsia"/>
          <w:b/>
          <w:color w:val="00188F"/>
        </w:rPr>
        <w:t>桌面操作系统软件保障（每用户）附加</w:t>
      </w:r>
    </w:p>
    <w:p w:rsidR="00BE3CC2" w:rsidRPr="003C1CAC" w:rsidRDefault="00BE3CC2" w:rsidP="00BE3CC2">
      <w:pPr>
        <w:pStyle w:val="ProductList-Body"/>
        <w:rPr>
          <w:rFonts w:ascii="Calibri" w:eastAsia="SimSun" w:hAnsi="Calibri"/>
        </w:rPr>
      </w:pPr>
      <w:r w:rsidRPr="003C1CAC">
        <w:rPr>
          <w:rFonts w:ascii="Calibri" w:eastAsia="SimSun" w:hAnsi="SimSun" w:hint="eastAsia"/>
        </w:rPr>
        <w:t>下列条款适用于</w:t>
      </w:r>
      <w:r w:rsidRPr="003C1CAC">
        <w:rPr>
          <w:rFonts w:ascii="Calibri" w:eastAsia="SimSun" w:hAnsi="Calibri" w:hint="eastAsia"/>
        </w:rPr>
        <w:t xml:space="preserve"> Windows </w:t>
      </w:r>
      <w:r w:rsidRPr="003C1CAC">
        <w:rPr>
          <w:rFonts w:ascii="Calibri" w:eastAsia="SimSun" w:hAnsi="SimSun" w:hint="eastAsia"/>
        </w:rPr>
        <w:t>桌面操作系统软件保障（每用户）附加：</w:t>
      </w:r>
    </w:p>
    <w:p w:rsidR="00BE3CC2" w:rsidRPr="003C1CAC" w:rsidRDefault="00BE3CC2" w:rsidP="003D089A">
      <w:pPr>
        <w:pStyle w:val="ProductList-Body"/>
        <w:numPr>
          <w:ilvl w:val="0"/>
          <w:numId w:val="23"/>
        </w:numPr>
        <w:ind w:hanging="270"/>
        <w:rPr>
          <w:rFonts w:ascii="Calibri" w:eastAsia="SimSun" w:hAnsi="Calibri"/>
        </w:rPr>
      </w:pPr>
      <w:r w:rsidRPr="003C1CAC">
        <w:rPr>
          <w:rFonts w:ascii="Calibri" w:eastAsia="SimSun" w:hAnsi="SimSun" w:hint="eastAsia"/>
        </w:rPr>
        <w:t>购买资格和限制</w:t>
      </w:r>
    </w:p>
    <w:p w:rsidR="00BE3CC2" w:rsidRPr="003C1CAC" w:rsidRDefault="00BE3CC2" w:rsidP="003D089A">
      <w:pPr>
        <w:pStyle w:val="ProductList-Body"/>
        <w:numPr>
          <w:ilvl w:val="1"/>
          <w:numId w:val="23"/>
        </w:numPr>
        <w:ind w:left="990" w:hanging="270"/>
        <w:rPr>
          <w:rFonts w:ascii="Calibri" w:eastAsia="SimSun" w:hAnsi="Calibri"/>
          <w:lang w:eastAsia="zh-CN"/>
        </w:rPr>
      </w:pPr>
      <w:r w:rsidRPr="003C1CAC">
        <w:rPr>
          <w:rFonts w:ascii="Calibri" w:eastAsia="SimSun" w:hAnsi="SimSun" w:hint="eastAsia"/>
          <w:lang w:eastAsia="zh-CN"/>
        </w:rPr>
        <w:t>具有有效的</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w:t>
      </w:r>
      <w:r w:rsidRPr="003C1CAC">
        <w:rPr>
          <w:rFonts w:ascii="Calibri" w:eastAsia="SimSun" w:hAnsi="Calibri" w:hint="eastAsia"/>
          <w:lang w:eastAsia="zh-CN"/>
        </w:rPr>
        <w:t xml:space="preserve"> SA</w:t>
      </w:r>
      <w:r w:rsidRPr="003C1CAC">
        <w:rPr>
          <w:rFonts w:ascii="Calibri" w:eastAsia="SimSun" w:hAnsi="SimSun" w:hint="eastAsia"/>
          <w:lang w:eastAsia="zh-CN"/>
        </w:rPr>
        <w:t>（每设备）或有效的</w:t>
      </w:r>
      <w:r w:rsidRPr="003C1CAC">
        <w:rPr>
          <w:rFonts w:ascii="Calibri" w:eastAsia="SimSun" w:hAnsi="Calibri" w:hint="eastAsia"/>
          <w:lang w:eastAsia="zh-CN"/>
        </w:rPr>
        <w:t xml:space="preserve"> VDA</w:t>
      </w:r>
      <w:r w:rsidRPr="003C1CAC">
        <w:rPr>
          <w:rFonts w:ascii="Calibri" w:eastAsia="SimSun" w:hAnsi="SimSun" w:hint="eastAsia"/>
          <w:lang w:eastAsia="zh-CN"/>
        </w:rPr>
        <w:t>（每设备）的客户可购买</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桌面操作系统软件保障（每用户）附加。</w:t>
      </w:r>
    </w:p>
    <w:p w:rsidR="00BE3CC2" w:rsidRPr="003C1CAC" w:rsidRDefault="00BE3CC2" w:rsidP="003D089A">
      <w:pPr>
        <w:pStyle w:val="ProductList-Body"/>
        <w:numPr>
          <w:ilvl w:val="1"/>
          <w:numId w:val="23"/>
        </w:numPr>
        <w:ind w:left="990" w:hanging="270"/>
        <w:rPr>
          <w:rFonts w:ascii="Calibri" w:eastAsia="SimSun" w:hAnsi="Calibri"/>
          <w:lang w:eastAsia="zh-CN"/>
        </w:rPr>
      </w:pPr>
      <w:r w:rsidRPr="003C1CAC">
        <w:rPr>
          <w:rFonts w:ascii="Calibri" w:eastAsia="SimSun" w:hAnsi="SimSun" w:hint="eastAsia"/>
          <w:lang w:eastAsia="zh-CN"/>
        </w:rPr>
        <w:t>可购买任意数量的</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桌面操作系统软件保障（每用户）附加，上限为最大的</w:t>
      </w:r>
      <w:r w:rsidRPr="003C1CAC">
        <w:rPr>
          <w:rFonts w:ascii="Calibri" w:eastAsia="SimSun" w:hAnsi="Calibri" w:hint="eastAsia"/>
          <w:lang w:eastAsia="zh-CN"/>
        </w:rPr>
        <w:t xml:space="preserve"> SA </w:t>
      </w:r>
      <w:r w:rsidRPr="003C1CAC">
        <w:rPr>
          <w:rFonts w:ascii="Calibri" w:eastAsia="SimSun" w:hAnsi="SimSun" w:hint="eastAsia"/>
          <w:lang w:eastAsia="zh-CN"/>
        </w:rPr>
        <w:t>和</w:t>
      </w:r>
      <w:r w:rsidRPr="003C1CAC">
        <w:rPr>
          <w:rFonts w:ascii="Calibri" w:eastAsia="SimSun" w:hAnsi="Calibri" w:hint="eastAsia"/>
          <w:lang w:eastAsia="zh-CN"/>
        </w:rPr>
        <w:t>/</w:t>
      </w:r>
      <w:r w:rsidRPr="003C1CAC">
        <w:rPr>
          <w:rFonts w:ascii="Calibri" w:eastAsia="SimSun" w:hAnsi="SimSun" w:hint="eastAsia"/>
          <w:lang w:eastAsia="zh-CN"/>
        </w:rPr>
        <w:t>或</w:t>
      </w:r>
      <w:r w:rsidRPr="003C1CAC">
        <w:rPr>
          <w:rFonts w:ascii="Calibri" w:eastAsia="SimSun" w:hAnsi="Calibri" w:hint="eastAsia"/>
          <w:lang w:eastAsia="zh-CN"/>
        </w:rPr>
        <w:t xml:space="preserve"> VDA </w:t>
      </w:r>
      <w:r w:rsidRPr="003C1CAC">
        <w:rPr>
          <w:rFonts w:ascii="Calibri" w:eastAsia="SimSun" w:hAnsi="SimSun" w:hint="eastAsia"/>
          <w:lang w:eastAsia="zh-CN"/>
        </w:rPr>
        <w:t>许可设备数量。</w:t>
      </w:r>
    </w:p>
    <w:p w:rsidR="00BE3CC2" w:rsidRPr="003C1CAC" w:rsidRDefault="00BE3CC2" w:rsidP="003D089A">
      <w:pPr>
        <w:pStyle w:val="ProductList-Body"/>
        <w:numPr>
          <w:ilvl w:val="0"/>
          <w:numId w:val="23"/>
        </w:numPr>
        <w:ind w:hanging="270"/>
        <w:rPr>
          <w:rFonts w:ascii="Calibri" w:eastAsia="SimSun" w:hAnsi="Calibri"/>
        </w:rPr>
      </w:pPr>
      <w:r w:rsidRPr="003C1CAC">
        <w:rPr>
          <w:rFonts w:ascii="Calibri" w:eastAsia="SimSun" w:hAnsi="SimSun" w:hint="eastAsia"/>
        </w:rPr>
        <w:t>许可分配</w:t>
      </w:r>
    </w:p>
    <w:p w:rsidR="00BE3CC2" w:rsidRPr="003C1CAC" w:rsidRDefault="00BE3CC2" w:rsidP="003D089A">
      <w:pPr>
        <w:pStyle w:val="ProductList-Body"/>
        <w:numPr>
          <w:ilvl w:val="1"/>
          <w:numId w:val="23"/>
        </w:numPr>
        <w:ind w:left="990" w:hanging="270"/>
        <w:rPr>
          <w:rFonts w:ascii="Calibri" w:eastAsia="SimSun" w:hAnsi="Calibri"/>
        </w:rPr>
      </w:pPr>
      <w:r w:rsidRPr="003C1CAC">
        <w:rPr>
          <w:rFonts w:ascii="Calibri" w:eastAsia="SimSun" w:hAnsi="SimSun" w:hint="eastAsia"/>
          <w:lang w:eastAsia="zh-CN"/>
        </w:rPr>
        <w:t>每个附加用户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必须分配给单个作为有效的</w:t>
      </w:r>
      <w:r w:rsidRPr="003C1CAC">
        <w:rPr>
          <w:rFonts w:ascii="Calibri" w:eastAsia="SimSun" w:hAnsi="Calibri" w:hint="eastAsia"/>
          <w:lang w:eastAsia="zh-CN"/>
        </w:rPr>
        <w:t xml:space="preserve"> Windows SA</w:t>
      </w:r>
      <w:r w:rsidRPr="003C1CAC">
        <w:rPr>
          <w:rFonts w:ascii="Calibri" w:eastAsia="SimSun" w:hAnsi="SimSun" w:hint="eastAsia"/>
          <w:lang w:eastAsia="zh-CN"/>
        </w:rPr>
        <w:t>（每设备）或</w:t>
      </w:r>
      <w:r w:rsidRPr="003C1CAC">
        <w:rPr>
          <w:rFonts w:ascii="Calibri" w:eastAsia="SimSun" w:hAnsi="Calibri" w:hint="eastAsia"/>
          <w:lang w:eastAsia="zh-CN"/>
        </w:rPr>
        <w:t xml:space="preserve"> Windows VDA</w:t>
      </w:r>
      <w:r w:rsidRPr="003C1CAC">
        <w:rPr>
          <w:rFonts w:ascii="Calibri" w:eastAsia="SimSun" w:hAnsi="SimSun" w:hint="eastAsia"/>
          <w:lang w:eastAsia="zh-CN"/>
        </w:rPr>
        <w:t>（每设备）所覆盖的设备的主用户的用户。</w:t>
      </w:r>
      <w:r w:rsidRPr="003C1CAC">
        <w:rPr>
          <w:rFonts w:ascii="Calibri" w:eastAsia="SimSun" w:hAnsi="Calibri" w:hint="eastAsia"/>
        </w:rPr>
        <w:t xml:space="preserve">Windows SA </w:t>
      </w:r>
      <w:r w:rsidRPr="003C1CAC">
        <w:rPr>
          <w:rFonts w:ascii="Calibri" w:eastAsia="SimSun" w:hAnsi="SimSun" w:hint="eastAsia"/>
        </w:rPr>
        <w:t>或</w:t>
      </w:r>
      <w:r w:rsidRPr="003C1CAC">
        <w:rPr>
          <w:rFonts w:ascii="Calibri" w:eastAsia="SimSun" w:hAnsi="Calibri" w:hint="eastAsia"/>
        </w:rPr>
        <w:t xml:space="preserve"> Windows VDA </w:t>
      </w:r>
      <w:r w:rsidRPr="003C1CAC">
        <w:rPr>
          <w:rFonts w:ascii="Calibri" w:eastAsia="SimSun" w:hAnsi="SimSun" w:hint="eastAsia"/>
        </w:rPr>
        <w:t>许可设备还必须是主用户的主工作设备。</w:t>
      </w:r>
    </w:p>
    <w:p w:rsidR="00BE3CC2" w:rsidRPr="003C1CAC" w:rsidRDefault="00BE3CC2" w:rsidP="003D089A">
      <w:pPr>
        <w:pStyle w:val="ProductList-Body"/>
        <w:numPr>
          <w:ilvl w:val="0"/>
          <w:numId w:val="23"/>
        </w:numPr>
        <w:ind w:hanging="270"/>
        <w:rPr>
          <w:rFonts w:ascii="Calibri" w:eastAsia="SimSun" w:hAnsi="Calibri"/>
        </w:rPr>
      </w:pPr>
      <w:r w:rsidRPr="003C1CAC">
        <w:rPr>
          <w:rFonts w:ascii="Calibri" w:eastAsia="SimSun" w:hAnsi="SimSun" w:hint="eastAsia"/>
        </w:rPr>
        <w:t>使用权利</w:t>
      </w:r>
    </w:p>
    <w:p w:rsidR="00BE3CC2" w:rsidRPr="003C1CAC" w:rsidRDefault="00BE3CC2" w:rsidP="003D089A">
      <w:pPr>
        <w:pStyle w:val="ProductList-Body"/>
        <w:numPr>
          <w:ilvl w:val="1"/>
          <w:numId w:val="23"/>
        </w:numPr>
        <w:tabs>
          <w:tab w:val="left" w:pos="990"/>
        </w:tabs>
        <w:ind w:left="990" w:hanging="270"/>
        <w:rPr>
          <w:rFonts w:ascii="Calibri" w:eastAsia="SimSun" w:hAnsi="Calibri"/>
          <w:lang w:eastAsia="zh-CN"/>
        </w:rPr>
      </w:pPr>
      <w:r w:rsidRPr="003C1CAC">
        <w:rPr>
          <w:rFonts w:ascii="Calibri" w:eastAsia="SimSun" w:hAnsi="SimSun" w:hint="eastAsia"/>
          <w:lang w:eastAsia="zh-CN"/>
        </w:rPr>
        <w:t>与完整的用户</w:t>
      </w:r>
      <w:r w:rsidRPr="003C1CAC">
        <w:rPr>
          <w:rFonts w:ascii="Calibri" w:eastAsia="SimSun" w:hAnsi="Calibri" w:hint="eastAsia"/>
          <w:lang w:eastAsia="zh-CN"/>
        </w:rPr>
        <w:t xml:space="preserve"> SL </w:t>
      </w:r>
      <w:r w:rsidRPr="003C1CAC">
        <w:rPr>
          <w:rFonts w:ascii="Calibri" w:eastAsia="SimSun" w:hAnsi="SimSun" w:hint="eastAsia"/>
          <w:lang w:eastAsia="zh-CN"/>
        </w:rPr>
        <w:t>对应的</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桌面操作系统软件保障（每用户）或</w:t>
      </w:r>
      <w:r w:rsidRPr="003C1CAC">
        <w:rPr>
          <w:rFonts w:ascii="Calibri" w:eastAsia="SimSun" w:hAnsi="Calibri" w:hint="eastAsia"/>
          <w:lang w:eastAsia="zh-CN"/>
        </w:rPr>
        <w:t xml:space="preserve"> Windows VDA</w:t>
      </w:r>
      <w:r w:rsidRPr="003C1CAC">
        <w:rPr>
          <w:rFonts w:ascii="Calibri" w:eastAsia="SimSun" w:hAnsi="SimSun" w:hint="eastAsia"/>
          <w:lang w:eastAsia="zh-CN"/>
        </w:rPr>
        <w:t>（每用户）的使用权利将约束此附加下的访问权限，产品使用权利的附录</w:t>
      </w:r>
      <w:r w:rsidRPr="003C1CAC">
        <w:rPr>
          <w:rFonts w:ascii="Calibri" w:eastAsia="SimSun" w:hAnsi="Calibri" w:hint="eastAsia"/>
          <w:lang w:eastAsia="zh-CN"/>
        </w:rPr>
        <w:t xml:space="preserve"> 2</w:t>
      </w:r>
      <w:r w:rsidRPr="003C1CAC">
        <w:rPr>
          <w:rFonts w:ascii="Calibri" w:eastAsia="SimSun" w:hAnsi="Calibri" w:hint="eastAsia"/>
          <w:lang w:eastAsia="zh-CN"/>
        </w:rPr>
        <w:t>“</w:t>
      </w:r>
      <w:r w:rsidRPr="003C1CAC">
        <w:rPr>
          <w:rFonts w:ascii="Calibri" w:eastAsia="SimSun" w:hAnsi="SimSun" w:hint="eastAsia"/>
          <w:lang w:eastAsia="zh-CN"/>
        </w:rPr>
        <w:t>软件保障权益</w:t>
      </w:r>
      <w:r w:rsidRPr="003C1CAC">
        <w:rPr>
          <w:rFonts w:ascii="Calibri" w:eastAsia="SimSun" w:hAnsi="Calibri" w:hint="eastAsia"/>
          <w:lang w:eastAsia="zh-CN"/>
        </w:rPr>
        <w:t>”</w:t>
      </w:r>
      <w:r w:rsidRPr="003C1CAC">
        <w:rPr>
          <w:rFonts w:ascii="Calibri" w:eastAsia="SimSun" w:hAnsi="SimSun" w:hint="eastAsia"/>
          <w:lang w:eastAsia="zh-CN"/>
        </w:rPr>
        <w:t>中对此做出了规定。通过购买这些附加用户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获得的使用权利将在合格许可的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范围期满时或在附加用户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的订购期期满时到期，以二者中较早的日期为准。这些附加用户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的购买不影响使用权利、许可分配或重新分配规则和</w:t>
      </w:r>
      <w:r w:rsidRPr="003C1CAC">
        <w:rPr>
          <w:rFonts w:ascii="Calibri" w:eastAsia="SimSun" w:hAnsi="Calibri" w:hint="eastAsia"/>
          <w:lang w:eastAsia="zh-CN"/>
        </w:rPr>
        <w:t>/</w:t>
      </w:r>
      <w:r w:rsidRPr="003C1CAC">
        <w:rPr>
          <w:rFonts w:ascii="Calibri" w:eastAsia="SimSun" w:hAnsi="SimSun" w:hint="eastAsia"/>
          <w:lang w:eastAsia="zh-CN"/>
        </w:rPr>
        <w:t>或合格许可的永久许可授予。与</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桌面操作系统软件保障（每用户）附加关联的使用权利到期后，客户同样具有通常适用于基础设备许可的权利。</w:t>
      </w:r>
    </w:p>
    <w:p w:rsidR="00BE3CC2" w:rsidRPr="00075742" w:rsidRDefault="00BE3CC2" w:rsidP="00BE3CC2">
      <w:pPr>
        <w:pStyle w:val="ProductList-Body"/>
        <w:ind w:left="180"/>
        <w:rPr>
          <w:rFonts w:ascii="Calibri" w:eastAsia="SimSun" w:hAnsi="Calibri"/>
          <w:sz w:val="14"/>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来自</w:t>
      </w:r>
      <w:r w:rsidRPr="003C1CAC">
        <w:rPr>
          <w:rFonts w:ascii="Calibri" w:eastAsia="SimSun" w:hAnsi="Calibri" w:hint="eastAsia"/>
          <w:b/>
          <w:color w:val="00188F"/>
          <w:lang w:eastAsia="zh-CN"/>
        </w:rPr>
        <w:t xml:space="preserve"> SA USL </w:t>
      </w:r>
      <w:r w:rsidRPr="003C1CAC">
        <w:rPr>
          <w:rFonts w:ascii="Calibri" w:eastAsia="SimSun" w:hAnsi="SimSun" w:hint="eastAsia"/>
          <w:b/>
          <w:color w:val="00188F"/>
          <w:lang w:eastAsia="zh-CN"/>
        </w:rPr>
        <w:t>的</w:t>
      </w:r>
      <w:r w:rsidRPr="003C1CAC">
        <w:rPr>
          <w:rFonts w:ascii="Calibri" w:eastAsia="SimSun" w:hAnsi="Calibri" w:hint="eastAsia"/>
          <w:b/>
          <w:color w:val="00188F"/>
          <w:lang w:eastAsia="zh-CN"/>
        </w:rPr>
        <w:t xml:space="preserve"> Windows </w:t>
      </w:r>
      <w:r w:rsidRPr="003C1CAC">
        <w:rPr>
          <w:rFonts w:ascii="Calibri" w:eastAsia="SimSun" w:hAnsi="SimSun" w:hint="eastAsia"/>
          <w:b/>
          <w:color w:val="00188F"/>
          <w:lang w:eastAsia="zh-CN"/>
        </w:rPr>
        <w:t>桌面操作系统软件保障（每用户）的购买资格</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可以为下表中的合格产品购买相应的产品（来自</w:t>
      </w:r>
      <w:r w:rsidRPr="003C1CAC">
        <w:rPr>
          <w:rFonts w:ascii="Calibri" w:eastAsia="SimSun" w:hAnsi="Calibri" w:hint="eastAsia"/>
          <w:lang w:eastAsia="zh-CN"/>
        </w:rPr>
        <w:t xml:space="preserve"> SA</w:t>
      </w:r>
      <w:r w:rsidRPr="003C1CAC">
        <w:rPr>
          <w:rFonts w:ascii="Calibri" w:eastAsia="SimSun" w:hAnsi="SimSun" w:hint="eastAsia"/>
          <w:lang w:eastAsia="zh-CN"/>
        </w:rPr>
        <w:t>）</w:t>
      </w:r>
      <w:r w:rsidRPr="003C1CAC">
        <w:rPr>
          <w:rFonts w:ascii="Calibri" w:eastAsia="SimSun" w:hAnsi="Calibri" w:hint="eastAsia"/>
          <w:lang w:eastAsia="zh-CN"/>
        </w:rPr>
        <w:t>USL</w:t>
      </w:r>
      <w:r w:rsidRPr="003C1CAC">
        <w:rPr>
          <w:rFonts w:ascii="Calibri" w:eastAsia="SimSun" w:hAnsi="SimSun" w:hint="eastAsia"/>
          <w:lang w:eastAsia="zh-CN"/>
        </w:rPr>
        <w:t>，以便过渡为具有有效软件保障的完全付费永久许可。</w:t>
      </w:r>
    </w:p>
    <w:p w:rsidR="00BE3CC2" w:rsidRPr="00075742" w:rsidRDefault="00BE3CC2" w:rsidP="00BE3CC2">
      <w:pPr>
        <w:pStyle w:val="ProductList-Body"/>
        <w:ind w:left="180"/>
        <w:rPr>
          <w:rFonts w:ascii="Calibri" w:eastAsia="SimSun" w:hAnsi="Calibri"/>
          <w:sz w:val="14"/>
          <w:lang w:eastAsia="zh-CN"/>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BE3CC2" w:rsidRPr="003C1CAC" w:rsidTr="00BE3CC2">
        <w:trPr>
          <w:trHeight w:val="60"/>
          <w:tblHeader/>
        </w:trPr>
        <w:tc>
          <w:tcPr>
            <w:tcW w:w="513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rPr>
              <w:t>可以过渡的合格产品</w:t>
            </w:r>
          </w:p>
        </w:tc>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lang w:eastAsia="zh-CN"/>
              </w:rPr>
              <w:t>相应的产品（来自</w:t>
            </w:r>
            <w:r w:rsidRPr="003C1CAC">
              <w:rPr>
                <w:rFonts w:ascii="Calibri" w:eastAsia="SimSun" w:hAnsi="Calibri" w:hint="eastAsia"/>
                <w:color w:val="FFFFFF" w:themeColor="background1"/>
                <w:lang w:eastAsia="zh-CN"/>
              </w:rPr>
              <w:t xml:space="preserve"> SA</w:t>
            </w:r>
            <w:r w:rsidRPr="003C1CAC">
              <w:rPr>
                <w:rFonts w:ascii="Calibri" w:eastAsia="SimSun" w:hAnsi="SimSun" w:hint="eastAsia"/>
                <w:color w:val="FFFFFF" w:themeColor="background1"/>
                <w:lang w:eastAsia="zh-CN"/>
              </w:rPr>
              <w:t>）</w:t>
            </w:r>
            <w:r w:rsidRPr="003C1CAC">
              <w:rPr>
                <w:rFonts w:ascii="Calibri" w:eastAsia="SimSun" w:hAnsi="Calibri" w:hint="eastAsia"/>
                <w:color w:val="FFFFFF" w:themeColor="background1"/>
                <w:lang w:eastAsia="zh-CN"/>
              </w:rPr>
              <w:t>USL</w:t>
            </w:r>
          </w:p>
        </w:tc>
      </w:tr>
      <w:tr w:rsidR="00BE3CC2" w:rsidRPr="003C1CAC" w:rsidTr="00BE3CC2">
        <w:trPr>
          <w:trHeight w:val="224"/>
        </w:trPr>
        <w:tc>
          <w:tcPr>
            <w:tcW w:w="513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Windows </w:t>
            </w:r>
            <w:r w:rsidRPr="003C1CAC">
              <w:rPr>
                <w:rFonts w:ascii="Calibri" w:eastAsia="SimSun" w:hAnsi="SimSun" w:hint="eastAsia"/>
              </w:rPr>
              <w:t>桌面操作系统的软件保障</w:t>
            </w:r>
          </w:p>
        </w:tc>
        <w:tc>
          <w:tcPr>
            <w:tcW w:w="549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SimSun" w:hint="eastAsia"/>
                <w:lang w:eastAsia="zh-CN"/>
              </w:rPr>
              <w:t>来自</w:t>
            </w:r>
            <w:r w:rsidRPr="003C1CAC">
              <w:rPr>
                <w:rFonts w:ascii="Calibri" w:eastAsia="SimSun" w:hAnsi="Calibri" w:hint="eastAsia"/>
                <w:lang w:eastAsia="zh-CN"/>
              </w:rPr>
              <w:t xml:space="preserve"> SA USL </w:t>
            </w:r>
            <w:r w:rsidRPr="003C1CAC">
              <w:rPr>
                <w:rFonts w:ascii="Calibri" w:eastAsia="SimSun" w:hAnsi="SimSun" w:hint="eastAsia"/>
                <w:lang w:eastAsia="zh-CN"/>
              </w:rPr>
              <w:t>的</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w:t>
            </w:r>
            <w:r w:rsidRPr="003C1CAC">
              <w:rPr>
                <w:rFonts w:ascii="Calibri" w:eastAsia="SimSun" w:hAnsi="Calibri" w:hint="eastAsia"/>
                <w:lang w:eastAsia="zh-CN"/>
              </w:rPr>
              <w:t xml:space="preserve"> SA</w:t>
            </w:r>
            <w:r w:rsidRPr="003C1CAC">
              <w:rPr>
                <w:rFonts w:ascii="Calibri" w:eastAsia="SimSun" w:hAnsi="SimSun" w:hint="eastAsia"/>
                <w:lang w:eastAsia="zh-CN"/>
              </w:rPr>
              <w:t>（每用户）</w:t>
            </w:r>
            <w:r w:rsidRPr="003C1CAC">
              <w:rPr>
                <w:rFonts w:ascii="Calibri" w:eastAsia="SimSun" w:hAnsi="Calibri" w:hint="eastAsia"/>
                <w:lang w:eastAsia="zh-CN"/>
              </w:rPr>
              <w:t>1</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1</w:t>
      </w:r>
      <w:r w:rsidRPr="003C1CAC">
        <w:rPr>
          <w:rFonts w:ascii="Calibri" w:eastAsia="SimSun" w:hAnsi="SimSun" w:hint="eastAsia"/>
          <w:lang w:eastAsia="zh-CN"/>
        </w:rPr>
        <w:t>仅在许可登记表周年日或者新的许可登记有效期开始时可供购买。</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带有</w:t>
      </w:r>
      <w:r w:rsidRPr="003C1CAC">
        <w:rPr>
          <w:rFonts w:ascii="Calibri" w:eastAsia="SimSun" w:hAnsi="Calibri" w:hint="eastAsia"/>
          <w:b/>
          <w:color w:val="00188F"/>
          <w:lang w:eastAsia="zh-CN"/>
        </w:rPr>
        <w:t xml:space="preserve"> Windows </w:t>
      </w:r>
      <w:r w:rsidRPr="003C1CAC">
        <w:rPr>
          <w:rFonts w:ascii="Calibri" w:eastAsia="SimSun" w:hAnsi="SimSun" w:hint="eastAsia"/>
          <w:b/>
          <w:color w:val="00188F"/>
          <w:lang w:eastAsia="zh-CN"/>
        </w:rPr>
        <w:t>每用户和每设备</w:t>
      </w:r>
      <w:r w:rsidRPr="003C1CAC">
        <w:rPr>
          <w:rFonts w:ascii="Calibri" w:eastAsia="SimSun" w:hAnsi="Calibri" w:hint="eastAsia"/>
          <w:b/>
          <w:color w:val="00188F"/>
          <w:lang w:eastAsia="zh-CN"/>
        </w:rPr>
        <w:t xml:space="preserve"> Windows SA </w:t>
      </w:r>
      <w:r w:rsidRPr="003C1CAC">
        <w:rPr>
          <w:rFonts w:ascii="Calibri" w:eastAsia="SimSun" w:hAnsi="SimSun" w:hint="eastAsia"/>
          <w:b/>
          <w:color w:val="00188F"/>
          <w:lang w:eastAsia="zh-CN"/>
        </w:rPr>
        <w:t>或</w:t>
      </w:r>
      <w:r w:rsidRPr="003C1CAC">
        <w:rPr>
          <w:rFonts w:ascii="Calibri" w:eastAsia="SimSun" w:hAnsi="Calibri" w:hint="eastAsia"/>
          <w:b/>
          <w:color w:val="00188F"/>
          <w:lang w:eastAsia="zh-CN"/>
        </w:rPr>
        <w:t xml:space="preserve"> VDA </w:t>
      </w:r>
      <w:r w:rsidRPr="003C1CAC">
        <w:rPr>
          <w:rFonts w:ascii="Calibri" w:eastAsia="SimSun" w:hAnsi="SimSun" w:hint="eastAsia"/>
          <w:b/>
          <w:color w:val="00188F"/>
          <w:lang w:eastAsia="zh-CN"/>
        </w:rPr>
        <w:t>组合的企业许可登记表</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希望混合</w:t>
      </w:r>
      <w:r w:rsidRPr="003C1CAC">
        <w:rPr>
          <w:rFonts w:ascii="Calibri" w:eastAsia="SimSun" w:hAnsi="Calibri" w:hint="eastAsia"/>
        </w:rPr>
        <w:t xml:space="preserve"> Windows SA</w:t>
      </w:r>
      <w:r w:rsidRPr="003C1CAC">
        <w:rPr>
          <w:rFonts w:ascii="Calibri" w:eastAsia="SimSun" w:hAnsi="SimSun" w:hint="eastAsia"/>
        </w:rPr>
        <w:t>（每设备）和</w:t>
      </w:r>
      <w:r w:rsidRPr="003C1CAC">
        <w:rPr>
          <w:rFonts w:ascii="Calibri" w:eastAsia="SimSun" w:hAnsi="Calibri" w:hint="eastAsia"/>
        </w:rPr>
        <w:t xml:space="preserve"> Windows SA</w:t>
      </w:r>
      <w:r w:rsidRPr="003C1CAC">
        <w:rPr>
          <w:rFonts w:ascii="Calibri" w:eastAsia="SimSun" w:hAnsi="SimSun" w:hint="eastAsia"/>
        </w:rPr>
        <w:t>（每用户）许可的客户可这样做，前提是：</w:t>
      </w:r>
    </w:p>
    <w:p w:rsidR="00BE3CC2" w:rsidRPr="003C1CAC" w:rsidRDefault="00BE3CC2" w:rsidP="003D089A">
      <w:pPr>
        <w:pStyle w:val="ProductList-Body"/>
        <w:numPr>
          <w:ilvl w:val="0"/>
          <w:numId w:val="24"/>
        </w:numPr>
        <w:ind w:left="720" w:hanging="270"/>
        <w:rPr>
          <w:rFonts w:ascii="Calibri" w:eastAsia="SimSun" w:hAnsi="Calibri"/>
          <w:lang w:eastAsia="zh-CN"/>
        </w:rPr>
      </w:pPr>
      <w:r w:rsidRPr="003C1CAC">
        <w:rPr>
          <w:rFonts w:ascii="Calibri" w:eastAsia="SimSun" w:hAnsi="SimSun" w:hint="eastAsia"/>
          <w:lang w:eastAsia="zh-CN"/>
        </w:rPr>
        <w:t>使用未许可的合格设备的所有用户均具有</w:t>
      </w:r>
      <w:r w:rsidRPr="003C1CAC">
        <w:rPr>
          <w:rFonts w:ascii="Calibri" w:eastAsia="SimSun" w:hAnsi="Calibri" w:hint="eastAsia"/>
          <w:lang w:eastAsia="zh-CN"/>
        </w:rPr>
        <w:t xml:space="preserve"> Windows SA</w:t>
      </w:r>
      <w:r w:rsidRPr="003C1CAC">
        <w:rPr>
          <w:rFonts w:ascii="Calibri" w:eastAsia="SimSun" w:hAnsi="SimSun" w:hint="eastAsia"/>
          <w:lang w:eastAsia="zh-CN"/>
        </w:rPr>
        <w:t>（每用户）（用户</w:t>
      </w:r>
      <w:r w:rsidRPr="003C1CAC">
        <w:rPr>
          <w:rFonts w:ascii="Calibri" w:eastAsia="SimSun" w:hAnsi="Calibri" w:hint="eastAsia"/>
          <w:lang w:eastAsia="zh-CN"/>
        </w:rPr>
        <w:t xml:space="preserve"> SL </w:t>
      </w:r>
      <w:r w:rsidRPr="003C1CAC">
        <w:rPr>
          <w:rFonts w:ascii="Calibri" w:eastAsia="SimSun" w:hAnsi="SimSun" w:hint="eastAsia"/>
          <w:lang w:eastAsia="zh-CN"/>
        </w:rPr>
        <w:t>或附加用户</w:t>
      </w:r>
      <w:r w:rsidRPr="003C1CAC">
        <w:rPr>
          <w:rFonts w:ascii="Calibri" w:eastAsia="SimSun" w:hAnsi="Calibri" w:hint="eastAsia"/>
          <w:lang w:eastAsia="zh-CN"/>
        </w:rPr>
        <w:t xml:space="preserve"> SL</w:t>
      </w:r>
      <w:r w:rsidRPr="003C1CAC">
        <w:rPr>
          <w:rFonts w:ascii="Calibri" w:eastAsia="SimSun" w:hAnsi="SimSun" w:hint="eastAsia"/>
          <w:lang w:eastAsia="zh-CN"/>
        </w:rPr>
        <w:t>）的许可，并且</w:t>
      </w:r>
    </w:p>
    <w:p w:rsidR="00BE3CC2" w:rsidRPr="003C1CAC" w:rsidRDefault="00BE3CC2" w:rsidP="003D089A">
      <w:pPr>
        <w:pStyle w:val="ProductList-Body"/>
        <w:numPr>
          <w:ilvl w:val="0"/>
          <w:numId w:val="24"/>
        </w:numPr>
        <w:ind w:left="720" w:hanging="270"/>
        <w:rPr>
          <w:rFonts w:ascii="Calibri" w:eastAsia="SimSun" w:hAnsi="Calibri"/>
          <w:lang w:eastAsia="zh-CN"/>
        </w:rPr>
      </w:pPr>
      <w:r w:rsidRPr="003C1CAC">
        <w:rPr>
          <w:rFonts w:ascii="Calibri" w:eastAsia="SimSun" w:hAnsi="SimSun" w:hint="eastAsia"/>
          <w:lang w:eastAsia="zh-CN"/>
        </w:rPr>
        <w:t>未许可的用户使用的所有合格设备均具有</w:t>
      </w:r>
      <w:r w:rsidRPr="003C1CAC">
        <w:rPr>
          <w:rFonts w:ascii="Calibri" w:eastAsia="SimSun" w:hAnsi="Calibri" w:hint="eastAsia"/>
          <w:lang w:eastAsia="zh-CN"/>
        </w:rPr>
        <w:t xml:space="preserve"> Windows SA</w:t>
      </w:r>
      <w:r w:rsidRPr="003C1CAC">
        <w:rPr>
          <w:rFonts w:ascii="Calibri" w:eastAsia="SimSun" w:hAnsi="SimSun" w:hint="eastAsia"/>
          <w:lang w:eastAsia="zh-CN"/>
        </w:rPr>
        <w:t>（每设备）的许可</w:t>
      </w:r>
    </w:p>
    <w:p w:rsidR="00BE3CC2" w:rsidRPr="00075742" w:rsidRDefault="00BE3CC2" w:rsidP="00BE3CC2">
      <w:pPr>
        <w:pStyle w:val="ProductList-Body"/>
        <w:ind w:left="180"/>
        <w:rPr>
          <w:rFonts w:ascii="Calibri" w:eastAsia="SimSun" w:hAnsi="Calibri"/>
          <w:sz w:val="14"/>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 xml:space="preserve">Windows To Go </w:t>
      </w:r>
      <w:r w:rsidRPr="003C1CAC">
        <w:rPr>
          <w:rFonts w:ascii="Calibri" w:eastAsia="SimSun" w:hAnsi="SimSun" w:hint="eastAsia"/>
          <w:b/>
          <w:color w:val="00188F"/>
        </w:rPr>
        <w:t>学生选项</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即使产品使用权利</w:t>
      </w:r>
      <w:r w:rsidRPr="003C1CAC">
        <w:rPr>
          <w:rFonts w:ascii="Calibri" w:eastAsia="SimSun" w:hAnsi="Calibri" w:hint="eastAsia"/>
        </w:rPr>
        <w:t xml:space="preserve"> (PUR) </w:t>
      </w:r>
      <w:r w:rsidRPr="003C1CAC">
        <w:rPr>
          <w:rFonts w:ascii="Calibri" w:eastAsia="SimSun" w:hAnsi="SimSun" w:hint="eastAsia"/>
        </w:rPr>
        <w:t>中有任何相反规定，则选择学生选项的机构每许可学生设备最多允许有一个</w:t>
      </w:r>
      <w:r w:rsidRPr="003C1CAC">
        <w:rPr>
          <w:rFonts w:ascii="Calibri" w:eastAsia="SimSun" w:hAnsi="Calibri" w:hint="eastAsia"/>
        </w:rPr>
        <w:t xml:space="preserve"> Windows To Go </w:t>
      </w:r>
      <w:r w:rsidRPr="003C1CAC">
        <w:rPr>
          <w:rFonts w:ascii="Calibri" w:eastAsia="SimSun" w:hAnsi="SimSun" w:hint="eastAsia"/>
        </w:rPr>
        <w:t>实例。机构必须确保不再在机构中登记的学生要停止使用</w:t>
      </w:r>
      <w:r w:rsidRPr="003C1CAC">
        <w:rPr>
          <w:rFonts w:ascii="Calibri" w:eastAsia="SimSun" w:hAnsi="Calibri" w:hint="eastAsia"/>
        </w:rPr>
        <w:t xml:space="preserve"> Windows To Go</w:t>
      </w:r>
      <w:r w:rsidRPr="003C1CAC">
        <w:rPr>
          <w:rFonts w:ascii="Calibri" w:eastAsia="SimSun" w:hAnsi="SimSun" w:hint="eastAsia"/>
        </w:rPr>
        <w:t>，并将带有</w:t>
      </w:r>
      <w:r w:rsidRPr="003C1CAC">
        <w:rPr>
          <w:rFonts w:ascii="Calibri" w:eastAsia="SimSun" w:hAnsi="Calibri" w:hint="eastAsia"/>
        </w:rPr>
        <w:t xml:space="preserve"> Windows To Go </w:t>
      </w:r>
      <w:r w:rsidRPr="003C1CAC">
        <w:rPr>
          <w:rFonts w:ascii="Calibri" w:eastAsia="SimSun" w:hAnsi="SimSun" w:hint="eastAsia"/>
        </w:rPr>
        <w:t>实例的任何</w:t>
      </w:r>
      <w:r w:rsidRPr="003C1CAC">
        <w:rPr>
          <w:rFonts w:ascii="Calibri" w:eastAsia="SimSun" w:hAnsi="Calibri" w:hint="eastAsia"/>
        </w:rPr>
        <w:t xml:space="preserve"> USB </w:t>
      </w:r>
      <w:r w:rsidRPr="003C1CAC">
        <w:rPr>
          <w:rFonts w:ascii="Calibri" w:eastAsia="SimSun" w:hAnsi="SimSun" w:hint="eastAsia"/>
        </w:rPr>
        <w:t>设备返回给机构。</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选择学生选项的机构不得在任何学生自有的设备上安装</w:t>
      </w:r>
      <w:r w:rsidRPr="003C1CAC">
        <w:rPr>
          <w:rFonts w:ascii="Calibri" w:eastAsia="SimSun" w:hAnsi="Calibri" w:hint="eastAsia"/>
        </w:rPr>
        <w:t xml:space="preserve"> Windows Pro </w:t>
      </w:r>
      <w:r w:rsidRPr="003C1CAC">
        <w:rPr>
          <w:rFonts w:ascii="Calibri" w:eastAsia="SimSun" w:hAnsi="SimSun" w:hint="eastAsia"/>
        </w:rPr>
        <w:t>或</w:t>
      </w:r>
      <w:r w:rsidRPr="003C1CAC">
        <w:rPr>
          <w:rFonts w:ascii="Calibri" w:eastAsia="SimSun" w:hAnsi="Calibri" w:hint="eastAsia"/>
        </w:rPr>
        <w:t xml:space="preserve"> Windows Enterprise</w:t>
      </w:r>
      <w:r w:rsidRPr="003C1CAC">
        <w:rPr>
          <w:rFonts w:ascii="Calibri" w:eastAsia="SimSun" w:hAnsi="SimSun" w:hint="eastAsia"/>
        </w:rPr>
        <w:t>。</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多语言用户界面</w:t>
      </w:r>
      <w:r w:rsidRPr="003C1CAC">
        <w:rPr>
          <w:rFonts w:ascii="Calibri" w:eastAsia="SimSun" w:hAnsi="Calibri" w:hint="eastAsia"/>
          <w:b/>
          <w:color w:val="00188F"/>
        </w:rPr>
        <w:t xml:space="preserve"> (MUI)</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具有</w:t>
      </w:r>
      <w:r w:rsidRPr="003C1CAC">
        <w:rPr>
          <w:rFonts w:ascii="Calibri" w:eastAsia="SimSun" w:hAnsi="Calibri" w:hint="eastAsia"/>
        </w:rPr>
        <w:t xml:space="preserve"> Windows 8.1 </w:t>
      </w:r>
      <w:r w:rsidRPr="003C1CAC">
        <w:rPr>
          <w:rFonts w:ascii="Calibri" w:eastAsia="SimSun" w:hAnsi="SimSun" w:hint="eastAsia"/>
        </w:rPr>
        <w:t>企业版版本权利的客户可使用以前版本的</w:t>
      </w:r>
      <w:r w:rsidRPr="003C1CAC">
        <w:rPr>
          <w:rFonts w:ascii="Calibri" w:eastAsia="SimSun" w:hAnsi="Calibri" w:hint="eastAsia"/>
        </w:rPr>
        <w:t xml:space="preserve"> Windows </w:t>
      </w:r>
      <w:r w:rsidRPr="003C1CAC">
        <w:rPr>
          <w:rFonts w:ascii="Calibri" w:eastAsia="SimSun" w:hAnsi="SimSun" w:hint="eastAsia"/>
        </w:rPr>
        <w:t>企业桌面操作系统的</w:t>
      </w:r>
      <w:r w:rsidRPr="003C1CAC">
        <w:rPr>
          <w:rFonts w:ascii="Calibri" w:eastAsia="SimSun" w:hAnsi="Calibri" w:hint="eastAsia"/>
        </w:rPr>
        <w:t xml:space="preserve"> MUI </w:t>
      </w:r>
      <w:r w:rsidRPr="003C1CAC">
        <w:rPr>
          <w:rFonts w:ascii="Calibri" w:eastAsia="SimSun" w:hAnsi="SimSun" w:hint="eastAsia"/>
        </w:rPr>
        <w:t>版本取代</w:t>
      </w:r>
      <w:r w:rsidRPr="003C1CAC">
        <w:rPr>
          <w:rFonts w:ascii="Calibri" w:eastAsia="SimSun" w:hAnsi="Calibri" w:hint="eastAsia"/>
        </w:rPr>
        <w:t xml:space="preserve"> Windows 8.1 </w:t>
      </w:r>
      <w:r w:rsidRPr="003C1CAC">
        <w:rPr>
          <w:rFonts w:ascii="Calibri" w:eastAsia="SimSun" w:hAnsi="SimSun" w:hint="eastAsia"/>
        </w:rPr>
        <w:t>企业版，但不能将</w:t>
      </w:r>
      <w:r w:rsidRPr="003C1CAC">
        <w:rPr>
          <w:rFonts w:ascii="Calibri" w:eastAsia="SimSun" w:hAnsi="Calibri" w:hint="eastAsia"/>
        </w:rPr>
        <w:t xml:space="preserve"> Windows 8.1 </w:t>
      </w:r>
      <w:r w:rsidRPr="003C1CAC">
        <w:rPr>
          <w:rFonts w:ascii="Calibri" w:eastAsia="SimSun" w:hAnsi="SimSun" w:hint="eastAsia"/>
        </w:rPr>
        <w:t>专业版的</w:t>
      </w:r>
      <w:r w:rsidRPr="003C1CAC">
        <w:rPr>
          <w:rFonts w:ascii="Calibri" w:eastAsia="SimSun" w:hAnsi="Calibri" w:hint="eastAsia"/>
        </w:rPr>
        <w:t xml:space="preserve"> MUI </w:t>
      </w:r>
      <w:r w:rsidRPr="003C1CAC">
        <w:rPr>
          <w:rFonts w:ascii="Calibri" w:eastAsia="SimSun" w:hAnsi="SimSun" w:hint="eastAsia"/>
        </w:rPr>
        <w:t>权利用于</w:t>
      </w:r>
      <w:r w:rsidRPr="003C1CAC">
        <w:rPr>
          <w:rFonts w:ascii="Calibri" w:eastAsia="SimSun" w:hAnsi="Calibri" w:hint="eastAsia"/>
        </w:rPr>
        <w:t xml:space="preserve"> Windows 7 </w:t>
      </w:r>
      <w:r w:rsidRPr="003C1CAC">
        <w:rPr>
          <w:rFonts w:ascii="Calibri" w:eastAsia="SimSun" w:hAnsi="SimSun" w:hint="eastAsia"/>
        </w:rPr>
        <w:t>专业版。</w:t>
      </w:r>
      <w:r w:rsidRPr="003C1CAC">
        <w:rPr>
          <w:rFonts w:ascii="Calibri" w:eastAsia="SimSun" w:hAnsi="Calibri" w:hint="eastAsia"/>
        </w:rPr>
        <w:t xml:space="preserve">Windows 7 </w:t>
      </w:r>
      <w:r w:rsidRPr="003C1CAC">
        <w:rPr>
          <w:rFonts w:ascii="Calibri" w:eastAsia="SimSun" w:hAnsi="SimSun" w:hint="eastAsia"/>
        </w:rPr>
        <w:t>的</w:t>
      </w:r>
      <w:r w:rsidRPr="003C1CAC">
        <w:rPr>
          <w:rFonts w:ascii="Calibri" w:eastAsia="SimSun" w:hAnsi="Calibri" w:hint="eastAsia"/>
        </w:rPr>
        <w:t xml:space="preserve"> MUI </w:t>
      </w:r>
      <w:r w:rsidRPr="003C1CAC">
        <w:rPr>
          <w:rFonts w:ascii="Calibri" w:eastAsia="SimSun" w:hAnsi="SimSun" w:hint="eastAsia"/>
        </w:rPr>
        <w:t>权利只能通过</w:t>
      </w:r>
      <w:r w:rsidRPr="003C1CAC">
        <w:rPr>
          <w:rFonts w:ascii="Calibri" w:eastAsia="SimSun" w:hAnsi="Calibri" w:hint="eastAsia"/>
        </w:rPr>
        <w:t xml:space="preserve"> Windows 7 Enterprise </w:t>
      </w:r>
      <w:r w:rsidRPr="003C1CAC">
        <w:rPr>
          <w:rFonts w:ascii="Calibri" w:eastAsia="SimSun" w:hAnsi="SimSun" w:hint="eastAsia"/>
        </w:rPr>
        <w:t>获得。</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利用</w:t>
      </w:r>
      <w:r w:rsidRPr="003C1CAC">
        <w:rPr>
          <w:rFonts w:ascii="Calibri" w:eastAsia="SimSun" w:hAnsi="Calibri" w:hint="eastAsia"/>
          <w:b/>
          <w:color w:val="00188F"/>
        </w:rPr>
        <w:t xml:space="preserve"> Windows 8 </w:t>
      </w:r>
      <w:r w:rsidRPr="003C1CAC">
        <w:rPr>
          <w:rFonts w:ascii="Calibri" w:eastAsia="SimSun" w:hAnsi="SimSun" w:hint="eastAsia"/>
          <w:b/>
          <w:color w:val="00188F"/>
        </w:rPr>
        <w:t>和</w:t>
      </w:r>
      <w:r w:rsidRPr="003C1CAC">
        <w:rPr>
          <w:rFonts w:ascii="Calibri" w:eastAsia="SimSun" w:hAnsi="Calibri" w:hint="eastAsia"/>
          <w:b/>
          <w:color w:val="00188F"/>
        </w:rPr>
        <w:t xml:space="preserve"> Windows 8.1 </w:t>
      </w:r>
      <w:r w:rsidRPr="003C1CAC">
        <w:rPr>
          <w:rFonts w:ascii="Calibri" w:eastAsia="SimSun" w:hAnsi="SimSun" w:hint="eastAsia"/>
          <w:b/>
          <w:color w:val="00188F"/>
        </w:rPr>
        <w:t>进行镜像复制</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以下要求适用于</w:t>
      </w:r>
      <w:r w:rsidRPr="003C1CAC">
        <w:rPr>
          <w:rFonts w:ascii="Calibri" w:eastAsia="SimSun" w:hAnsi="Calibri" w:hint="eastAsia"/>
        </w:rPr>
        <w:t xml:space="preserve"> Windows </w:t>
      </w:r>
      <w:r w:rsidRPr="003C1CAC">
        <w:rPr>
          <w:rFonts w:ascii="Calibri" w:eastAsia="SimSun" w:hAnsi="SimSun" w:hint="eastAsia"/>
        </w:rPr>
        <w:t>的镜像复制：</w:t>
      </w:r>
    </w:p>
    <w:p w:rsidR="00BE3CC2" w:rsidRPr="003C1CAC" w:rsidRDefault="00BE3CC2" w:rsidP="003D089A">
      <w:pPr>
        <w:pStyle w:val="ProductList-Body"/>
        <w:numPr>
          <w:ilvl w:val="0"/>
          <w:numId w:val="25"/>
        </w:numPr>
        <w:ind w:left="720" w:hanging="270"/>
        <w:rPr>
          <w:rFonts w:ascii="Calibri" w:eastAsia="SimSun" w:hAnsi="Calibri"/>
          <w:lang w:eastAsia="zh-CN"/>
        </w:rPr>
      </w:pPr>
      <w:r w:rsidRPr="003C1CAC">
        <w:rPr>
          <w:rFonts w:ascii="Calibri" w:eastAsia="SimSun" w:hAnsi="SimSun" w:hint="eastAsia"/>
          <w:lang w:eastAsia="zh-CN"/>
        </w:rPr>
        <w:t>如果第三方要在客户</w:t>
      </w:r>
      <w:r w:rsidRPr="003C1CAC">
        <w:rPr>
          <w:rFonts w:ascii="Calibri" w:eastAsia="SimSun" w:hAnsi="Calibri" w:hint="eastAsia"/>
          <w:lang w:eastAsia="zh-CN"/>
        </w:rPr>
        <w:t xml:space="preserve"> PC </w:t>
      </w:r>
      <w:r w:rsidRPr="003C1CAC">
        <w:rPr>
          <w:rFonts w:ascii="Calibri" w:eastAsia="SimSun" w:hAnsi="SimSun" w:hint="eastAsia"/>
          <w:lang w:eastAsia="zh-CN"/>
        </w:rPr>
        <w:t>上复制</w:t>
      </w:r>
      <w:r w:rsidRPr="003C1CAC">
        <w:rPr>
          <w:rFonts w:ascii="Calibri" w:eastAsia="SimSun" w:hAnsi="Calibri" w:hint="eastAsia"/>
          <w:lang w:eastAsia="zh-CN"/>
        </w:rPr>
        <w:t xml:space="preserve"> Windows </w:t>
      </w:r>
      <w:r w:rsidRPr="003C1CAC">
        <w:rPr>
          <w:rFonts w:ascii="Calibri" w:eastAsia="SimSun" w:hAnsi="SimSun" w:hint="eastAsia"/>
          <w:lang w:eastAsia="zh-CN"/>
        </w:rPr>
        <w:t>的镜像，则该客户必须首先向该第三方提供书面文档，证明该客户具有第三方将安装软件的许可。例如，适用于已安装</w:t>
      </w:r>
      <w:r w:rsidRPr="003C1CAC">
        <w:rPr>
          <w:rFonts w:ascii="Calibri" w:eastAsia="SimSun" w:hAnsi="Calibri" w:hint="eastAsia"/>
          <w:lang w:eastAsia="zh-CN"/>
        </w:rPr>
        <w:t xml:space="preserve"> Microsoft </w:t>
      </w:r>
      <w:r w:rsidRPr="003C1CAC">
        <w:rPr>
          <w:rFonts w:ascii="Calibri" w:eastAsia="SimSun" w:hAnsi="SimSun" w:hint="eastAsia"/>
          <w:lang w:eastAsia="zh-CN"/>
        </w:rPr>
        <w:t>操作系统升级软件的</w:t>
      </w:r>
      <w:r w:rsidRPr="003C1CAC">
        <w:rPr>
          <w:rFonts w:ascii="Calibri" w:eastAsia="SimSun" w:hAnsi="Calibri" w:hint="eastAsia"/>
          <w:lang w:eastAsia="zh-CN"/>
        </w:rPr>
        <w:t xml:space="preserve"> Microsoft </w:t>
      </w:r>
      <w:r w:rsidRPr="003C1CAC">
        <w:rPr>
          <w:rFonts w:ascii="Calibri" w:eastAsia="SimSun" w:hAnsi="SimSun" w:hint="eastAsia"/>
          <w:lang w:eastAsia="zh-CN"/>
        </w:rPr>
        <w:t>批量许可协议的签名表副本或</w:t>
      </w:r>
      <w:r w:rsidRPr="003C1CAC">
        <w:rPr>
          <w:rFonts w:ascii="Calibri" w:eastAsia="SimSun" w:hAnsi="Calibri" w:hint="eastAsia"/>
          <w:lang w:eastAsia="zh-CN"/>
        </w:rPr>
        <w:t>“</w:t>
      </w:r>
      <w:r w:rsidRPr="003C1CAC">
        <w:rPr>
          <w:rFonts w:ascii="Calibri" w:eastAsia="SimSun" w:hAnsi="SimSun" w:hint="eastAsia"/>
          <w:lang w:eastAsia="zh-CN"/>
        </w:rPr>
        <w:t>针对由第三方执行的</w:t>
      </w:r>
      <w:r w:rsidRPr="003C1CAC">
        <w:rPr>
          <w:rFonts w:ascii="Calibri" w:eastAsia="SimSun" w:hAnsi="Calibri" w:hint="eastAsia"/>
          <w:lang w:eastAsia="zh-CN"/>
        </w:rPr>
        <w:t xml:space="preserve"> Microsoft Windows </w:t>
      </w:r>
      <w:r w:rsidRPr="003C1CAC">
        <w:rPr>
          <w:rFonts w:ascii="Calibri" w:eastAsia="SimSun" w:hAnsi="SimSun" w:hint="eastAsia"/>
          <w:lang w:eastAsia="zh-CN"/>
        </w:rPr>
        <w:t>操作系统软件升级安装服务的</w:t>
      </w:r>
      <w:r w:rsidRPr="003C1CAC">
        <w:rPr>
          <w:rFonts w:ascii="Calibri" w:eastAsia="SimSun" w:hAnsi="Calibri" w:hint="eastAsia"/>
          <w:lang w:eastAsia="zh-CN"/>
        </w:rPr>
        <w:t xml:space="preserve"> Microsoft </w:t>
      </w:r>
      <w:r w:rsidRPr="003C1CAC">
        <w:rPr>
          <w:rFonts w:ascii="Calibri" w:eastAsia="SimSun" w:hAnsi="SimSun" w:hint="eastAsia"/>
          <w:lang w:eastAsia="zh-CN"/>
        </w:rPr>
        <w:t>客户许可验证</w:t>
      </w:r>
      <w:r w:rsidRPr="003C1CAC">
        <w:rPr>
          <w:rFonts w:ascii="Calibri" w:eastAsia="SimSun" w:hAnsi="Calibri" w:hint="eastAsia"/>
          <w:lang w:eastAsia="zh-CN"/>
        </w:rPr>
        <w:t>”</w:t>
      </w:r>
      <w:r w:rsidRPr="003C1CAC">
        <w:rPr>
          <w:rFonts w:ascii="Calibri" w:eastAsia="SimSun" w:hAnsi="SimSun" w:hint="eastAsia"/>
          <w:lang w:eastAsia="zh-CN"/>
        </w:rPr>
        <w:t>（可从</w:t>
      </w:r>
      <w:r w:rsidRPr="003C1CAC">
        <w:rPr>
          <w:rFonts w:ascii="Calibri" w:eastAsia="SimSun" w:hAnsi="Calibri" w:hint="eastAsia"/>
          <w:lang w:eastAsia="zh-CN"/>
        </w:rPr>
        <w:t xml:space="preserve"> </w:t>
      </w:r>
      <w:hyperlink r:id="rId69" w:history="1">
        <w:r w:rsidRPr="003C1CAC">
          <w:rPr>
            <w:rStyle w:val="Hyperlink"/>
            <w:rFonts w:ascii="Calibri" w:eastAsia="SimSun" w:hAnsi="Calibri" w:hint="eastAsia"/>
            <w:lang w:eastAsia="zh-CN"/>
          </w:rPr>
          <w:t>http://www.microsoftvolumelicensing.com/DocumentSearch.aspx</w:t>
        </w:r>
      </w:hyperlink>
      <w:r w:rsidRPr="003C1CAC">
        <w:rPr>
          <w:rFonts w:ascii="Calibri" w:eastAsia="SimSun" w:hAnsi="Calibri" w:hint="eastAsia"/>
          <w:lang w:eastAsia="zh-CN"/>
        </w:rPr>
        <w:t xml:space="preserve"> </w:t>
      </w:r>
      <w:r w:rsidRPr="003C1CAC">
        <w:rPr>
          <w:rFonts w:ascii="Calibri" w:eastAsia="SimSun" w:hAnsi="SimSun" w:hint="eastAsia"/>
          <w:lang w:eastAsia="zh-CN"/>
        </w:rPr>
        <w:t>获取）可用作证明文件。</w:t>
      </w:r>
    </w:p>
    <w:p w:rsidR="00BE3CC2" w:rsidRPr="003C1CAC" w:rsidRDefault="00BE3CC2" w:rsidP="003D089A">
      <w:pPr>
        <w:pStyle w:val="ProductList-Body"/>
        <w:numPr>
          <w:ilvl w:val="0"/>
          <w:numId w:val="25"/>
        </w:numPr>
        <w:ind w:left="720" w:hanging="270"/>
        <w:rPr>
          <w:rFonts w:ascii="Calibri" w:eastAsia="SimSun" w:hAnsi="Calibri"/>
        </w:rPr>
      </w:pPr>
      <w:r w:rsidRPr="003C1CAC">
        <w:rPr>
          <w:rFonts w:ascii="Calibri" w:eastAsia="SimSun" w:hAnsi="SimSun" w:hint="eastAsia"/>
        </w:rPr>
        <w:t>允许获得</w:t>
      </w:r>
      <w:r w:rsidRPr="003C1CAC">
        <w:rPr>
          <w:rFonts w:ascii="Calibri" w:eastAsia="SimSun" w:hAnsi="Calibri" w:hint="eastAsia"/>
        </w:rPr>
        <w:t xml:space="preserve"> Windows Pro 8.1 for Education </w:t>
      </w:r>
      <w:r w:rsidRPr="003C1CAC">
        <w:rPr>
          <w:rFonts w:ascii="Calibri" w:eastAsia="SimSun" w:hAnsi="SimSun" w:hint="eastAsia"/>
        </w:rPr>
        <w:t>使用许可的客户使用</w:t>
      </w:r>
      <w:r w:rsidRPr="003C1CAC">
        <w:rPr>
          <w:rFonts w:ascii="Calibri" w:eastAsia="SimSun" w:hAnsi="Calibri" w:hint="eastAsia"/>
        </w:rPr>
        <w:t xml:space="preserve"> Window Pro 8.1 </w:t>
      </w:r>
      <w:r w:rsidRPr="003C1CAC">
        <w:rPr>
          <w:rFonts w:ascii="Calibri" w:eastAsia="SimSun" w:hAnsi="SimSun" w:hint="eastAsia"/>
        </w:rPr>
        <w:t>批量许可介质对客户自有设备进行镜像复制，无论这些客户的批量许可协议中是否存在任何相反的声明。</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Microsoft Windows XP Professional</w:t>
      </w:r>
      <w:r w:rsidRPr="003C1CAC">
        <w:rPr>
          <w:rFonts w:ascii="Calibri" w:eastAsia="SimSun" w:hAnsi="SimSun" w:hint="eastAsia"/>
          <w:b/>
          <w:color w:val="00188F"/>
        </w:rPr>
        <w:t>、</w:t>
      </w:r>
      <w:r w:rsidRPr="003C1CAC">
        <w:rPr>
          <w:rFonts w:ascii="Calibri" w:eastAsia="SimSun" w:hAnsi="Calibri" w:hint="eastAsia"/>
          <w:b/>
          <w:color w:val="00188F"/>
        </w:rPr>
        <w:t xml:space="preserve">Windows Vista Business </w:t>
      </w:r>
      <w:r w:rsidRPr="003C1CAC">
        <w:rPr>
          <w:rFonts w:ascii="Calibri" w:eastAsia="SimSun" w:hAnsi="SimSun" w:hint="eastAsia"/>
          <w:b/>
          <w:color w:val="00188F"/>
        </w:rPr>
        <w:t>和</w:t>
      </w:r>
      <w:r w:rsidRPr="003C1CAC">
        <w:rPr>
          <w:rFonts w:ascii="Calibri" w:eastAsia="SimSun" w:hAnsi="Calibri" w:hint="eastAsia"/>
          <w:b/>
          <w:color w:val="00188F"/>
        </w:rPr>
        <w:t xml:space="preserve"> Windows 7 </w:t>
      </w:r>
      <w:r w:rsidRPr="003C1CAC">
        <w:rPr>
          <w:rFonts w:ascii="Calibri" w:eastAsia="SimSun" w:hAnsi="SimSun" w:hint="eastAsia"/>
          <w:b/>
          <w:color w:val="00188F"/>
        </w:rPr>
        <w:t>专业版的</w:t>
      </w:r>
      <w:r w:rsidRPr="003C1CAC">
        <w:rPr>
          <w:rFonts w:ascii="Calibri" w:eastAsia="SimSun" w:hAnsi="Calibri" w:hint="eastAsia"/>
          <w:b/>
          <w:color w:val="00188F"/>
        </w:rPr>
        <w:t xml:space="preserve"> N </w:t>
      </w:r>
      <w:r w:rsidRPr="003C1CAC">
        <w:rPr>
          <w:rFonts w:ascii="Calibri" w:eastAsia="SimSun" w:hAnsi="SimSun" w:hint="eastAsia"/>
          <w:b/>
          <w:color w:val="00188F"/>
        </w:rPr>
        <w:t>版本（不带</w:t>
      </w:r>
      <w:r w:rsidRPr="003C1CAC">
        <w:rPr>
          <w:rFonts w:ascii="Calibri" w:eastAsia="SimSun" w:hAnsi="Calibri" w:hint="eastAsia"/>
          <w:b/>
          <w:color w:val="00188F"/>
        </w:rPr>
        <w:t xml:space="preserve"> Windows Media Player</w:t>
      </w:r>
      <w:r w:rsidRPr="003C1CAC">
        <w:rPr>
          <w:rFonts w:ascii="Calibri" w:eastAsia="SimSun" w:hAnsi="SimSun" w:hint="eastAsia"/>
          <w:b/>
          <w:color w:val="00188F"/>
        </w:rPr>
        <w:t>）</w:t>
      </w:r>
    </w:p>
    <w:p w:rsidR="00BE3CC2" w:rsidRPr="003C1CAC" w:rsidRDefault="00BE3CC2" w:rsidP="00BE3CC2">
      <w:pPr>
        <w:pStyle w:val="ProductList-Body"/>
        <w:ind w:left="180"/>
        <w:rPr>
          <w:rFonts w:ascii="Calibri" w:eastAsia="SimSun" w:hAnsi="Calibri"/>
          <w:highlight w:val="yellow"/>
          <w:lang w:eastAsia="zh-CN"/>
        </w:rPr>
      </w:pPr>
      <w:r w:rsidRPr="003C1CAC">
        <w:rPr>
          <w:rFonts w:ascii="Calibri" w:eastAsia="SimSun" w:hAnsi="SimSun" w:hint="eastAsia"/>
        </w:rPr>
        <w:t>位于</w:t>
      </w:r>
      <w:r w:rsidRPr="003C1CAC">
        <w:rPr>
          <w:rFonts w:ascii="Calibri" w:eastAsia="SimSun" w:hAnsi="Calibri" w:hint="eastAsia"/>
        </w:rPr>
        <w:t xml:space="preserve"> a) </w:t>
      </w:r>
      <w:r w:rsidRPr="003C1CAC">
        <w:rPr>
          <w:rFonts w:ascii="Calibri" w:eastAsia="SimSun" w:hAnsi="SimSun" w:hint="eastAsia"/>
        </w:rPr>
        <w:t>加入欧盟</w:t>
      </w:r>
      <w:r w:rsidRPr="003C1CAC">
        <w:rPr>
          <w:rFonts w:ascii="Calibri" w:eastAsia="SimSun" w:hAnsi="Calibri" w:hint="eastAsia"/>
        </w:rPr>
        <w:t xml:space="preserve"> (EU)</w:t>
      </w:r>
      <w:r w:rsidRPr="003C1CAC">
        <w:rPr>
          <w:rFonts w:ascii="Calibri" w:eastAsia="SimSun" w:hAnsi="SimSun" w:hint="eastAsia"/>
        </w:rPr>
        <w:t>、</w:t>
      </w:r>
      <w:r w:rsidRPr="003C1CAC">
        <w:rPr>
          <w:rFonts w:ascii="Calibri" w:eastAsia="SimSun" w:hAnsi="Calibri" w:hint="eastAsia"/>
        </w:rPr>
        <w:t xml:space="preserve">b) </w:t>
      </w:r>
      <w:r w:rsidRPr="003C1CAC">
        <w:rPr>
          <w:rFonts w:ascii="Calibri" w:eastAsia="SimSun" w:hAnsi="SimSun" w:hint="eastAsia"/>
        </w:rPr>
        <w:t>欧洲自由贸易联盟</w:t>
      </w:r>
      <w:r w:rsidRPr="003C1CAC">
        <w:rPr>
          <w:rFonts w:ascii="Calibri" w:eastAsia="SimSun" w:hAnsi="Calibri" w:hint="eastAsia"/>
        </w:rPr>
        <w:t xml:space="preserve"> (EFTA) </w:t>
      </w:r>
      <w:r w:rsidRPr="003C1CAC">
        <w:rPr>
          <w:rFonts w:ascii="Calibri" w:eastAsia="SimSun" w:hAnsi="SimSun" w:hint="eastAsia"/>
        </w:rPr>
        <w:t>的国家</w:t>
      </w:r>
      <w:r w:rsidRPr="003C1CAC">
        <w:rPr>
          <w:rFonts w:ascii="Calibri" w:eastAsia="SimSun" w:hAnsi="Calibri" w:hint="eastAsia"/>
        </w:rPr>
        <w:t>/</w:t>
      </w:r>
      <w:r w:rsidRPr="003C1CAC">
        <w:rPr>
          <w:rFonts w:ascii="Calibri" w:eastAsia="SimSun" w:hAnsi="SimSun" w:hint="eastAsia"/>
        </w:rPr>
        <w:t>地区之一、</w:t>
      </w:r>
      <w:r w:rsidRPr="003C1CAC">
        <w:rPr>
          <w:rFonts w:ascii="Calibri" w:eastAsia="SimSun" w:hAnsi="Calibri" w:hint="eastAsia"/>
        </w:rPr>
        <w:t xml:space="preserve">c) </w:t>
      </w:r>
      <w:r w:rsidRPr="003C1CAC">
        <w:rPr>
          <w:rFonts w:ascii="Calibri" w:eastAsia="SimSun" w:hAnsi="SimSun" w:hint="eastAsia"/>
        </w:rPr>
        <w:t>保加利亚、克罗地亚、罗马尼亚或瑞士境内的客户有资格获取</w:t>
      </w:r>
      <w:r w:rsidRPr="003C1CAC">
        <w:rPr>
          <w:rFonts w:ascii="Calibri" w:eastAsia="SimSun" w:hAnsi="Calibri" w:hint="eastAsia"/>
        </w:rPr>
        <w:t xml:space="preserve"> Windows XP </w:t>
      </w:r>
      <w:r w:rsidRPr="003C1CAC">
        <w:rPr>
          <w:rFonts w:ascii="Calibri" w:eastAsia="SimSun" w:hAnsi="SimSun" w:hint="eastAsia"/>
        </w:rPr>
        <w:t>专业版、</w:t>
      </w:r>
      <w:r w:rsidRPr="003C1CAC">
        <w:rPr>
          <w:rFonts w:ascii="Calibri" w:eastAsia="SimSun" w:hAnsi="Calibri" w:hint="eastAsia"/>
        </w:rPr>
        <w:t xml:space="preserve">Windows Vista Business </w:t>
      </w:r>
      <w:r w:rsidRPr="003C1CAC">
        <w:rPr>
          <w:rFonts w:ascii="Calibri" w:eastAsia="SimSun" w:hAnsi="SimSun" w:hint="eastAsia"/>
        </w:rPr>
        <w:t>和</w:t>
      </w:r>
      <w:r w:rsidRPr="003C1CAC">
        <w:rPr>
          <w:rFonts w:ascii="Calibri" w:eastAsia="SimSun" w:hAnsi="Calibri" w:hint="eastAsia"/>
        </w:rPr>
        <w:t xml:space="preserve"> Windows 7 </w:t>
      </w:r>
      <w:r w:rsidRPr="003C1CAC">
        <w:rPr>
          <w:rFonts w:ascii="Calibri" w:eastAsia="SimSun" w:hAnsi="SimSun" w:hint="eastAsia"/>
        </w:rPr>
        <w:t>专业版的</w:t>
      </w:r>
      <w:r w:rsidRPr="003C1CAC">
        <w:rPr>
          <w:rFonts w:ascii="Calibri" w:eastAsia="SimSun" w:hAnsi="Calibri" w:hint="eastAsia"/>
        </w:rPr>
        <w:t xml:space="preserve"> N </w:t>
      </w:r>
      <w:r w:rsidRPr="003C1CAC">
        <w:rPr>
          <w:rFonts w:ascii="Calibri" w:eastAsia="SimSun" w:hAnsi="SimSun" w:hint="eastAsia"/>
        </w:rPr>
        <w:t>版本的介质或下载这些版本。</w:t>
      </w:r>
      <w:r w:rsidRPr="003C1CAC">
        <w:rPr>
          <w:rFonts w:ascii="Calibri" w:eastAsia="SimSun" w:hAnsi="SimSun" w:hint="eastAsia"/>
          <w:lang w:eastAsia="zh-CN"/>
        </w:rPr>
        <w:t>有关详细信息，请参阅位于</w:t>
      </w:r>
      <w:r w:rsidRPr="003C1CAC">
        <w:rPr>
          <w:rFonts w:ascii="Calibri" w:eastAsia="SimSun" w:hAnsi="Calibri" w:hint="eastAsia"/>
          <w:lang w:eastAsia="zh-CN"/>
        </w:rPr>
        <w:t xml:space="preserve"> </w:t>
      </w:r>
      <w:hyperlink r:id="rId70"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月产品列表了解资格条件以及交付情况的详细信息。</w:t>
      </w:r>
    </w:p>
    <w:p w:rsidR="00BE3CC2" w:rsidRPr="003C1CAC" w:rsidRDefault="00BE3CC2" w:rsidP="00BE3CC2">
      <w:pPr>
        <w:pStyle w:val="ProductList-Body"/>
        <w:rPr>
          <w:rFonts w:ascii="Calibri" w:eastAsia="SimSun" w:hAnsi="Calibri"/>
          <w:highlight w:val="yellow"/>
          <w:lang w:eastAsia="zh-CN"/>
        </w:rPr>
      </w:pPr>
    </w:p>
    <w:p w:rsidR="00BE3CC2" w:rsidRPr="003C1CAC" w:rsidRDefault="00BE3CC2" w:rsidP="00BE3CC2">
      <w:pPr>
        <w:pStyle w:val="ProductList-Body"/>
        <w:ind w:left="180"/>
        <w:rPr>
          <w:rFonts w:ascii="Calibri" w:eastAsia="SimSun" w:hAnsi="Calibri"/>
          <w:highlight w:val="yellow"/>
        </w:rPr>
      </w:pPr>
      <w:r w:rsidRPr="003C1CAC">
        <w:rPr>
          <w:rFonts w:ascii="Calibri" w:eastAsia="SimSun" w:hAnsi="Calibri" w:hint="eastAsia"/>
          <w:b/>
          <w:color w:val="00188F"/>
        </w:rPr>
        <w:t xml:space="preserve">Windows XP </w:t>
      </w:r>
      <w:r w:rsidRPr="003C1CAC">
        <w:rPr>
          <w:rFonts w:ascii="Calibri" w:eastAsia="SimSun" w:hAnsi="SimSun" w:hint="eastAsia"/>
          <w:b/>
          <w:color w:val="00188F"/>
        </w:rPr>
        <w:t>专业版、</w:t>
      </w:r>
      <w:r w:rsidRPr="003C1CAC">
        <w:rPr>
          <w:rFonts w:ascii="Calibri" w:eastAsia="SimSun" w:hAnsi="Calibri" w:hint="eastAsia"/>
          <w:b/>
          <w:color w:val="00188F"/>
        </w:rPr>
        <w:t xml:space="preserve">Windows Vista Business </w:t>
      </w:r>
      <w:r w:rsidRPr="003C1CAC">
        <w:rPr>
          <w:rFonts w:ascii="Calibri" w:eastAsia="SimSun" w:hAnsi="SimSun" w:hint="eastAsia"/>
          <w:b/>
          <w:color w:val="00188F"/>
        </w:rPr>
        <w:t>和</w:t>
      </w:r>
      <w:r w:rsidRPr="003C1CAC">
        <w:rPr>
          <w:rFonts w:ascii="Calibri" w:eastAsia="SimSun" w:hAnsi="Calibri" w:hint="eastAsia"/>
          <w:b/>
          <w:color w:val="00188F"/>
        </w:rPr>
        <w:t xml:space="preserve"> Windows 7 </w:t>
      </w:r>
      <w:r w:rsidRPr="003C1CAC">
        <w:rPr>
          <w:rFonts w:ascii="Calibri" w:eastAsia="SimSun" w:hAnsi="SimSun" w:hint="eastAsia"/>
          <w:b/>
          <w:color w:val="00188F"/>
        </w:rPr>
        <w:t>专业版的</w:t>
      </w:r>
      <w:r w:rsidRPr="003C1CAC">
        <w:rPr>
          <w:rFonts w:ascii="Calibri" w:eastAsia="SimSun" w:hAnsi="Calibri" w:hint="eastAsia"/>
          <w:b/>
          <w:color w:val="00188F"/>
        </w:rPr>
        <w:t xml:space="preserve"> K </w:t>
      </w:r>
      <w:r w:rsidRPr="003C1CAC">
        <w:rPr>
          <w:rFonts w:ascii="Calibri" w:eastAsia="SimSun" w:hAnsi="SimSun" w:hint="eastAsia"/>
          <w:b/>
          <w:color w:val="00188F"/>
        </w:rPr>
        <w:t>和</w:t>
      </w:r>
      <w:r w:rsidRPr="003C1CAC">
        <w:rPr>
          <w:rFonts w:ascii="Calibri" w:eastAsia="SimSun" w:hAnsi="Calibri" w:hint="eastAsia"/>
          <w:b/>
          <w:color w:val="00188F"/>
        </w:rPr>
        <w:t xml:space="preserve"> KN </w:t>
      </w:r>
      <w:r w:rsidRPr="003C1CAC">
        <w:rPr>
          <w:rFonts w:ascii="Calibri" w:eastAsia="SimSun" w:hAnsi="SimSun" w:hint="eastAsia"/>
          <w:b/>
          <w:color w:val="00188F"/>
        </w:rPr>
        <w:t>版本</w:t>
      </w:r>
    </w:p>
    <w:p w:rsidR="00BE3CC2" w:rsidRPr="003C1CAC" w:rsidRDefault="00BE3CC2" w:rsidP="00BE3CC2">
      <w:pPr>
        <w:pStyle w:val="ProductList-Body"/>
        <w:ind w:left="180"/>
        <w:rPr>
          <w:rFonts w:ascii="Calibri" w:eastAsia="SimSun" w:hAnsi="Calibri"/>
          <w:highlight w:val="yellow"/>
          <w:lang w:eastAsia="zh-CN"/>
        </w:rPr>
      </w:pPr>
      <w:r w:rsidRPr="003C1CAC">
        <w:rPr>
          <w:rFonts w:ascii="Calibri" w:eastAsia="SimSun" w:hAnsi="SimSun" w:hint="eastAsia"/>
        </w:rPr>
        <w:t>韩国境内的批量许可客户及其关联公司在使用</w:t>
      </w:r>
      <w:r w:rsidRPr="003C1CAC">
        <w:rPr>
          <w:rFonts w:ascii="Calibri" w:eastAsia="SimSun" w:hAnsi="Calibri" w:hint="eastAsia"/>
        </w:rPr>
        <w:t xml:space="preserve"> Windows XP </w:t>
      </w:r>
      <w:r w:rsidRPr="003C1CAC">
        <w:rPr>
          <w:rFonts w:ascii="Calibri" w:eastAsia="SimSun" w:hAnsi="SimSun" w:hint="eastAsia"/>
        </w:rPr>
        <w:t>专业版、</w:t>
      </w:r>
      <w:r w:rsidRPr="003C1CAC">
        <w:rPr>
          <w:rFonts w:ascii="Calibri" w:eastAsia="SimSun" w:hAnsi="Calibri" w:hint="eastAsia"/>
        </w:rPr>
        <w:t xml:space="preserve">Windows Vista Business </w:t>
      </w:r>
      <w:r w:rsidRPr="003C1CAC">
        <w:rPr>
          <w:rFonts w:ascii="Calibri" w:eastAsia="SimSun" w:hAnsi="SimSun" w:hint="eastAsia"/>
        </w:rPr>
        <w:t>和</w:t>
      </w:r>
      <w:r w:rsidRPr="003C1CAC">
        <w:rPr>
          <w:rFonts w:ascii="Calibri" w:eastAsia="SimSun" w:hAnsi="Calibri" w:hint="eastAsia"/>
        </w:rPr>
        <w:t xml:space="preserve"> Windows 7 </w:t>
      </w:r>
      <w:r w:rsidRPr="003C1CAC">
        <w:rPr>
          <w:rFonts w:ascii="Calibri" w:eastAsia="SimSun" w:hAnsi="SimSun" w:hint="eastAsia"/>
        </w:rPr>
        <w:t>专业版时具有特别针对韩国的媒体和下载选项。</w:t>
      </w:r>
      <w:r w:rsidRPr="003C1CAC">
        <w:rPr>
          <w:rFonts w:ascii="Calibri" w:eastAsia="SimSun" w:hAnsi="SimSun" w:hint="eastAsia"/>
          <w:lang w:eastAsia="zh-CN"/>
        </w:rPr>
        <w:t>有关要求，请参阅位于</w:t>
      </w:r>
      <w:r w:rsidRPr="003C1CAC">
        <w:rPr>
          <w:rFonts w:ascii="Calibri" w:eastAsia="SimSun" w:hAnsi="Calibri" w:hint="eastAsia"/>
          <w:lang w:eastAsia="zh-CN"/>
        </w:rPr>
        <w:t xml:space="preserve"> </w:t>
      </w:r>
      <w:hyperlink r:id="rId71"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月产品列表。</w:t>
      </w:r>
    </w:p>
    <w:p w:rsidR="00BE3CC2" w:rsidRPr="003C1CAC" w:rsidRDefault="00BE3CC2" w:rsidP="00BE3CC2">
      <w:pPr>
        <w:pStyle w:val="ProductList-Body"/>
        <w:ind w:left="180"/>
        <w:rPr>
          <w:rFonts w:ascii="Calibri" w:eastAsia="SimSun" w:hAnsi="Calibri"/>
          <w:highlight w:val="yellow"/>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 xml:space="preserve">Windows 8 </w:t>
      </w:r>
      <w:r w:rsidRPr="003C1CAC">
        <w:rPr>
          <w:rFonts w:ascii="Calibri" w:eastAsia="SimSun" w:hAnsi="SimSun" w:hint="eastAsia"/>
          <w:b/>
          <w:color w:val="00188F"/>
        </w:rPr>
        <w:t>专业版</w:t>
      </w:r>
      <w:r w:rsidRPr="003C1CAC">
        <w:rPr>
          <w:rFonts w:ascii="Calibri" w:eastAsia="SimSun" w:hAnsi="Calibri" w:hint="eastAsia"/>
          <w:b/>
          <w:color w:val="00188F"/>
        </w:rPr>
        <w:t xml:space="preserve"> KN </w:t>
      </w:r>
      <w:r w:rsidRPr="003C1CAC">
        <w:rPr>
          <w:rFonts w:ascii="Calibri" w:eastAsia="SimSun" w:hAnsi="SimSun" w:hint="eastAsia"/>
          <w:b/>
          <w:color w:val="00188F"/>
        </w:rPr>
        <w:t>和</w:t>
      </w:r>
      <w:r w:rsidRPr="003C1CAC">
        <w:rPr>
          <w:rFonts w:ascii="Calibri" w:eastAsia="SimSun" w:hAnsi="Calibri" w:hint="eastAsia"/>
          <w:b/>
          <w:color w:val="00188F"/>
        </w:rPr>
        <w:t xml:space="preserve"> Windows 8.1 </w:t>
      </w:r>
      <w:r w:rsidRPr="003C1CAC">
        <w:rPr>
          <w:rFonts w:ascii="Calibri" w:eastAsia="SimSun" w:hAnsi="SimSun" w:hint="eastAsia"/>
          <w:b/>
          <w:color w:val="00188F"/>
        </w:rPr>
        <w:t>专业版</w:t>
      </w:r>
      <w:r w:rsidRPr="003C1CAC">
        <w:rPr>
          <w:rFonts w:ascii="Calibri" w:eastAsia="SimSun" w:hAnsi="Calibri" w:hint="eastAsia"/>
          <w:b/>
          <w:color w:val="00188F"/>
        </w:rPr>
        <w:t xml:space="preserve"> KN</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资格：</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位于韩国境内且与</w:t>
      </w:r>
      <w:r w:rsidRPr="003C1CAC">
        <w:rPr>
          <w:rFonts w:ascii="Calibri" w:eastAsia="SimSun" w:hAnsi="Calibri" w:hint="eastAsia"/>
        </w:rPr>
        <w:t xml:space="preserve"> Microsoft Operations Pte Ltd </w:t>
      </w:r>
      <w:r w:rsidRPr="003C1CAC">
        <w:rPr>
          <w:rFonts w:ascii="Calibri" w:eastAsia="SimSun" w:hAnsi="SimSun" w:hint="eastAsia"/>
        </w:rPr>
        <w:t>已签订有效的批量许可协议或许可登记表的批量许可客户有资格获取</w:t>
      </w:r>
      <w:r w:rsidRPr="003C1CAC">
        <w:rPr>
          <w:rFonts w:ascii="Calibri" w:eastAsia="SimSun" w:hAnsi="Calibri" w:hint="eastAsia"/>
        </w:rPr>
        <w:t xml:space="preserve"> Windows 8 </w:t>
      </w:r>
      <w:r w:rsidRPr="003C1CAC">
        <w:rPr>
          <w:rFonts w:ascii="Calibri" w:eastAsia="SimSun" w:hAnsi="SimSun" w:hint="eastAsia"/>
        </w:rPr>
        <w:t>专业版</w:t>
      </w:r>
      <w:r w:rsidRPr="003C1CAC">
        <w:rPr>
          <w:rFonts w:ascii="Calibri" w:eastAsia="SimSun" w:hAnsi="Calibri" w:hint="eastAsia"/>
        </w:rPr>
        <w:t xml:space="preserve"> KN </w:t>
      </w:r>
      <w:r w:rsidRPr="003C1CAC">
        <w:rPr>
          <w:rFonts w:ascii="Calibri" w:eastAsia="SimSun" w:hAnsi="SimSun" w:hint="eastAsia"/>
        </w:rPr>
        <w:t>和</w:t>
      </w:r>
      <w:r w:rsidRPr="003C1CAC">
        <w:rPr>
          <w:rFonts w:ascii="Calibri" w:eastAsia="SimSun" w:hAnsi="Calibri" w:hint="eastAsia"/>
        </w:rPr>
        <w:t xml:space="preserve"> Windows 8.1 </w:t>
      </w:r>
      <w:r w:rsidRPr="003C1CAC">
        <w:rPr>
          <w:rFonts w:ascii="Calibri" w:eastAsia="SimSun" w:hAnsi="SimSun" w:hint="eastAsia"/>
        </w:rPr>
        <w:t>专业版</w:t>
      </w:r>
      <w:r w:rsidRPr="003C1CAC">
        <w:rPr>
          <w:rFonts w:ascii="Calibri" w:eastAsia="SimSun" w:hAnsi="Calibri" w:hint="eastAsia"/>
        </w:rPr>
        <w:t xml:space="preserve"> KN </w:t>
      </w:r>
      <w:r w:rsidRPr="003C1CAC">
        <w:rPr>
          <w:rFonts w:ascii="Calibri" w:eastAsia="SimSun" w:hAnsi="SimSun" w:hint="eastAsia"/>
        </w:rPr>
        <w:t>的介质，以供在韩国境内部署和使用。不允许以其他方式使用该介质。</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 xml:space="preserve">Windows 8 </w:t>
      </w:r>
      <w:r w:rsidRPr="003C1CAC">
        <w:rPr>
          <w:rFonts w:ascii="Calibri" w:eastAsia="SimSun" w:hAnsi="SimSun" w:hint="eastAsia"/>
          <w:b/>
          <w:color w:val="00188F"/>
        </w:rPr>
        <w:t>专业版</w:t>
      </w:r>
      <w:r w:rsidRPr="003C1CAC">
        <w:rPr>
          <w:rFonts w:ascii="Calibri" w:eastAsia="SimSun" w:hAnsi="Calibri" w:hint="eastAsia"/>
          <w:b/>
          <w:color w:val="00188F"/>
        </w:rPr>
        <w:t xml:space="preserve"> N </w:t>
      </w:r>
      <w:r w:rsidRPr="003C1CAC">
        <w:rPr>
          <w:rFonts w:ascii="Calibri" w:eastAsia="SimSun" w:hAnsi="SimSun" w:hint="eastAsia"/>
          <w:b/>
          <w:color w:val="00188F"/>
        </w:rPr>
        <w:t>和</w:t>
      </w:r>
      <w:r w:rsidRPr="003C1CAC">
        <w:rPr>
          <w:rFonts w:ascii="Calibri" w:eastAsia="SimSun" w:hAnsi="Calibri" w:hint="eastAsia"/>
          <w:b/>
          <w:color w:val="00188F"/>
        </w:rPr>
        <w:t xml:space="preserve"> Windows 8.1 </w:t>
      </w:r>
      <w:r w:rsidRPr="003C1CAC">
        <w:rPr>
          <w:rFonts w:ascii="Calibri" w:eastAsia="SimSun" w:hAnsi="SimSun" w:hint="eastAsia"/>
          <w:b/>
          <w:color w:val="00188F"/>
        </w:rPr>
        <w:t>专业版</w:t>
      </w:r>
      <w:r w:rsidRPr="003C1CAC">
        <w:rPr>
          <w:rFonts w:ascii="Calibri" w:eastAsia="SimSun" w:hAnsi="Calibri" w:hint="eastAsia"/>
          <w:b/>
          <w:color w:val="00188F"/>
        </w:rPr>
        <w:t xml:space="preserve"> N</w:t>
      </w:r>
      <w:r w:rsidRPr="003C1CAC">
        <w:rPr>
          <w:rFonts w:ascii="Calibri" w:eastAsia="SimSun" w:hAnsi="SimSun" w:hint="eastAsia"/>
          <w:b/>
          <w:color w:val="00188F"/>
        </w:rPr>
        <w:t>（不带</w:t>
      </w:r>
      <w:r w:rsidRPr="003C1CAC">
        <w:rPr>
          <w:rFonts w:ascii="Calibri" w:eastAsia="SimSun" w:hAnsi="Calibri" w:hint="eastAsia"/>
          <w:b/>
          <w:color w:val="00188F"/>
        </w:rPr>
        <w:t xml:space="preserve"> Windows Media Player</w:t>
      </w:r>
      <w:r w:rsidRPr="003C1CAC">
        <w:rPr>
          <w:rFonts w:ascii="Calibri" w:eastAsia="SimSun" w:hAnsi="SimSun" w:hint="eastAsia"/>
          <w:b/>
          <w:color w:val="00188F"/>
        </w:rPr>
        <w:t>）</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资格：</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lang w:eastAsia="zh-CN"/>
        </w:rPr>
        <w:t>符合下列所有条件的批量许可客户有资格获取</w:t>
      </w:r>
      <w:r w:rsidRPr="003C1CAC">
        <w:rPr>
          <w:rFonts w:ascii="Calibri" w:eastAsia="SimSun" w:hAnsi="Calibri" w:hint="eastAsia"/>
          <w:lang w:eastAsia="zh-CN"/>
        </w:rPr>
        <w:t xml:space="preserve"> Microsoft Windows 8 </w:t>
      </w:r>
      <w:r w:rsidRPr="003C1CAC">
        <w:rPr>
          <w:rFonts w:ascii="Calibri" w:eastAsia="SimSun" w:hAnsi="SimSun" w:hint="eastAsia"/>
          <w:lang w:eastAsia="zh-CN"/>
        </w:rPr>
        <w:t>专业版</w:t>
      </w:r>
      <w:r w:rsidRPr="003C1CAC">
        <w:rPr>
          <w:rFonts w:ascii="Calibri" w:eastAsia="SimSun" w:hAnsi="Calibri" w:hint="eastAsia"/>
          <w:lang w:eastAsia="zh-CN"/>
        </w:rPr>
        <w:t xml:space="preserve"> N </w:t>
      </w:r>
      <w:r w:rsidRPr="003C1CAC">
        <w:rPr>
          <w:rFonts w:ascii="Calibri" w:eastAsia="SimSun" w:hAnsi="SimSun" w:hint="eastAsia"/>
          <w:lang w:eastAsia="zh-CN"/>
        </w:rPr>
        <w:t>和</w:t>
      </w:r>
      <w:r w:rsidRPr="003C1CAC">
        <w:rPr>
          <w:rFonts w:ascii="Calibri" w:eastAsia="SimSun" w:hAnsi="Calibri" w:hint="eastAsia"/>
          <w:lang w:eastAsia="zh-CN"/>
        </w:rPr>
        <w:t xml:space="preserve"> Windows 8.1 </w:t>
      </w:r>
      <w:r w:rsidRPr="003C1CAC">
        <w:rPr>
          <w:rFonts w:ascii="Calibri" w:eastAsia="SimSun" w:hAnsi="SimSun" w:hint="eastAsia"/>
          <w:lang w:eastAsia="zh-CN"/>
        </w:rPr>
        <w:t>专业版</w:t>
      </w:r>
      <w:r w:rsidRPr="003C1CAC">
        <w:rPr>
          <w:rFonts w:ascii="Calibri" w:eastAsia="SimSun" w:hAnsi="Calibri" w:hint="eastAsia"/>
          <w:lang w:eastAsia="zh-CN"/>
        </w:rPr>
        <w:t xml:space="preserve"> N </w:t>
      </w:r>
      <w:r w:rsidRPr="003C1CAC">
        <w:rPr>
          <w:rFonts w:ascii="Calibri" w:eastAsia="SimSun" w:hAnsi="SimSun" w:hint="eastAsia"/>
          <w:lang w:eastAsia="zh-CN"/>
        </w:rPr>
        <w:t>的介质，仅供在欧盟</w:t>
      </w:r>
      <w:r w:rsidRPr="003C1CAC">
        <w:rPr>
          <w:rFonts w:ascii="Calibri" w:eastAsia="SimSun" w:hAnsi="Calibri" w:hint="eastAsia"/>
          <w:lang w:eastAsia="zh-CN"/>
        </w:rPr>
        <w:t xml:space="preserve"> (EU)</w:t>
      </w:r>
      <w:r w:rsidRPr="003C1CAC">
        <w:rPr>
          <w:rFonts w:ascii="Calibri" w:eastAsia="SimSun" w:hAnsi="SimSun" w:hint="eastAsia"/>
          <w:lang w:eastAsia="zh-CN"/>
        </w:rPr>
        <w:t>、欧洲自由贸易联盟</w:t>
      </w:r>
      <w:r w:rsidRPr="003C1CAC">
        <w:rPr>
          <w:rFonts w:ascii="Calibri" w:eastAsia="SimSun" w:hAnsi="Calibri" w:hint="eastAsia"/>
          <w:lang w:eastAsia="zh-CN"/>
        </w:rPr>
        <w:t xml:space="preserve"> (EFTA)</w:t>
      </w:r>
      <w:r w:rsidRPr="003C1CAC">
        <w:rPr>
          <w:rFonts w:ascii="Calibri" w:eastAsia="SimSun" w:hAnsi="SimSun" w:hint="eastAsia"/>
          <w:lang w:eastAsia="zh-CN"/>
        </w:rPr>
        <w:t>、保加利亚、克罗地亚、罗马尼亚或瑞士境内部署和使用。</w:t>
      </w:r>
      <w:r w:rsidRPr="003C1CAC">
        <w:rPr>
          <w:rFonts w:ascii="Calibri" w:eastAsia="SimSun" w:hAnsi="SimSun" w:hint="eastAsia"/>
        </w:rPr>
        <w:t>他们必须与</w:t>
      </w:r>
      <w:r w:rsidRPr="003C1CAC">
        <w:rPr>
          <w:rFonts w:ascii="Calibri" w:eastAsia="SimSun" w:hAnsi="Calibri" w:hint="eastAsia"/>
        </w:rPr>
        <w:t xml:space="preserve"> Microsoft Ireland Operations Ltd </w:t>
      </w:r>
      <w:r w:rsidRPr="003C1CAC">
        <w:rPr>
          <w:rFonts w:ascii="Calibri" w:eastAsia="SimSun" w:hAnsi="SimSun" w:hint="eastAsia"/>
        </w:rPr>
        <w:t>至少签订以下有效协议或许可登记表之一：</w:t>
      </w:r>
    </w:p>
    <w:p w:rsidR="00BE3CC2" w:rsidRPr="003C1CAC" w:rsidRDefault="00BE3CC2" w:rsidP="003D089A">
      <w:pPr>
        <w:pStyle w:val="ProductList-Body"/>
        <w:numPr>
          <w:ilvl w:val="0"/>
          <w:numId w:val="25"/>
        </w:numPr>
        <w:ind w:left="720" w:hanging="270"/>
        <w:rPr>
          <w:rFonts w:ascii="Calibri" w:eastAsia="SimSun" w:hAnsi="Calibri"/>
          <w:lang w:eastAsia="zh-CN"/>
        </w:rPr>
      </w:pPr>
      <w:r w:rsidRPr="003C1CAC">
        <w:rPr>
          <w:rFonts w:ascii="Calibri" w:eastAsia="SimSun" w:hAnsi="SimSun" w:hint="eastAsia"/>
          <w:lang w:eastAsia="zh-CN"/>
        </w:rPr>
        <w:t>选择、企业或企业订购许可登记表</w:t>
      </w:r>
    </w:p>
    <w:p w:rsidR="00BE3CC2" w:rsidRPr="003C1CAC" w:rsidRDefault="00BE3CC2" w:rsidP="003D089A">
      <w:pPr>
        <w:pStyle w:val="ProductList-Body"/>
        <w:numPr>
          <w:ilvl w:val="0"/>
          <w:numId w:val="25"/>
        </w:numPr>
        <w:ind w:left="720" w:hanging="270"/>
        <w:rPr>
          <w:rFonts w:ascii="Calibri" w:eastAsia="SimSun" w:hAnsi="Calibri"/>
          <w:lang w:eastAsia="zh-CN"/>
        </w:rPr>
      </w:pPr>
      <w:r w:rsidRPr="003C1CAC">
        <w:rPr>
          <w:rFonts w:ascii="Calibri" w:eastAsia="SimSun" w:hAnsi="SimSun" w:hint="eastAsia"/>
          <w:lang w:eastAsia="zh-CN"/>
        </w:rPr>
        <w:t>开放许可</w:t>
      </w:r>
      <w:r w:rsidRPr="003C1CAC">
        <w:rPr>
          <w:rFonts w:ascii="Calibri" w:eastAsia="SimSun" w:hAnsi="Calibri" w:hint="eastAsia"/>
          <w:lang w:eastAsia="zh-CN"/>
        </w:rPr>
        <w:t>*</w:t>
      </w:r>
      <w:r w:rsidRPr="003C1CAC">
        <w:rPr>
          <w:rFonts w:ascii="Calibri" w:eastAsia="SimSun" w:hAnsi="SimSun" w:hint="eastAsia"/>
          <w:lang w:eastAsia="zh-CN"/>
        </w:rPr>
        <w:t>、开放式价值、大专院校和中小学校协议、开放式价值订购</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教育解决方案</w:t>
      </w:r>
    </w:p>
    <w:p w:rsidR="00BE3CC2" w:rsidRPr="003C1CAC" w:rsidRDefault="00BE3CC2" w:rsidP="00BE3CC2">
      <w:pPr>
        <w:pStyle w:val="ProductList-Body"/>
        <w:tabs>
          <w:tab w:val="clear" w:pos="158"/>
          <w:tab w:val="left" w:pos="720"/>
        </w:tabs>
        <w:ind w:left="720"/>
        <w:rPr>
          <w:rFonts w:ascii="Calibri" w:eastAsia="SimSun" w:hAnsi="Calibri"/>
          <w:lang w:eastAsia="zh-CN"/>
        </w:rPr>
      </w:pPr>
      <w:r w:rsidRPr="003C1CAC">
        <w:rPr>
          <w:rFonts w:ascii="Calibri" w:eastAsia="SimSun" w:hAnsi="SimSun" w:hint="eastAsia"/>
          <w:lang w:eastAsia="zh-CN"/>
        </w:rPr>
        <w:t>（</w:t>
      </w:r>
      <w:r w:rsidRPr="003C1CAC">
        <w:rPr>
          <w:rFonts w:ascii="Calibri" w:eastAsia="SimSun" w:hAnsi="Calibri" w:hint="eastAsia"/>
          <w:lang w:eastAsia="zh-CN"/>
        </w:rPr>
        <w:t>*</w:t>
      </w:r>
      <w:r w:rsidRPr="003C1CAC">
        <w:rPr>
          <w:rFonts w:ascii="Calibri" w:eastAsia="SimSun" w:hAnsi="SimSun" w:hint="eastAsia"/>
          <w:lang w:eastAsia="zh-CN"/>
        </w:rPr>
        <w:t>就开放许可的目的而言，</w:t>
      </w:r>
      <w:r w:rsidRPr="003C1CAC">
        <w:rPr>
          <w:rFonts w:ascii="Calibri" w:eastAsia="SimSun" w:hAnsi="Calibri" w:hint="eastAsia"/>
          <w:lang w:eastAsia="zh-CN"/>
        </w:rPr>
        <w:t>“</w:t>
      </w:r>
      <w:r w:rsidRPr="003C1CAC">
        <w:rPr>
          <w:rFonts w:ascii="Calibri" w:eastAsia="SimSun" w:hAnsi="SimSun" w:hint="eastAsia"/>
          <w:lang w:eastAsia="zh-CN"/>
        </w:rPr>
        <w:t>有效协议</w:t>
      </w:r>
      <w:r w:rsidRPr="003C1CAC">
        <w:rPr>
          <w:rFonts w:ascii="Calibri" w:eastAsia="SimSun" w:hAnsi="Calibri" w:hint="eastAsia"/>
          <w:lang w:eastAsia="zh-CN"/>
        </w:rPr>
        <w:t>”</w:t>
      </w:r>
      <w:r w:rsidRPr="003C1CAC">
        <w:rPr>
          <w:rFonts w:ascii="Calibri" w:eastAsia="SimSun" w:hAnsi="SimSun" w:hint="eastAsia"/>
          <w:lang w:eastAsia="zh-CN"/>
        </w:rPr>
        <w:t>是指与有效的开放许可授权编号有关的协议。）</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他们必须有</w:t>
      </w:r>
      <w:r w:rsidRPr="003C1CAC">
        <w:rPr>
          <w:rFonts w:ascii="Calibri" w:eastAsia="SimSun" w:hAnsi="Calibri" w:hint="eastAsia"/>
          <w:lang w:eastAsia="zh-CN"/>
        </w:rPr>
        <w:t xml:space="preserve"> Windows </w:t>
      </w:r>
      <w:r w:rsidRPr="003C1CAC">
        <w:rPr>
          <w:rFonts w:ascii="Calibri" w:eastAsia="SimSun" w:hAnsi="SimSun" w:hint="eastAsia"/>
          <w:lang w:eastAsia="zh-CN"/>
        </w:rPr>
        <w:t>桌面操作系统的有效</w:t>
      </w:r>
      <w:r w:rsidRPr="003C1CAC">
        <w:rPr>
          <w:rFonts w:ascii="Calibri" w:eastAsia="SimSun" w:hAnsi="Calibri" w:hint="eastAsia"/>
          <w:lang w:eastAsia="zh-CN"/>
        </w:rPr>
        <w:t xml:space="preserve"> SA</w:t>
      </w:r>
      <w:r w:rsidRPr="003C1CAC">
        <w:rPr>
          <w:rFonts w:ascii="Calibri" w:eastAsia="SimSun" w:hAnsi="SimSun" w:hint="eastAsia"/>
          <w:lang w:eastAsia="zh-CN"/>
        </w:rPr>
        <w:t>，或者有</w:t>
      </w:r>
      <w:r w:rsidRPr="003C1CAC">
        <w:rPr>
          <w:rFonts w:ascii="Calibri" w:eastAsia="SimSun" w:hAnsi="Calibri" w:hint="eastAsia"/>
          <w:lang w:eastAsia="zh-CN"/>
        </w:rPr>
        <w:t xml:space="preserve"> Windows 8.1 </w:t>
      </w:r>
      <w:r w:rsidRPr="003C1CAC">
        <w:rPr>
          <w:rFonts w:ascii="Calibri" w:eastAsia="SimSun" w:hAnsi="SimSun" w:hint="eastAsia"/>
          <w:lang w:eastAsia="zh-CN"/>
        </w:rPr>
        <w:t>专业版升级许可。他们必须位于加入欧盟</w:t>
      </w:r>
      <w:r w:rsidRPr="003C1CAC">
        <w:rPr>
          <w:rFonts w:ascii="Calibri" w:eastAsia="SimSun" w:hAnsi="Calibri" w:hint="eastAsia"/>
          <w:lang w:eastAsia="zh-CN"/>
        </w:rPr>
        <w:t xml:space="preserve"> (EU) </w:t>
      </w:r>
      <w:r w:rsidRPr="003C1CAC">
        <w:rPr>
          <w:rFonts w:ascii="Calibri" w:eastAsia="SimSun" w:hAnsi="SimSun" w:hint="eastAsia"/>
          <w:lang w:eastAsia="zh-CN"/>
        </w:rPr>
        <w:t>或欧洲自由贸易联盟</w:t>
      </w:r>
      <w:r w:rsidRPr="003C1CAC">
        <w:rPr>
          <w:rFonts w:ascii="Calibri" w:eastAsia="SimSun" w:hAnsi="Calibri" w:hint="eastAsia"/>
          <w:lang w:eastAsia="zh-CN"/>
        </w:rPr>
        <w:t xml:space="preserve"> (EFTA) </w:t>
      </w:r>
      <w:r w:rsidRPr="003C1CAC">
        <w:rPr>
          <w:rFonts w:ascii="Calibri" w:eastAsia="SimSun" w:hAnsi="SimSun" w:hint="eastAsia"/>
          <w:lang w:eastAsia="zh-CN"/>
        </w:rPr>
        <w:t>的国家</w:t>
      </w:r>
      <w:r w:rsidRPr="003C1CAC">
        <w:rPr>
          <w:rFonts w:ascii="Calibri" w:eastAsia="SimSun" w:hAnsi="Calibri" w:hint="eastAsia"/>
          <w:lang w:eastAsia="zh-CN"/>
        </w:rPr>
        <w:t>/</w:t>
      </w:r>
      <w:r w:rsidRPr="003C1CAC">
        <w:rPr>
          <w:rFonts w:ascii="Calibri" w:eastAsia="SimSun" w:hAnsi="SimSun" w:hint="eastAsia"/>
          <w:lang w:eastAsia="zh-CN"/>
        </w:rPr>
        <w:t>地区之一，或者在保加利亚、克罗地亚、罗马尼亚或瑞士境内。</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tabs>
          <w:tab w:val="clear" w:pos="158"/>
          <w:tab w:val="left" w:pos="720"/>
        </w:tabs>
        <w:rPr>
          <w:rFonts w:ascii="Calibri" w:eastAsia="SimSun" w:hAnsi="Calibri"/>
        </w:rPr>
      </w:pPr>
      <w:r w:rsidRPr="003C1CAC">
        <w:rPr>
          <w:rFonts w:ascii="Calibri" w:eastAsia="SimSun" w:hAnsi="SimSun" w:hint="eastAsia"/>
          <w:b/>
          <w:color w:val="00188F"/>
        </w:rPr>
        <w:t>过渡</w:t>
      </w:r>
    </w:p>
    <w:tbl>
      <w:tblPr>
        <w:tblStyle w:val="TableGrid"/>
        <w:tblW w:w="10800" w:type="dxa"/>
        <w:tblInd w:w="108" w:type="dxa"/>
        <w:tblLook w:val="04A0" w:firstRow="1" w:lastRow="0" w:firstColumn="1" w:lastColumn="0" w:noHBand="0" w:noVBand="1"/>
      </w:tblPr>
      <w:tblGrid>
        <w:gridCol w:w="3757"/>
        <w:gridCol w:w="7043"/>
      </w:tblGrid>
      <w:tr w:rsidR="00BE3CC2" w:rsidRPr="003C1CAC" w:rsidTr="006139A3">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要过渡的产品</w:t>
            </w:r>
          </w:p>
        </w:tc>
        <w:tc>
          <w:tcPr>
            <w:tcW w:w="7043"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有效的过渡选项</w:t>
            </w:r>
          </w:p>
        </w:tc>
      </w:tr>
      <w:tr w:rsidR="00BE3CC2" w:rsidRPr="003C1CAC" w:rsidTr="006139A3">
        <w:tc>
          <w:tcPr>
            <w:tcW w:w="375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Enterprise SA</w:t>
            </w:r>
            <w:r w:rsidRPr="003C1CAC">
              <w:rPr>
                <w:rFonts w:ascii="Calibri" w:eastAsia="SimSun" w:hAnsi="SimSun" w:hint="eastAsia"/>
              </w:rPr>
              <w:t>（每设备）</w:t>
            </w:r>
          </w:p>
        </w:tc>
        <w:tc>
          <w:tcPr>
            <w:tcW w:w="704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Windows Virtual Desktop Access</w:t>
            </w:r>
            <w:r w:rsidRPr="003C1CAC">
              <w:rPr>
                <w:rFonts w:ascii="Calibri" w:eastAsia="SimSun" w:hAnsi="SimSun" w:hint="eastAsia"/>
                <w:lang w:eastAsia="zh-CN"/>
              </w:rPr>
              <w:t>（每用户或每设备）</w:t>
            </w:r>
          </w:p>
        </w:tc>
      </w:tr>
      <w:tr w:rsidR="00BE3CC2" w:rsidRPr="003C1CAC" w:rsidTr="006139A3">
        <w:tc>
          <w:tcPr>
            <w:tcW w:w="375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Virtual Desktop Access</w:t>
            </w:r>
            <w:r w:rsidRPr="003C1CAC">
              <w:rPr>
                <w:rFonts w:ascii="Calibri" w:eastAsia="SimSun" w:hAnsi="SimSun" w:hint="eastAsia"/>
              </w:rPr>
              <w:t>（每设备）</w:t>
            </w:r>
          </w:p>
        </w:tc>
        <w:tc>
          <w:tcPr>
            <w:tcW w:w="704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Enterprise SA</w:t>
            </w:r>
            <w:r w:rsidRPr="003C1CAC">
              <w:rPr>
                <w:rFonts w:ascii="Calibri" w:eastAsia="SimSun" w:hAnsi="SimSun" w:hint="eastAsia"/>
              </w:rPr>
              <w:t>（每用户或每设备）</w:t>
            </w:r>
          </w:p>
        </w:tc>
      </w:tr>
    </w:tbl>
    <w:bookmarkStart w:id="762" w:name="_Toc378151551"/>
    <w:bookmarkStart w:id="763" w:name="_Toc378147649"/>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3F29D3" w:rsidRDefault="00BE3CC2" w:rsidP="00BE3CC2">
      <w:pPr>
        <w:pStyle w:val="ProductList-Offering2Heading"/>
        <w:outlineLvl w:val="2"/>
        <w:rPr>
          <w:rFonts w:eastAsia="SimSun"/>
        </w:rPr>
      </w:pPr>
      <w:bookmarkStart w:id="764" w:name="_Toc379797270"/>
      <w:bookmarkStart w:id="765" w:name="_Toc380513295"/>
      <w:bookmarkStart w:id="766" w:name="_Toc380655337"/>
      <w:r w:rsidRPr="003F29D3">
        <w:rPr>
          <w:rFonts w:eastAsia="SimSun"/>
        </w:rPr>
        <w:tab/>
      </w:r>
      <w:bookmarkStart w:id="767" w:name="_Toc406093988"/>
      <w:r w:rsidRPr="003F29D3">
        <w:rPr>
          <w:rFonts w:eastAsia="SimSun"/>
        </w:rPr>
        <w:t>Windows Embedded Industry</w:t>
      </w:r>
      <w:bookmarkEnd w:id="762"/>
      <w:bookmarkEnd w:id="763"/>
      <w:bookmarkEnd w:id="764"/>
      <w:bookmarkEnd w:id="765"/>
      <w:bookmarkEnd w:id="766"/>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FF1918" w:rsidRPr="003C1CAC" w:rsidTr="006139A3">
        <w:trPr>
          <w:tblHeader/>
        </w:trPr>
        <w:tc>
          <w:tcPr>
            <w:tcW w:w="2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F1918" w:rsidRPr="003C1CAC" w:rsidRDefault="00FF1918">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bCs/>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 xml:space="preserve"> AutoTextList  \s NoStyle \t "</w:instrText>
            </w:r>
            <w:r w:rsidRPr="00FF1918">
              <w:rPr>
                <w:rFonts w:asciiTheme="minorHAnsi" w:eastAsiaTheme="majorEastAsia" w:hAnsiTheme="minorHAnsi" w:cstheme="minorHAnsi"/>
                <w:bCs/>
                <w:color w:val="FFFFFF" w:themeColor="background1"/>
              </w:rPr>
              <w:instrText>发布日期</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DA</w:t>
            </w:r>
            <w:r w:rsidRPr="00FF1918">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bCs/>
                <w:color w:val="FFFFFF" w:themeColor="background1"/>
              </w:rPr>
            </w:pP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“License”</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b/>
                <w:color w:val="000000" w:themeColor="text1"/>
              </w:rPr>
              <w:fldChar w:fldCharType="begin"/>
            </w:r>
            <w:r w:rsidRPr="00FF1918">
              <w:rPr>
                <w:rFonts w:asciiTheme="minorHAnsi" w:eastAsiaTheme="majorEastAsia" w:hAnsiTheme="minorHAnsi" w:cstheme="minorHAnsi"/>
                <w:b/>
                <w:color w:val="000000" w:themeColor="text1"/>
              </w:rPr>
              <w:instrText>AutoTextList  \s NoStyle \t "</w:instrText>
            </w:r>
            <w:r w:rsidRPr="00FF1918">
              <w:rPr>
                <w:rFonts w:asciiTheme="minorHAnsi" w:eastAsiaTheme="majorEastAsia" w:hAnsiTheme="minorHAnsi" w:cstheme="minorHAnsi"/>
                <w:color w:val="000000" w:themeColor="text1"/>
              </w:rPr>
              <w:instrText>许可</w:instrText>
            </w:r>
            <w:r w:rsidRPr="00FF1918">
              <w:rPr>
                <w:rFonts w:asciiTheme="minorHAnsi" w:eastAsiaTheme="majorEastAsia" w:hAnsiTheme="minorHAnsi" w:cstheme="minorHAnsi"/>
                <w:b/>
                <w:color w:val="000000" w:themeColor="text1"/>
              </w:rPr>
              <w:instrText xml:space="preserve">" </w:instrText>
            </w:r>
            <w:r w:rsidRPr="00FF1918">
              <w:rPr>
                <w:rFonts w:asciiTheme="minorHAnsi" w:eastAsiaTheme="majorEastAsia" w:hAnsiTheme="minorHAnsi" w:cstheme="minorHAnsi"/>
                <w:b/>
                <w:color w:val="000000" w:themeColor="text1"/>
              </w:rPr>
              <w:fldChar w:fldCharType="separate"/>
            </w:r>
            <w:r w:rsidRPr="00FF1918">
              <w:rPr>
                <w:rFonts w:asciiTheme="minorHAnsi" w:eastAsiaTheme="majorEastAsia" w:hAnsiTheme="minorHAnsi" w:cstheme="minorHAnsi"/>
                <w:bCs/>
                <w:color w:val="FFFFFF" w:themeColor="background1"/>
              </w:rPr>
              <w:t xml:space="preserve"> L </w:t>
            </w:r>
            <w:r w:rsidRPr="00FF1918">
              <w:rPr>
                <w:rFonts w:asciiTheme="minorHAnsi" w:eastAsiaTheme="majorEastAsia" w:hAnsiTheme="minorHAnsi" w:cstheme="minorHAnsi"/>
                <w:bCs/>
                <w:color w:val="FFFFFF" w:themeColor="background1"/>
              </w:rPr>
              <w:fldChar w:fldCharType="end"/>
            </w:r>
            <w:r w:rsidRPr="00FF1918">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“License and Software Assurance”</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“License and Software Assurance”</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AutoTextList  \s NoStyle \t "</w:instrText>
            </w:r>
            <w:r w:rsidRPr="00FF1918">
              <w:rPr>
                <w:rFonts w:asciiTheme="minorHAnsi" w:eastAsiaTheme="majorEastAsia" w:hAnsiTheme="minorHAnsi" w:cstheme="minorHAnsi"/>
                <w:color w:val="FFFFFF" w:themeColor="background1"/>
              </w:rPr>
              <w:instrText>许可及软件保障</w:instrText>
            </w:r>
            <w:r w:rsidRPr="00FF1918">
              <w:rPr>
                <w:rFonts w:asciiTheme="minorHAnsi" w:eastAsiaTheme="majorEastAsia" w:hAnsiTheme="minorHAnsi" w:cstheme="minorHAnsi"/>
                <w:color w:val="FFFFFF" w:themeColor="background1"/>
              </w:rPr>
              <w:instrText xml:space="preserve">" </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t>L/SA</w:t>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“Software Assurance”</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“Software Assurance”</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AutoTextList  \s NoStyle \t "</w:instrText>
            </w:r>
            <w:r w:rsidRPr="00FF1918">
              <w:rPr>
                <w:rFonts w:asciiTheme="minorHAnsi" w:eastAsiaTheme="majorEastAsia" w:hAnsiTheme="minorHAnsi" w:cstheme="minorHAnsi"/>
                <w:color w:val="FFFFFF" w:themeColor="background1"/>
              </w:rPr>
              <w:instrText>软件保障</w:instrText>
            </w:r>
            <w:r w:rsidRPr="00FF1918">
              <w:rPr>
                <w:rFonts w:asciiTheme="minorHAnsi" w:eastAsiaTheme="majorEastAsia" w:hAnsiTheme="minorHAnsi" w:cstheme="minorHAnsi"/>
                <w:color w:val="FFFFFF" w:themeColor="background1"/>
              </w:rPr>
              <w:instrText xml:space="preserve">" </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t>SA</w:t>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“Campus and School Agreement”</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“Campus and School Agreement”</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 NoStyle \t "</w:instrText>
            </w:r>
            <w:r w:rsidRPr="00FF1918">
              <w:rPr>
                <w:rFonts w:asciiTheme="minorHAnsi" w:eastAsiaTheme="majorEastAsia" w:hAnsiTheme="minorHAnsi" w:cstheme="minorHAnsi"/>
                <w:color w:val="FFFFFF" w:themeColor="background1"/>
              </w:rPr>
              <w:instrText>大专院校和中小学校协议</w:instrText>
            </w:r>
            <w:r w:rsidRPr="00FF1918">
              <w:rPr>
                <w:rFonts w:asciiTheme="minorHAnsi" w:eastAsiaTheme="majorEastAsia" w:hAnsiTheme="minorHAnsi" w:cstheme="minorHAnsi"/>
                <w:color w:val="FFFFFF" w:themeColor="background1"/>
              </w:rPr>
              <w:instrText xml:space="preserve">" </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t>CA/SA</w:t>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fldChar w:fldCharType="begin"/>
            </w:r>
            <w:r w:rsidRPr="00FF1918">
              <w:rPr>
                <w:rFonts w:asciiTheme="minorHAnsi" w:eastAsiaTheme="majorEastAsia" w:hAnsiTheme="minorHAnsi" w:cstheme="minorHAnsi"/>
                <w:color w:val="FFFFFF" w:themeColor="background1"/>
              </w:rPr>
              <w:instrText>AutoTextList  \s NoStyle \t "</w:instrText>
            </w:r>
            <w:r w:rsidRPr="00FF1918">
              <w:rPr>
                <w:rFonts w:asciiTheme="minorHAnsi" w:eastAsiaTheme="majorEastAsia" w:hAnsiTheme="minorHAnsi" w:cstheme="minorHAnsi"/>
                <w:color w:val="FFFFFF" w:themeColor="background1"/>
                <w:u w:val="single"/>
              </w:rPr>
              <w:instrText>企业协议与企业订购协议</w:instrText>
            </w:r>
            <w:r w:rsidRPr="00FF1918">
              <w:rPr>
                <w:rFonts w:asciiTheme="minorHAnsi" w:eastAsiaTheme="majorEastAsia" w:hAnsiTheme="minorHAnsi" w:cstheme="minorHAnsi"/>
                <w:color w:val="FFFFFF" w:themeColor="background1"/>
              </w:rPr>
              <w:instrText xml:space="preserve">" </w:instrText>
            </w:r>
            <w:r w:rsidRPr="00FF1918">
              <w:rPr>
                <w:rFonts w:asciiTheme="minorHAnsi" w:eastAsiaTheme="majorEastAsia" w:hAnsiTheme="minorHAnsi" w:cstheme="minorHAnsi"/>
                <w:color w:val="FFFFFF" w:themeColor="background1"/>
              </w:rPr>
              <w:fldChar w:fldCharType="separate"/>
            </w:r>
            <w:r w:rsidRPr="00FF1918">
              <w:rPr>
                <w:rFonts w:asciiTheme="minorHAnsi" w:eastAsiaTheme="majorEastAsia" w:hAnsiTheme="minorHAnsi" w:cstheme="minorHAnsi"/>
                <w:color w:val="FFFFFF" w:themeColor="background1"/>
              </w:rPr>
              <w:t>EA/EAS</w:t>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color w:val="FFFFFF" w:themeColor="background1"/>
              </w:rPr>
              <w:fldChar w:fldCharType="end"/>
            </w:r>
            <w:r w:rsidRPr="00FF1918">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AutoTextList  \s NoStyle \t "</w:instrText>
            </w:r>
            <w:r w:rsidRPr="00FF1918">
              <w:rPr>
                <w:rFonts w:asciiTheme="minorHAnsi" w:eastAsiaTheme="majorEastAsia" w:hAnsiTheme="minorHAnsi" w:cstheme="minorHAnsi"/>
                <w:bCs/>
                <w:color w:val="FFFFFF" w:themeColor="background1"/>
              </w:rPr>
              <w:instrText>教育解决方案许可登记表</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EES</w:t>
            </w:r>
            <w:r w:rsidRPr="00FF1918">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AutoTextList  \s NoStyle \t "</w:instrText>
            </w:r>
            <w:r w:rsidRPr="00FF1918">
              <w:rPr>
                <w:rFonts w:asciiTheme="minorHAnsi" w:eastAsiaTheme="majorEastAsia" w:hAnsiTheme="minorHAnsi" w:cstheme="minorHAnsi"/>
                <w:bCs/>
                <w:color w:val="FFFFFF" w:themeColor="background1"/>
              </w:rPr>
              <w:instrText>微软产品和服务协议</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MPSA</w:t>
            </w:r>
            <w:r w:rsidRPr="00FF1918">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AutoTextList  \s NoStyle \t "</w:instrText>
            </w:r>
            <w:r w:rsidRPr="00FF1918">
              <w:rPr>
                <w:rFonts w:asciiTheme="minorHAnsi" w:eastAsiaTheme="majorEastAsia" w:hAnsiTheme="minorHAnsi" w:cstheme="minorHAnsi"/>
                <w:bCs/>
                <w:color w:val="FFFFFF" w:themeColor="background1"/>
                <w:u w:val="single"/>
              </w:rPr>
              <w:instrText>开放许可</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OL</w:t>
            </w:r>
            <w:r w:rsidRPr="00FF1918">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AutoTextList  \s NoStyle \t "</w:instrText>
            </w:r>
            <w:r w:rsidRPr="00FF1918">
              <w:rPr>
                <w:rFonts w:asciiTheme="minorHAnsi" w:eastAsiaTheme="majorEastAsia" w:hAnsiTheme="minorHAnsi" w:cstheme="minorHAnsi"/>
                <w:bCs/>
                <w:color w:val="FFFFFF" w:themeColor="background1"/>
              </w:rPr>
              <w:instrText>最低开放计划</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OM</w:t>
            </w:r>
            <w:r w:rsidRPr="00FF1918">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AutoTextList  \s NoStyle \t "</w:instrText>
            </w:r>
            <w:r w:rsidRPr="00FF1918">
              <w:rPr>
                <w:rFonts w:asciiTheme="minorHAnsi" w:eastAsiaTheme="majorEastAsia" w:hAnsiTheme="minorHAnsi" w:cstheme="minorHAnsi"/>
                <w:bCs/>
                <w:color w:val="FFFFFF" w:themeColor="background1"/>
              </w:rPr>
              <w:instrText>开放式价值和开放式价值订购</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OV/OVS</w:t>
            </w:r>
            <w:r w:rsidRPr="00FF1918">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AutoTextList  \s NoStyle \t "</w:instrText>
            </w:r>
            <w:r w:rsidRPr="00FF1918">
              <w:rPr>
                <w:rFonts w:asciiTheme="minorHAnsi" w:eastAsiaTheme="majorEastAsia" w:hAnsiTheme="minorHAnsi" w:cstheme="minorHAnsi"/>
                <w:bCs/>
                <w:color w:val="FFFFFF" w:themeColor="background1"/>
              </w:rPr>
              <w:instrText>选择和选择附加</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S/S+</w:t>
            </w:r>
            <w:r w:rsidRPr="00FF1918">
              <w:rPr>
                <w:rFonts w:asciiTheme="minorHAnsi" w:eastAsiaTheme="majorEastAsia" w:hAnsiTheme="minorHAnsi" w:cstheme="minorHAnsi"/>
                <w:bCs/>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color w:val="FFFFFF" w:themeColor="background1"/>
              </w:rPr>
            </w:pPr>
            <w:r w:rsidRPr="00FF1918">
              <w:rPr>
                <w:rFonts w:asciiTheme="minorHAnsi" w:eastAsiaTheme="majorEastAsia" w:hAnsiTheme="minorHAnsi" w:cstheme="minorHAnsi"/>
                <w:bCs/>
                <w:color w:val="FFFFFF" w:themeColor="background1"/>
              </w:rPr>
              <w:fldChar w:fldCharType="begin"/>
            </w:r>
            <w:r w:rsidRPr="00FF1918">
              <w:rPr>
                <w:rFonts w:asciiTheme="minorHAnsi" w:eastAsiaTheme="majorEastAsia" w:hAnsiTheme="minorHAnsi" w:cstheme="minorHAnsi"/>
                <w:bCs/>
                <w:color w:val="FFFFFF" w:themeColor="background1"/>
              </w:rPr>
              <w:instrText>AutoTextList  \s NoStyle \t "</w:instrText>
            </w:r>
            <w:r w:rsidRPr="00FF1918">
              <w:rPr>
                <w:rFonts w:asciiTheme="minorHAnsi" w:eastAsiaTheme="majorEastAsia" w:hAnsiTheme="minorHAnsi" w:cstheme="minorHAnsi"/>
                <w:bCs/>
                <w:color w:val="FFFFFF" w:themeColor="background1"/>
              </w:rPr>
              <w:instrText>服务器和云许可登记表</w:instrText>
            </w:r>
            <w:r w:rsidRPr="00FF1918">
              <w:rPr>
                <w:rFonts w:asciiTheme="minorHAnsi" w:eastAsiaTheme="majorEastAsia" w:hAnsiTheme="minorHAnsi" w:cstheme="minorHAnsi"/>
                <w:bCs/>
                <w:color w:val="FFFFFF" w:themeColor="background1"/>
              </w:rPr>
              <w:instrText xml:space="preserve">" </w:instrText>
            </w:r>
            <w:r w:rsidRPr="00FF1918">
              <w:rPr>
                <w:rFonts w:asciiTheme="minorHAnsi" w:eastAsiaTheme="majorEastAsia" w:hAnsiTheme="minorHAnsi" w:cstheme="minorHAnsi"/>
                <w:bCs/>
                <w:color w:val="FFFFFF" w:themeColor="background1"/>
              </w:rPr>
              <w:fldChar w:fldCharType="separate"/>
            </w:r>
            <w:r w:rsidRPr="00FF1918">
              <w:rPr>
                <w:rFonts w:asciiTheme="minorHAnsi" w:eastAsiaTheme="majorEastAsia" w:hAnsiTheme="minorHAnsi" w:cstheme="minorHAnsi"/>
                <w:bCs/>
                <w:color w:val="FFFFFF" w:themeColor="background1"/>
              </w:rPr>
              <w:t>SCE</w:t>
            </w:r>
            <w:r w:rsidRPr="00FF1918">
              <w:rPr>
                <w:rFonts w:asciiTheme="minorHAnsi" w:eastAsiaTheme="majorEastAsia" w:hAnsiTheme="minorHAnsi" w:cstheme="minorHAnsi"/>
                <w:bCs/>
                <w:color w:val="FFFFFF" w:themeColor="background1"/>
              </w:rPr>
              <w:fldChar w:fldCharType="end"/>
            </w:r>
          </w:p>
        </w:tc>
      </w:tr>
      <w:tr w:rsidR="00BE3CC2" w:rsidRPr="003C1CAC" w:rsidTr="006139A3">
        <w:tc>
          <w:tcPr>
            <w:tcW w:w="2902" w:type="dxa"/>
            <w:tcBorders>
              <w:top w:val="nil"/>
              <w:left w:val="nil"/>
              <w:bottom w:val="dashSmallGap" w:sz="4" w:space="0" w:color="BFBFBF" w:themeColor="background1" w:themeShade="BF"/>
              <w:right w:val="nil"/>
            </w:tcBorders>
            <w:hideMark/>
          </w:tcPr>
          <w:p w:rsidR="00BE3CC2" w:rsidRPr="005B5187" w:rsidRDefault="00BE3CC2">
            <w:pPr>
              <w:pStyle w:val="ProductList-Offering2"/>
              <w:rPr>
                <w:rFonts w:eastAsia="SimSun"/>
                <w:lang w:eastAsia="zh-CN" w:bidi="zh-CN"/>
              </w:rPr>
            </w:pPr>
            <w:bookmarkStart w:id="768" w:name="_Toc379797272"/>
            <w:bookmarkStart w:id="769" w:name="_Toc380513297"/>
            <w:bookmarkStart w:id="770" w:name="_Toc380655339"/>
            <w:bookmarkStart w:id="771" w:name="_Toc406093989"/>
            <w:r w:rsidRPr="005B5187">
              <w:rPr>
                <w:rFonts w:eastAsia="SimSun"/>
              </w:rPr>
              <w:t>Windows Embedded 8 Standard Enterprise Kit</w:t>
            </w:r>
            <w:bookmarkEnd w:id="768"/>
            <w:bookmarkEnd w:id="769"/>
            <w:r w:rsidRPr="005B5187">
              <w:rPr>
                <w:rFonts w:eastAsia="SimSun"/>
              </w:rPr>
              <w:t xml:space="preserve"> (100 Pack)</w:t>
            </w:r>
            <w:bookmarkEnd w:id="770"/>
            <w:bookmarkEnd w:id="771"/>
            <w:r w:rsidRPr="005B5187">
              <w:rPr>
                <w:rFonts w:eastAsia="SimSun"/>
              </w:rPr>
              <w:fldChar w:fldCharType="begin"/>
            </w:r>
            <w:r w:rsidRPr="005B5187">
              <w:rPr>
                <w:rFonts w:eastAsia="SimSun"/>
              </w:rPr>
              <w:instrText>XE "Windows Embedded 8 Standard Enterprise Kit"</w:instrText>
            </w:r>
            <w:r w:rsidRPr="005B5187">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r w:rsidR="00BE3CC2" w:rsidRPr="003C1CAC" w:rsidTr="006139A3">
        <w:tc>
          <w:tcPr>
            <w:tcW w:w="2902" w:type="dxa"/>
            <w:tcBorders>
              <w:top w:val="dashSmallGap" w:sz="4" w:space="0" w:color="BFBFBF" w:themeColor="background1" w:themeShade="BF"/>
              <w:left w:val="nil"/>
              <w:bottom w:val="dashSmallGap" w:sz="4" w:space="0" w:color="BFBFBF" w:themeColor="background1" w:themeShade="BF"/>
              <w:right w:val="nil"/>
            </w:tcBorders>
            <w:hideMark/>
          </w:tcPr>
          <w:p w:rsidR="00BE3CC2" w:rsidRPr="005B5187" w:rsidRDefault="00BE3CC2">
            <w:pPr>
              <w:pStyle w:val="ProductList-Offering2"/>
              <w:rPr>
                <w:rFonts w:eastAsia="SimSun"/>
                <w:lang w:eastAsia="zh-CN" w:bidi="zh-CN"/>
              </w:rPr>
            </w:pPr>
            <w:bookmarkStart w:id="772" w:name="_Toc379797273"/>
            <w:bookmarkStart w:id="773" w:name="_Toc380513298"/>
            <w:bookmarkStart w:id="774" w:name="_Toc380655340"/>
            <w:bookmarkStart w:id="775" w:name="_Toc406093990"/>
            <w:r w:rsidRPr="005B5187">
              <w:rPr>
                <w:rFonts w:eastAsia="SimSun"/>
              </w:rPr>
              <w:t>Windows Embedded 8.1 Industry Pro</w:t>
            </w:r>
            <w:bookmarkEnd w:id="772"/>
            <w:bookmarkEnd w:id="773"/>
            <w:bookmarkEnd w:id="774"/>
            <w:r w:rsidRPr="005B5187">
              <w:rPr>
                <w:rFonts w:eastAsia="SimSun"/>
              </w:rPr>
              <w:t xml:space="preserve"> Upgrade</w:t>
            </w:r>
            <w:bookmarkEnd w:id="775"/>
            <w:r w:rsidRPr="005B5187">
              <w:rPr>
                <w:rFonts w:eastAsia="SimSun"/>
              </w:rPr>
              <w:fldChar w:fldCharType="begin"/>
            </w:r>
            <w:r w:rsidRPr="005B5187">
              <w:rPr>
                <w:rFonts w:eastAsia="SimSun"/>
              </w:rPr>
              <w:instrText>XE "Windows Embedded 8.1 Industry Pro"</w:instrText>
            </w:r>
            <w:r w:rsidRPr="005B518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r w:rsidR="00BE3CC2" w:rsidRPr="003C1CAC" w:rsidTr="006139A3">
        <w:tc>
          <w:tcPr>
            <w:tcW w:w="2902" w:type="dxa"/>
            <w:tcBorders>
              <w:top w:val="dashSmallGap" w:sz="4" w:space="0" w:color="BFBFBF" w:themeColor="background1" w:themeShade="BF"/>
              <w:left w:val="nil"/>
              <w:bottom w:val="dashSmallGap" w:sz="4" w:space="0" w:color="BFBFBF" w:themeColor="background1" w:themeShade="BF"/>
              <w:right w:val="nil"/>
            </w:tcBorders>
            <w:hideMark/>
          </w:tcPr>
          <w:p w:rsidR="00BE3CC2" w:rsidRPr="005B5187" w:rsidRDefault="00BE3CC2">
            <w:pPr>
              <w:pStyle w:val="ProductList-Offering2"/>
              <w:rPr>
                <w:rFonts w:eastAsia="SimSun"/>
                <w:lang w:val="zh-CN" w:eastAsia="zh-CN" w:bidi="zh-CN"/>
              </w:rPr>
            </w:pPr>
            <w:bookmarkStart w:id="776" w:name="_Toc380655341"/>
            <w:bookmarkStart w:id="777" w:name="_Toc406093991"/>
            <w:r w:rsidRPr="005B5187">
              <w:rPr>
                <w:rFonts w:eastAsia="SimSun"/>
              </w:rPr>
              <w:t xml:space="preserve">Windows Embedded 8.1 Industry Enterprise </w:t>
            </w:r>
            <w:r w:rsidRPr="005B5187">
              <w:rPr>
                <w:rFonts w:eastAsia="SimSun"/>
              </w:rPr>
              <w:t>升级</w:t>
            </w:r>
            <w:bookmarkEnd w:id="776"/>
            <w:bookmarkEnd w:id="777"/>
            <w:r w:rsidRPr="005B5187">
              <w:rPr>
                <w:rFonts w:eastAsia="SimSun"/>
              </w:rPr>
              <w:fldChar w:fldCharType="begin"/>
            </w:r>
            <w:r w:rsidRPr="005B5187">
              <w:rPr>
                <w:rFonts w:eastAsia="SimSun"/>
              </w:rPr>
              <w:instrText xml:space="preserve">XE "Windows Embedded 8.1 Industry Enterprise </w:instrText>
            </w:r>
            <w:r w:rsidRPr="005B5187">
              <w:rPr>
                <w:rFonts w:eastAsia="SimSun"/>
              </w:rPr>
              <w:instrText>升级</w:instrText>
            </w:r>
            <w:r w:rsidRPr="005B5187">
              <w:rPr>
                <w:rFonts w:eastAsia="SimSun"/>
              </w:rPr>
              <w:instrText>"</w:instrText>
            </w:r>
            <w:r w:rsidRPr="005B518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color w:val="70AD47" w:themeColor="accent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r w:rsidR="00FF1918" w:rsidRPr="003C1CAC" w:rsidTr="006139A3">
        <w:tc>
          <w:tcPr>
            <w:tcW w:w="2902" w:type="dxa"/>
            <w:tcBorders>
              <w:top w:val="dashSmallGap" w:sz="4" w:space="0" w:color="BFBFBF" w:themeColor="background1" w:themeShade="BF"/>
              <w:left w:val="nil"/>
              <w:bottom w:val="dashSmallGap" w:sz="4" w:space="0" w:color="BFBFBF" w:themeColor="background1" w:themeShade="BF"/>
              <w:right w:val="nil"/>
            </w:tcBorders>
            <w:hideMark/>
          </w:tcPr>
          <w:p w:rsidR="00FF1918" w:rsidRPr="005B5187" w:rsidRDefault="00FF1918">
            <w:pPr>
              <w:pStyle w:val="ProductList-Offering2"/>
              <w:rPr>
                <w:rFonts w:eastAsia="SimSun"/>
                <w:lang w:val="zh-CN" w:eastAsia="zh-CN" w:bidi="zh-CN"/>
              </w:rPr>
            </w:pPr>
            <w:bookmarkStart w:id="778" w:name="_Toc380655342"/>
            <w:bookmarkStart w:id="779" w:name="_Toc406093992"/>
            <w:r w:rsidRPr="005B5187">
              <w:rPr>
                <w:rFonts w:eastAsia="SimSun"/>
              </w:rPr>
              <w:t xml:space="preserve">Windows Embedded 8.1 Industry Enterprise </w:t>
            </w:r>
            <w:r w:rsidRPr="005B5187">
              <w:rPr>
                <w:rFonts w:eastAsia="SimSun"/>
              </w:rPr>
              <w:t>升级（标准、</w:t>
            </w:r>
            <w:r w:rsidRPr="005B5187">
              <w:rPr>
                <w:rFonts w:eastAsia="SimSun"/>
              </w:rPr>
              <w:t>POSR</w:t>
            </w:r>
            <w:r w:rsidRPr="005B5187">
              <w:rPr>
                <w:rFonts w:eastAsia="SimSun"/>
              </w:rPr>
              <w:t>、行业零售版）</w:t>
            </w:r>
            <w:bookmarkEnd w:id="778"/>
            <w:bookmarkEnd w:id="779"/>
            <w:r w:rsidRPr="005B5187">
              <w:rPr>
                <w:rFonts w:eastAsia="SimSun"/>
              </w:rPr>
              <w:fldChar w:fldCharType="begin"/>
            </w:r>
            <w:r w:rsidRPr="005B5187">
              <w:rPr>
                <w:rFonts w:eastAsia="SimSun"/>
              </w:rPr>
              <w:instrText xml:space="preserve">XE "Windows Embedded 8.1 Industry Enterprise </w:instrText>
            </w:r>
            <w:r w:rsidRPr="005B5187">
              <w:rPr>
                <w:rFonts w:eastAsia="SimSun"/>
              </w:rPr>
              <w:instrText>升级（标准、</w:instrText>
            </w:r>
            <w:r w:rsidRPr="005B5187">
              <w:rPr>
                <w:rFonts w:eastAsia="SimSun"/>
              </w:rPr>
              <w:instrText>POSR</w:instrText>
            </w:r>
            <w:r w:rsidRPr="005B5187">
              <w:rPr>
                <w:rFonts w:eastAsia="SimSun"/>
              </w:rPr>
              <w:instrText>、行业零售版）</w:instrText>
            </w:r>
            <w:r w:rsidRPr="005B5187">
              <w:rPr>
                <w:rFonts w:eastAsia="SimSun"/>
              </w:rPr>
              <w:instrText>"</w:instrText>
            </w:r>
            <w:r w:rsidRPr="005B518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rPr>
            </w:pPr>
            <w:r w:rsidRPr="00FF1918">
              <w:rPr>
                <w:rFonts w:asciiTheme="minorHAnsi" w:eastAsiaTheme="majorEastAsia" w:hAnsiTheme="minorHAnsi" w:cstheme="minorHAnsi"/>
                <w:bCs/>
              </w:rPr>
              <w:fldChar w:fldCharType="begin"/>
            </w:r>
            <w:r w:rsidRPr="00FF1918">
              <w:rPr>
                <w:rFonts w:asciiTheme="minorHAnsi" w:eastAsiaTheme="majorEastAsia" w:hAnsiTheme="minorHAnsi" w:cstheme="minorHAnsi"/>
                <w:bCs/>
              </w:rPr>
              <w:instrText>AutoTextList  \s NoStyle \t "</w:instrText>
            </w:r>
            <w:r w:rsidRPr="00FF1918">
              <w:rPr>
                <w:rFonts w:asciiTheme="minorHAnsi" w:eastAsiaTheme="majorEastAsia" w:hAnsiTheme="minorHAnsi" w:cstheme="minorHAnsi"/>
                <w:bCs/>
              </w:rPr>
              <w:instrText>附加产品</w:instrText>
            </w:r>
            <w:r w:rsidRPr="00FF1918">
              <w:rPr>
                <w:rFonts w:asciiTheme="minorHAnsi" w:eastAsiaTheme="majorEastAsia" w:hAnsiTheme="minorHAnsi" w:cstheme="minorHAnsi"/>
                <w:bCs/>
              </w:rPr>
              <w:instrText xml:space="preserve">" </w:instrText>
            </w:r>
            <w:r w:rsidRPr="00FF1918">
              <w:rPr>
                <w:rFonts w:asciiTheme="minorHAnsi" w:eastAsiaTheme="majorEastAsia" w:hAnsiTheme="minorHAnsi" w:cstheme="minorHAnsi"/>
                <w:bCs/>
              </w:rPr>
              <w:fldChar w:fldCharType="separate"/>
            </w:r>
            <w:r w:rsidRPr="00FF1918">
              <w:rPr>
                <w:rFonts w:asciiTheme="minorHAnsi" w:eastAsiaTheme="majorEastAsia" w:hAnsiTheme="minorHAnsi" w:cstheme="minorHAnsi"/>
                <w:bCs/>
              </w:rPr>
              <w:t xml:space="preserve"> A</w:t>
            </w:r>
            <w:r w:rsidRPr="00FF1918">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bCs/>
              </w:rPr>
            </w:pPr>
            <w:r w:rsidRPr="00FF1918">
              <w:rPr>
                <w:rFonts w:asciiTheme="minorHAnsi" w:eastAsiaTheme="majorEastAsia" w:hAnsiTheme="minorHAnsi" w:cstheme="minorHAnsi"/>
                <w:bCs/>
              </w:rPr>
              <w:fldChar w:fldCharType="begin"/>
            </w:r>
            <w:r w:rsidRPr="00FF1918">
              <w:rPr>
                <w:rFonts w:asciiTheme="minorHAnsi" w:eastAsiaTheme="majorEastAsia" w:hAnsiTheme="minorHAnsi" w:cstheme="minorHAnsi"/>
                <w:bCs/>
              </w:rPr>
              <w:instrText>AutoTextList  \s NoStyle \t "</w:instrText>
            </w:r>
            <w:r w:rsidRPr="00FF1918">
              <w:rPr>
                <w:rFonts w:asciiTheme="minorHAnsi" w:eastAsiaTheme="majorEastAsia" w:hAnsiTheme="minorHAnsi" w:cstheme="minorHAnsi"/>
                <w:bCs/>
              </w:rPr>
              <w:instrText>仅限开放式价值订购</w:instrText>
            </w:r>
            <w:r w:rsidRPr="00FF1918">
              <w:rPr>
                <w:rFonts w:asciiTheme="minorHAnsi" w:eastAsiaTheme="majorEastAsia" w:hAnsiTheme="minorHAnsi" w:cstheme="minorHAnsi"/>
                <w:bCs/>
              </w:rPr>
              <w:instrText xml:space="preserve">" </w:instrText>
            </w:r>
            <w:r w:rsidRPr="00FF1918">
              <w:rPr>
                <w:rFonts w:asciiTheme="minorHAnsi" w:eastAsiaTheme="majorEastAsia" w:hAnsiTheme="minorHAnsi" w:cstheme="minorHAnsi"/>
                <w:bCs/>
              </w:rPr>
              <w:fldChar w:fldCharType="separate"/>
            </w:r>
            <w:r w:rsidRPr="00FF1918">
              <w:rPr>
                <w:rFonts w:asciiTheme="minorHAnsi" w:eastAsiaTheme="majorEastAsia" w:hAnsiTheme="minorHAnsi" w:cstheme="minorHAnsi"/>
                <w:bCs/>
              </w:rPr>
              <w:t>OVS</w:t>
            </w:r>
            <w:r w:rsidRPr="00FF1918">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r>
      <w:tr w:rsidR="00FF1918" w:rsidRPr="003C1CAC" w:rsidTr="006139A3">
        <w:tc>
          <w:tcPr>
            <w:tcW w:w="2902" w:type="dxa"/>
            <w:tcBorders>
              <w:top w:val="dashSmallGap" w:sz="4" w:space="0" w:color="BFBFBF" w:themeColor="background1" w:themeShade="BF"/>
              <w:left w:val="nil"/>
              <w:bottom w:val="dashSmallGap" w:sz="4" w:space="0" w:color="BFBFBF" w:themeColor="background1" w:themeShade="BF"/>
              <w:right w:val="nil"/>
            </w:tcBorders>
            <w:hideMark/>
          </w:tcPr>
          <w:p w:rsidR="00FF1918" w:rsidRPr="005B5187" w:rsidRDefault="00FF1918">
            <w:pPr>
              <w:pStyle w:val="ProductList-Offering2"/>
              <w:rPr>
                <w:rFonts w:eastAsia="SimSun"/>
                <w:lang w:val="zh-CN" w:eastAsia="zh-CN" w:bidi="zh-CN"/>
              </w:rPr>
            </w:pPr>
            <w:bookmarkStart w:id="780" w:name="_Toc380655343"/>
            <w:bookmarkStart w:id="781" w:name="_Toc406093993"/>
            <w:r w:rsidRPr="005B5187">
              <w:rPr>
                <w:rFonts w:eastAsia="SimSun"/>
              </w:rPr>
              <w:t xml:space="preserve">Windows Embedded 8.1 Industry Enterprise </w:t>
            </w:r>
            <w:r w:rsidRPr="005B5187">
              <w:rPr>
                <w:rFonts w:eastAsia="SimSun"/>
              </w:rPr>
              <w:t>升级和</w:t>
            </w:r>
            <w:r w:rsidRPr="005B5187">
              <w:rPr>
                <w:rFonts w:eastAsia="SimSun"/>
              </w:rPr>
              <w:t xml:space="preserve"> SA</w:t>
            </w:r>
            <w:bookmarkEnd w:id="780"/>
            <w:bookmarkEnd w:id="781"/>
            <w:r w:rsidRPr="005B5187">
              <w:rPr>
                <w:rFonts w:eastAsia="SimSun"/>
              </w:rPr>
              <w:fldChar w:fldCharType="begin"/>
            </w:r>
            <w:r w:rsidRPr="005B5187">
              <w:rPr>
                <w:rFonts w:eastAsia="SimSun"/>
              </w:rPr>
              <w:instrText>XE "</w:instrText>
            </w:r>
            <w:r w:rsidRPr="005B5187">
              <w:rPr>
                <w:rFonts w:eastAsia="SimSun"/>
              </w:rPr>
              <w:instrText>适用于</w:instrText>
            </w:r>
            <w:r w:rsidRPr="005B5187">
              <w:rPr>
                <w:rFonts w:eastAsia="SimSun"/>
              </w:rPr>
              <w:instrText xml:space="preserve"> SA </w:instrText>
            </w:r>
            <w:r w:rsidRPr="005B5187">
              <w:rPr>
                <w:rFonts w:eastAsia="SimSun"/>
              </w:rPr>
              <w:instrText>的</w:instrText>
            </w:r>
            <w:r w:rsidRPr="005B5187">
              <w:rPr>
                <w:rFonts w:eastAsia="SimSun"/>
              </w:rPr>
              <w:instrText xml:space="preserve"> Windows Embedded 8.1 Industry Enterprise"</w:instrText>
            </w:r>
            <w:r w:rsidRPr="005B518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rPr>
            </w:pPr>
            <w:r w:rsidRPr="00FF1918">
              <w:rPr>
                <w:rFonts w:asciiTheme="minorHAnsi" w:eastAsiaTheme="majorEastAsia" w:hAnsiTheme="minorHAnsi" w:cstheme="minorHAnsi"/>
                <w:bCs/>
              </w:rPr>
              <w:fldChar w:fldCharType="begin"/>
            </w:r>
            <w:r w:rsidRPr="00FF1918">
              <w:rPr>
                <w:rFonts w:asciiTheme="minorHAnsi" w:eastAsiaTheme="majorEastAsia" w:hAnsiTheme="minorHAnsi" w:cstheme="minorHAnsi"/>
                <w:bCs/>
              </w:rPr>
              <w:instrText>AutoTextList  \s NoStyle \t "</w:instrText>
            </w:r>
            <w:r w:rsidRPr="00FF1918">
              <w:rPr>
                <w:rFonts w:asciiTheme="minorHAnsi" w:eastAsiaTheme="majorEastAsia" w:hAnsiTheme="minorHAnsi" w:cstheme="minorHAnsi"/>
                <w:bCs/>
              </w:rPr>
              <w:instrText>附加产品</w:instrText>
            </w:r>
            <w:r w:rsidRPr="00FF1918">
              <w:rPr>
                <w:rFonts w:asciiTheme="minorHAnsi" w:eastAsiaTheme="majorEastAsia" w:hAnsiTheme="minorHAnsi" w:cstheme="minorHAnsi"/>
                <w:bCs/>
              </w:rPr>
              <w:instrText xml:space="preserve">" </w:instrText>
            </w:r>
            <w:r w:rsidRPr="00FF1918">
              <w:rPr>
                <w:rFonts w:asciiTheme="minorHAnsi" w:eastAsiaTheme="majorEastAsia" w:hAnsiTheme="minorHAnsi" w:cstheme="minorHAnsi"/>
                <w:bCs/>
              </w:rPr>
              <w:fldChar w:fldCharType="separate"/>
            </w:r>
            <w:r w:rsidRPr="00FF1918">
              <w:rPr>
                <w:rFonts w:asciiTheme="minorHAnsi" w:eastAsiaTheme="majorEastAsia" w:hAnsiTheme="minorHAnsi" w:cstheme="minorHAnsi"/>
                <w:bCs/>
              </w:rPr>
              <w:t xml:space="preserve"> A</w:t>
            </w:r>
            <w:r w:rsidRPr="00FF1918">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rPr>
            </w:pPr>
            <w:r w:rsidRPr="00FF1918">
              <w:rPr>
                <w:rFonts w:asciiTheme="minorHAnsi" w:eastAsiaTheme="majorEastAsia" w:hAnsiTheme="minorHAnsi" w:cstheme="minorHAnsi"/>
                <w:b/>
                <w:bCs/>
              </w:rPr>
              <w:fldChar w:fldCharType="begin"/>
            </w:r>
            <w:r w:rsidRPr="00FF1918">
              <w:rPr>
                <w:rFonts w:asciiTheme="minorHAnsi" w:eastAsiaTheme="majorEastAsia" w:hAnsiTheme="minorHAnsi" w:cstheme="minorHAnsi"/>
                <w:b/>
                <w:bCs/>
              </w:rPr>
              <w:instrText>AutoTextList  \s NoStyle \t "</w:instrText>
            </w:r>
            <w:r w:rsidRPr="00FF1918">
              <w:rPr>
                <w:rFonts w:asciiTheme="minorHAnsi" w:eastAsiaTheme="majorEastAsia" w:hAnsiTheme="minorHAnsi" w:cstheme="minorHAnsi"/>
                <w:b/>
                <w:bCs/>
                <w:u w:val="single"/>
              </w:rPr>
              <w:instrText>开放式价值中的非组织范围</w:instrText>
            </w:r>
            <w:r w:rsidRPr="00FF1918">
              <w:rPr>
                <w:rFonts w:asciiTheme="minorHAnsi" w:eastAsiaTheme="majorEastAsia" w:hAnsiTheme="minorHAnsi" w:cstheme="minorHAnsi"/>
                <w:b/>
                <w:bCs/>
              </w:rPr>
              <w:instrText xml:space="preserve">" </w:instrText>
            </w:r>
            <w:r w:rsidRPr="00FF1918">
              <w:rPr>
                <w:rFonts w:asciiTheme="minorHAnsi" w:eastAsiaTheme="majorEastAsia" w:hAnsiTheme="minorHAnsi" w:cstheme="minorHAnsi"/>
                <w:b/>
                <w:bCs/>
              </w:rPr>
              <w:fldChar w:fldCharType="separate"/>
            </w:r>
            <w:r w:rsidRPr="00FF1918">
              <w:rPr>
                <w:rFonts w:asciiTheme="minorHAnsi" w:eastAsiaTheme="majorEastAsia" w:hAnsiTheme="minorHAnsi" w:cstheme="minorHAnsi"/>
              </w:rPr>
              <w:t xml:space="preserve"> P </w:t>
            </w:r>
            <w:r w:rsidRPr="00FF1918">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r>
      <w:tr w:rsidR="00FF1918" w:rsidRPr="003C1CAC" w:rsidTr="006139A3">
        <w:tc>
          <w:tcPr>
            <w:tcW w:w="2902" w:type="dxa"/>
            <w:tcBorders>
              <w:top w:val="dashSmallGap" w:sz="4" w:space="0" w:color="BFBFBF" w:themeColor="background1" w:themeShade="BF"/>
              <w:left w:val="nil"/>
              <w:bottom w:val="nil"/>
              <w:right w:val="nil"/>
            </w:tcBorders>
            <w:hideMark/>
          </w:tcPr>
          <w:p w:rsidR="00FF1918" w:rsidRPr="005B5187" w:rsidRDefault="00FF1918">
            <w:pPr>
              <w:pStyle w:val="ProductList-Offering2"/>
              <w:rPr>
                <w:rFonts w:eastAsia="SimSun"/>
                <w:lang w:val="zh-CN" w:eastAsia="zh-CN" w:bidi="zh-CN"/>
              </w:rPr>
            </w:pPr>
            <w:bookmarkStart w:id="782" w:name="_Toc380655344"/>
            <w:bookmarkStart w:id="783" w:name="_Toc406093994"/>
            <w:r w:rsidRPr="005B5187">
              <w:rPr>
                <w:rFonts w:eastAsia="SimSun"/>
                <w:lang w:eastAsia="zh-CN"/>
              </w:rPr>
              <w:t xml:space="preserve">Windows Embedded 8.1 Industry Enterprise </w:t>
            </w:r>
            <w:r w:rsidRPr="005B5187">
              <w:rPr>
                <w:rFonts w:eastAsia="SimSun"/>
                <w:lang w:eastAsia="zh-CN"/>
              </w:rPr>
              <w:t>升级和</w:t>
            </w:r>
            <w:r w:rsidRPr="005B5187">
              <w:rPr>
                <w:rFonts w:eastAsia="SimSun"/>
                <w:lang w:eastAsia="zh-CN"/>
              </w:rPr>
              <w:t xml:space="preserve"> SA</w:t>
            </w:r>
            <w:r w:rsidRPr="005B5187">
              <w:rPr>
                <w:rFonts w:eastAsia="SimSun"/>
                <w:lang w:eastAsia="zh-CN"/>
              </w:rPr>
              <w:t>（标准、</w:t>
            </w:r>
            <w:r w:rsidRPr="005B5187">
              <w:rPr>
                <w:rFonts w:eastAsia="SimSun"/>
                <w:lang w:eastAsia="zh-CN"/>
              </w:rPr>
              <w:t>POSR</w:t>
            </w:r>
            <w:r w:rsidRPr="005B5187">
              <w:rPr>
                <w:rFonts w:eastAsia="SimSun"/>
                <w:lang w:eastAsia="zh-CN"/>
              </w:rPr>
              <w:t>、行业零售版）</w:t>
            </w:r>
            <w:bookmarkEnd w:id="782"/>
            <w:bookmarkEnd w:id="783"/>
            <w:r w:rsidRPr="005B5187">
              <w:rPr>
                <w:rFonts w:eastAsia="SimSun"/>
              </w:rPr>
              <w:fldChar w:fldCharType="begin"/>
            </w:r>
            <w:r w:rsidRPr="005B5187">
              <w:rPr>
                <w:rFonts w:eastAsia="SimSun"/>
                <w:lang w:eastAsia="zh-CN"/>
              </w:rPr>
              <w:instrText>XE "</w:instrText>
            </w:r>
            <w:r w:rsidRPr="005B5187">
              <w:rPr>
                <w:rFonts w:eastAsia="SimSun"/>
                <w:lang w:eastAsia="zh-CN"/>
              </w:rPr>
              <w:instrText>适用于</w:instrText>
            </w:r>
            <w:r w:rsidRPr="005B5187">
              <w:rPr>
                <w:rFonts w:eastAsia="SimSun"/>
                <w:lang w:eastAsia="zh-CN"/>
              </w:rPr>
              <w:instrText xml:space="preserve"> SA </w:instrText>
            </w:r>
            <w:r w:rsidRPr="005B5187">
              <w:rPr>
                <w:rFonts w:eastAsia="SimSun"/>
                <w:lang w:eastAsia="zh-CN"/>
              </w:rPr>
              <w:instrText>的</w:instrText>
            </w:r>
            <w:r w:rsidRPr="005B5187">
              <w:rPr>
                <w:rFonts w:eastAsia="SimSun"/>
                <w:lang w:eastAsia="zh-CN"/>
              </w:rPr>
              <w:instrText xml:space="preserve"> Windows Embedded 8.1 Industry Enterprise</w:instrText>
            </w:r>
            <w:r w:rsidRPr="005B5187">
              <w:rPr>
                <w:rFonts w:eastAsia="SimSun"/>
                <w:lang w:eastAsia="zh-CN"/>
              </w:rPr>
              <w:instrText>（标准、</w:instrText>
            </w:r>
            <w:r w:rsidRPr="005B5187">
              <w:rPr>
                <w:rFonts w:eastAsia="SimSun"/>
                <w:lang w:eastAsia="zh-CN"/>
              </w:rPr>
              <w:instrText>POSR</w:instrText>
            </w:r>
            <w:r w:rsidRPr="005B5187">
              <w:rPr>
                <w:rFonts w:eastAsia="SimSun"/>
                <w:lang w:eastAsia="zh-CN"/>
              </w:rPr>
              <w:instrText>、行业零售版）</w:instrText>
            </w:r>
            <w:r w:rsidRPr="005B5187">
              <w:rPr>
                <w:rFonts w:eastAsia="SimSun"/>
                <w:lang w:eastAsia="zh-CN"/>
              </w:rPr>
              <w:instrText>"</w:instrText>
            </w:r>
            <w:r w:rsidRPr="005B5187">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FF1918" w:rsidRPr="003C1CAC" w:rsidRDefault="00FF1918">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rPr>
            </w:pPr>
            <w:r w:rsidRPr="00FF1918">
              <w:rPr>
                <w:rFonts w:asciiTheme="minorHAnsi" w:eastAsiaTheme="majorEastAsia" w:hAnsiTheme="minorHAnsi" w:cstheme="minorHAnsi"/>
                <w:bCs/>
              </w:rPr>
              <w:fldChar w:fldCharType="begin"/>
            </w:r>
            <w:r w:rsidRPr="00FF1918">
              <w:rPr>
                <w:rFonts w:asciiTheme="minorHAnsi" w:eastAsiaTheme="majorEastAsia" w:hAnsiTheme="minorHAnsi" w:cstheme="minorHAnsi"/>
                <w:bCs/>
              </w:rPr>
              <w:instrText>AutoTextList  \s NoStyle \t "</w:instrText>
            </w:r>
            <w:r w:rsidRPr="00FF1918">
              <w:rPr>
                <w:rFonts w:asciiTheme="minorHAnsi" w:eastAsiaTheme="majorEastAsia" w:hAnsiTheme="minorHAnsi" w:cstheme="minorHAnsi"/>
                <w:bCs/>
              </w:rPr>
              <w:instrText>附加产品</w:instrText>
            </w:r>
            <w:r w:rsidRPr="00FF1918">
              <w:rPr>
                <w:rFonts w:asciiTheme="minorHAnsi" w:eastAsiaTheme="majorEastAsia" w:hAnsiTheme="minorHAnsi" w:cstheme="minorHAnsi"/>
                <w:bCs/>
              </w:rPr>
              <w:instrText xml:space="preserve">" </w:instrText>
            </w:r>
            <w:r w:rsidRPr="00FF1918">
              <w:rPr>
                <w:rFonts w:asciiTheme="minorHAnsi" w:eastAsiaTheme="majorEastAsia" w:hAnsiTheme="minorHAnsi" w:cstheme="minorHAnsi"/>
                <w:bCs/>
              </w:rPr>
              <w:fldChar w:fldCharType="separate"/>
            </w:r>
            <w:r w:rsidRPr="00FF1918">
              <w:rPr>
                <w:rFonts w:asciiTheme="minorHAnsi" w:eastAsiaTheme="majorEastAsia" w:hAnsiTheme="minorHAnsi" w:cstheme="minorHAnsi"/>
                <w:bCs/>
              </w:rPr>
              <w:t xml:space="preserve"> A</w:t>
            </w:r>
            <w:r w:rsidRPr="00FF1918">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F1918" w:rsidRPr="00FF1918" w:rsidRDefault="00FF1918" w:rsidP="00FF1918">
            <w:pPr>
              <w:pStyle w:val="ProductList-OfferingBody"/>
              <w:ind w:left="-113"/>
              <w:jc w:val="center"/>
              <w:rPr>
                <w:rFonts w:asciiTheme="minorHAnsi" w:eastAsiaTheme="majorEastAsia" w:hAnsiTheme="minorHAnsi" w:cstheme="minorHAnsi"/>
              </w:rPr>
            </w:pPr>
            <w:r w:rsidRPr="00FF1918">
              <w:rPr>
                <w:rFonts w:asciiTheme="minorHAnsi" w:eastAsiaTheme="majorEastAsia" w:hAnsiTheme="minorHAnsi" w:cstheme="minorHAnsi"/>
                <w:b/>
                <w:bCs/>
              </w:rPr>
              <w:fldChar w:fldCharType="begin"/>
            </w:r>
            <w:r w:rsidRPr="00FF1918">
              <w:rPr>
                <w:rFonts w:asciiTheme="minorHAnsi" w:eastAsiaTheme="majorEastAsia" w:hAnsiTheme="minorHAnsi" w:cstheme="minorHAnsi"/>
                <w:b/>
                <w:bCs/>
              </w:rPr>
              <w:instrText>AutoTextList  \s NoStyle \t "</w:instrText>
            </w:r>
            <w:r w:rsidRPr="00FF1918">
              <w:rPr>
                <w:rFonts w:asciiTheme="minorHAnsi" w:eastAsiaTheme="majorEastAsia" w:hAnsiTheme="minorHAnsi" w:cstheme="minorHAnsi"/>
                <w:b/>
                <w:bCs/>
                <w:u w:val="single"/>
              </w:rPr>
              <w:instrText>开放式价值中的非组织范围</w:instrText>
            </w:r>
            <w:r w:rsidRPr="00FF1918">
              <w:rPr>
                <w:rFonts w:asciiTheme="minorHAnsi" w:eastAsiaTheme="majorEastAsia" w:hAnsiTheme="minorHAnsi" w:cstheme="minorHAnsi"/>
                <w:b/>
                <w:bCs/>
              </w:rPr>
              <w:instrText xml:space="preserve">" </w:instrText>
            </w:r>
            <w:r w:rsidRPr="00FF1918">
              <w:rPr>
                <w:rFonts w:asciiTheme="minorHAnsi" w:eastAsiaTheme="majorEastAsia" w:hAnsiTheme="minorHAnsi" w:cstheme="minorHAnsi"/>
                <w:b/>
                <w:bCs/>
              </w:rPr>
              <w:fldChar w:fldCharType="separate"/>
            </w:r>
            <w:r w:rsidRPr="00FF1918">
              <w:rPr>
                <w:rFonts w:asciiTheme="minorHAnsi" w:eastAsiaTheme="majorEastAsia" w:hAnsiTheme="minorHAnsi" w:cstheme="minorHAnsi"/>
              </w:rPr>
              <w:t xml:space="preserve"> P </w:t>
            </w:r>
            <w:r w:rsidRPr="00FF1918">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F1918" w:rsidRPr="003C1CAC" w:rsidRDefault="00FF1918">
            <w:pPr>
              <w:pStyle w:val="ProductList-OfferingBody"/>
              <w:ind w:left="-113"/>
              <w:jc w:val="center"/>
              <w:rPr>
                <w:rFonts w:ascii="Calibri" w:eastAsia="SimSun" w:hAnsi="Calibri"/>
                <w:lang w:val="zh-CN" w:eastAsia="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F1918" w:rsidRPr="003C1CAC" w:rsidRDefault="00FF1918">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BE3CC2" w:rsidRPr="003C1CAC" w:rsidTr="00FF1918">
        <w:tc>
          <w:tcPr>
            <w:tcW w:w="3488"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早期版本：</w:t>
            </w:r>
            <w:r w:rsidRPr="003C1CAC">
              <w:rPr>
                <w:rFonts w:ascii="Calibri" w:eastAsia="SimSun" w:hAnsi="Calibri" w:hint="eastAsia"/>
                <w:b/>
              </w:rPr>
              <w:t>Windows Embedded 8</w:t>
            </w:r>
            <w:r w:rsidRPr="003C1CAC">
              <w:rPr>
                <w:rFonts w:ascii="Calibri" w:eastAsia="SimSun" w:hAnsi="Calibri" w:hint="eastAsia"/>
              </w:rPr>
              <w:t xml:space="preserve"> (6/13)</w:t>
            </w:r>
          </w:p>
        </w:tc>
        <w:tc>
          <w:tcPr>
            <w:tcW w:w="3597" w:type="dxa"/>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系统</w:t>
            </w:r>
          </w:p>
        </w:tc>
        <w:tc>
          <w:tcPr>
            <w:tcW w:w="3715" w:type="dxa"/>
          </w:tcPr>
          <w:p w:rsidR="00BE3CC2" w:rsidRPr="003C1CAC" w:rsidRDefault="00BE3CC2">
            <w:pPr>
              <w:pStyle w:val="ProductList-Body"/>
              <w:rPr>
                <w:rFonts w:ascii="Calibri" w:eastAsia="SimSun" w:hAnsi="Calibri"/>
                <w:lang w:val="zh-CN" w:eastAsia="zh-CN" w:bidi="zh-CN"/>
              </w:rPr>
            </w:pPr>
          </w:p>
        </w:tc>
      </w:tr>
      <w:tr w:rsidR="00BE3CC2" w:rsidRPr="003C1CAC" w:rsidTr="00FF1918">
        <w:tc>
          <w:tcPr>
            <w:tcW w:w="3488" w:type="dxa"/>
          </w:tcPr>
          <w:p w:rsidR="00BE3CC2" w:rsidRPr="003C1CAC" w:rsidRDefault="00BE3CC2">
            <w:pPr>
              <w:pStyle w:val="ProductList-Body"/>
              <w:rPr>
                <w:rFonts w:ascii="Calibri" w:eastAsia="SimSun" w:hAnsi="Calibri"/>
                <w:lang w:val="zh-CN" w:eastAsia="zh-CN" w:bidi="zh-CN"/>
              </w:rPr>
            </w:pPr>
          </w:p>
        </w:tc>
        <w:tc>
          <w:tcPr>
            <w:tcW w:w="3597" w:type="dxa"/>
            <w:hideMark/>
          </w:tcPr>
          <w:p w:rsidR="00BE3CC2" w:rsidRPr="003C1CAC" w:rsidRDefault="009C6F72">
            <w:pPr>
              <w:pStyle w:val="ProductList-Body"/>
              <w:rPr>
                <w:rFonts w:ascii="Calibri" w:eastAsia="SimSun" w:hAnsi="Calibri"/>
                <w:lang w:val="zh-CN" w:eastAsia="zh-CN" w:bidi="zh-CN"/>
              </w:rPr>
            </w:pPr>
            <w:hyperlink r:id="rId72" w:anchor="SoftwareAssurance" w:history="1">
              <w:r w:rsidR="00BE3CC2" w:rsidRPr="003C1CAC">
                <w:rPr>
                  <w:rStyle w:val="Hyperlink"/>
                  <w:rFonts w:ascii="Calibri" w:eastAsia="SimSun" w:hAnsi="SimSun" w:hint="eastAsia"/>
                  <w:color w:val="000000" w:themeColor="text1"/>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台式计算机</w:t>
            </w:r>
          </w:p>
        </w:tc>
        <w:tc>
          <w:tcPr>
            <w:tcW w:w="3715" w:type="dxa"/>
          </w:tcPr>
          <w:p w:rsidR="00BE3CC2" w:rsidRPr="003C1CAC" w:rsidRDefault="00BE3CC2">
            <w:pPr>
              <w:pStyle w:val="ProductList-Body"/>
              <w:rPr>
                <w:rFonts w:ascii="Calibri" w:eastAsia="SimSun" w:hAnsi="Calibri"/>
                <w:lang w:val="zh-CN" w:eastAsia="zh-CN" w:bidi="zh-CN"/>
              </w:rPr>
            </w:pPr>
          </w:p>
        </w:tc>
      </w:tr>
    </w:tbl>
    <w:p w:rsidR="00BE3CC2" w:rsidRPr="00FF1918" w:rsidRDefault="00BE3CC2" w:rsidP="00BE3CC2">
      <w:pPr>
        <w:pStyle w:val="ProductList-Body"/>
        <w:shd w:val="clear" w:color="auto" w:fill="D9D9D9" w:themeFill="background1" w:themeFillShade="D9"/>
        <w:spacing w:before="120" w:after="120"/>
        <w:rPr>
          <w:rFonts w:ascii="Calibri" w:eastAsia="SimSun" w:hAnsi="Calibri" w:cstheme="minorBidi"/>
          <w:szCs w:val="22"/>
          <w:lang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Enterprise Sideloading for Windows Embedded 8.1</w:t>
      </w:r>
    </w:p>
    <w:p w:rsidR="00BE3CC2" w:rsidRPr="003C1CAC" w:rsidRDefault="00BE3CC2" w:rsidP="00BE3CC2">
      <w:pPr>
        <w:pStyle w:val="ProductList-Body"/>
        <w:rPr>
          <w:rFonts w:ascii="Calibri" w:eastAsia="SimSun" w:hAnsi="Calibri"/>
        </w:rPr>
      </w:pPr>
      <w:r w:rsidRPr="003C1CAC">
        <w:rPr>
          <w:rFonts w:ascii="Calibri" w:eastAsia="SimSun" w:hAnsi="SimSun" w:hint="eastAsia"/>
        </w:rPr>
        <w:t>在您需要为</w:t>
      </w:r>
      <w:r w:rsidRPr="003C1CAC">
        <w:rPr>
          <w:rFonts w:ascii="Calibri" w:eastAsia="SimSun" w:hAnsi="Calibri" w:hint="eastAsia"/>
        </w:rPr>
        <w:t xml:space="preserve"> Sideloading </w:t>
      </w:r>
      <w:r w:rsidRPr="003C1CAC">
        <w:rPr>
          <w:rFonts w:ascii="Calibri" w:eastAsia="SimSun" w:hAnsi="SimSun" w:hint="eastAsia"/>
        </w:rPr>
        <w:t>启用</w:t>
      </w:r>
      <w:r w:rsidRPr="003C1CAC">
        <w:rPr>
          <w:rFonts w:ascii="Calibri" w:eastAsia="SimSun" w:hAnsi="Calibri" w:hint="eastAsia"/>
        </w:rPr>
        <w:t xml:space="preserve"> Windows Industry 8 </w:t>
      </w:r>
      <w:r w:rsidRPr="003C1CAC">
        <w:rPr>
          <w:rFonts w:ascii="Calibri" w:eastAsia="SimSun" w:hAnsi="SimSun" w:hint="eastAsia"/>
        </w:rPr>
        <w:t>或</w:t>
      </w:r>
      <w:r w:rsidRPr="003C1CAC">
        <w:rPr>
          <w:rFonts w:ascii="Calibri" w:eastAsia="SimSun" w:hAnsi="Calibri" w:hint="eastAsia"/>
        </w:rPr>
        <w:t xml:space="preserve"> 8.1 </w:t>
      </w:r>
      <w:r w:rsidRPr="003C1CAC">
        <w:rPr>
          <w:rFonts w:ascii="Calibri" w:eastAsia="SimSun" w:hAnsi="SimSun" w:hint="eastAsia"/>
        </w:rPr>
        <w:t>设备时，如需有关</w:t>
      </w:r>
      <w:r w:rsidRPr="003C1CAC">
        <w:rPr>
          <w:rFonts w:ascii="Calibri" w:eastAsia="SimSun" w:hAnsi="Calibri" w:hint="eastAsia"/>
        </w:rPr>
        <w:t xml:space="preserve"> Windows Sideloading </w:t>
      </w:r>
      <w:r w:rsidRPr="003C1CAC">
        <w:rPr>
          <w:rFonts w:ascii="Calibri" w:eastAsia="SimSun" w:hAnsi="SimSun" w:hint="eastAsia"/>
        </w:rPr>
        <w:t>权利的信息，请参阅</w:t>
      </w:r>
      <w:r w:rsidRPr="003C1CAC">
        <w:rPr>
          <w:rFonts w:ascii="Calibri" w:eastAsia="SimSun" w:hAnsi="Calibri" w:hint="eastAsia"/>
        </w:rPr>
        <w:t xml:space="preserve"> Windows </w:t>
      </w:r>
      <w:r w:rsidRPr="003C1CAC">
        <w:rPr>
          <w:rFonts w:ascii="Calibri" w:eastAsia="SimSun" w:hAnsi="SimSun" w:hint="eastAsia"/>
        </w:rPr>
        <w:t>桌面操作系统中的</w:t>
      </w:r>
      <w:r w:rsidRPr="003C1CAC">
        <w:rPr>
          <w:rFonts w:ascii="Calibri" w:eastAsia="SimSun" w:hAnsi="Calibri" w:hint="eastAsia"/>
        </w:rPr>
        <w:t xml:space="preserve"> </w:t>
      </w:r>
      <w:hyperlink w:anchor="WindowsSideloadingRights" w:history="1">
        <w:r w:rsidRPr="003C1CAC">
          <w:rPr>
            <w:rStyle w:val="Hyperlink"/>
            <w:rFonts w:ascii="Calibri" w:eastAsia="SimSun" w:hAnsi="Calibri" w:hint="eastAsia"/>
          </w:rPr>
          <w:t xml:space="preserve">Windows Sideloading </w:t>
        </w:r>
        <w:r w:rsidRPr="003C1CAC">
          <w:rPr>
            <w:rStyle w:val="Hyperlink"/>
            <w:rFonts w:ascii="Calibri" w:eastAsia="SimSun" w:hAnsi="SimSun" w:hint="eastAsia"/>
          </w:rPr>
          <w:t>权利</w:t>
        </w:r>
      </w:hyperlink>
      <w:r w:rsidRPr="003C1CAC">
        <w:rPr>
          <w:rFonts w:ascii="Calibri" w:eastAsia="SimSun" w:hAnsi="SimSun" w:hint="eastAsia"/>
        </w:rPr>
        <w:t>。</w:t>
      </w:r>
      <w:r w:rsidRPr="003C1CAC">
        <w:rPr>
          <w:rFonts w:ascii="Calibri" w:eastAsia="SimSun" w:hAnsi="Calibri" w:hint="eastAsia"/>
        </w:rPr>
        <w:t xml:space="preserve">Enterprise Sideloading </w:t>
      </w:r>
      <w:r w:rsidRPr="003C1CAC">
        <w:rPr>
          <w:rFonts w:ascii="Calibri" w:eastAsia="SimSun" w:hAnsi="SimSun" w:hint="eastAsia"/>
        </w:rPr>
        <w:t>正在将新的</w:t>
      </w:r>
      <w:r w:rsidRPr="003C1CAC">
        <w:rPr>
          <w:rFonts w:ascii="Calibri" w:eastAsia="SimSun" w:hAnsi="Calibri" w:hint="eastAsia"/>
        </w:rPr>
        <w:t xml:space="preserve"> Windows 8.1 </w:t>
      </w:r>
      <w:r w:rsidRPr="003C1CAC">
        <w:rPr>
          <w:rFonts w:ascii="Calibri" w:eastAsia="SimSun" w:hAnsi="SimSun" w:hint="eastAsia"/>
        </w:rPr>
        <w:t>应用程序（为客户的利益使用）直接安装到设备，而没有通过</w:t>
      </w:r>
      <w:r w:rsidRPr="003C1CAC">
        <w:rPr>
          <w:rFonts w:ascii="Calibri" w:eastAsia="SimSun" w:hAnsi="Calibri" w:hint="eastAsia"/>
        </w:rPr>
        <w:t xml:space="preserve"> Windows </w:t>
      </w:r>
      <w:r w:rsidRPr="003C1CAC">
        <w:rPr>
          <w:rFonts w:ascii="Calibri" w:eastAsia="SimSun" w:hAnsi="SimSun" w:hint="eastAsia"/>
        </w:rPr>
        <w:t>应用商店。在任意</w:t>
      </w:r>
      <w:r w:rsidRPr="003C1CAC">
        <w:rPr>
          <w:rFonts w:ascii="Calibri" w:eastAsia="SimSun" w:hAnsi="Calibri" w:hint="eastAsia"/>
        </w:rPr>
        <w:t xml:space="preserve"> VL </w:t>
      </w:r>
      <w:r w:rsidRPr="003C1CAC">
        <w:rPr>
          <w:rFonts w:ascii="Calibri" w:eastAsia="SimSun" w:hAnsi="SimSun" w:hint="eastAsia"/>
        </w:rPr>
        <w:t>计划中，运行</w:t>
      </w:r>
      <w:r w:rsidRPr="003C1CAC">
        <w:rPr>
          <w:rFonts w:ascii="Calibri" w:eastAsia="SimSun" w:hAnsi="Calibri" w:hint="eastAsia"/>
        </w:rPr>
        <w:t xml:space="preserve"> Windows Embedded 8.1 Industry Enterprise </w:t>
      </w:r>
      <w:r w:rsidRPr="003C1CAC">
        <w:rPr>
          <w:rFonts w:ascii="Calibri" w:eastAsia="SimSun" w:hAnsi="SimSun" w:hint="eastAsia"/>
        </w:rPr>
        <w:t>版本的设备在加入域之后便已启用</w:t>
      </w:r>
      <w:r w:rsidRPr="003C1CAC">
        <w:rPr>
          <w:rFonts w:ascii="Calibri" w:eastAsia="SimSun" w:hAnsi="Calibri" w:hint="eastAsia"/>
        </w:rPr>
        <w:t xml:space="preserve"> Enterprise Sideloading </w:t>
      </w:r>
      <w:r w:rsidRPr="003C1CAC">
        <w:rPr>
          <w:rFonts w:ascii="Calibri" w:eastAsia="SimSun" w:hAnsi="SimSun" w:hint="eastAsia"/>
        </w:rPr>
        <w:t>的相应功能。</w:t>
      </w:r>
      <w:r w:rsidRPr="003C1CAC">
        <w:rPr>
          <w:rFonts w:ascii="Calibri" w:eastAsia="SimSun" w:hAnsi="Calibri" w:hint="eastAsia"/>
        </w:rPr>
        <w:t xml:space="preserve">Enterprise Sideloading </w:t>
      </w:r>
      <w:r w:rsidRPr="003C1CAC">
        <w:rPr>
          <w:rFonts w:ascii="Calibri" w:eastAsia="SimSun" w:hAnsi="SimSun" w:hint="eastAsia"/>
        </w:rPr>
        <w:t>功能是对</w:t>
      </w:r>
      <w:r w:rsidRPr="003C1CAC">
        <w:rPr>
          <w:rFonts w:ascii="Calibri" w:eastAsia="SimSun" w:hAnsi="Calibri" w:hint="eastAsia"/>
        </w:rPr>
        <w:t xml:space="preserve"> Windows Embedded 8.1 Industry Pro </w:t>
      </w:r>
      <w:r w:rsidRPr="003C1CAC">
        <w:rPr>
          <w:rFonts w:ascii="Calibri" w:eastAsia="SimSun" w:hAnsi="SimSun" w:hint="eastAsia"/>
        </w:rPr>
        <w:t>的补充，因此适用于</w:t>
      </w:r>
      <w:r w:rsidRPr="003C1CAC">
        <w:rPr>
          <w:rFonts w:ascii="Calibri" w:eastAsia="SimSun" w:hAnsi="Calibri" w:hint="eastAsia"/>
        </w:rPr>
        <w:t xml:space="preserve"> Windows Embedded 8.1 Industry Pro </w:t>
      </w:r>
      <w:r w:rsidRPr="003C1CAC">
        <w:rPr>
          <w:rFonts w:ascii="Calibri" w:eastAsia="SimSun" w:hAnsi="SimSun" w:hint="eastAsia"/>
        </w:rPr>
        <w:t>的许可条款，也同样适用于客户对该功能的使用。</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进行</w:t>
      </w:r>
      <w:r w:rsidRPr="003C1CAC">
        <w:rPr>
          <w:rFonts w:ascii="Calibri" w:eastAsia="SimSun" w:hAnsi="Calibri" w:hint="eastAsia"/>
        </w:rPr>
        <w:t xml:space="preserve"> Windows Embedded 8.1 Industry </w:t>
      </w:r>
      <w:r w:rsidRPr="003C1CAC">
        <w:rPr>
          <w:rFonts w:ascii="Calibri" w:eastAsia="SimSun" w:hAnsi="SimSun" w:hint="eastAsia"/>
        </w:rPr>
        <w:t>更新后，</w:t>
      </w:r>
      <w:r w:rsidRPr="003C1CAC">
        <w:rPr>
          <w:rFonts w:ascii="Calibri" w:eastAsia="SimSun" w:hAnsi="Calibri" w:hint="eastAsia"/>
        </w:rPr>
        <w:t xml:space="preserve">Sideloading </w:t>
      </w:r>
      <w:r w:rsidRPr="003C1CAC">
        <w:rPr>
          <w:rFonts w:ascii="Calibri" w:eastAsia="SimSun" w:hAnsi="SimSun" w:hint="eastAsia"/>
        </w:rPr>
        <w:t>不再需要</w:t>
      </w:r>
      <w:r w:rsidRPr="003C1CAC">
        <w:rPr>
          <w:rFonts w:ascii="Calibri" w:eastAsia="SimSun" w:hAnsi="Calibri" w:hint="eastAsia"/>
        </w:rPr>
        <w:t xml:space="preserve"> VL Sideloading </w:t>
      </w:r>
      <w:r w:rsidRPr="003C1CAC">
        <w:rPr>
          <w:rFonts w:ascii="Calibri" w:eastAsia="SimSun" w:hAnsi="SimSun" w:hint="eastAsia"/>
        </w:rPr>
        <w:t>密钥。默认情况下，</w:t>
      </w:r>
      <w:r w:rsidRPr="003C1CAC">
        <w:rPr>
          <w:rFonts w:ascii="Calibri" w:eastAsia="SimSun" w:hAnsi="Calibri" w:hint="eastAsia"/>
        </w:rPr>
        <w:t xml:space="preserve">Windows Embedded 8.1 Industry Pro </w:t>
      </w:r>
      <w:r w:rsidRPr="003C1CAC">
        <w:rPr>
          <w:rFonts w:ascii="Calibri" w:eastAsia="SimSun" w:hAnsi="SimSun" w:hint="eastAsia"/>
        </w:rPr>
        <w:t>和</w:t>
      </w:r>
      <w:r w:rsidRPr="003C1CAC">
        <w:rPr>
          <w:rFonts w:ascii="Calibri" w:eastAsia="SimSun" w:hAnsi="Calibri" w:hint="eastAsia"/>
        </w:rPr>
        <w:t xml:space="preserve"> Windows Embedded 8.1 Industry Enterprise </w:t>
      </w:r>
      <w:r w:rsidRPr="003C1CAC">
        <w:rPr>
          <w:rFonts w:ascii="Calibri" w:eastAsia="SimSun" w:hAnsi="SimSun" w:hint="eastAsia"/>
        </w:rPr>
        <w:t>上将启用</w:t>
      </w:r>
      <w:r w:rsidRPr="003C1CAC">
        <w:rPr>
          <w:rFonts w:ascii="Calibri" w:eastAsia="SimSun" w:hAnsi="Calibri" w:hint="eastAsia"/>
        </w:rPr>
        <w:t xml:space="preserve"> Sideloading</w:t>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Windows Embedded 8 Standard Enterprise Kit</w:t>
      </w:r>
      <w:r w:rsidRPr="003C1CAC">
        <w:rPr>
          <w:rFonts w:ascii="Calibri" w:eastAsia="SimSun" w:hAnsi="Calibri" w:hint="eastAsia"/>
        </w:rPr>
        <w:fldChar w:fldCharType="begin"/>
      </w:r>
      <w:r w:rsidRPr="003C1CAC">
        <w:rPr>
          <w:rFonts w:ascii="Calibri" w:eastAsia="SimSun" w:hAnsi="Calibri" w:hint="eastAsia"/>
        </w:rPr>
        <w:instrText>XE "Windows Embedded 8 Standard Enterprise Kit"</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购买预安装有</w:t>
      </w:r>
      <w:r w:rsidRPr="003C1CAC">
        <w:rPr>
          <w:rFonts w:ascii="Calibri" w:eastAsia="SimSun" w:hAnsi="Calibri" w:hint="eastAsia"/>
        </w:rPr>
        <w:t xml:space="preserve"> Windows Embedded 8 Standard </w:t>
      </w:r>
      <w:r w:rsidRPr="003C1CAC">
        <w:rPr>
          <w:rFonts w:ascii="Calibri" w:eastAsia="SimSun" w:hAnsi="SimSun" w:hint="eastAsia"/>
        </w:rPr>
        <w:t>软件的</w:t>
      </w:r>
      <w:r w:rsidRPr="003C1CAC">
        <w:rPr>
          <w:rFonts w:ascii="Calibri" w:eastAsia="SimSun" w:hAnsi="Calibri" w:hint="eastAsia"/>
        </w:rPr>
        <w:t xml:space="preserve"> OEM </w:t>
      </w:r>
      <w:r w:rsidRPr="003C1CAC">
        <w:rPr>
          <w:rFonts w:ascii="Calibri" w:eastAsia="SimSun" w:hAnsi="SimSun" w:hint="eastAsia"/>
        </w:rPr>
        <w:t>设备的客户可以购买</w:t>
      </w:r>
      <w:r w:rsidRPr="003C1CAC">
        <w:rPr>
          <w:rFonts w:ascii="Calibri" w:eastAsia="SimSun" w:hAnsi="Calibri" w:hint="eastAsia"/>
        </w:rPr>
        <w:t xml:space="preserve"> Windows Embedded 8 Standard Enterprise Kit</w:t>
      </w:r>
      <w:r w:rsidRPr="003C1CAC">
        <w:rPr>
          <w:rFonts w:ascii="Calibri" w:eastAsia="SimSun" w:hAnsi="Calibri" w:hint="eastAsia"/>
        </w:rPr>
        <w:fldChar w:fldCharType="begin"/>
      </w:r>
      <w:r w:rsidRPr="003C1CAC">
        <w:rPr>
          <w:rFonts w:ascii="Calibri" w:eastAsia="SimSun" w:hAnsi="Calibri" w:hint="eastAsia"/>
        </w:rPr>
        <w:instrText>XE "Windows Embedded 8 Standard Enterprise Kit"</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许可，以许可、解锁和启用某些软件功能（包括</w:t>
      </w:r>
      <w:r w:rsidRPr="003C1CAC">
        <w:rPr>
          <w:rFonts w:ascii="Calibri" w:eastAsia="SimSun" w:hAnsi="Calibri" w:hint="eastAsia"/>
        </w:rPr>
        <w:t xml:space="preserve"> Windows DirectAccess</w:t>
      </w:r>
      <w:r w:rsidRPr="003C1CAC">
        <w:rPr>
          <w:rFonts w:ascii="Calibri" w:eastAsia="SimSun" w:hAnsi="SimSun" w:hint="eastAsia"/>
        </w:rPr>
        <w:t>、</w:t>
      </w:r>
      <w:r w:rsidRPr="003C1CAC">
        <w:rPr>
          <w:rFonts w:ascii="Calibri" w:eastAsia="SimSun" w:hAnsi="Calibri" w:hint="eastAsia"/>
        </w:rPr>
        <w:t>Enterprise Sideloading</w:t>
      </w:r>
      <w:r w:rsidRPr="003C1CAC">
        <w:rPr>
          <w:rFonts w:ascii="Calibri" w:eastAsia="SimSun" w:hAnsi="SimSun" w:hint="eastAsia"/>
        </w:rPr>
        <w:t>、</w:t>
      </w:r>
      <w:r w:rsidRPr="003C1CAC">
        <w:rPr>
          <w:rFonts w:ascii="Calibri" w:eastAsia="SimSun" w:hAnsi="Calibri" w:hint="eastAsia"/>
        </w:rPr>
        <w:t xml:space="preserve">BranchCache </w:t>
      </w:r>
      <w:r w:rsidRPr="003C1CAC">
        <w:rPr>
          <w:rFonts w:ascii="Calibri" w:eastAsia="SimSun" w:hAnsi="SimSun" w:hint="eastAsia"/>
        </w:rPr>
        <w:t>和</w:t>
      </w:r>
      <w:r w:rsidRPr="003C1CAC">
        <w:rPr>
          <w:rFonts w:ascii="Calibri" w:eastAsia="SimSun" w:hAnsi="Calibri" w:hint="eastAsia"/>
        </w:rPr>
        <w:t xml:space="preserve"> AppLocker</w:t>
      </w:r>
      <w:r w:rsidRPr="003C1CAC">
        <w:rPr>
          <w:rFonts w:ascii="Calibri" w:eastAsia="SimSun" w:hAnsi="SimSun" w:hint="eastAsia"/>
        </w:rPr>
        <w:t>）。对按此优惠授予的许可所启用的软件功能的使用，受客户的许可协议的条款和条件以及基础</w:t>
      </w:r>
      <w:r w:rsidRPr="003C1CAC">
        <w:rPr>
          <w:rFonts w:ascii="Calibri" w:eastAsia="SimSun" w:hAnsi="Calibri" w:hint="eastAsia"/>
        </w:rPr>
        <w:t xml:space="preserve"> Windows Embedded 8 Standard </w:t>
      </w:r>
      <w:r w:rsidRPr="003C1CAC">
        <w:rPr>
          <w:rFonts w:ascii="Calibri" w:eastAsia="SimSun" w:hAnsi="SimSun" w:hint="eastAsia"/>
        </w:rPr>
        <w:t>软件的软件许可条款的约束。对软件功能的使用权利在基础</w:t>
      </w:r>
      <w:r w:rsidRPr="003C1CAC">
        <w:rPr>
          <w:rFonts w:ascii="Calibri" w:eastAsia="SimSun" w:hAnsi="Calibri" w:hint="eastAsia"/>
        </w:rPr>
        <w:t xml:space="preserve"> Windows Embedded 8 Standard </w:t>
      </w:r>
      <w:r w:rsidRPr="003C1CAC">
        <w:rPr>
          <w:rFonts w:ascii="Calibri" w:eastAsia="SimSun" w:hAnsi="SimSun" w:hint="eastAsia"/>
        </w:rPr>
        <w:t>软件使用权利期满时也将期满。</w:t>
      </w:r>
      <w:r w:rsidRPr="003C1CAC">
        <w:rPr>
          <w:rFonts w:ascii="Calibri" w:eastAsia="SimSun" w:hAnsi="Calibri" w:hint="eastAsia"/>
        </w:rPr>
        <w:t xml:space="preserve">Windows Embedded 8 Standard Enterprise Kit </w:t>
      </w:r>
      <w:r w:rsidRPr="003C1CAC">
        <w:rPr>
          <w:rFonts w:ascii="Calibri" w:eastAsia="SimSun" w:hAnsi="SimSun" w:hint="eastAsia"/>
        </w:rPr>
        <w:t>许可必须永久分配给单台设备，并且不能转让给任何其他设备。</w:t>
      </w:r>
      <w:r w:rsidRPr="003C1CAC">
        <w:rPr>
          <w:rFonts w:ascii="Calibri" w:eastAsia="SimSun" w:hAnsi="Calibri" w:hint="eastAsia"/>
        </w:rPr>
        <w:t xml:space="preserve">Enterprise Sideloading for Windows Embedded 8 Standard </w:t>
      </w:r>
      <w:r w:rsidRPr="003C1CAC">
        <w:rPr>
          <w:rFonts w:ascii="Calibri" w:eastAsia="SimSun" w:hAnsi="SimSun" w:hint="eastAsia"/>
        </w:rPr>
        <w:t>仅作为</w:t>
      </w:r>
      <w:r w:rsidRPr="003C1CAC">
        <w:rPr>
          <w:rFonts w:ascii="Calibri" w:eastAsia="SimSun" w:hAnsi="Calibri" w:hint="eastAsia"/>
        </w:rPr>
        <w:t xml:space="preserve"> Windows Embedded 8 Standard Enterprise Kit </w:t>
      </w:r>
      <w:r w:rsidRPr="003C1CAC">
        <w:rPr>
          <w:rFonts w:ascii="Calibri" w:eastAsia="SimSun" w:hAnsi="SimSun" w:hint="eastAsia"/>
        </w:rPr>
        <w:t>的一部分提供。</w:t>
      </w:r>
    </w:p>
    <w:p w:rsidR="00BE3CC2" w:rsidRPr="003C1CAC" w:rsidRDefault="00BE3CC2" w:rsidP="00BE3CC2">
      <w:pPr>
        <w:pStyle w:val="ProductList-Body"/>
        <w:rPr>
          <w:rFonts w:ascii="Calibri" w:eastAsia="SimSun" w:hAnsi="Calibri"/>
        </w:rPr>
      </w:pPr>
    </w:p>
    <w:p w:rsidR="00BE3CC2" w:rsidRPr="000E39D7" w:rsidRDefault="00BE3CC2" w:rsidP="00BE3CC2">
      <w:pPr>
        <w:pStyle w:val="ProductList-Body"/>
        <w:rPr>
          <w:rFonts w:ascii="Calibri" w:eastAsia="SimSun" w:hAnsi="Calibri"/>
          <w:spacing w:val="2"/>
        </w:rPr>
      </w:pPr>
      <w:r w:rsidRPr="000E39D7">
        <w:rPr>
          <w:rFonts w:ascii="Calibri" w:eastAsia="SimSun" w:hAnsi="Calibri" w:hint="eastAsia"/>
          <w:b/>
          <w:color w:val="00188F"/>
          <w:spacing w:val="2"/>
        </w:rPr>
        <w:t xml:space="preserve">Windows Embedded 8.1 Industry Pro </w:t>
      </w:r>
      <w:r w:rsidRPr="000E39D7">
        <w:rPr>
          <w:rFonts w:ascii="Calibri" w:eastAsia="SimSun" w:hAnsi="SimSun" w:hint="eastAsia"/>
          <w:b/>
          <w:color w:val="00188F"/>
          <w:spacing w:val="2"/>
        </w:rPr>
        <w:t>升级、</w:t>
      </w:r>
      <w:r w:rsidRPr="000E39D7">
        <w:rPr>
          <w:rFonts w:ascii="Calibri" w:eastAsia="SimSun" w:hAnsi="Calibri" w:hint="eastAsia"/>
          <w:b/>
          <w:color w:val="00188F"/>
          <w:spacing w:val="2"/>
        </w:rPr>
        <w:t xml:space="preserve">Windows Embedded 8.1 Industry Enterprise </w:t>
      </w:r>
      <w:r w:rsidRPr="000E39D7">
        <w:rPr>
          <w:rFonts w:ascii="Calibri" w:eastAsia="SimSun" w:hAnsi="SimSun" w:hint="eastAsia"/>
          <w:b/>
          <w:color w:val="00188F"/>
          <w:spacing w:val="2"/>
        </w:rPr>
        <w:t>升级、</w:t>
      </w:r>
      <w:r w:rsidRPr="000E39D7">
        <w:rPr>
          <w:rFonts w:ascii="Calibri" w:eastAsia="SimSun" w:hAnsi="Calibri" w:hint="eastAsia"/>
          <w:b/>
          <w:color w:val="00188F"/>
          <w:spacing w:val="2"/>
        </w:rPr>
        <w:t>Windows Embedded 8.1 Industry Enterprise</w:t>
      </w:r>
      <w:r w:rsidRPr="000E39D7">
        <w:rPr>
          <w:rFonts w:ascii="Calibri" w:eastAsia="SimSun" w:hAnsi="SimSun" w:hint="eastAsia"/>
          <w:b/>
          <w:color w:val="00188F"/>
          <w:spacing w:val="2"/>
        </w:rPr>
        <w:t>（标准、</w:t>
      </w:r>
      <w:r w:rsidRPr="000E39D7">
        <w:rPr>
          <w:rFonts w:ascii="Calibri" w:eastAsia="SimSun" w:hAnsi="Calibri" w:hint="eastAsia"/>
          <w:b/>
          <w:color w:val="00188F"/>
          <w:spacing w:val="2"/>
        </w:rPr>
        <w:t>POS</w:t>
      </w:r>
      <w:r w:rsidRPr="000E39D7">
        <w:rPr>
          <w:rFonts w:ascii="Calibri" w:eastAsia="SimSun" w:hAnsi="SimSun" w:hint="eastAsia"/>
          <w:b/>
          <w:color w:val="00188F"/>
          <w:spacing w:val="2"/>
        </w:rPr>
        <w:t>、行业零售版）和</w:t>
      </w:r>
      <w:r w:rsidRPr="000E39D7">
        <w:rPr>
          <w:rFonts w:ascii="Calibri" w:eastAsia="SimSun" w:hAnsi="Calibri" w:hint="eastAsia"/>
          <w:b/>
          <w:color w:val="00188F"/>
          <w:spacing w:val="2"/>
        </w:rPr>
        <w:t xml:space="preserve"> SA</w:t>
      </w:r>
      <w:r w:rsidRPr="000E39D7">
        <w:rPr>
          <w:rFonts w:ascii="Calibri" w:eastAsia="SimSun" w:hAnsi="SimSun" w:hint="eastAsia"/>
          <w:b/>
          <w:color w:val="00188F"/>
          <w:spacing w:val="2"/>
        </w:rPr>
        <w:t>（统称为</w:t>
      </w:r>
      <w:r w:rsidRPr="000E39D7">
        <w:rPr>
          <w:rFonts w:ascii="Calibri" w:eastAsia="SimSun" w:hAnsi="Calibri" w:hint="eastAsia"/>
          <w:b/>
          <w:color w:val="00188F"/>
          <w:spacing w:val="2"/>
        </w:rPr>
        <w:t>“</w:t>
      </w:r>
      <w:r w:rsidRPr="000E39D7">
        <w:rPr>
          <w:rFonts w:ascii="Calibri" w:eastAsia="SimSun" w:hAnsi="Calibri" w:hint="eastAsia"/>
          <w:b/>
          <w:color w:val="00188F"/>
          <w:spacing w:val="2"/>
        </w:rPr>
        <w:t xml:space="preserve">Windows Industry </w:t>
      </w:r>
      <w:r w:rsidRPr="000E39D7">
        <w:rPr>
          <w:rFonts w:ascii="Calibri" w:eastAsia="SimSun" w:hAnsi="SimSun" w:hint="eastAsia"/>
          <w:b/>
          <w:color w:val="00188F"/>
          <w:spacing w:val="2"/>
        </w:rPr>
        <w:t>产品</w:t>
      </w:r>
      <w:r w:rsidRPr="000E39D7">
        <w:rPr>
          <w:rFonts w:ascii="Calibri" w:eastAsia="SimSun" w:hAnsi="Calibri" w:hint="eastAsia"/>
          <w:b/>
          <w:color w:val="00188F"/>
          <w:spacing w:val="2"/>
        </w:rPr>
        <w:t>”</w:t>
      </w:r>
      <w:r w:rsidRPr="000E39D7">
        <w:rPr>
          <w:rFonts w:ascii="Calibri" w:eastAsia="SimSun" w:hAnsi="SimSun" w:hint="eastAsia"/>
          <w:b/>
          <w:color w:val="00188F"/>
          <w:spacing w:val="2"/>
        </w:rPr>
        <w:t>）</w:t>
      </w: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 xml:space="preserve">Windows Embedded 8.1 Industry Pro </w:t>
      </w:r>
      <w:r w:rsidRPr="003C1CAC">
        <w:rPr>
          <w:rFonts w:ascii="Calibri" w:eastAsia="SimSun" w:hAnsi="SimSun" w:hint="eastAsia"/>
          <w:b/>
          <w:color w:val="00188F"/>
        </w:rPr>
        <w:t>和</w:t>
      </w:r>
      <w:r w:rsidRPr="003C1CAC">
        <w:rPr>
          <w:rFonts w:ascii="Calibri" w:eastAsia="SimSun" w:hAnsi="Calibri" w:hint="eastAsia"/>
          <w:b/>
          <w:color w:val="00188F"/>
        </w:rPr>
        <w:t xml:space="preserve"> Windows Embedded 8.1 Industry Enterprise </w:t>
      </w:r>
      <w:r w:rsidRPr="003C1CAC">
        <w:rPr>
          <w:rFonts w:ascii="Calibri" w:eastAsia="SimSun" w:hAnsi="SimSun" w:hint="eastAsia"/>
          <w:b/>
          <w:color w:val="00188F"/>
        </w:rPr>
        <w:t>的操作系统</w:t>
      </w:r>
      <w:r w:rsidRPr="003C1CAC">
        <w:rPr>
          <w:rFonts w:ascii="Calibri" w:eastAsia="SimSun" w:hAnsi="Calibri" w:hint="eastAsia"/>
          <w:b/>
          <w:color w:val="00188F"/>
        </w:rPr>
        <w:t xml:space="preserve"> (OS) </w:t>
      </w:r>
      <w:r w:rsidRPr="003C1CAC">
        <w:rPr>
          <w:rFonts w:ascii="Calibri" w:eastAsia="SimSun" w:hAnsi="SimSun" w:hint="eastAsia"/>
          <w:b/>
          <w:color w:val="00188F"/>
        </w:rPr>
        <w:t>升级许可</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为</w:t>
      </w:r>
      <w:r w:rsidRPr="003C1CAC">
        <w:rPr>
          <w:rFonts w:ascii="Calibri" w:eastAsia="SimSun" w:hAnsi="Calibri" w:hint="eastAsia"/>
        </w:rPr>
        <w:t xml:space="preserve"> Windows Embedded 8.1 Industry Pro</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和</w:t>
      </w:r>
      <w:r w:rsidRPr="003C1CAC">
        <w:rPr>
          <w:rFonts w:ascii="Calibri" w:eastAsia="SimSun" w:hAnsi="Calibri" w:hint="eastAsia"/>
        </w:rPr>
        <w:t xml:space="preserve"> Windows Embedded 8.1 Industry Enterprise </w:t>
      </w:r>
      <w:r w:rsidRPr="003C1CAC">
        <w:rPr>
          <w:rFonts w:ascii="Calibri" w:eastAsia="SimSun" w:hAnsi="SimSun" w:hint="eastAsia"/>
        </w:rPr>
        <w:t>授予的操作系统许可仅仅是升级许可。未提供完整的桌面操作系统许可。因此，对于客户为其获取并运行</w:t>
      </w:r>
      <w:r w:rsidRPr="003C1CAC">
        <w:rPr>
          <w:rFonts w:ascii="Calibri" w:eastAsia="SimSun" w:hAnsi="Calibri" w:hint="eastAsia"/>
        </w:rPr>
        <w:t xml:space="preserve"> Windows Embedded 8.1 Industry Pro </w:t>
      </w:r>
      <w:r w:rsidRPr="003C1CAC">
        <w:rPr>
          <w:rFonts w:ascii="Calibri" w:eastAsia="SimSun" w:hAnsi="SimSun" w:hint="eastAsia"/>
        </w:rPr>
        <w:t>升级或</w:t>
      </w:r>
      <w:r w:rsidRPr="003C1CAC">
        <w:rPr>
          <w:rFonts w:ascii="Calibri" w:eastAsia="SimSun" w:hAnsi="Calibri" w:hint="eastAsia"/>
        </w:rPr>
        <w:t xml:space="preserve"> Windows Embedded 8.1 Industry Enterprise </w:t>
      </w:r>
      <w:r w:rsidRPr="003C1CAC">
        <w:rPr>
          <w:rFonts w:ascii="Calibri" w:eastAsia="SimSun" w:hAnsi="SimSun" w:hint="eastAsia"/>
        </w:rPr>
        <w:t>的每一台设备，均须获得许可才能运行下面规定的合格操作系统之一。</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b/>
          <w:color w:val="00188F"/>
        </w:rPr>
        <w:t xml:space="preserve">Windows Embedded 8.1 Industry </w:t>
      </w:r>
      <w:r w:rsidRPr="003C1CAC">
        <w:rPr>
          <w:rFonts w:ascii="Calibri" w:eastAsia="SimSun" w:hAnsi="SimSun" w:hint="eastAsia"/>
          <w:b/>
          <w:color w:val="00188F"/>
        </w:rPr>
        <w:t>产品的合格操作系统规则</w:t>
      </w:r>
      <w:r w:rsidRPr="003C1CAC">
        <w:rPr>
          <w:rFonts w:ascii="Calibri" w:eastAsia="SimSun" w:hAnsi="Calibri" w:hint="eastAsia"/>
          <w:color w:val="00188F"/>
        </w:rPr>
        <w:t xml:space="preserve"> </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p>
    <w:p w:rsidR="00BE3CC2" w:rsidRPr="003C1CAC" w:rsidRDefault="00BE3CC2" w:rsidP="003D089A">
      <w:pPr>
        <w:pStyle w:val="ProductList-Body"/>
        <w:numPr>
          <w:ilvl w:val="0"/>
          <w:numId w:val="26"/>
        </w:numPr>
        <w:ind w:hanging="270"/>
        <w:rPr>
          <w:rFonts w:ascii="Calibri" w:eastAsia="SimSun" w:hAnsi="Calibri"/>
          <w:lang w:eastAsia="zh-CN"/>
        </w:rPr>
      </w:pPr>
      <w:r w:rsidRPr="003C1CAC">
        <w:rPr>
          <w:rFonts w:ascii="Calibri" w:eastAsia="SimSun" w:hAnsi="SimSun" w:hint="eastAsia"/>
          <w:lang w:eastAsia="zh-CN"/>
        </w:rPr>
        <w:t>合格操作系统必须安装在升级许可要分配到的设备上。</w:t>
      </w:r>
    </w:p>
    <w:p w:rsidR="00BE3CC2" w:rsidRPr="003C1CAC" w:rsidRDefault="00BE3CC2" w:rsidP="003D089A">
      <w:pPr>
        <w:pStyle w:val="ProductList-Body"/>
        <w:numPr>
          <w:ilvl w:val="0"/>
          <w:numId w:val="26"/>
        </w:numPr>
        <w:ind w:hanging="270"/>
        <w:rPr>
          <w:rFonts w:ascii="Calibri" w:eastAsia="SimSun" w:hAnsi="Calibri"/>
          <w:lang w:eastAsia="zh-CN"/>
        </w:rPr>
      </w:pPr>
      <w:r w:rsidRPr="003C1CAC">
        <w:rPr>
          <w:rFonts w:ascii="Calibri" w:eastAsia="SimSun" w:hAnsi="SimSun" w:hint="eastAsia"/>
          <w:lang w:eastAsia="zh-CN"/>
        </w:rPr>
        <w:t>除了下面规定的条款之外，客户还必须从设备上删除合格操作系统以便部署</w:t>
      </w:r>
      <w:r w:rsidRPr="003C1CAC">
        <w:rPr>
          <w:rFonts w:ascii="Calibri" w:eastAsia="SimSun" w:hAnsi="Calibri" w:hint="eastAsia"/>
          <w:lang w:eastAsia="zh-CN"/>
        </w:rPr>
        <w:t xml:space="preserve"> Windows Industry </w:t>
      </w:r>
      <w:r w:rsidRPr="003C1CAC">
        <w:rPr>
          <w:rFonts w:ascii="Calibri" w:eastAsia="SimSun" w:hAnsi="Calibri" w:hint="eastAsia"/>
        </w:rPr>
        <w:fldChar w:fldCharType="begin"/>
      </w:r>
      <w:r w:rsidRPr="003C1CAC">
        <w:rPr>
          <w:rFonts w:ascii="Calibri" w:eastAsia="SimSun" w:hAnsi="Calibri" w:hint="eastAsia"/>
          <w:lang w:eastAsia="zh-CN"/>
        </w:rPr>
        <w:instrText>XE "Windows Embedded 8.1 Industry Pro"</w:instrText>
      </w:r>
      <w:r w:rsidRPr="003C1CAC">
        <w:rPr>
          <w:rFonts w:ascii="Calibri" w:eastAsia="SimSun" w:hAnsi="Calibri" w:hint="eastAsia"/>
        </w:rPr>
        <w:fldChar w:fldCharType="end"/>
      </w:r>
      <w:r w:rsidRPr="003C1CAC">
        <w:rPr>
          <w:rFonts w:ascii="Calibri" w:eastAsia="SimSun" w:hAnsi="SimSun" w:hint="eastAsia"/>
          <w:lang w:eastAsia="zh-CN"/>
        </w:rPr>
        <w:t>升级许可。</w:t>
      </w:r>
    </w:p>
    <w:p w:rsidR="00BE3CC2" w:rsidRPr="003C1CAC" w:rsidRDefault="00BE3CC2" w:rsidP="003D089A">
      <w:pPr>
        <w:pStyle w:val="ProductList-Body"/>
        <w:numPr>
          <w:ilvl w:val="0"/>
          <w:numId w:val="26"/>
        </w:numPr>
        <w:ind w:hanging="270"/>
        <w:rPr>
          <w:rFonts w:ascii="Calibri" w:eastAsia="SimSun" w:hAnsi="Calibri"/>
        </w:rPr>
      </w:pPr>
      <w:r w:rsidRPr="003C1CAC">
        <w:rPr>
          <w:rFonts w:ascii="Calibri" w:eastAsia="SimSun" w:hAnsi="SimSun" w:hint="eastAsia"/>
        </w:rPr>
        <w:t>希望一次安装或运行多个已获得许可的操作系统（包括合格操作系统）的客户可以获取</w:t>
      </w:r>
      <w:r w:rsidRPr="003C1CAC">
        <w:rPr>
          <w:rFonts w:ascii="Calibri" w:eastAsia="SimSun" w:hAnsi="Calibri" w:hint="eastAsia"/>
        </w:rPr>
        <w:t xml:space="preserve"> Windows Embedded 8.1 Industry Enterprise</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升级许可的</w:t>
      </w:r>
      <w:r w:rsidRPr="003C1CAC">
        <w:rPr>
          <w:rFonts w:ascii="Calibri" w:eastAsia="SimSun" w:hAnsi="Calibri" w:hint="eastAsia"/>
        </w:rPr>
        <w:t xml:space="preserve"> SA</w:t>
      </w:r>
      <w:r w:rsidRPr="003C1CAC">
        <w:rPr>
          <w:rFonts w:ascii="Calibri" w:eastAsia="SimSun" w:hAnsi="SimSun" w:hint="eastAsia"/>
        </w:rPr>
        <w:t>。</w:t>
      </w:r>
    </w:p>
    <w:p w:rsidR="00BE3CC2" w:rsidRPr="003C1CAC" w:rsidRDefault="00BE3CC2" w:rsidP="003D089A">
      <w:pPr>
        <w:pStyle w:val="ProductList-Body"/>
        <w:numPr>
          <w:ilvl w:val="0"/>
          <w:numId w:val="26"/>
        </w:numPr>
        <w:ind w:hanging="270"/>
        <w:rPr>
          <w:rFonts w:ascii="Calibri" w:eastAsia="SimSun" w:hAnsi="Calibri"/>
        </w:rPr>
      </w:pPr>
      <w:r w:rsidRPr="003C1CAC">
        <w:rPr>
          <w:rFonts w:ascii="Calibri" w:eastAsia="SimSun" w:hAnsi="SimSun" w:hint="eastAsia"/>
        </w:rPr>
        <w:t>具有有效</w:t>
      </w:r>
      <w:r w:rsidRPr="003C1CAC">
        <w:rPr>
          <w:rFonts w:ascii="Calibri" w:eastAsia="SimSun" w:hAnsi="Calibri" w:hint="eastAsia"/>
        </w:rPr>
        <w:t xml:space="preserve"> SA </w:t>
      </w:r>
      <w:r w:rsidRPr="003C1CAC">
        <w:rPr>
          <w:rFonts w:ascii="Calibri" w:eastAsia="SimSun" w:hAnsi="SimSun" w:hint="eastAsia"/>
        </w:rPr>
        <w:t>的客户无需卸载合格操作系统，可以同时安装并运行该合格操作系统和</w:t>
      </w:r>
      <w:r w:rsidRPr="003C1CAC">
        <w:rPr>
          <w:rFonts w:ascii="Calibri" w:eastAsia="SimSun" w:hAnsi="Calibri" w:hint="eastAsia"/>
        </w:rPr>
        <w:t xml:space="preserve"> Windows Embedded 8.1 Industry Pro</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合格操作系统（以下简称</w:t>
      </w:r>
      <w:r w:rsidRPr="003C1CAC">
        <w:rPr>
          <w:rFonts w:ascii="Calibri" w:eastAsia="SimSun" w:hAnsi="Calibri" w:hint="eastAsia"/>
          <w:b/>
          <w:color w:val="00188F"/>
        </w:rPr>
        <w:t>“</w:t>
      </w:r>
      <w:r w:rsidRPr="003C1CAC">
        <w:rPr>
          <w:rFonts w:ascii="Calibri" w:eastAsia="SimSun" w:hAnsi="SimSun" w:hint="eastAsia"/>
          <w:b/>
          <w:color w:val="00188F"/>
        </w:rPr>
        <w:t>合格</w:t>
      </w:r>
      <w:r w:rsidRPr="003C1CAC">
        <w:rPr>
          <w:rFonts w:ascii="Calibri" w:eastAsia="SimSun" w:hAnsi="Calibri" w:hint="eastAsia"/>
          <w:b/>
          <w:color w:val="00188F"/>
        </w:rPr>
        <w:t xml:space="preserve"> OS</w:t>
      </w:r>
      <w:r w:rsidRPr="003C1CAC">
        <w:rPr>
          <w:rFonts w:ascii="Calibri" w:eastAsia="SimSun" w:hAnsi="Calibri" w:hint="eastAsia"/>
          <w:b/>
          <w:color w:val="00188F"/>
        </w:rPr>
        <w:t>”</w:t>
      </w:r>
      <w:r w:rsidRPr="003C1CAC">
        <w:rPr>
          <w:rFonts w:ascii="Calibri" w:eastAsia="SimSun" w:hAnsi="SimSun" w:hint="eastAsia"/>
          <w:b/>
          <w:color w:val="00188F"/>
        </w:rPr>
        <w:t>）</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具有合格操作系统的客户可以购买相应的</w:t>
      </w:r>
      <w:r w:rsidRPr="003C1CAC">
        <w:rPr>
          <w:rFonts w:ascii="Calibri" w:eastAsia="SimSun" w:hAnsi="Calibri" w:hint="eastAsia"/>
        </w:rPr>
        <w:t xml:space="preserve"> Windows Industry </w:t>
      </w:r>
      <w:r w:rsidRPr="003C1CAC">
        <w:rPr>
          <w:rFonts w:ascii="Calibri" w:eastAsia="SimSun" w:hAnsi="SimSun" w:hint="eastAsia"/>
        </w:rPr>
        <w:t>产品，如下面表格中所示：</w:t>
      </w:r>
    </w:p>
    <w:p w:rsidR="00BE3CC2" w:rsidRPr="003C1CAC" w:rsidRDefault="00BE3CC2" w:rsidP="00BE3CC2">
      <w:pPr>
        <w:pStyle w:val="ProductList-Body"/>
        <w:ind w:left="180"/>
        <w:rPr>
          <w:rFonts w:ascii="Calibri" w:eastAsia="SimSun" w:hAnsi="Calibri"/>
        </w:rPr>
      </w:pPr>
    </w:p>
    <w:tbl>
      <w:tblPr>
        <w:tblStyle w:val="TableGrid"/>
        <w:tblW w:w="10733" w:type="dxa"/>
        <w:tblInd w:w="175" w:type="dxa"/>
        <w:tblLayout w:type="fixed"/>
        <w:tblLook w:val="04A0" w:firstRow="1" w:lastRow="0" w:firstColumn="1" w:lastColumn="0" w:noHBand="0" w:noVBand="1"/>
      </w:tblPr>
      <w:tblGrid>
        <w:gridCol w:w="3956"/>
        <w:gridCol w:w="2007"/>
        <w:gridCol w:w="2070"/>
        <w:gridCol w:w="2700"/>
      </w:tblGrid>
      <w:tr w:rsidR="00BE3CC2" w:rsidRPr="003C1CAC" w:rsidTr="00801DE0">
        <w:trPr>
          <w:tblHeader/>
        </w:trPr>
        <w:tc>
          <w:tcPr>
            <w:tcW w:w="395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合格操作系统</w:t>
            </w:r>
          </w:p>
        </w:tc>
        <w:tc>
          <w:tcPr>
            <w:tcW w:w="200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FF1918" w:rsidRDefault="00BE3CC2">
            <w:pPr>
              <w:pStyle w:val="ProductList-Body"/>
              <w:spacing w:before="20" w:after="20"/>
              <w:rPr>
                <w:rFonts w:ascii="Calibri" w:eastAsia="SimSun" w:hAnsi="Calibri"/>
                <w:color w:val="FFFFFF" w:themeColor="background1"/>
                <w:lang w:eastAsia="zh-CN" w:bidi="zh-CN"/>
              </w:rPr>
            </w:pPr>
            <w:r w:rsidRPr="003C1CAC">
              <w:rPr>
                <w:rFonts w:ascii="Calibri" w:eastAsia="SimSun" w:hAnsi="Calibri" w:hint="eastAsia"/>
                <w:color w:val="FFFFFF" w:themeColor="background1"/>
              </w:rPr>
              <w:t>Windows Embedded 8.1 Industry Pro Upgrade</w:t>
            </w:r>
          </w:p>
        </w:tc>
        <w:tc>
          <w:tcPr>
            <w:tcW w:w="207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 xml:space="preserve">Windows Embedded 8.1 Industry Enterprise </w:t>
            </w:r>
            <w:r w:rsidRPr="003C1CAC">
              <w:rPr>
                <w:rFonts w:ascii="Calibri" w:eastAsia="SimSun" w:hAnsi="SimSun" w:hint="eastAsia"/>
                <w:color w:val="FFFFFF" w:themeColor="background1"/>
              </w:rPr>
              <w:t>升级</w:t>
            </w:r>
          </w:p>
        </w:tc>
        <w:tc>
          <w:tcPr>
            <w:tcW w:w="27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 xml:space="preserve">Windows 8.1 Embedded Industry Enterprise </w:t>
            </w:r>
            <w:r w:rsidRPr="003C1CAC">
              <w:rPr>
                <w:rFonts w:ascii="Calibri" w:eastAsia="SimSun" w:hAnsi="SimSun" w:hint="eastAsia"/>
                <w:color w:val="FFFFFF" w:themeColor="background1"/>
              </w:rPr>
              <w:t>升级（标准、</w:t>
            </w:r>
            <w:r w:rsidRPr="003C1CAC">
              <w:rPr>
                <w:rFonts w:ascii="Calibri" w:eastAsia="SimSun" w:hAnsi="Calibri" w:hint="eastAsia"/>
                <w:color w:val="FFFFFF" w:themeColor="background1"/>
              </w:rPr>
              <w:t>POSR</w:t>
            </w:r>
            <w:r w:rsidRPr="003C1CAC">
              <w:rPr>
                <w:rFonts w:ascii="Calibri" w:eastAsia="SimSun" w:hAnsi="SimSun" w:hint="eastAsia"/>
                <w:color w:val="FFFFFF" w:themeColor="background1"/>
              </w:rPr>
              <w:t>、行业零售版）</w:t>
            </w: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 xml:space="preserve">Windows Vista Business for Embedded Systems </w:t>
            </w:r>
            <w:r w:rsidRPr="003C1CAC">
              <w:rPr>
                <w:rFonts w:ascii="Calibri" w:eastAsia="SimSun" w:hAnsi="SimSun" w:hint="eastAsia"/>
              </w:rPr>
              <w:t>和</w:t>
            </w:r>
            <w:r w:rsidRPr="003C1CAC">
              <w:rPr>
                <w:rFonts w:ascii="Calibri" w:eastAsia="SimSun" w:hAnsi="Calibri" w:hint="eastAsia"/>
              </w:rPr>
              <w:t xml:space="preserve"> Windows Vista Ultimate for Embedded Systems</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Windows 2000 Professional for Embedded Systems</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Windows NT Workstation for Embedded Systems</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Windows 7 Professional for Embedded Systems</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Windows 7 Ultimate for Embedded Systems</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 xml:space="preserve">Windows XP Professional for Embedded Systems </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cs="Wingdings"/>
                <w:sz w:val="20"/>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cs="Wingdings"/>
                <w:sz w:val="20"/>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Windows Embedded 8 </w:t>
            </w:r>
            <w:r w:rsidRPr="003C1CAC">
              <w:rPr>
                <w:rFonts w:ascii="Calibri" w:eastAsia="SimSun" w:hAnsi="SimSun" w:hint="eastAsia"/>
              </w:rPr>
              <w:t>和</w:t>
            </w:r>
            <w:r w:rsidRPr="003C1CAC">
              <w:rPr>
                <w:rFonts w:ascii="Calibri" w:eastAsia="SimSun" w:hAnsi="Calibri" w:hint="eastAsia"/>
              </w:rPr>
              <w:t xml:space="preserve"> 8.1 </w:t>
            </w:r>
            <w:r w:rsidRPr="003C1CAC">
              <w:rPr>
                <w:rFonts w:ascii="Calibri" w:eastAsia="SimSun" w:hAnsi="SimSun" w:hint="eastAsia"/>
              </w:rPr>
              <w:t>专业版</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 xml:space="preserve">Windows Embedded 8 Industry Pro </w:t>
            </w:r>
            <w:r w:rsidRPr="003C1CAC">
              <w:rPr>
                <w:rFonts w:ascii="Calibri" w:eastAsia="SimSun" w:hAnsi="SimSun" w:hint="eastAsia"/>
              </w:rPr>
              <w:t>和</w:t>
            </w:r>
            <w:r w:rsidRPr="003C1CAC">
              <w:rPr>
                <w:rFonts w:ascii="Calibri" w:eastAsia="SimSun" w:hAnsi="Calibri" w:hint="eastAsia"/>
              </w:rPr>
              <w:t xml:space="preserve"> Windows Embedded 8.1 Industry Pro</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70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 xml:space="preserve">Windows Embedded 8 Industry Retail </w:t>
            </w:r>
            <w:r w:rsidRPr="003C1CAC">
              <w:rPr>
                <w:rFonts w:ascii="Calibri" w:eastAsia="SimSun" w:hAnsi="SimSun" w:hint="eastAsia"/>
              </w:rPr>
              <w:t>和</w:t>
            </w:r>
            <w:r w:rsidRPr="003C1CAC">
              <w:rPr>
                <w:rFonts w:ascii="Calibri" w:eastAsia="SimSun" w:hAnsi="Calibri" w:hint="eastAsia"/>
              </w:rPr>
              <w:t xml:space="preserve"> Windows Embedded 8.1 Industry Retail</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Embedded POSReady 7 Pro</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Windows Embedded for Point of Service (WEPOS)</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 xml:space="preserve">Windows Embedded POSReady 2009 </w:t>
            </w:r>
            <w:r w:rsidRPr="003C1CAC">
              <w:rPr>
                <w:rFonts w:ascii="Calibri" w:eastAsia="SimSun" w:hAnsi="SimSun" w:hint="eastAsia"/>
              </w:rPr>
              <w:t>和</w:t>
            </w:r>
            <w:r w:rsidRPr="003C1CAC">
              <w:rPr>
                <w:rFonts w:ascii="Calibri" w:eastAsia="SimSun" w:hAnsi="Calibri" w:hint="eastAsia"/>
              </w:rPr>
              <w:t xml:space="preserve"> Windows Embedded POSReady 7</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NT Embedded</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Windows XP Embedded</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E3CC2" w:rsidRPr="003C1CAC" w:rsidTr="00801DE0">
        <w:tc>
          <w:tcPr>
            <w:tcW w:w="3956"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Windows Embedded Standard 7</w:t>
            </w:r>
            <w:r w:rsidRPr="003C1CAC">
              <w:rPr>
                <w:rFonts w:ascii="Calibri" w:eastAsia="SimSun" w:hAnsi="SimSun" w:hint="eastAsia"/>
              </w:rPr>
              <w:t>、</w:t>
            </w:r>
            <w:r w:rsidRPr="003C1CAC">
              <w:rPr>
                <w:rFonts w:ascii="Calibri" w:eastAsia="SimSun" w:hAnsi="Calibri" w:hint="eastAsia"/>
              </w:rPr>
              <w:t xml:space="preserve">Windows Embedded Standard 2009 </w:t>
            </w:r>
            <w:r w:rsidRPr="003C1CAC">
              <w:rPr>
                <w:rFonts w:ascii="Calibri" w:eastAsia="SimSun" w:hAnsi="SimSun" w:hint="eastAsia"/>
              </w:rPr>
              <w:t>和</w:t>
            </w:r>
            <w:r w:rsidRPr="003C1CAC">
              <w:rPr>
                <w:rFonts w:ascii="Calibri" w:eastAsia="SimSun" w:hAnsi="Calibri" w:hint="eastAsia"/>
              </w:rPr>
              <w:t xml:space="preserve"> Windows Embedded 8 Standard</w:t>
            </w:r>
          </w:p>
        </w:tc>
        <w:tc>
          <w:tcPr>
            <w:tcW w:w="2007"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070" w:type="dxa"/>
            <w:tcBorders>
              <w:top w:val="single" w:sz="4" w:space="0" w:color="auto"/>
              <w:left w:val="single" w:sz="4" w:space="0" w:color="auto"/>
              <w:bottom w:val="single" w:sz="4" w:space="0" w:color="auto"/>
              <w:right w:val="single" w:sz="4" w:space="0" w:color="auto"/>
            </w:tcBorders>
            <w:vAlign w:val="center"/>
          </w:tcPr>
          <w:p w:rsidR="00BE3CC2" w:rsidRPr="000E39D7" w:rsidRDefault="00BE3CC2">
            <w:pPr>
              <w:pStyle w:val="ProductList-Body"/>
              <w:jc w:val="center"/>
              <w:rPr>
                <w:rFonts w:ascii="Wingdings" w:eastAsia="SimSun" w:hAnsi="Wingdings"/>
                <w:lang w:val="zh-CN" w:eastAsia="zh-CN" w:bidi="zh-CN"/>
              </w:rPr>
            </w:pPr>
          </w:p>
        </w:tc>
        <w:tc>
          <w:tcPr>
            <w:tcW w:w="2700" w:type="dxa"/>
            <w:tcBorders>
              <w:top w:val="single" w:sz="4" w:space="0" w:color="auto"/>
              <w:left w:val="single" w:sz="4" w:space="0" w:color="auto"/>
              <w:bottom w:val="single" w:sz="4" w:space="0" w:color="auto"/>
              <w:right w:val="single" w:sz="4" w:space="0" w:color="auto"/>
            </w:tcBorders>
            <w:vAlign w:val="center"/>
            <w:hideMark/>
          </w:tcPr>
          <w:p w:rsidR="00BE3CC2" w:rsidRPr="000E39D7" w:rsidRDefault="00BE3CC2">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SimSun" w:hint="eastAsia"/>
          <w:lang w:eastAsia="zh-CN"/>
        </w:rPr>
        <w:t>具有到期</w:t>
      </w:r>
      <w:r w:rsidRPr="003C1CAC">
        <w:rPr>
          <w:rFonts w:ascii="Calibri" w:eastAsia="SimSun" w:hAnsi="Calibri" w:hint="eastAsia"/>
          <w:lang w:eastAsia="zh-CN"/>
        </w:rPr>
        <w:t xml:space="preserve"> SA </w:t>
      </w:r>
      <w:r w:rsidRPr="003C1CAC">
        <w:rPr>
          <w:rFonts w:ascii="Calibri" w:eastAsia="SimSun" w:hAnsi="SimSun" w:hint="eastAsia"/>
          <w:lang w:eastAsia="zh-CN"/>
        </w:rPr>
        <w:t>的客户有资格续签其保障范围作为</w:t>
      </w:r>
      <w:r w:rsidRPr="003C1CAC">
        <w:rPr>
          <w:rFonts w:ascii="Calibri" w:eastAsia="SimSun" w:hAnsi="Calibri" w:hint="eastAsia"/>
          <w:lang w:eastAsia="zh-CN"/>
        </w:rPr>
        <w:t xml:space="preserve"> Windows Industry Enterprise </w:t>
      </w:r>
      <w:r w:rsidRPr="003C1CAC">
        <w:rPr>
          <w:rFonts w:ascii="Calibri" w:eastAsia="SimSun" w:hAnsi="SimSun" w:hint="eastAsia"/>
          <w:lang w:eastAsia="zh-CN"/>
        </w:rPr>
        <w:t>的</w:t>
      </w:r>
      <w:r w:rsidRPr="003C1CAC">
        <w:rPr>
          <w:rFonts w:ascii="Calibri" w:eastAsia="SimSun" w:hAnsi="Calibri" w:hint="eastAsia"/>
          <w:lang w:eastAsia="zh-CN"/>
        </w:rPr>
        <w:t xml:space="preserve"> SA</w:t>
      </w:r>
      <w:r w:rsidRPr="003C1CAC">
        <w:rPr>
          <w:rFonts w:ascii="Calibri" w:eastAsia="SimSun" w:hAnsi="Calibri" w:hint="eastAsia"/>
        </w:rPr>
        <w:fldChar w:fldCharType="begin"/>
      </w:r>
      <w:r w:rsidRPr="003C1CAC">
        <w:rPr>
          <w:rFonts w:ascii="Calibri" w:eastAsia="SimSun" w:hAnsi="Calibri" w:hint="eastAsia"/>
          <w:lang w:eastAsia="zh-CN"/>
        </w:rPr>
        <w:instrText xml:space="preserve">XE "Windows 8.1 </w:instrText>
      </w:r>
      <w:r w:rsidRPr="003C1CAC">
        <w:rPr>
          <w:rFonts w:ascii="Calibri" w:eastAsia="SimSun" w:hAnsi="SimSun" w:hint="eastAsia"/>
          <w:lang w:eastAsia="zh-CN"/>
        </w:rPr>
        <w:instrText>专业版</w:instrText>
      </w:r>
      <w:r w:rsidRPr="003C1CAC">
        <w:rPr>
          <w:rFonts w:ascii="Calibri" w:eastAsia="SimSun" w:hAnsi="Calibri" w:hint="eastAsia"/>
          <w:lang w:eastAsia="zh-CN"/>
        </w:rPr>
        <w:instrText>"</w:instrText>
      </w:r>
      <w:r w:rsidRPr="003C1CAC">
        <w:rPr>
          <w:rFonts w:ascii="Calibri" w:eastAsia="SimSun" w:hAnsi="Calibri" w:hint="eastAsia"/>
        </w:rPr>
        <w:fldChar w:fldCharType="end"/>
      </w:r>
      <w:r w:rsidRPr="003C1CAC">
        <w:rPr>
          <w:rFonts w:ascii="Calibri" w:eastAsia="SimSun" w:hAnsi="SimSun" w:hint="eastAsia"/>
          <w:lang w:eastAsia="zh-CN"/>
        </w:rPr>
        <w:t>。</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希望注册加入</w:t>
      </w:r>
      <w:r w:rsidRPr="003C1CAC">
        <w:rPr>
          <w:rFonts w:ascii="Calibri" w:eastAsia="SimSun" w:hAnsi="Calibri" w:hint="eastAsia"/>
        </w:rPr>
        <w:t xml:space="preserve"> Windows Embedded Industry 8.1 Enterprise</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r w:rsidRPr="003C1CAC">
        <w:rPr>
          <w:rFonts w:ascii="Calibri" w:eastAsia="SimSun" w:hAnsi="Calibri" w:hint="eastAsia"/>
        </w:rPr>
        <w:t xml:space="preserve"> SA </w:t>
      </w:r>
      <w:r w:rsidRPr="003C1CAC">
        <w:rPr>
          <w:rFonts w:ascii="Calibri" w:eastAsia="SimSun" w:hAnsi="SimSun" w:hint="eastAsia"/>
        </w:rPr>
        <w:t>的客户有以下选择：</w:t>
      </w:r>
    </w:p>
    <w:p w:rsidR="00BE3CC2" w:rsidRPr="003C1CAC" w:rsidRDefault="00BE3CC2" w:rsidP="003D089A">
      <w:pPr>
        <w:pStyle w:val="ProductList-Body"/>
        <w:numPr>
          <w:ilvl w:val="0"/>
          <w:numId w:val="27"/>
        </w:numPr>
        <w:ind w:hanging="270"/>
        <w:rPr>
          <w:rFonts w:ascii="Calibri" w:eastAsia="SimSun" w:hAnsi="Calibri"/>
          <w:lang w:eastAsia="zh-CN"/>
        </w:rPr>
      </w:pPr>
      <w:r w:rsidRPr="003C1CAC">
        <w:rPr>
          <w:rFonts w:ascii="Calibri" w:eastAsia="SimSun" w:hAnsi="SimSun" w:hint="eastAsia"/>
          <w:lang w:eastAsia="zh-CN"/>
        </w:rPr>
        <w:t>选择、选择附加、开放式价值（非组织范围）和开放许可计划</w:t>
      </w:r>
    </w:p>
    <w:p w:rsidR="00BE3CC2" w:rsidRPr="00F54FEB" w:rsidRDefault="00BE3CC2" w:rsidP="003D089A">
      <w:pPr>
        <w:pStyle w:val="ProductList-Body"/>
        <w:numPr>
          <w:ilvl w:val="1"/>
          <w:numId w:val="27"/>
        </w:numPr>
        <w:ind w:left="990" w:hanging="270"/>
        <w:rPr>
          <w:rFonts w:ascii="Calibri" w:eastAsia="SimSun" w:hAnsi="Calibri"/>
          <w:spacing w:val="2"/>
        </w:rPr>
      </w:pPr>
      <w:r w:rsidRPr="00F54FEB">
        <w:rPr>
          <w:rFonts w:ascii="Calibri" w:eastAsia="SimSun" w:hAnsi="SimSun" w:hint="eastAsia"/>
          <w:spacing w:val="2"/>
        </w:rPr>
        <w:t>当</w:t>
      </w:r>
      <w:r w:rsidRPr="00F54FEB">
        <w:rPr>
          <w:rFonts w:ascii="Calibri" w:eastAsia="SimSun" w:hAnsi="Calibri" w:hint="eastAsia"/>
          <w:spacing w:val="2"/>
        </w:rPr>
        <w:t xml:space="preserve"> POSReady 2009</w:t>
      </w:r>
      <w:r w:rsidRPr="00F54FEB">
        <w:rPr>
          <w:rFonts w:ascii="Calibri" w:eastAsia="SimSun" w:hAnsi="SimSun" w:hint="eastAsia"/>
          <w:spacing w:val="2"/>
        </w:rPr>
        <w:t>、</w:t>
      </w:r>
      <w:r w:rsidRPr="00F54FEB">
        <w:rPr>
          <w:rFonts w:ascii="Calibri" w:eastAsia="SimSun" w:hAnsi="Calibri" w:hint="eastAsia"/>
          <w:spacing w:val="2"/>
        </w:rPr>
        <w:t>POSReady 7</w:t>
      </w:r>
      <w:r w:rsidRPr="00F54FEB">
        <w:rPr>
          <w:rFonts w:ascii="Calibri" w:eastAsia="SimSun" w:hAnsi="SimSun" w:hint="eastAsia"/>
          <w:spacing w:val="2"/>
        </w:rPr>
        <w:t>、</w:t>
      </w:r>
      <w:r w:rsidRPr="00F54FEB">
        <w:rPr>
          <w:rFonts w:ascii="Calibri" w:eastAsia="SimSun" w:hAnsi="Calibri" w:hint="eastAsia"/>
          <w:spacing w:val="2"/>
        </w:rPr>
        <w:t>Windows Embedded 8 Industry Pro</w:t>
      </w:r>
      <w:r w:rsidRPr="00F54FEB">
        <w:rPr>
          <w:rFonts w:ascii="Calibri" w:eastAsia="SimSun" w:hAnsi="SimSun" w:hint="eastAsia"/>
          <w:spacing w:val="2"/>
        </w:rPr>
        <w:t>、</w:t>
      </w:r>
      <w:r w:rsidRPr="00F54FEB">
        <w:rPr>
          <w:rFonts w:ascii="Calibri" w:eastAsia="SimSun" w:hAnsi="Calibri" w:hint="eastAsia"/>
          <w:spacing w:val="2"/>
        </w:rPr>
        <w:t>Windows Embedded 8.1 Industry Pro</w:t>
      </w:r>
      <w:r w:rsidRPr="00F54FEB">
        <w:rPr>
          <w:rFonts w:ascii="Calibri" w:eastAsia="SimSun" w:hAnsi="SimSun" w:hint="eastAsia"/>
          <w:spacing w:val="2"/>
        </w:rPr>
        <w:t>、</w:t>
      </w:r>
      <w:r w:rsidRPr="00F54FEB">
        <w:rPr>
          <w:rFonts w:ascii="Calibri" w:eastAsia="SimSun" w:hAnsi="Calibri" w:hint="eastAsia"/>
          <w:spacing w:val="2"/>
        </w:rPr>
        <w:t>Windows Embedded 8 Industry Enterprise</w:t>
      </w:r>
      <w:r w:rsidRPr="00F54FEB">
        <w:rPr>
          <w:rFonts w:ascii="Calibri" w:eastAsia="SimSun" w:hAnsi="SimSun" w:hint="eastAsia"/>
          <w:spacing w:val="2"/>
        </w:rPr>
        <w:t>、</w:t>
      </w:r>
      <w:r w:rsidRPr="00F54FEB">
        <w:rPr>
          <w:rFonts w:ascii="Calibri" w:eastAsia="SimSun" w:hAnsi="Calibri" w:hint="eastAsia"/>
          <w:spacing w:val="2"/>
        </w:rPr>
        <w:t>Windows Embedded 8.1 Industry Enterprise</w:t>
      </w:r>
      <w:r w:rsidRPr="00F54FEB">
        <w:rPr>
          <w:rFonts w:ascii="Calibri" w:eastAsia="SimSun" w:hAnsi="Calibri" w:hint="eastAsia"/>
          <w:spacing w:val="2"/>
        </w:rPr>
        <w:fldChar w:fldCharType="begin"/>
      </w:r>
      <w:r w:rsidRPr="00F54FEB">
        <w:rPr>
          <w:rFonts w:ascii="Calibri" w:eastAsia="SimSun" w:hAnsi="Calibri" w:hint="eastAsia"/>
          <w:spacing w:val="2"/>
        </w:rPr>
        <w:instrText>XE "Windows Embedded 8.1 Industry Pro"</w:instrText>
      </w:r>
      <w:r w:rsidRPr="00F54FEB">
        <w:rPr>
          <w:rFonts w:ascii="Calibri" w:eastAsia="SimSun" w:hAnsi="Calibri" w:hint="eastAsia"/>
          <w:spacing w:val="2"/>
        </w:rPr>
        <w:fldChar w:fldCharType="end"/>
      </w:r>
      <w:r w:rsidRPr="00F54FEB">
        <w:rPr>
          <w:rFonts w:ascii="Calibri" w:eastAsia="SimSun" w:hAnsi="Calibri" w:hint="eastAsia"/>
          <w:spacing w:val="2"/>
        </w:rPr>
        <w:t xml:space="preserve"> SA </w:t>
      </w:r>
      <w:r w:rsidRPr="00F54FEB">
        <w:rPr>
          <w:rFonts w:ascii="Calibri" w:eastAsia="SimSun" w:hAnsi="SimSun" w:hint="eastAsia"/>
          <w:spacing w:val="2"/>
        </w:rPr>
        <w:t>范围期满时，续签</w:t>
      </w:r>
      <w:r w:rsidRPr="00F54FEB">
        <w:rPr>
          <w:rFonts w:ascii="Calibri" w:eastAsia="SimSun" w:hAnsi="Calibri" w:hint="eastAsia"/>
          <w:spacing w:val="2"/>
        </w:rPr>
        <w:t xml:space="preserve"> Windows Embedded Industry </w:t>
      </w:r>
      <w:r w:rsidRPr="00F54FEB">
        <w:rPr>
          <w:rFonts w:ascii="Calibri" w:eastAsia="SimSun" w:hAnsi="SimSun" w:hint="eastAsia"/>
          <w:spacing w:val="2"/>
        </w:rPr>
        <w:t>操作系统的</w:t>
      </w:r>
      <w:r w:rsidRPr="00F54FEB">
        <w:rPr>
          <w:rFonts w:ascii="Calibri" w:eastAsia="SimSun" w:hAnsi="Calibri" w:hint="eastAsia"/>
          <w:spacing w:val="2"/>
        </w:rPr>
        <w:t xml:space="preserve"> SA</w:t>
      </w:r>
      <w:r w:rsidRPr="00F54FEB">
        <w:rPr>
          <w:rFonts w:ascii="Calibri" w:eastAsia="SimSun" w:hAnsi="SimSun" w:hint="eastAsia"/>
          <w:spacing w:val="2"/>
        </w:rPr>
        <w:t>。</w:t>
      </w:r>
    </w:p>
    <w:p w:rsidR="00BE3CC2" w:rsidRPr="003C1CAC" w:rsidRDefault="00BE3CC2" w:rsidP="003D089A">
      <w:pPr>
        <w:pStyle w:val="ProductList-Body"/>
        <w:numPr>
          <w:ilvl w:val="0"/>
          <w:numId w:val="27"/>
        </w:numPr>
        <w:ind w:hanging="270"/>
        <w:rPr>
          <w:rFonts w:ascii="Calibri" w:eastAsia="SimSun" w:hAnsi="Calibri"/>
          <w:lang w:eastAsia="zh-CN"/>
        </w:rPr>
      </w:pPr>
      <w:r w:rsidRPr="003C1CAC">
        <w:rPr>
          <w:rFonts w:ascii="Calibri" w:eastAsia="SimSun" w:hAnsi="SimSun" w:hint="eastAsia"/>
          <w:lang w:eastAsia="zh-CN"/>
        </w:rPr>
        <w:t>企业许可登记表：当现有的关于</w:t>
      </w:r>
      <w:r w:rsidRPr="003C1CAC">
        <w:rPr>
          <w:rFonts w:ascii="Calibri" w:eastAsia="SimSun" w:hAnsi="Calibri" w:hint="eastAsia"/>
          <w:lang w:eastAsia="zh-CN"/>
        </w:rPr>
        <w:t xml:space="preserve"> Windows Embedded </w:t>
      </w:r>
      <w:r w:rsidRPr="003C1CAC">
        <w:rPr>
          <w:rFonts w:ascii="Calibri" w:eastAsia="SimSun" w:hAnsi="SimSun" w:hint="eastAsia"/>
          <w:lang w:eastAsia="zh-CN"/>
        </w:rPr>
        <w:t>操作系统的企业许可登记表期满时，根据新的关于</w:t>
      </w:r>
      <w:r w:rsidRPr="003C1CAC">
        <w:rPr>
          <w:rFonts w:ascii="Calibri" w:eastAsia="SimSun" w:hAnsi="Calibri" w:hint="eastAsia"/>
          <w:lang w:eastAsia="zh-CN"/>
        </w:rPr>
        <w:t xml:space="preserve"> Windows Embedded </w:t>
      </w:r>
      <w:r w:rsidRPr="003C1CAC">
        <w:rPr>
          <w:rFonts w:ascii="Calibri" w:eastAsia="SimSun" w:hAnsi="SimSun" w:hint="eastAsia"/>
          <w:lang w:eastAsia="zh-CN"/>
        </w:rPr>
        <w:t>操作系统的企业许可登记表续签其保障范围。</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希望一并获得</w:t>
      </w:r>
      <w:r w:rsidRPr="003C1CAC">
        <w:rPr>
          <w:rFonts w:ascii="Calibri" w:eastAsia="SimSun" w:hAnsi="Calibri" w:hint="eastAsia"/>
        </w:rPr>
        <w:t xml:space="preserve"> Windows Embedded 8.1 Industry Enterprise </w:t>
      </w:r>
      <w:r w:rsidRPr="003C1CAC">
        <w:rPr>
          <w:rFonts w:ascii="Calibri" w:eastAsia="SimSun" w:hAnsi="SimSun" w:hint="eastAsia"/>
        </w:rPr>
        <w:t>升级和</w:t>
      </w:r>
      <w:r w:rsidRPr="003C1CAC">
        <w:rPr>
          <w:rFonts w:ascii="Calibri" w:eastAsia="SimSun" w:hAnsi="Calibri" w:hint="eastAsia"/>
        </w:rPr>
        <w:t xml:space="preserve"> SA </w:t>
      </w:r>
      <w:r w:rsidRPr="003C1CAC">
        <w:rPr>
          <w:rFonts w:ascii="Calibri" w:eastAsia="SimSun" w:hAnsi="SimSun" w:hint="eastAsia"/>
        </w:rPr>
        <w:t>的客户有下列选择：</w:t>
      </w:r>
    </w:p>
    <w:p w:rsidR="00BE3CC2" w:rsidRPr="003C1CAC" w:rsidRDefault="00BE3CC2" w:rsidP="003D089A">
      <w:pPr>
        <w:pStyle w:val="ProductList-Body"/>
        <w:numPr>
          <w:ilvl w:val="0"/>
          <w:numId w:val="27"/>
        </w:numPr>
        <w:ind w:hanging="270"/>
        <w:rPr>
          <w:rFonts w:ascii="Calibri" w:eastAsia="SimSun" w:hAnsi="Calibri"/>
          <w:lang w:eastAsia="zh-CN"/>
        </w:rPr>
      </w:pPr>
      <w:r w:rsidRPr="003C1CAC">
        <w:rPr>
          <w:rFonts w:ascii="Calibri" w:eastAsia="SimSun" w:hAnsi="SimSun" w:hint="eastAsia"/>
          <w:lang w:eastAsia="zh-CN"/>
        </w:rPr>
        <w:t>企业协议、选择附加、开放式价值（非组织范围）和开放许可计划：</w:t>
      </w:r>
    </w:p>
    <w:p w:rsidR="00BE3CC2" w:rsidRPr="003C1CAC" w:rsidRDefault="00BE3CC2" w:rsidP="003D089A">
      <w:pPr>
        <w:pStyle w:val="ProductList-Body"/>
        <w:numPr>
          <w:ilvl w:val="1"/>
          <w:numId w:val="27"/>
        </w:numPr>
        <w:ind w:left="990" w:hanging="270"/>
        <w:rPr>
          <w:rFonts w:ascii="Calibri" w:eastAsia="SimSun" w:hAnsi="Calibri"/>
        </w:rPr>
      </w:pPr>
      <w:r w:rsidRPr="003C1CAC">
        <w:rPr>
          <w:rFonts w:ascii="Calibri" w:eastAsia="SimSun" w:hAnsi="SimSun" w:hint="eastAsia"/>
        </w:rPr>
        <w:t>对于客户已被授予许可并安装了以上</w:t>
      </w:r>
      <w:r w:rsidRPr="003C1CAC">
        <w:rPr>
          <w:rFonts w:ascii="Calibri" w:eastAsia="SimSun" w:hAnsi="Calibri" w:hint="eastAsia"/>
        </w:rPr>
        <w:t xml:space="preserve"> Windows Industry </w:t>
      </w:r>
      <w:r w:rsidRPr="003C1CAC">
        <w:rPr>
          <w:rFonts w:ascii="Calibri" w:eastAsia="SimSun" w:hAnsi="SimSun" w:hint="eastAsia"/>
        </w:rPr>
        <w:t>升级列表中所列的合格操作系统之一的行业设备，应获取</w:t>
      </w:r>
      <w:r w:rsidRPr="003C1CAC">
        <w:rPr>
          <w:rFonts w:ascii="Calibri" w:eastAsia="SimSun" w:hAnsi="Calibri" w:hint="eastAsia"/>
        </w:rPr>
        <w:t xml:space="preserve"> Windows Embedded 8.1 Industry Enterprise </w:t>
      </w:r>
      <w:r w:rsidRPr="003C1CAC">
        <w:rPr>
          <w:rFonts w:ascii="Calibri" w:eastAsia="SimSun" w:hAnsi="SimSun" w:hint="eastAsia"/>
        </w:rPr>
        <w:t>升级和</w:t>
      </w:r>
      <w:r w:rsidRPr="003C1CAC">
        <w:rPr>
          <w:rFonts w:ascii="Calibri" w:eastAsia="SimSun" w:hAnsi="Calibri" w:hint="eastAsia"/>
        </w:rPr>
        <w:t xml:space="preserve"> SA</w:t>
      </w:r>
      <w:r w:rsidRPr="003C1CAC">
        <w:rPr>
          <w:rFonts w:ascii="Calibri" w:eastAsia="SimSun" w:hAnsi="SimSun" w:hint="eastAsia"/>
        </w:rPr>
        <w:t>。</w:t>
      </w:r>
    </w:p>
    <w:p w:rsidR="00BE3CC2" w:rsidRPr="003C1CAC" w:rsidRDefault="00BE3CC2" w:rsidP="003D089A">
      <w:pPr>
        <w:pStyle w:val="ProductList-Body"/>
        <w:numPr>
          <w:ilvl w:val="1"/>
          <w:numId w:val="27"/>
        </w:numPr>
        <w:ind w:left="990" w:hanging="270"/>
        <w:rPr>
          <w:rFonts w:ascii="Calibri" w:eastAsia="SimSun" w:hAnsi="Calibri"/>
          <w:lang w:eastAsia="zh-CN"/>
        </w:rPr>
      </w:pPr>
      <w:r w:rsidRPr="003C1CAC">
        <w:rPr>
          <w:rFonts w:ascii="Calibri" w:eastAsia="SimSun" w:hAnsi="SimSun" w:hint="eastAsia"/>
          <w:lang w:eastAsia="zh-CN"/>
        </w:rPr>
        <w:t>客户可将原始设备中的</w:t>
      </w:r>
      <w:r w:rsidRPr="003C1CAC">
        <w:rPr>
          <w:rFonts w:ascii="Calibri" w:eastAsia="SimSun" w:hAnsi="Calibri" w:hint="eastAsia"/>
          <w:lang w:eastAsia="zh-CN"/>
        </w:rPr>
        <w:t xml:space="preserve"> Windows 8.1 Industry Enterprise </w:t>
      </w:r>
      <w:r w:rsidRPr="003C1CAC">
        <w:rPr>
          <w:rFonts w:ascii="Calibri" w:eastAsia="SimSun" w:hAnsi="SimSun" w:hint="eastAsia"/>
          <w:lang w:eastAsia="zh-CN"/>
        </w:rPr>
        <w:t>的</w:t>
      </w:r>
      <w:r w:rsidRPr="003C1CAC">
        <w:rPr>
          <w:rFonts w:ascii="Calibri" w:eastAsia="SimSun" w:hAnsi="Calibri" w:hint="eastAsia"/>
          <w:lang w:eastAsia="zh-CN"/>
        </w:rPr>
        <w:t xml:space="preserve"> SA </w:t>
      </w:r>
      <w:r w:rsidRPr="003C1CAC">
        <w:rPr>
          <w:rFonts w:ascii="Calibri" w:eastAsia="SimSun" w:hAnsi="SimSun" w:hint="eastAsia"/>
          <w:lang w:eastAsia="zh-CN"/>
        </w:rPr>
        <w:t>范围重新分配给另一台替代设备，但不得在短期内进行重新分配（即两次分配之间的间隔不得少于九十</w:t>
      </w:r>
      <w:r w:rsidRPr="003C1CAC">
        <w:rPr>
          <w:rFonts w:ascii="Calibri" w:eastAsia="SimSun" w:hAnsi="Calibri" w:hint="eastAsia"/>
          <w:lang w:eastAsia="zh-CN"/>
        </w:rPr>
        <w:t xml:space="preserve"> (90) </w:t>
      </w:r>
      <w:r w:rsidRPr="003C1CAC">
        <w:rPr>
          <w:rFonts w:ascii="Calibri" w:eastAsia="SimSun" w:hAnsi="SimSun" w:hint="eastAsia"/>
          <w:lang w:eastAsia="zh-CN"/>
        </w:rPr>
        <w:t>天），而且前提条件是：</w:t>
      </w:r>
      <w:r w:rsidRPr="003C1CAC">
        <w:rPr>
          <w:rFonts w:ascii="Calibri" w:eastAsia="SimSun" w:hAnsi="Calibri" w:hint="eastAsia"/>
          <w:lang w:eastAsia="zh-CN"/>
        </w:rPr>
        <w:t xml:space="preserve">(1) </w:t>
      </w:r>
      <w:r w:rsidRPr="003C1CAC">
        <w:rPr>
          <w:rFonts w:ascii="Calibri" w:eastAsia="SimSun" w:hAnsi="SimSun" w:hint="eastAsia"/>
          <w:lang w:eastAsia="zh-CN"/>
        </w:rPr>
        <w:t>客户已获得许可并在替代设备上安装了该操作系统最新版本，并且</w:t>
      </w:r>
      <w:r w:rsidRPr="003C1CAC">
        <w:rPr>
          <w:rFonts w:ascii="Calibri" w:eastAsia="SimSun" w:hAnsi="Calibri" w:hint="eastAsia"/>
          <w:lang w:eastAsia="zh-CN"/>
        </w:rPr>
        <w:t xml:space="preserve"> (2) </w:t>
      </w:r>
      <w:r w:rsidRPr="003C1CAC">
        <w:rPr>
          <w:rFonts w:ascii="Calibri" w:eastAsia="SimSun" w:hAnsi="SimSun" w:hint="eastAsia"/>
          <w:lang w:eastAsia="zh-CN"/>
        </w:rPr>
        <w:t>客户从初始设备中删除了任何相关操作系统升级。</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降级权利和介质授予</w:t>
      </w:r>
    </w:p>
    <w:p w:rsidR="00BE3CC2" w:rsidRPr="003C1CAC" w:rsidRDefault="00BE3CC2" w:rsidP="00BE3CC2">
      <w:pPr>
        <w:pStyle w:val="ProductList-Body"/>
        <w:ind w:left="180"/>
        <w:rPr>
          <w:rFonts w:ascii="Calibri" w:eastAsia="SimSun" w:hAnsi="Calibri"/>
        </w:rPr>
      </w:pPr>
      <w:r w:rsidRPr="003C1CAC">
        <w:rPr>
          <w:rFonts w:ascii="Calibri" w:eastAsia="SimSun" w:hAnsi="Calibri" w:hint="eastAsia"/>
        </w:rPr>
        <w:t xml:space="preserve">Microsoft Windows Embedded 8.1 Industry Pro </w:t>
      </w:r>
      <w:r w:rsidRPr="003C1CAC">
        <w:rPr>
          <w:rFonts w:ascii="Calibri" w:eastAsia="SimSun" w:hAnsi="SimSun" w:hint="eastAsia"/>
        </w:rPr>
        <w:t>和</w:t>
      </w:r>
      <w:r w:rsidRPr="003C1CAC">
        <w:rPr>
          <w:rFonts w:ascii="Calibri" w:eastAsia="SimSun" w:hAnsi="Calibri" w:hint="eastAsia"/>
        </w:rPr>
        <w:t xml:space="preserve"> Microsoft Windows Embedded 8.1 Industry Enterprise</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r w:rsidRPr="003C1CAC">
        <w:rPr>
          <w:rFonts w:ascii="Calibri" w:eastAsia="SimSun" w:hAnsi="SimSun" w:hint="eastAsia"/>
        </w:rPr>
        <w:t>：拥有通过</w:t>
      </w:r>
      <w:r w:rsidRPr="003C1CAC">
        <w:rPr>
          <w:rFonts w:ascii="Calibri" w:eastAsia="SimSun" w:hAnsi="Calibri" w:hint="eastAsia"/>
        </w:rPr>
        <w:t xml:space="preserve"> Windows Embedded 8.1 Industry </w:t>
      </w:r>
      <w:r w:rsidRPr="003C1CAC">
        <w:rPr>
          <w:rFonts w:ascii="Calibri" w:eastAsia="SimSun" w:hAnsi="SimSun" w:hint="eastAsia"/>
        </w:rPr>
        <w:t>的批量许可计划获得有效</w:t>
      </w:r>
      <w:r w:rsidRPr="003C1CAC">
        <w:rPr>
          <w:rFonts w:ascii="Calibri" w:eastAsia="SimSun" w:hAnsi="Calibri" w:hint="eastAsia"/>
        </w:rPr>
        <w:t xml:space="preserve"> Windows Embedded 8.1 Industry Pro </w:t>
      </w:r>
      <w:r w:rsidRPr="003C1CAC">
        <w:rPr>
          <w:rFonts w:ascii="Calibri" w:eastAsia="SimSun" w:hAnsi="SimSun" w:hint="eastAsia"/>
        </w:rPr>
        <w:t>和</w:t>
      </w:r>
      <w:r w:rsidRPr="003C1CAC">
        <w:rPr>
          <w:rFonts w:ascii="Calibri" w:eastAsia="SimSun" w:hAnsi="Calibri" w:hint="eastAsia"/>
        </w:rPr>
        <w:t xml:space="preserve"> Windows Embedded 8.1 Industry Enterprise </w:t>
      </w:r>
      <w:r w:rsidRPr="003C1CAC">
        <w:rPr>
          <w:rFonts w:ascii="Calibri" w:eastAsia="SimSun" w:hAnsi="SimSun" w:hint="eastAsia"/>
        </w:rPr>
        <w:t>许可的批量许可客户有资格使用早期版本代替已获得许可的版本。合格的</w:t>
      </w:r>
      <w:r w:rsidRPr="003C1CAC">
        <w:rPr>
          <w:rFonts w:ascii="Calibri" w:eastAsia="SimSun" w:hAnsi="Calibri" w:hint="eastAsia"/>
        </w:rPr>
        <w:t xml:space="preserve"> Windows Embedded 8.1 Industry Pro </w:t>
      </w:r>
      <w:r w:rsidRPr="003C1CAC">
        <w:rPr>
          <w:rFonts w:ascii="Calibri" w:eastAsia="SimSun" w:hAnsi="SimSun" w:hint="eastAsia"/>
        </w:rPr>
        <w:t>和</w:t>
      </w:r>
      <w:r w:rsidRPr="003C1CAC">
        <w:rPr>
          <w:rFonts w:ascii="Calibri" w:eastAsia="SimSun" w:hAnsi="Calibri" w:hint="eastAsia"/>
        </w:rPr>
        <w:t xml:space="preserve"> Windows Embedded 8.1 Industry Enterprise </w:t>
      </w:r>
      <w:r w:rsidRPr="003C1CAC">
        <w:rPr>
          <w:rFonts w:ascii="Calibri" w:eastAsia="SimSun" w:hAnsi="SimSun" w:hint="eastAsia"/>
        </w:rPr>
        <w:t>早期版本包括</w:t>
      </w:r>
      <w:r w:rsidRPr="003C1CAC">
        <w:rPr>
          <w:rFonts w:ascii="Calibri" w:eastAsia="SimSun" w:hAnsi="Calibri" w:hint="eastAsia"/>
        </w:rPr>
        <w:t xml:space="preserve"> Windows Embedded 8 Industry Pro</w:t>
      </w:r>
      <w:r w:rsidRPr="003C1CAC">
        <w:rPr>
          <w:rFonts w:ascii="Calibri" w:eastAsia="SimSun" w:hAnsi="SimSun" w:hint="eastAsia"/>
        </w:rPr>
        <w:t>、</w:t>
      </w:r>
      <w:r w:rsidRPr="003C1CAC">
        <w:rPr>
          <w:rFonts w:ascii="Calibri" w:eastAsia="SimSun" w:hAnsi="Calibri" w:hint="eastAsia"/>
        </w:rPr>
        <w:t xml:space="preserve">Windows Embedded POSReady 7 </w:t>
      </w:r>
      <w:r w:rsidRPr="003C1CAC">
        <w:rPr>
          <w:rFonts w:ascii="Calibri" w:eastAsia="SimSun" w:hAnsi="SimSun" w:hint="eastAsia"/>
        </w:rPr>
        <w:t>和</w:t>
      </w:r>
      <w:r w:rsidRPr="003C1CAC">
        <w:rPr>
          <w:rFonts w:ascii="Calibri" w:eastAsia="SimSun" w:hAnsi="Calibri" w:hint="eastAsia"/>
        </w:rPr>
        <w:t xml:space="preserve"> Windows Embedded POSReady 2009</w:t>
      </w:r>
      <w:r w:rsidRPr="003C1CAC">
        <w:rPr>
          <w:rFonts w:ascii="Calibri" w:eastAsia="SimSun" w:hAnsi="SimSun" w:hint="eastAsia"/>
        </w:rPr>
        <w:t>。</w:t>
      </w:r>
      <w:r w:rsidRPr="003C1CAC">
        <w:rPr>
          <w:rFonts w:ascii="Calibri" w:eastAsia="SimSun" w:hAnsi="Calibri" w:hint="eastAsia"/>
        </w:rPr>
        <w:t>Windows 7 Professional for Embedded Systems</w:t>
      </w:r>
      <w:r w:rsidRPr="003C1CAC">
        <w:rPr>
          <w:rFonts w:ascii="Calibri" w:eastAsia="SimSun" w:hAnsi="SimSun" w:hint="eastAsia"/>
        </w:rPr>
        <w:t>、</w:t>
      </w:r>
      <w:r w:rsidRPr="003C1CAC">
        <w:rPr>
          <w:rFonts w:ascii="Calibri" w:eastAsia="SimSun" w:hAnsi="Calibri" w:hint="eastAsia"/>
        </w:rPr>
        <w:t>Windows Vista Business for Embedded Systems</w:t>
      </w:r>
      <w:r w:rsidRPr="003C1CAC">
        <w:rPr>
          <w:rFonts w:ascii="Calibri" w:eastAsia="SimSun" w:hAnsi="SimSun" w:hint="eastAsia"/>
        </w:rPr>
        <w:t>。</w:t>
      </w:r>
    </w:p>
    <w:p w:rsidR="00BE3CC2" w:rsidRPr="003C1CAC" w:rsidRDefault="00BE3CC2"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开放许可、选择附加和企业协议客户仅：</w:t>
      </w:r>
      <w:r w:rsidRPr="003C1CAC">
        <w:rPr>
          <w:rFonts w:ascii="Calibri" w:eastAsia="SimSun" w:hAnsi="Calibri" w:hint="eastAsia"/>
        </w:rPr>
        <w:t xml:space="preserve">Windows Embedded 8 Pro </w:t>
      </w:r>
      <w:r w:rsidRPr="003C1CAC">
        <w:rPr>
          <w:rFonts w:ascii="Calibri" w:eastAsia="SimSun" w:hAnsi="SimSun" w:hint="eastAsia"/>
        </w:rPr>
        <w:t>和</w:t>
      </w:r>
      <w:r w:rsidRPr="003C1CAC">
        <w:rPr>
          <w:rFonts w:ascii="Calibri" w:eastAsia="SimSun" w:hAnsi="Calibri" w:hint="eastAsia"/>
        </w:rPr>
        <w:t xml:space="preserve"> Windows Embedded 8.1 Pro</w:t>
      </w:r>
      <w:r w:rsidRPr="003C1CAC">
        <w:rPr>
          <w:rFonts w:ascii="Calibri" w:eastAsia="SimSun" w:hAnsi="SimSun" w:hint="eastAsia"/>
        </w:rPr>
        <w:t>、</w:t>
      </w:r>
      <w:r w:rsidRPr="003C1CAC">
        <w:rPr>
          <w:rFonts w:ascii="Calibri" w:eastAsia="SimSun" w:hAnsi="Calibri" w:hint="eastAsia"/>
        </w:rPr>
        <w:t>Windows 7 Professional for Embedded Systems</w:t>
      </w:r>
      <w:r w:rsidRPr="003C1CAC">
        <w:rPr>
          <w:rFonts w:ascii="Calibri" w:eastAsia="SimSun" w:hAnsi="SimSun" w:hint="eastAsia"/>
        </w:rPr>
        <w:t>、</w:t>
      </w:r>
      <w:r w:rsidRPr="003C1CAC">
        <w:rPr>
          <w:rFonts w:ascii="Calibri" w:eastAsia="SimSun" w:hAnsi="Calibri" w:hint="eastAsia"/>
        </w:rPr>
        <w:t>Windows 7 Ultimate for Embedded Systems</w:t>
      </w:r>
      <w:r w:rsidRPr="003C1CAC">
        <w:rPr>
          <w:rFonts w:ascii="Calibri" w:eastAsia="SimSun" w:hAnsi="SimSun" w:hint="eastAsia"/>
        </w:rPr>
        <w:t>、</w:t>
      </w:r>
      <w:r w:rsidRPr="003C1CAC">
        <w:rPr>
          <w:rFonts w:ascii="Calibri" w:eastAsia="SimSun" w:hAnsi="Calibri" w:hint="eastAsia"/>
        </w:rPr>
        <w:t xml:space="preserve">Windows Vista Business for Embedded Systems </w:t>
      </w:r>
      <w:r w:rsidRPr="003C1CAC">
        <w:rPr>
          <w:rFonts w:ascii="Calibri" w:eastAsia="SimSun" w:hAnsi="SimSun" w:hint="eastAsia"/>
        </w:rPr>
        <w:t>和</w:t>
      </w:r>
      <w:r w:rsidRPr="003C1CAC">
        <w:rPr>
          <w:rFonts w:ascii="Calibri" w:eastAsia="SimSun" w:hAnsi="Calibri" w:hint="eastAsia"/>
        </w:rPr>
        <w:t xml:space="preserve"> Windows Vista Ultimate for Embedded Systems </w:t>
      </w:r>
      <w:r w:rsidRPr="003C1CAC">
        <w:rPr>
          <w:rFonts w:ascii="Calibri" w:eastAsia="SimSun" w:hAnsi="SimSun" w:hint="eastAsia"/>
        </w:rPr>
        <w:t>有资格取代</w:t>
      </w:r>
      <w:r w:rsidRPr="003C1CAC">
        <w:rPr>
          <w:rFonts w:ascii="Calibri" w:eastAsia="SimSun" w:hAnsi="Calibri" w:hint="eastAsia"/>
        </w:rPr>
        <w:t xml:space="preserve"> Windows Embedded 8.1 Industry Pro </w:t>
      </w:r>
      <w:r w:rsidRPr="003C1CAC">
        <w:rPr>
          <w:rFonts w:ascii="Calibri" w:eastAsia="SimSun" w:hAnsi="SimSun" w:hint="eastAsia"/>
        </w:rPr>
        <w:t>升级或</w:t>
      </w:r>
      <w:r w:rsidRPr="003C1CAC">
        <w:rPr>
          <w:rFonts w:ascii="Calibri" w:eastAsia="SimSun" w:hAnsi="Calibri" w:hint="eastAsia"/>
        </w:rPr>
        <w:t xml:space="preserve"> Windows Embedded 8.1 Industry Enterprise </w:t>
      </w:r>
      <w:r w:rsidRPr="003C1CAC">
        <w:rPr>
          <w:rFonts w:ascii="Calibri" w:eastAsia="SimSun" w:hAnsi="SimSun" w:hint="eastAsia"/>
        </w:rPr>
        <w:t>升级。使用此软件受</w:t>
      </w:r>
      <w:r w:rsidRPr="003C1CAC">
        <w:rPr>
          <w:rFonts w:ascii="Calibri" w:eastAsia="SimSun" w:hAnsi="Calibri" w:hint="eastAsia"/>
        </w:rPr>
        <w:t xml:space="preserve"> Windows Embedded 8.1 Industry Pro </w:t>
      </w:r>
      <w:r w:rsidRPr="003C1CAC">
        <w:rPr>
          <w:rFonts w:ascii="Calibri" w:eastAsia="SimSun" w:hAnsi="SimSun" w:hint="eastAsia"/>
        </w:rPr>
        <w:t>和</w:t>
      </w:r>
      <w:r w:rsidRPr="003C1CAC">
        <w:rPr>
          <w:rFonts w:ascii="Calibri" w:eastAsia="SimSun" w:hAnsi="Calibri" w:hint="eastAsia"/>
        </w:rPr>
        <w:t xml:space="preserve"> Enterprise </w:t>
      </w:r>
      <w:r w:rsidRPr="003C1CAC">
        <w:rPr>
          <w:rFonts w:ascii="Calibri" w:eastAsia="SimSun" w:hAnsi="SimSun" w:hint="eastAsia"/>
        </w:rPr>
        <w:t>的所有许可条款的约束，同时还要受行业设备限制。如果该设备涵盖在</w:t>
      </w:r>
      <w:r w:rsidRPr="003C1CAC">
        <w:rPr>
          <w:rFonts w:ascii="Calibri" w:eastAsia="SimSun" w:hAnsi="Calibri" w:hint="eastAsia"/>
        </w:rPr>
        <w:t xml:space="preserve"> Windows Industry </w:t>
      </w:r>
      <w:r w:rsidRPr="003C1CAC">
        <w:rPr>
          <w:rFonts w:ascii="Calibri" w:eastAsia="SimSun" w:hAnsi="SimSun" w:hint="eastAsia"/>
        </w:rPr>
        <w:t>操作系统的有效</w:t>
      </w:r>
      <w:r w:rsidRPr="003C1CAC">
        <w:rPr>
          <w:rFonts w:ascii="Calibri" w:eastAsia="SimSun" w:hAnsi="Calibri" w:hint="eastAsia"/>
        </w:rPr>
        <w:t xml:space="preserve"> SA </w:t>
      </w:r>
      <w:r w:rsidRPr="003C1CAC">
        <w:rPr>
          <w:rFonts w:ascii="Calibri" w:eastAsia="SimSun" w:hAnsi="SimSun" w:hint="eastAsia"/>
        </w:rPr>
        <w:t>范围内，则可以删除此限制。</w:t>
      </w:r>
    </w:p>
    <w:p w:rsidR="00BE3CC2" w:rsidRDefault="00BE3CC2" w:rsidP="00BE3CC2">
      <w:pPr>
        <w:pStyle w:val="ProductList-Body"/>
        <w:ind w:left="180"/>
        <w:rPr>
          <w:rFonts w:ascii="Calibri" w:eastAsia="SimSun" w:hAnsi="Calibri"/>
        </w:rPr>
      </w:pPr>
    </w:p>
    <w:p w:rsidR="00357AC0" w:rsidRDefault="00357AC0" w:rsidP="00BE3CC2">
      <w:pPr>
        <w:pStyle w:val="ProductList-Body"/>
        <w:ind w:left="180"/>
        <w:rPr>
          <w:rFonts w:ascii="Calibri" w:eastAsia="SimSun" w:hAnsi="Calibri"/>
        </w:rPr>
      </w:pPr>
    </w:p>
    <w:p w:rsidR="00357AC0" w:rsidRPr="003C1CAC" w:rsidRDefault="00357AC0" w:rsidP="00BE3CC2">
      <w:pPr>
        <w:pStyle w:val="ProductList-Body"/>
        <w:ind w:left="180"/>
        <w:rPr>
          <w:rFonts w:ascii="Calibri" w:eastAsia="SimSun" w:hAnsi="Calibri"/>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行业设备定义</w:t>
      </w:r>
    </w:p>
    <w:p w:rsidR="00BE3CC2" w:rsidRPr="000E39D7" w:rsidRDefault="00BE3CC2" w:rsidP="00BE3CC2">
      <w:pPr>
        <w:pStyle w:val="ProductList-Body"/>
        <w:ind w:left="180"/>
        <w:rPr>
          <w:rFonts w:ascii="Calibri" w:eastAsia="SimSun" w:hAnsi="Calibri"/>
          <w:spacing w:val="-1"/>
          <w:lang w:eastAsia="zh-CN"/>
        </w:rPr>
      </w:pPr>
      <w:r w:rsidRPr="000E39D7">
        <w:rPr>
          <w:rFonts w:ascii="Calibri" w:eastAsia="SimSun" w:hAnsi="Calibri" w:hint="eastAsia"/>
          <w:spacing w:val="-1"/>
          <w:lang w:eastAsia="zh-CN"/>
        </w:rPr>
        <w:t>“</w:t>
      </w:r>
      <w:r w:rsidRPr="000E39D7">
        <w:rPr>
          <w:rFonts w:ascii="Calibri" w:eastAsia="SimSun" w:hAnsi="SimSun" w:hint="eastAsia"/>
          <w:spacing w:val="-1"/>
          <w:lang w:eastAsia="zh-CN"/>
        </w:rPr>
        <w:t>行业设备</w:t>
      </w:r>
      <w:r w:rsidRPr="000E39D7">
        <w:rPr>
          <w:rFonts w:ascii="Calibri" w:eastAsia="SimSun" w:hAnsi="Calibri" w:hint="eastAsia"/>
          <w:spacing w:val="-1"/>
          <w:lang w:eastAsia="zh-CN"/>
        </w:rPr>
        <w:t>”</w:t>
      </w:r>
      <w:r w:rsidRPr="000E39D7">
        <w:rPr>
          <w:rFonts w:ascii="Calibri" w:eastAsia="SimSun" w:hAnsi="SimSun" w:hint="eastAsia"/>
          <w:spacing w:val="-1"/>
          <w:lang w:eastAsia="zh-CN"/>
        </w:rPr>
        <w:t>（也称为</w:t>
      </w:r>
      <w:r w:rsidRPr="000E39D7">
        <w:rPr>
          <w:rFonts w:ascii="Calibri" w:eastAsia="SimSun" w:hAnsi="Calibri" w:hint="eastAsia"/>
          <w:spacing w:val="-1"/>
          <w:lang w:eastAsia="zh-CN"/>
        </w:rPr>
        <w:t>“</w:t>
      </w:r>
      <w:r w:rsidRPr="000E39D7">
        <w:rPr>
          <w:rFonts w:ascii="Calibri" w:eastAsia="SimSun" w:hAnsi="SimSun" w:hint="eastAsia"/>
          <w:spacing w:val="-1"/>
          <w:lang w:eastAsia="zh-CN"/>
        </w:rPr>
        <w:t>业务设备</w:t>
      </w:r>
      <w:r w:rsidRPr="000E39D7">
        <w:rPr>
          <w:rFonts w:ascii="Calibri" w:eastAsia="SimSun" w:hAnsi="Calibri" w:hint="eastAsia"/>
          <w:spacing w:val="-1"/>
          <w:lang w:eastAsia="zh-CN"/>
        </w:rPr>
        <w:t>”</w:t>
      </w:r>
      <w:r w:rsidRPr="000E39D7">
        <w:rPr>
          <w:rFonts w:ascii="Calibri" w:eastAsia="SimSun" w:hAnsi="SimSun" w:hint="eastAsia"/>
          <w:spacing w:val="-1"/>
          <w:lang w:eastAsia="zh-CN"/>
        </w:rPr>
        <w:t>）指符合以下条件的任何设备：</w:t>
      </w:r>
      <w:r w:rsidRPr="000E39D7">
        <w:rPr>
          <w:rFonts w:ascii="Calibri" w:eastAsia="SimSun" w:hAnsi="Calibri" w:hint="eastAsia"/>
          <w:spacing w:val="-1"/>
          <w:lang w:eastAsia="zh-CN"/>
        </w:rPr>
        <w:t xml:space="preserve">(1) </w:t>
      </w:r>
      <w:r w:rsidRPr="000E39D7">
        <w:rPr>
          <w:rFonts w:ascii="Calibri" w:eastAsia="SimSun" w:hAnsi="SimSun" w:hint="eastAsia"/>
          <w:spacing w:val="-1"/>
          <w:lang w:eastAsia="zh-CN"/>
        </w:rPr>
        <w:t>按照其部署的配置，不能用作通用个人计算设备（例如个人计算机）、多功能服务器或这些系统的商用替代品；</w:t>
      </w:r>
      <w:r w:rsidRPr="000E39D7">
        <w:rPr>
          <w:rFonts w:ascii="Calibri" w:eastAsia="SimSun" w:hAnsi="Calibri" w:hint="eastAsia"/>
          <w:spacing w:val="-1"/>
          <w:lang w:eastAsia="zh-CN"/>
        </w:rPr>
        <w:t xml:space="preserve">(2) </w:t>
      </w:r>
      <w:r w:rsidRPr="000E39D7">
        <w:rPr>
          <w:rFonts w:ascii="Calibri" w:eastAsia="SimSun" w:hAnsi="SimSun" w:hint="eastAsia"/>
          <w:spacing w:val="-1"/>
          <w:lang w:eastAsia="zh-CN"/>
        </w:rPr>
        <w:t>仅采用针对特定行业或任务的软件程序（例如建筑师使用的计算机辅助设计程序或销售点程序）（以下简称</w:t>
      </w:r>
      <w:r w:rsidRPr="000E39D7">
        <w:rPr>
          <w:rFonts w:ascii="Calibri" w:eastAsia="SimSun" w:hAnsi="Calibri" w:hint="eastAsia"/>
          <w:spacing w:val="-1"/>
          <w:lang w:eastAsia="zh-CN"/>
        </w:rPr>
        <w:t>“</w:t>
      </w:r>
      <w:r w:rsidRPr="000E39D7">
        <w:rPr>
          <w:rFonts w:ascii="Calibri" w:eastAsia="SimSun" w:hAnsi="SimSun" w:hint="eastAsia"/>
          <w:spacing w:val="-1"/>
          <w:lang w:eastAsia="zh-CN"/>
        </w:rPr>
        <w:t>行业程序</w:t>
      </w:r>
      <w:r w:rsidRPr="000E39D7">
        <w:rPr>
          <w:rFonts w:ascii="Calibri" w:eastAsia="SimSun" w:hAnsi="Calibri" w:hint="eastAsia"/>
          <w:spacing w:val="-1"/>
          <w:lang w:eastAsia="zh-CN"/>
        </w:rPr>
        <w:t>”</w:t>
      </w:r>
      <w:r w:rsidRPr="000E39D7">
        <w:rPr>
          <w:rFonts w:ascii="Calibri" w:eastAsia="SimSun" w:hAnsi="SimSun" w:hint="eastAsia"/>
          <w:spacing w:val="-1"/>
          <w:lang w:eastAsia="zh-CN"/>
        </w:rPr>
        <w:t>）。该设备可能包括源自微软软件或第三方软件的功能和特性。如果该设备执行桌面功能（例如电子邮件、文字处理、电子表格、数据库、网络或</w:t>
      </w:r>
      <w:r w:rsidRPr="000E39D7">
        <w:rPr>
          <w:rFonts w:ascii="Calibri" w:eastAsia="SimSun" w:hAnsi="Calibri" w:hint="eastAsia"/>
          <w:spacing w:val="-1"/>
          <w:lang w:eastAsia="zh-CN"/>
        </w:rPr>
        <w:t xml:space="preserve"> Internet </w:t>
      </w:r>
      <w:r w:rsidRPr="000E39D7">
        <w:rPr>
          <w:rFonts w:ascii="Calibri" w:eastAsia="SimSun" w:hAnsi="SimSun" w:hint="eastAsia"/>
          <w:spacing w:val="-1"/>
          <w:lang w:eastAsia="zh-CN"/>
        </w:rPr>
        <w:t>浏览、日程安排或个人理财），则这些桌面功能：</w:t>
      </w:r>
      <w:r w:rsidRPr="000E39D7">
        <w:rPr>
          <w:rFonts w:ascii="Calibri" w:eastAsia="SimSun" w:hAnsi="Calibri" w:hint="eastAsia"/>
          <w:spacing w:val="-1"/>
          <w:lang w:eastAsia="zh-CN"/>
        </w:rPr>
        <w:t xml:space="preserve">(1) </w:t>
      </w:r>
      <w:r w:rsidRPr="000E39D7">
        <w:rPr>
          <w:rFonts w:ascii="Calibri" w:eastAsia="SimSun" w:hAnsi="SimSun" w:hint="eastAsia"/>
          <w:spacing w:val="-1"/>
          <w:lang w:eastAsia="zh-CN"/>
        </w:rPr>
        <w:t>只能用于为行业程序功能提供支持；</w:t>
      </w:r>
      <w:r w:rsidRPr="000E39D7">
        <w:rPr>
          <w:rFonts w:ascii="Calibri" w:eastAsia="SimSun" w:hAnsi="Calibri" w:hint="eastAsia"/>
          <w:spacing w:val="-1"/>
          <w:lang w:eastAsia="zh-CN"/>
        </w:rPr>
        <w:t xml:space="preserve">(2) </w:t>
      </w:r>
      <w:r w:rsidRPr="000E39D7">
        <w:rPr>
          <w:rFonts w:ascii="Calibri" w:eastAsia="SimSun" w:hAnsi="SimSun" w:hint="eastAsia"/>
          <w:spacing w:val="-1"/>
          <w:lang w:eastAsia="zh-CN"/>
        </w:rPr>
        <w:t>必须在技术上与行业程序相集成或采用技术上强制要求的策略或体系，仅在与行业程序功能一起使用时才能运行。</w:t>
      </w:r>
    </w:p>
    <w:p w:rsidR="00BE3CC2" w:rsidRPr="00F967A8" w:rsidRDefault="00BE3CC2" w:rsidP="00BE3CC2">
      <w:pPr>
        <w:pStyle w:val="ProductList-Body"/>
        <w:rPr>
          <w:rFonts w:ascii="Calibri" w:eastAsia="SimSun" w:hAnsi="Calibri"/>
          <w:sz w:val="14"/>
          <w:lang w:eastAsia="zh-CN"/>
        </w:rPr>
      </w:pP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软件保障购买权利授予</w:t>
      </w:r>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rPr>
        <w:t>在</w:t>
      </w:r>
      <w:r w:rsidRPr="003C1CAC">
        <w:rPr>
          <w:rFonts w:ascii="Calibri" w:eastAsia="SimSun" w:hAnsi="Calibri" w:hint="eastAsia"/>
        </w:rPr>
        <w:t xml:space="preserve"> 2014 </w:t>
      </w:r>
      <w:r w:rsidRPr="003C1CAC">
        <w:rPr>
          <w:rFonts w:ascii="Calibri" w:eastAsia="SimSun" w:hAnsi="SimSun" w:hint="eastAsia"/>
        </w:rPr>
        <w:t>年</w:t>
      </w:r>
      <w:r w:rsidRPr="003C1CAC">
        <w:rPr>
          <w:rFonts w:ascii="Calibri" w:eastAsia="SimSun" w:hAnsi="Calibri" w:hint="eastAsia"/>
        </w:rPr>
        <w:t xml:space="preserve"> 7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日之前购买了</w:t>
      </w:r>
      <w:r w:rsidRPr="003C1CAC">
        <w:rPr>
          <w:rFonts w:ascii="Calibri" w:eastAsia="SimSun" w:hAnsi="Calibri" w:hint="eastAsia"/>
        </w:rPr>
        <w:t xml:space="preserve"> POSReady 2009</w:t>
      </w:r>
      <w:r w:rsidRPr="003C1CAC">
        <w:rPr>
          <w:rFonts w:ascii="Calibri" w:eastAsia="SimSun" w:hAnsi="SimSun" w:hint="eastAsia"/>
        </w:rPr>
        <w:t>、</w:t>
      </w:r>
      <w:r w:rsidRPr="003C1CAC">
        <w:rPr>
          <w:rFonts w:ascii="Calibri" w:eastAsia="SimSun" w:hAnsi="Calibri" w:hint="eastAsia"/>
        </w:rPr>
        <w:t>POSReady 7</w:t>
      </w:r>
      <w:r w:rsidRPr="003C1CAC">
        <w:rPr>
          <w:rFonts w:ascii="Calibri" w:eastAsia="SimSun" w:hAnsi="SimSun" w:hint="eastAsia"/>
        </w:rPr>
        <w:t>、</w:t>
      </w:r>
      <w:r w:rsidRPr="003C1CAC">
        <w:rPr>
          <w:rFonts w:ascii="Calibri" w:eastAsia="SimSun" w:hAnsi="Calibri" w:hint="eastAsia"/>
        </w:rPr>
        <w:t>Windows Embedded 8 Industry Pro</w:t>
      </w:r>
      <w:r w:rsidRPr="003C1CAC">
        <w:rPr>
          <w:rFonts w:ascii="Calibri" w:eastAsia="SimSun" w:hAnsi="SimSun" w:hint="eastAsia"/>
        </w:rPr>
        <w:t>（常规或零售）、</w:t>
      </w:r>
      <w:r w:rsidRPr="003C1CAC">
        <w:rPr>
          <w:rFonts w:ascii="Calibri" w:eastAsia="SimSun" w:hAnsi="Calibri" w:hint="eastAsia"/>
        </w:rPr>
        <w:t>Windows Embedded 8.1 Industry Pro</w:t>
      </w:r>
      <w:r w:rsidRPr="003C1CAC">
        <w:rPr>
          <w:rFonts w:ascii="Calibri" w:eastAsia="SimSun" w:hAnsi="SimSun" w:hint="eastAsia"/>
        </w:rPr>
        <w:t>（常规或零售）、</w:t>
      </w:r>
      <w:r w:rsidRPr="003C1CAC">
        <w:rPr>
          <w:rFonts w:ascii="Calibri" w:eastAsia="SimSun" w:hAnsi="Calibri" w:hint="eastAsia"/>
        </w:rPr>
        <w:t xml:space="preserve">Windows Vista Business for Embedded Systems </w:t>
      </w:r>
      <w:r w:rsidRPr="003C1CAC">
        <w:rPr>
          <w:rFonts w:ascii="Calibri" w:eastAsia="SimSun" w:hAnsi="SimSun" w:hint="eastAsia"/>
        </w:rPr>
        <w:t>或</w:t>
      </w:r>
      <w:r w:rsidRPr="003C1CAC">
        <w:rPr>
          <w:rFonts w:ascii="Calibri" w:eastAsia="SimSun" w:hAnsi="Calibri" w:hint="eastAsia"/>
        </w:rPr>
        <w:t xml:space="preserve"> Windows Vista Ultimate for Embedded Systems</w:t>
      </w:r>
      <w:r w:rsidRPr="003C1CAC">
        <w:rPr>
          <w:rFonts w:ascii="Calibri" w:eastAsia="SimSun" w:hAnsi="SimSun" w:hint="eastAsia"/>
        </w:rPr>
        <w:t>、</w:t>
      </w:r>
      <w:r w:rsidRPr="003C1CAC">
        <w:rPr>
          <w:rFonts w:ascii="Calibri" w:eastAsia="SimSun" w:hAnsi="Calibri" w:hint="eastAsia"/>
        </w:rPr>
        <w:t xml:space="preserve">Windows 7 Professional for Embedded Systems </w:t>
      </w:r>
      <w:r w:rsidRPr="003C1CAC">
        <w:rPr>
          <w:rFonts w:ascii="Calibri" w:eastAsia="SimSun" w:hAnsi="SimSun" w:hint="eastAsia"/>
        </w:rPr>
        <w:t>或</w:t>
      </w:r>
      <w:r w:rsidRPr="003C1CAC">
        <w:rPr>
          <w:rFonts w:ascii="Calibri" w:eastAsia="SimSun" w:hAnsi="Calibri" w:hint="eastAsia"/>
        </w:rPr>
        <w:t xml:space="preserve"> Windows 7 Ultimate for Embedded Systems</w:t>
      </w:r>
      <w:r w:rsidRPr="003C1CAC">
        <w:rPr>
          <w:rFonts w:ascii="Calibri" w:eastAsia="SimSun" w:hAnsi="SimSun" w:hint="eastAsia"/>
        </w:rPr>
        <w:t>、</w:t>
      </w:r>
      <w:r w:rsidRPr="003C1CAC">
        <w:rPr>
          <w:rFonts w:ascii="Calibri" w:eastAsia="SimSun" w:hAnsi="Calibri" w:hint="eastAsia"/>
        </w:rPr>
        <w:t xml:space="preserve">Windows Embedded 8 Pro </w:t>
      </w:r>
      <w:r w:rsidRPr="003C1CAC">
        <w:rPr>
          <w:rFonts w:ascii="Calibri" w:eastAsia="SimSun" w:hAnsi="SimSun" w:hint="eastAsia"/>
        </w:rPr>
        <w:t>或</w:t>
      </w:r>
      <w:r w:rsidRPr="003C1CAC">
        <w:rPr>
          <w:rFonts w:ascii="Calibri" w:eastAsia="SimSun" w:hAnsi="Calibri" w:hint="eastAsia"/>
        </w:rPr>
        <w:t xml:space="preserve"> Windows Embedded 8.1 Pro OEM </w:t>
      </w:r>
      <w:r w:rsidRPr="003C1CAC">
        <w:rPr>
          <w:rFonts w:ascii="Calibri" w:eastAsia="SimSun" w:hAnsi="SimSun" w:hint="eastAsia"/>
        </w:rPr>
        <w:t>许可的具有选择附加或开放协议的客户可以在九十</w:t>
      </w:r>
      <w:r w:rsidRPr="003C1CAC">
        <w:rPr>
          <w:rFonts w:ascii="Calibri" w:eastAsia="SimSun" w:hAnsi="Calibri" w:hint="eastAsia"/>
        </w:rPr>
        <w:t xml:space="preserve"> (90) </w:t>
      </w:r>
      <w:r w:rsidRPr="003C1CAC">
        <w:rPr>
          <w:rFonts w:ascii="Calibri" w:eastAsia="SimSun" w:hAnsi="SimSun" w:hint="eastAsia"/>
        </w:rPr>
        <w:t>天内将</w:t>
      </w:r>
      <w:r w:rsidRPr="003C1CAC">
        <w:rPr>
          <w:rFonts w:ascii="Calibri" w:eastAsia="SimSun" w:hAnsi="Calibri" w:hint="eastAsia"/>
        </w:rPr>
        <w:t xml:space="preserve"> Windows </w:t>
      </w:r>
      <w:r w:rsidRPr="003C1CAC">
        <w:rPr>
          <w:rFonts w:ascii="Calibri" w:eastAsia="SimSun" w:hAnsi="SimSun" w:hint="eastAsia"/>
        </w:rPr>
        <w:t>桌面操作系统的</w:t>
      </w:r>
      <w:r w:rsidRPr="003C1CAC">
        <w:rPr>
          <w:rFonts w:ascii="Calibri" w:eastAsia="SimSun" w:hAnsi="Calibri" w:hint="eastAsia"/>
        </w:rPr>
        <w:t xml:space="preserve"> SA </w:t>
      </w:r>
      <w:r w:rsidRPr="003C1CAC">
        <w:rPr>
          <w:rFonts w:ascii="Calibri" w:eastAsia="SimSun" w:hAnsi="SimSun" w:hint="eastAsia"/>
        </w:rPr>
        <w:t>附加到这些许可，而无需购买</w:t>
      </w:r>
      <w:r w:rsidRPr="003C1CAC">
        <w:rPr>
          <w:rFonts w:ascii="Calibri" w:eastAsia="SimSun" w:hAnsi="Calibri" w:hint="eastAsia"/>
        </w:rPr>
        <w:t xml:space="preserve"> Windows Enterprise Industry </w:t>
      </w:r>
      <w:r w:rsidRPr="003C1CAC">
        <w:rPr>
          <w:rFonts w:ascii="Calibri" w:eastAsia="SimSun" w:hAnsi="SimSun" w:hint="eastAsia"/>
        </w:rPr>
        <w:t>升级。</w:t>
      </w:r>
    </w:p>
    <w:p w:rsidR="00BE3CC2" w:rsidRPr="00F967A8" w:rsidRDefault="00BE3CC2" w:rsidP="00BE3CC2">
      <w:pPr>
        <w:pStyle w:val="ProductList-Body"/>
        <w:rPr>
          <w:rFonts w:ascii="Calibri" w:eastAsia="SimSun" w:hAnsi="Calibri"/>
          <w:sz w:val="14"/>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下列要求适用于</w:t>
      </w:r>
      <w:r w:rsidRPr="003C1CAC">
        <w:rPr>
          <w:rFonts w:ascii="Calibri" w:eastAsia="SimSun" w:hAnsi="Calibri" w:hint="eastAsia"/>
          <w:b/>
          <w:color w:val="00188F"/>
          <w:lang w:eastAsia="zh-CN"/>
        </w:rPr>
        <w:t xml:space="preserve"> Windows Embedded </w:t>
      </w:r>
      <w:r w:rsidRPr="003C1CAC">
        <w:rPr>
          <w:rFonts w:ascii="Calibri" w:eastAsia="SimSun" w:hAnsi="SimSun" w:hint="eastAsia"/>
          <w:b/>
          <w:color w:val="00188F"/>
          <w:lang w:eastAsia="zh-CN"/>
        </w:rPr>
        <w:t>的镜像复制</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如果第三方要在客户</w:t>
      </w:r>
      <w:r w:rsidRPr="003C1CAC">
        <w:rPr>
          <w:rFonts w:ascii="Calibri" w:eastAsia="SimSun" w:hAnsi="Calibri" w:hint="eastAsia"/>
          <w:lang w:eastAsia="zh-CN"/>
        </w:rPr>
        <w:t xml:space="preserve"> PC </w:t>
      </w:r>
      <w:r w:rsidRPr="003C1CAC">
        <w:rPr>
          <w:rFonts w:ascii="Calibri" w:eastAsia="SimSun" w:hAnsi="SimSun" w:hint="eastAsia"/>
          <w:lang w:eastAsia="zh-CN"/>
        </w:rPr>
        <w:t>上复制</w:t>
      </w:r>
      <w:r w:rsidRPr="003C1CAC">
        <w:rPr>
          <w:rFonts w:ascii="Calibri" w:eastAsia="SimSun" w:hAnsi="Calibri" w:hint="eastAsia"/>
          <w:lang w:eastAsia="zh-CN"/>
        </w:rPr>
        <w:t xml:space="preserve"> Windows Embedded </w:t>
      </w:r>
      <w:r w:rsidRPr="003C1CAC">
        <w:rPr>
          <w:rFonts w:ascii="Calibri" w:eastAsia="SimSun" w:hAnsi="SimSun" w:hint="eastAsia"/>
          <w:lang w:eastAsia="zh-CN"/>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784" w:name="_Toc378151552"/>
    <w:bookmarkStart w:id="785" w:name="_Toc378147650"/>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lang w:eastAsia="zh-CN"/>
        </w:rPr>
      </w:pPr>
      <w:r>
        <w:rPr>
          <w:rFonts w:ascii="Calibri" w:eastAsia="SimSun" w:hAnsi="Calibri"/>
        </w:rPr>
        <w:fldChar w:fldCharType="begin"/>
      </w:r>
      <w:r>
        <w:rPr>
          <w:rFonts w:ascii="Calibri" w:eastAsia="SimSun" w:hAnsi="Calibri"/>
          <w:lang w:eastAsia="zh-CN"/>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7B77AE" w:rsidRDefault="00BE3CC2" w:rsidP="00BE3CC2">
      <w:pPr>
        <w:pStyle w:val="ProductList-OfferingGroupHeading"/>
        <w:outlineLvl w:val="1"/>
        <w:rPr>
          <w:rFonts w:ascii="Calibri Light" w:eastAsia="SimSun" w:hAnsi="Calibri Light"/>
          <w:lang w:eastAsia="zh-CN"/>
        </w:rPr>
      </w:pPr>
      <w:bookmarkStart w:id="786" w:name="_Toc380655347"/>
      <w:bookmarkStart w:id="787" w:name="_Toc380513299"/>
      <w:bookmarkStart w:id="788" w:name="_Toc379797274"/>
      <w:bookmarkStart w:id="789" w:name="_Toc406093995"/>
      <w:r w:rsidRPr="007B77AE">
        <w:rPr>
          <w:rFonts w:ascii="Calibri Light" w:eastAsia="SimSun" w:hAnsi="Calibri Light"/>
          <w:lang w:eastAsia="zh-CN"/>
        </w:rPr>
        <w:t>Windows Server</w:t>
      </w:r>
      <w:bookmarkEnd w:id="784"/>
      <w:bookmarkEnd w:id="785"/>
      <w:bookmarkEnd w:id="786"/>
      <w:bookmarkEnd w:id="787"/>
      <w:bookmarkEnd w:id="788"/>
      <w:bookmarkEnd w:id="789"/>
    </w:p>
    <w:p w:rsidR="00BE3CC2" w:rsidRPr="007B77AE" w:rsidRDefault="00BE3CC2" w:rsidP="00BE3CC2">
      <w:pPr>
        <w:pStyle w:val="ProductList-Offering2Heading"/>
        <w:outlineLvl w:val="2"/>
        <w:rPr>
          <w:rFonts w:ascii="Calibri Light" w:eastAsia="SimSun" w:hAnsi="Calibri Light"/>
          <w:lang w:eastAsia="zh-CN"/>
        </w:rPr>
      </w:pPr>
      <w:bookmarkStart w:id="790" w:name="_Toc378147651"/>
      <w:bookmarkStart w:id="791" w:name="_Toc378151553"/>
      <w:r w:rsidRPr="007B77AE">
        <w:rPr>
          <w:rFonts w:ascii="Calibri Light" w:eastAsia="SimSun" w:hAnsi="Calibri Light"/>
          <w:lang w:eastAsia="zh-CN"/>
        </w:rPr>
        <w:tab/>
      </w:r>
      <w:bookmarkStart w:id="792" w:name="_Toc380655348"/>
      <w:bookmarkStart w:id="793" w:name="_Toc380513300"/>
      <w:bookmarkStart w:id="794" w:name="_Toc379797275"/>
      <w:bookmarkStart w:id="795" w:name="_Toc406093996"/>
      <w:r w:rsidRPr="007B77AE">
        <w:rPr>
          <w:rFonts w:ascii="Calibri Light" w:eastAsia="SimSun" w:hAnsi="Calibri Light"/>
          <w:lang w:eastAsia="zh-CN"/>
        </w:rPr>
        <w:t>Windows MultiPoint Server</w:t>
      </w:r>
      <w:bookmarkEnd w:id="790"/>
      <w:bookmarkEnd w:id="791"/>
      <w:bookmarkEnd w:id="792"/>
      <w:bookmarkEnd w:id="793"/>
      <w:bookmarkEnd w:id="794"/>
      <w:bookmarkEnd w:id="7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F9674B" w:rsidRPr="003C1CAC" w:rsidTr="00634712">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9674B" w:rsidRPr="003C1CAC" w:rsidRDefault="00F9674B">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bCs/>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 xml:space="preserve"> AutoTextList  \s NoStyle \t "</w:instrText>
            </w:r>
            <w:r w:rsidRPr="00F9674B">
              <w:rPr>
                <w:rFonts w:asciiTheme="minorHAnsi" w:eastAsiaTheme="majorEastAsia" w:hAnsiTheme="minorHAnsi" w:cstheme="minorHAnsi"/>
                <w:bCs/>
                <w:color w:val="FFFFFF" w:themeColor="background1"/>
              </w:rPr>
              <w:instrText>发布日期</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DA</w:t>
            </w:r>
            <w:r w:rsidRPr="00F9674B">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bCs/>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“License”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b/>
                <w:color w:val="000000" w:themeColor="text1"/>
              </w:rPr>
              <w:fldChar w:fldCharType="begin"/>
            </w:r>
            <w:r w:rsidRPr="00F9674B">
              <w:rPr>
                <w:rFonts w:asciiTheme="minorHAnsi" w:eastAsiaTheme="majorEastAsia" w:hAnsiTheme="minorHAnsi" w:cstheme="minorHAnsi"/>
                <w:b/>
                <w:color w:val="000000" w:themeColor="text1"/>
              </w:rPr>
              <w:instrText>AutoTextList  \s NoStyle \t "</w:instrText>
            </w:r>
            <w:r w:rsidRPr="00F9674B">
              <w:rPr>
                <w:rFonts w:asciiTheme="minorHAnsi" w:eastAsiaTheme="majorEastAsia" w:hAnsiTheme="minorHAnsi" w:cstheme="minorHAnsi"/>
                <w:color w:val="000000" w:themeColor="text1"/>
              </w:rPr>
              <w:instrText>许可</w:instrText>
            </w:r>
            <w:r w:rsidRPr="00F9674B">
              <w:rPr>
                <w:rFonts w:asciiTheme="minorHAnsi" w:eastAsiaTheme="majorEastAsia" w:hAnsiTheme="minorHAnsi" w:cstheme="minorHAnsi"/>
                <w:b/>
                <w:color w:val="000000" w:themeColor="text1"/>
              </w:rPr>
              <w:instrText xml:space="preserve">" </w:instrText>
            </w:r>
            <w:r w:rsidRPr="00F9674B">
              <w:rPr>
                <w:rFonts w:asciiTheme="minorHAnsi" w:eastAsiaTheme="majorEastAsia" w:hAnsiTheme="minorHAnsi" w:cstheme="minorHAnsi"/>
                <w:b/>
                <w:color w:val="000000" w:themeColor="text1"/>
              </w:rPr>
              <w:fldChar w:fldCharType="separate"/>
            </w:r>
            <w:r w:rsidRPr="00F9674B">
              <w:rPr>
                <w:rFonts w:asciiTheme="minorHAnsi" w:eastAsiaTheme="majorEastAsia" w:hAnsiTheme="minorHAnsi" w:cstheme="minorHAnsi"/>
                <w:bCs/>
                <w:color w:val="FFFFFF" w:themeColor="background1"/>
              </w:rPr>
              <w:t xml:space="preserve"> L </w:t>
            </w:r>
            <w:r w:rsidRPr="00F9674B">
              <w:rPr>
                <w:rFonts w:asciiTheme="minorHAnsi" w:eastAsiaTheme="majorEastAsia" w:hAnsiTheme="minorHAnsi" w:cstheme="minorHAnsi"/>
                <w:bCs/>
                <w:color w:val="FFFFFF" w:themeColor="background1"/>
              </w:rPr>
              <w:fldChar w:fldCharType="end"/>
            </w:r>
            <w:r w:rsidRPr="00F9674B">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“License and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“License and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AutoTextList  \s NoStyle \t "</w:instrText>
            </w:r>
            <w:r w:rsidRPr="00F9674B">
              <w:rPr>
                <w:rFonts w:asciiTheme="minorHAnsi" w:eastAsiaTheme="majorEastAsia" w:hAnsiTheme="minorHAnsi" w:cstheme="minorHAnsi"/>
                <w:color w:val="FFFFFF" w:themeColor="background1"/>
              </w:rPr>
              <w:instrText>许可及软件保障</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L/SA</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AutoTextList  \s NoStyle \t "</w:instrText>
            </w:r>
            <w:r w:rsidRPr="00F9674B">
              <w:rPr>
                <w:rFonts w:asciiTheme="minorHAnsi" w:eastAsiaTheme="majorEastAsia" w:hAnsiTheme="minorHAnsi" w:cstheme="minorHAnsi"/>
                <w:color w:val="FFFFFF" w:themeColor="background1"/>
              </w:rPr>
              <w:instrText>软件保障</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SA</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“Campus and School Agreement”</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“Campus and School Agreement”</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 NoStyle \t "</w:instrText>
            </w:r>
            <w:r w:rsidRPr="00F9674B">
              <w:rPr>
                <w:rFonts w:asciiTheme="minorHAnsi" w:eastAsiaTheme="majorEastAsia" w:hAnsiTheme="minorHAnsi" w:cstheme="minorHAnsi"/>
                <w:color w:val="FFFFFF" w:themeColor="background1"/>
              </w:rPr>
              <w:instrText>大专院校和中小学校协议</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CA/SA</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AutoTextList  \s NoStyle \t "</w:instrText>
            </w:r>
            <w:r w:rsidRPr="00F9674B">
              <w:rPr>
                <w:rFonts w:asciiTheme="minorHAnsi" w:eastAsiaTheme="majorEastAsia" w:hAnsiTheme="minorHAnsi" w:cstheme="minorHAnsi"/>
                <w:color w:val="FFFFFF" w:themeColor="background1"/>
                <w:u w:val="single"/>
              </w:rPr>
              <w:instrText>企业协议与企业订购协议</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EA/EAS</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教育解决方案许可登记表</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EES</w:t>
            </w:r>
            <w:r w:rsidRPr="00F9674B">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微软产品和服务协议</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MPSA</w:t>
            </w:r>
            <w:r w:rsidRPr="00F9674B">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u w:val="single"/>
              </w:rPr>
              <w:instrText>开放许可</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OL</w:t>
            </w:r>
            <w:r w:rsidRPr="00F9674B">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最低开放计划</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OM</w:t>
            </w:r>
            <w:r w:rsidRPr="00F9674B">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开放式价值和开放式价值订购</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OV/OVS</w:t>
            </w:r>
            <w:r w:rsidRPr="00F9674B">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选择和选择附加</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S/S+</w:t>
            </w:r>
            <w:r w:rsidRPr="00F9674B">
              <w:rPr>
                <w:rFonts w:asciiTheme="minorHAnsi" w:eastAsiaTheme="majorEastAsia" w:hAnsiTheme="minorHAnsi"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服务器和云许可登记表</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SCE</w:t>
            </w:r>
            <w:r w:rsidRPr="00F9674B">
              <w:rPr>
                <w:rFonts w:asciiTheme="minorHAnsi" w:eastAsiaTheme="majorEastAsia" w:hAnsiTheme="minorHAnsi" w:cstheme="minorHAnsi"/>
                <w:bCs/>
                <w:color w:val="FFFFFF" w:themeColor="background1"/>
              </w:rPr>
              <w:fldChar w:fldCharType="end"/>
            </w:r>
          </w:p>
        </w:tc>
      </w:tr>
      <w:tr w:rsidR="00F9674B" w:rsidRPr="003C1CAC" w:rsidTr="00634712">
        <w:tc>
          <w:tcPr>
            <w:tcW w:w="2947"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796" w:name="_Toc379797276"/>
            <w:bookmarkStart w:id="797" w:name="_Toc380513301"/>
            <w:bookmarkStart w:id="798" w:name="_Toc380655349"/>
            <w:bookmarkStart w:id="799" w:name="_Toc406093997"/>
            <w:r w:rsidRPr="005B5187">
              <w:rPr>
                <w:rFonts w:eastAsia="SimSun"/>
              </w:rPr>
              <w:t>Windows MultiPoint Server 2012 CAL</w:t>
            </w:r>
            <w:r w:rsidR="005B5187">
              <w:rPr>
                <w:rFonts w:eastAsia="SimSun"/>
              </w:rPr>
              <w:br/>
            </w:r>
            <w:r w:rsidRPr="005B5187">
              <w:rPr>
                <w:rFonts w:eastAsia="SimSun"/>
              </w:rPr>
              <w:t>（设备和用户）</w:t>
            </w:r>
            <w:bookmarkEnd w:id="796"/>
            <w:bookmarkEnd w:id="797"/>
            <w:bookmarkEnd w:id="798"/>
            <w:bookmarkEnd w:id="799"/>
            <w:r w:rsidRPr="005B5187">
              <w:rPr>
                <w:rFonts w:eastAsia="SimSun"/>
              </w:rPr>
              <w:fldChar w:fldCharType="begin"/>
            </w:r>
            <w:r w:rsidRPr="005B5187">
              <w:rPr>
                <w:rFonts w:eastAsia="SimSun"/>
              </w:rPr>
              <w:instrText>XE "Windows MultiPoint Server 2012 CAL"</w:instrText>
            </w:r>
            <w:r w:rsidRPr="005B5187">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12/12</w:t>
            </w:r>
          </w:p>
        </w:tc>
        <w:tc>
          <w:tcPr>
            <w:tcW w:w="59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r>
      <w:tr w:rsidR="00F9674B" w:rsidRPr="003C1CAC" w:rsidTr="00634712">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00" w:name="_Toc379797277"/>
            <w:bookmarkStart w:id="801" w:name="_Toc380513302"/>
            <w:bookmarkStart w:id="802" w:name="_Toc380655350"/>
            <w:bookmarkStart w:id="803" w:name="_Toc406093998"/>
            <w:r w:rsidRPr="005B5187">
              <w:rPr>
                <w:rFonts w:eastAsia="SimSun"/>
              </w:rPr>
              <w:t>Windows MultiPoint Server 2012 CAL</w:t>
            </w:r>
            <w:r w:rsidRPr="005B5187">
              <w:rPr>
                <w:rFonts w:eastAsia="SimSun"/>
              </w:rPr>
              <w:fldChar w:fldCharType="begin"/>
            </w:r>
            <w:r w:rsidRPr="005B5187">
              <w:rPr>
                <w:rFonts w:eastAsia="SimSun"/>
              </w:rPr>
              <w:instrText>XE "Windows MultiPoint Server 2012 CAL"</w:instrText>
            </w:r>
            <w:r w:rsidRPr="005B5187">
              <w:rPr>
                <w:rFonts w:eastAsia="SimSun"/>
              </w:rPr>
              <w:fldChar w:fldCharType="end"/>
            </w:r>
            <w:r w:rsidRPr="005B5187">
              <w:rPr>
                <w:rFonts w:eastAsia="SimSun"/>
              </w:rPr>
              <w:t xml:space="preserve"> with Windows Server 2012 CAL</w:t>
            </w:r>
            <w:r w:rsidRPr="005B5187">
              <w:rPr>
                <w:rFonts w:eastAsia="SimSun"/>
              </w:rPr>
              <w:fldChar w:fldCharType="begin"/>
            </w:r>
            <w:r w:rsidRPr="005B5187">
              <w:rPr>
                <w:rFonts w:eastAsia="SimSun"/>
              </w:rPr>
              <w:instrText>XE "Windows MultiPoint Server 2012 CAL with Windows Server 2012 CAL"</w:instrText>
            </w:r>
            <w:r w:rsidRPr="005B5187">
              <w:rPr>
                <w:rFonts w:eastAsia="SimSun"/>
              </w:rPr>
              <w:fldChar w:fldCharType="end"/>
            </w:r>
            <w:r w:rsidRPr="005B5187">
              <w:rPr>
                <w:rFonts w:eastAsia="SimSun"/>
              </w:rPr>
              <w:t>（设备和用户）</w:t>
            </w:r>
            <w:bookmarkEnd w:id="800"/>
            <w:bookmarkEnd w:id="801"/>
            <w:bookmarkEnd w:id="802"/>
            <w:bookmarkEnd w:id="8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r>
      <w:tr w:rsidR="00F9674B" w:rsidRPr="003C1CAC" w:rsidTr="00634712">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04" w:name="_Toc379797278"/>
            <w:bookmarkStart w:id="805" w:name="_Toc380513303"/>
            <w:bookmarkStart w:id="806" w:name="_Toc380655351"/>
            <w:bookmarkStart w:id="807" w:name="_Toc406093999"/>
            <w:r w:rsidRPr="005B5187">
              <w:rPr>
                <w:rFonts w:eastAsia="SimSun"/>
              </w:rPr>
              <w:t>Windows MultiPoint Server 2012 Premium</w:t>
            </w:r>
            <w:bookmarkEnd w:id="804"/>
            <w:bookmarkEnd w:id="805"/>
            <w:bookmarkEnd w:id="806"/>
            <w:bookmarkEnd w:id="807"/>
            <w:r w:rsidRPr="005B5187">
              <w:rPr>
                <w:rFonts w:eastAsia="SimSun"/>
              </w:rPr>
              <w:fldChar w:fldCharType="begin"/>
            </w:r>
            <w:r w:rsidRPr="005B5187">
              <w:rPr>
                <w:rFonts w:eastAsia="SimSun"/>
              </w:rPr>
              <w:instrText>XE "Windows MultiPoint Server 2012 Premium"</w:instrText>
            </w:r>
            <w:r w:rsidRPr="005B5187">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r>
      <w:tr w:rsidR="00F9674B" w:rsidRPr="003C1CAC" w:rsidTr="00634712">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08" w:name="_Toc379797279"/>
            <w:bookmarkStart w:id="809" w:name="_Toc380513304"/>
            <w:bookmarkStart w:id="810" w:name="_Toc380655352"/>
            <w:bookmarkStart w:id="811" w:name="_Toc406094000"/>
            <w:r w:rsidRPr="005B5187">
              <w:rPr>
                <w:rFonts w:eastAsia="SimSun"/>
              </w:rPr>
              <w:t>Windows MultiPoint Server 2012 Premium</w:t>
            </w:r>
            <w:r w:rsidRPr="005B5187">
              <w:rPr>
                <w:rFonts w:eastAsia="SimSun"/>
              </w:rPr>
              <w:fldChar w:fldCharType="begin"/>
            </w:r>
            <w:r w:rsidRPr="005B5187">
              <w:rPr>
                <w:rFonts w:eastAsia="SimSun"/>
              </w:rPr>
              <w:instrText>XE "Windows MultiPoint Server 2012 Premium"</w:instrText>
            </w:r>
            <w:r w:rsidRPr="005B5187">
              <w:rPr>
                <w:rFonts w:eastAsia="SimSun"/>
              </w:rPr>
              <w:fldChar w:fldCharType="end"/>
            </w:r>
            <w:r w:rsidRPr="005B5187">
              <w:rPr>
                <w:rFonts w:eastAsia="SimSun"/>
              </w:rPr>
              <w:t xml:space="preserve"> with Windows MultiPoint Server CAL</w:t>
            </w:r>
            <w:r w:rsidRPr="005B5187">
              <w:rPr>
                <w:rFonts w:eastAsia="SimSun"/>
              </w:rPr>
              <w:fldChar w:fldCharType="begin"/>
            </w:r>
            <w:r w:rsidRPr="005B5187">
              <w:rPr>
                <w:rFonts w:eastAsia="SimSun"/>
              </w:rPr>
              <w:instrText>XE "Windows MultiPoint Server 2012 Premium with Windows MultiPoint Server CAL"</w:instrText>
            </w:r>
            <w:r w:rsidRPr="005B5187">
              <w:rPr>
                <w:rFonts w:eastAsia="SimSun"/>
              </w:rPr>
              <w:fldChar w:fldCharType="end"/>
            </w:r>
            <w:r w:rsidRPr="005B5187">
              <w:rPr>
                <w:rFonts w:eastAsia="SimSun"/>
              </w:rPr>
              <w:t>（</w:t>
            </w:r>
            <w:r w:rsidRPr="005B5187">
              <w:rPr>
                <w:rFonts w:eastAsia="SimSun"/>
              </w:rPr>
              <w:t xml:space="preserve">5 </w:t>
            </w:r>
            <w:r w:rsidRPr="005B5187">
              <w:rPr>
                <w:rFonts w:eastAsia="SimSun"/>
              </w:rPr>
              <w:t>个客户端）（设备和用户）</w:t>
            </w:r>
            <w:bookmarkEnd w:id="808"/>
            <w:bookmarkEnd w:id="809"/>
            <w:bookmarkEnd w:id="810"/>
            <w:bookmarkEnd w:id="8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开放许可和开放式价值</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OF</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r>
      <w:tr w:rsidR="00F9674B" w:rsidRPr="003C1CAC" w:rsidTr="00634712">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12" w:name="_Toc379797280"/>
            <w:bookmarkStart w:id="813" w:name="_Toc380513305"/>
            <w:bookmarkStart w:id="814" w:name="_Toc380655353"/>
            <w:bookmarkStart w:id="815" w:name="_Toc406094001"/>
            <w:r w:rsidRPr="005B5187">
              <w:rPr>
                <w:rFonts w:eastAsia="SimSun"/>
                <w:lang w:eastAsia="zh-CN"/>
              </w:rPr>
              <w:t>Windows MultiPoint Server 2012 Premium</w:t>
            </w:r>
            <w:r w:rsidRPr="005B5187">
              <w:rPr>
                <w:rFonts w:eastAsia="SimSun"/>
              </w:rPr>
              <w:fldChar w:fldCharType="begin"/>
            </w:r>
            <w:r w:rsidRPr="005B5187">
              <w:rPr>
                <w:rFonts w:eastAsia="SimSun"/>
                <w:lang w:eastAsia="zh-CN"/>
              </w:rPr>
              <w:instrText>XE "Windows MultiPoint Server 2012 Premium"</w:instrText>
            </w:r>
            <w:r w:rsidRPr="005B5187">
              <w:rPr>
                <w:rFonts w:eastAsia="SimSun"/>
              </w:rPr>
              <w:fldChar w:fldCharType="end"/>
            </w:r>
            <w:r w:rsidRPr="005B5187">
              <w:rPr>
                <w:rFonts w:eastAsia="SimSun"/>
                <w:lang w:eastAsia="zh-CN"/>
              </w:rPr>
              <w:t xml:space="preserve"> with Windows MultiPoint Server CAL</w:t>
            </w:r>
            <w:r w:rsidRPr="005B5187">
              <w:rPr>
                <w:rFonts w:eastAsia="SimSun"/>
              </w:rPr>
              <w:fldChar w:fldCharType="begin"/>
            </w:r>
            <w:r w:rsidRPr="005B5187">
              <w:rPr>
                <w:rFonts w:eastAsia="SimSun"/>
                <w:lang w:eastAsia="zh-CN"/>
              </w:rPr>
              <w:instrText>XE "Windows MultiPoint Server 2012 Premium with Windows MultiPoint Server CAL"</w:instrText>
            </w:r>
            <w:r w:rsidRPr="005B5187">
              <w:rPr>
                <w:rFonts w:eastAsia="SimSun"/>
              </w:rPr>
              <w:fldChar w:fldCharType="end"/>
            </w:r>
            <w:r w:rsidRPr="005B5187">
              <w:rPr>
                <w:rFonts w:eastAsia="SimSun"/>
                <w:lang w:eastAsia="zh-CN"/>
              </w:rPr>
              <w:t>（</w:t>
            </w:r>
            <w:r w:rsidRPr="005B5187">
              <w:rPr>
                <w:rFonts w:eastAsia="SimSun"/>
                <w:lang w:eastAsia="zh-CN"/>
              </w:rPr>
              <w:t xml:space="preserve">5 </w:t>
            </w:r>
            <w:r w:rsidRPr="005B5187">
              <w:rPr>
                <w:rFonts w:eastAsia="SimSun"/>
                <w:lang w:eastAsia="zh-CN"/>
              </w:rPr>
              <w:t>个客户端）</w:t>
            </w:r>
            <w:r w:rsidRPr="005B5187">
              <w:rPr>
                <w:rFonts w:eastAsia="SimSun"/>
                <w:lang w:eastAsia="zh-CN"/>
              </w:rPr>
              <w:t xml:space="preserve"> with Windows Server 2010 CAL</w:t>
            </w:r>
            <w:r w:rsidRPr="005B5187">
              <w:rPr>
                <w:rFonts w:eastAsia="SimSun"/>
              </w:rPr>
              <w:fldChar w:fldCharType="begin"/>
            </w:r>
            <w:r w:rsidRPr="005B5187">
              <w:rPr>
                <w:rFonts w:eastAsia="SimSun"/>
                <w:lang w:eastAsia="zh-CN"/>
              </w:rPr>
              <w:instrText>XE "Windows MultiPoint Server 2012 Premium with Windows MultiPoint Server CAL</w:instrText>
            </w:r>
            <w:r w:rsidRPr="005B5187">
              <w:rPr>
                <w:rFonts w:eastAsia="SimSun"/>
                <w:lang w:eastAsia="zh-CN"/>
              </w:rPr>
              <w:instrText>（</w:instrText>
            </w:r>
            <w:r w:rsidRPr="005B5187">
              <w:rPr>
                <w:rFonts w:eastAsia="SimSun"/>
                <w:lang w:eastAsia="zh-CN"/>
              </w:rPr>
              <w:instrText xml:space="preserve">5 </w:instrText>
            </w:r>
            <w:r w:rsidRPr="005B5187">
              <w:rPr>
                <w:rFonts w:eastAsia="SimSun"/>
                <w:lang w:eastAsia="zh-CN"/>
              </w:rPr>
              <w:instrText>个客户端）</w:instrText>
            </w:r>
            <w:r w:rsidRPr="005B5187">
              <w:rPr>
                <w:rFonts w:eastAsia="SimSun"/>
                <w:lang w:eastAsia="zh-CN"/>
              </w:rPr>
              <w:instrText>with Windows Server 2010 CAL"</w:instrText>
            </w:r>
            <w:r w:rsidRPr="005B5187">
              <w:rPr>
                <w:rFonts w:eastAsia="SimSun"/>
              </w:rPr>
              <w:fldChar w:fldCharType="end"/>
            </w:r>
            <w:r w:rsidRPr="005B5187">
              <w:rPr>
                <w:rFonts w:eastAsia="SimSun"/>
                <w:lang w:eastAsia="zh-CN"/>
              </w:rPr>
              <w:t>（</w:t>
            </w:r>
            <w:r w:rsidRPr="005B5187">
              <w:rPr>
                <w:rFonts w:eastAsia="SimSun"/>
                <w:lang w:eastAsia="zh-CN"/>
              </w:rPr>
              <w:t xml:space="preserve">5 </w:t>
            </w:r>
            <w:r w:rsidRPr="005B5187">
              <w:rPr>
                <w:rFonts w:eastAsia="SimSun"/>
                <w:lang w:eastAsia="zh-CN"/>
              </w:rPr>
              <w:t>个客户端）（设备和用户）</w:t>
            </w:r>
            <w:bookmarkEnd w:id="812"/>
            <w:bookmarkEnd w:id="813"/>
            <w:bookmarkEnd w:id="814"/>
            <w:bookmarkEnd w:id="8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开放许可和开放式价值</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OF</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r>
      <w:tr w:rsidR="00F9674B" w:rsidRPr="003C1CAC" w:rsidTr="00634712">
        <w:tc>
          <w:tcPr>
            <w:tcW w:w="2947" w:type="dxa"/>
            <w:tcBorders>
              <w:top w:val="dashSmallGap" w:sz="4" w:space="0" w:color="BFBFBF" w:themeColor="background1" w:themeShade="BF"/>
              <w:left w:val="nil"/>
              <w:bottom w:val="nil"/>
              <w:right w:val="nil"/>
            </w:tcBorders>
            <w:hideMark/>
          </w:tcPr>
          <w:p w:rsidR="00F9674B" w:rsidRPr="005B5187" w:rsidRDefault="00F9674B">
            <w:pPr>
              <w:pStyle w:val="ProductList-Offering2"/>
              <w:rPr>
                <w:rFonts w:eastAsia="SimSun"/>
                <w:lang w:val="zh-CN" w:eastAsia="zh-CN" w:bidi="zh-CN"/>
              </w:rPr>
            </w:pPr>
            <w:bookmarkStart w:id="816" w:name="_Toc379797281"/>
            <w:bookmarkStart w:id="817" w:name="_Toc380513306"/>
            <w:bookmarkStart w:id="818" w:name="_Toc380655354"/>
            <w:bookmarkStart w:id="819" w:name="_Toc406094002"/>
            <w:r w:rsidRPr="005B5187">
              <w:rPr>
                <w:rFonts w:eastAsia="SimSun"/>
              </w:rPr>
              <w:t>Windows MultiPoint Server 2012 Standard</w:t>
            </w:r>
            <w:bookmarkEnd w:id="816"/>
            <w:bookmarkEnd w:id="817"/>
            <w:bookmarkEnd w:id="818"/>
            <w:bookmarkEnd w:id="819"/>
            <w:r w:rsidRPr="005B5187">
              <w:rPr>
                <w:rFonts w:eastAsia="SimSun"/>
              </w:rPr>
              <w:fldChar w:fldCharType="begin"/>
            </w:r>
            <w:r w:rsidRPr="005B5187">
              <w:rPr>
                <w:rFonts w:eastAsia="SimSun"/>
              </w:rPr>
              <w:instrText>XE "Windows MultiPoint Server 2012 Standard"</w:instrText>
            </w:r>
            <w:r w:rsidRPr="005B5187">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12/12</w:t>
            </w:r>
          </w:p>
        </w:tc>
        <w:tc>
          <w:tcPr>
            <w:tcW w:w="595" w:type="dxa"/>
            <w:tcBorders>
              <w:top w:val="dashSmallGap" w:sz="4" w:space="0" w:color="BFBFBF" w:themeColor="background1" w:themeShade="BF"/>
              <w:left w:val="nil"/>
              <w:bottom w:val="nil"/>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3C1CAC" w:rsidRDefault="00F9674B">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3C1CAC" w:rsidRDefault="00F9674B">
            <w:pPr>
              <w:pStyle w:val="ProductList-OfferingBody"/>
              <w:ind w:left="-113"/>
              <w:jc w:val="center"/>
              <w:rPr>
                <w:rFonts w:ascii="Calibri" w:eastAsia="SimSun" w:hAnsi="Calibri"/>
                <w:lang w:val="zh-CN" w:eastAsia="zh-CN" w:bidi="zh-CN"/>
              </w:rPr>
            </w:pPr>
          </w:p>
        </w:tc>
      </w:tr>
    </w:tbl>
    <w:p w:rsidR="00BE3CC2" w:rsidRPr="00F967A8" w:rsidRDefault="00BE3CC2" w:rsidP="00BE3CC2">
      <w:pPr>
        <w:pStyle w:val="ProductList-Body"/>
        <w:rPr>
          <w:rFonts w:ascii="Calibri" w:eastAsia="SimSun" w:hAnsi="Calibri" w:cstheme="minorBidi"/>
          <w:sz w:val="14"/>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BE3CC2" w:rsidRPr="003C1CAC" w:rsidTr="00F9674B">
        <w:tc>
          <w:tcPr>
            <w:tcW w:w="4392" w:type="dxa"/>
            <w:hideMark/>
          </w:tcPr>
          <w:p w:rsidR="00BE3CC2" w:rsidRPr="00FF1918" w:rsidRDefault="00BE3CC2">
            <w:pPr>
              <w:pStyle w:val="ProductList-Body"/>
              <w:spacing w:before="20" w:after="20"/>
              <w:rPr>
                <w:rFonts w:ascii="Calibri" w:eastAsia="SimSun" w:hAnsi="Calibri"/>
                <w:lang w:eastAsia="zh-CN" w:bidi="zh-CN"/>
              </w:rPr>
            </w:pPr>
            <w:r w:rsidRPr="003C1CAC">
              <w:rPr>
                <w:rFonts w:ascii="Calibri" w:eastAsia="SimSun" w:hAnsi="SimSun" w:hint="eastAsia"/>
              </w:rPr>
              <w:t>早期版本：</w:t>
            </w:r>
            <w:r w:rsidRPr="003C1CAC">
              <w:rPr>
                <w:rFonts w:ascii="Calibri" w:eastAsia="SimSun" w:hAnsi="Calibri" w:hint="eastAsia"/>
                <w:b/>
              </w:rPr>
              <w:t>Windows MultiPoint Server 2011</w:t>
            </w:r>
            <w:r w:rsidRPr="003C1CAC">
              <w:rPr>
                <w:rFonts w:ascii="Calibri" w:eastAsia="SimSun" w:hAnsi="Calibri" w:hint="eastAsia"/>
              </w:rPr>
              <w:t xml:space="preserve"> (3/11)</w:t>
            </w:r>
          </w:p>
        </w:tc>
        <w:tc>
          <w:tcPr>
            <w:tcW w:w="3060"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9C6F72">
            <w:pPr>
              <w:pStyle w:val="ProductList-Body"/>
              <w:spacing w:before="20" w:after="20"/>
              <w:rPr>
                <w:rFonts w:ascii="Calibri" w:eastAsia="SimSun" w:hAnsi="Calibri"/>
                <w:lang w:val="zh-CN" w:eastAsia="zh-CN" w:bidi="zh-CN"/>
              </w:rPr>
            </w:pPr>
            <w:hyperlink r:id="rId73" w:anchor="SoftwareAssurance" w:history="1">
              <w:r w:rsidR="00BE3CC2" w:rsidRPr="00EA502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348" w:type="dxa"/>
          </w:tcPr>
          <w:p w:rsidR="00BE3CC2" w:rsidRPr="003C1CAC" w:rsidRDefault="00BE3CC2">
            <w:pPr>
              <w:pStyle w:val="ProductList-Body"/>
              <w:spacing w:before="20" w:after="20"/>
              <w:rPr>
                <w:rFonts w:ascii="Calibri" w:eastAsia="SimSun" w:hAnsi="Calibri"/>
                <w:lang w:val="zh-CN" w:eastAsia="zh-CN" w:bidi="zh-CN"/>
              </w:rPr>
            </w:pPr>
          </w:p>
        </w:tc>
      </w:tr>
    </w:tbl>
    <w:bookmarkStart w:id="820" w:name="_Toc378151554"/>
    <w:bookmarkStart w:id="821" w:name="_Toc378147652"/>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58178A" w:rsidRDefault="00BE3CC2" w:rsidP="00BE3CC2">
      <w:pPr>
        <w:pStyle w:val="ProductList-Offering2Heading"/>
        <w:outlineLvl w:val="2"/>
        <w:rPr>
          <w:rFonts w:eastAsia="SimSun"/>
        </w:rPr>
      </w:pPr>
      <w:r w:rsidRPr="0058178A">
        <w:rPr>
          <w:rFonts w:eastAsia="SimSun"/>
        </w:rPr>
        <w:tab/>
      </w:r>
      <w:bookmarkStart w:id="822" w:name="_Toc380655355"/>
      <w:bookmarkStart w:id="823" w:name="_Toc380513307"/>
      <w:bookmarkStart w:id="824" w:name="_Toc379797282"/>
      <w:bookmarkStart w:id="825" w:name="_Toc406094003"/>
      <w:r w:rsidRPr="0058178A">
        <w:rPr>
          <w:rFonts w:eastAsia="SimSun"/>
        </w:rPr>
        <w:t>Windows Server</w:t>
      </w:r>
      <w:bookmarkEnd w:id="820"/>
      <w:bookmarkEnd w:id="821"/>
      <w:bookmarkEnd w:id="822"/>
      <w:bookmarkEnd w:id="823"/>
      <w:bookmarkEnd w:id="824"/>
      <w:bookmarkEnd w:id="8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3"/>
        <w:gridCol w:w="504"/>
        <w:gridCol w:w="405"/>
        <w:gridCol w:w="540"/>
        <w:gridCol w:w="486"/>
        <w:gridCol w:w="595"/>
        <w:gridCol w:w="596"/>
        <w:gridCol w:w="595"/>
        <w:gridCol w:w="596"/>
        <w:gridCol w:w="595"/>
        <w:gridCol w:w="595"/>
        <w:gridCol w:w="596"/>
        <w:gridCol w:w="595"/>
        <w:gridCol w:w="709"/>
      </w:tblGrid>
      <w:tr w:rsidR="00F967A8" w:rsidRPr="003C1CAC" w:rsidTr="00F967A8">
        <w:trPr>
          <w:tblHeader/>
        </w:trPr>
        <w:tc>
          <w:tcPr>
            <w:tcW w:w="33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9674B" w:rsidRPr="003C1CAC" w:rsidRDefault="00F9674B">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bCs/>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 xml:space="preserve"> AutoTextList  \s NoStyle \t "</w:instrText>
            </w:r>
            <w:r w:rsidRPr="00F9674B">
              <w:rPr>
                <w:rFonts w:asciiTheme="minorHAnsi" w:eastAsiaTheme="majorEastAsia" w:hAnsiTheme="minorHAnsi" w:cstheme="minorHAnsi"/>
                <w:bCs/>
                <w:color w:val="FFFFFF" w:themeColor="background1"/>
              </w:rPr>
              <w:instrText>发布日期</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DA</w:t>
            </w:r>
            <w:r w:rsidRPr="00F9674B">
              <w:rPr>
                <w:rFonts w:asciiTheme="minorHAnsi" w:eastAsiaTheme="majorEastAsia" w:hAnsiTheme="minorHAnsi" w:cstheme="minorHAnsi"/>
                <w:bCs/>
                <w:color w:val="FFFFFF" w:themeColor="background1"/>
              </w:rPr>
              <w:fldChar w:fldCharType="end"/>
            </w: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bCs/>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“License”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b/>
                <w:color w:val="000000" w:themeColor="text1"/>
              </w:rPr>
              <w:fldChar w:fldCharType="begin"/>
            </w:r>
            <w:r w:rsidRPr="00F9674B">
              <w:rPr>
                <w:rFonts w:asciiTheme="minorHAnsi" w:eastAsiaTheme="majorEastAsia" w:hAnsiTheme="minorHAnsi" w:cstheme="minorHAnsi"/>
                <w:b/>
                <w:color w:val="000000" w:themeColor="text1"/>
              </w:rPr>
              <w:instrText>AutoTextList  \s NoStyle \t "</w:instrText>
            </w:r>
            <w:r w:rsidRPr="00F9674B">
              <w:rPr>
                <w:rFonts w:asciiTheme="minorHAnsi" w:eastAsiaTheme="majorEastAsia" w:hAnsiTheme="minorHAnsi" w:cstheme="minorHAnsi"/>
                <w:color w:val="000000" w:themeColor="text1"/>
              </w:rPr>
              <w:instrText>许可</w:instrText>
            </w:r>
            <w:r w:rsidRPr="00F9674B">
              <w:rPr>
                <w:rFonts w:asciiTheme="minorHAnsi" w:eastAsiaTheme="majorEastAsia" w:hAnsiTheme="minorHAnsi" w:cstheme="minorHAnsi"/>
                <w:b/>
                <w:color w:val="000000" w:themeColor="text1"/>
              </w:rPr>
              <w:instrText xml:space="preserve">" </w:instrText>
            </w:r>
            <w:r w:rsidRPr="00F9674B">
              <w:rPr>
                <w:rFonts w:asciiTheme="minorHAnsi" w:eastAsiaTheme="majorEastAsia" w:hAnsiTheme="minorHAnsi" w:cstheme="minorHAnsi"/>
                <w:b/>
                <w:color w:val="000000" w:themeColor="text1"/>
              </w:rPr>
              <w:fldChar w:fldCharType="separate"/>
            </w:r>
            <w:r w:rsidRPr="00F9674B">
              <w:rPr>
                <w:rFonts w:asciiTheme="minorHAnsi" w:eastAsiaTheme="majorEastAsia" w:hAnsiTheme="minorHAnsi" w:cstheme="minorHAnsi"/>
                <w:bCs/>
                <w:color w:val="FFFFFF" w:themeColor="background1"/>
              </w:rPr>
              <w:t xml:space="preserve"> L </w:t>
            </w:r>
            <w:r w:rsidRPr="00F9674B">
              <w:rPr>
                <w:rFonts w:asciiTheme="minorHAnsi" w:eastAsiaTheme="majorEastAsia" w:hAnsiTheme="minorHAnsi" w:cstheme="minorHAnsi"/>
                <w:bCs/>
                <w:color w:val="FFFFFF" w:themeColor="background1"/>
              </w:rPr>
              <w:fldChar w:fldCharType="end"/>
            </w:r>
            <w:r w:rsidRPr="00F9674B">
              <w:rPr>
                <w:rFonts w:asciiTheme="minorHAnsi" w:eastAsiaTheme="majorEastAsia" w:hAnsiTheme="minorHAnsi" w:cstheme="minorHAnsi"/>
                <w:bCs/>
                <w:color w:val="FFFFFF" w:themeColor="background1"/>
              </w:rPr>
              <w:fldChar w:fldCharType="end"/>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“License and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“License and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AutoTextList  \s NoStyle \t "</w:instrText>
            </w:r>
            <w:r w:rsidRPr="00F9674B">
              <w:rPr>
                <w:rFonts w:asciiTheme="minorHAnsi" w:eastAsiaTheme="majorEastAsia" w:hAnsiTheme="minorHAnsi" w:cstheme="minorHAnsi"/>
                <w:color w:val="FFFFFF" w:themeColor="background1"/>
              </w:rPr>
              <w:instrText>许可及软件保障</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L/SA</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“Software Assurance”</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AutoTextList  \s NoStyle \t "</w:instrText>
            </w:r>
            <w:r w:rsidRPr="00F9674B">
              <w:rPr>
                <w:rFonts w:asciiTheme="minorHAnsi" w:eastAsiaTheme="majorEastAsia" w:hAnsiTheme="minorHAnsi" w:cstheme="minorHAnsi"/>
                <w:color w:val="FFFFFF" w:themeColor="background1"/>
              </w:rPr>
              <w:instrText>软件保障</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SA</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“Campus and School Agreement”</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“Campus and School Agreement”</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 NoStyle \t "</w:instrText>
            </w:r>
            <w:r w:rsidRPr="00F9674B">
              <w:rPr>
                <w:rFonts w:asciiTheme="minorHAnsi" w:eastAsiaTheme="majorEastAsia" w:hAnsiTheme="minorHAnsi" w:cstheme="minorHAnsi"/>
                <w:color w:val="FFFFFF" w:themeColor="background1"/>
              </w:rPr>
              <w:instrText>大专院校和中小学校协议</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CA/SA</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fldChar w:fldCharType="begin"/>
            </w:r>
            <w:r w:rsidRPr="00F9674B">
              <w:rPr>
                <w:rFonts w:asciiTheme="minorHAnsi" w:eastAsiaTheme="majorEastAsia" w:hAnsiTheme="minorHAnsi" w:cstheme="minorHAnsi"/>
                <w:color w:val="FFFFFF" w:themeColor="background1"/>
              </w:rPr>
              <w:instrText>AutoTextList  \s NoStyle \t "</w:instrText>
            </w:r>
            <w:r w:rsidRPr="00F9674B">
              <w:rPr>
                <w:rFonts w:asciiTheme="minorHAnsi" w:eastAsiaTheme="majorEastAsia" w:hAnsiTheme="minorHAnsi" w:cstheme="minorHAnsi"/>
                <w:color w:val="FFFFFF" w:themeColor="background1"/>
                <w:u w:val="single"/>
              </w:rPr>
              <w:instrText>企业协议与企业订购协议</w:instrText>
            </w:r>
            <w:r w:rsidRPr="00F9674B">
              <w:rPr>
                <w:rFonts w:asciiTheme="minorHAnsi" w:eastAsiaTheme="majorEastAsia" w:hAnsiTheme="minorHAnsi" w:cstheme="minorHAnsi"/>
                <w:color w:val="FFFFFF" w:themeColor="background1"/>
              </w:rPr>
              <w:instrText xml:space="preserve">" </w:instrText>
            </w:r>
            <w:r w:rsidRPr="00F9674B">
              <w:rPr>
                <w:rFonts w:asciiTheme="minorHAnsi" w:eastAsiaTheme="majorEastAsia" w:hAnsiTheme="minorHAnsi" w:cstheme="minorHAnsi"/>
                <w:color w:val="FFFFFF" w:themeColor="background1"/>
              </w:rPr>
              <w:fldChar w:fldCharType="separate"/>
            </w:r>
            <w:r w:rsidRPr="00F9674B">
              <w:rPr>
                <w:rFonts w:asciiTheme="minorHAnsi" w:eastAsiaTheme="majorEastAsia" w:hAnsiTheme="minorHAnsi" w:cstheme="minorHAnsi"/>
                <w:color w:val="FFFFFF" w:themeColor="background1"/>
              </w:rPr>
              <w:t>EA/EAS</w:t>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color w:val="FFFFFF" w:themeColor="background1"/>
              </w:rPr>
              <w:fldChar w:fldCharType="end"/>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教育解决方案许可登记表</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EES</w:t>
            </w:r>
            <w:r w:rsidRPr="00F9674B">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微软产品和服务协议</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MPSA</w:t>
            </w:r>
            <w:r w:rsidRPr="00F9674B">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u w:val="single"/>
              </w:rPr>
              <w:instrText>开放许可</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OL</w:t>
            </w:r>
            <w:r w:rsidRPr="00F9674B">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最低开放计划</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OM</w:t>
            </w:r>
            <w:r w:rsidRPr="00F9674B">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开放式价值和开放式价值订购</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OV/OVS</w:t>
            </w:r>
            <w:r w:rsidRPr="00F9674B">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选择和选择附加</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S/S+</w:t>
            </w:r>
            <w:r w:rsidRPr="00F9674B">
              <w:rPr>
                <w:rFonts w:asciiTheme="minorHAnsi" w:eastAsiaTheme="majorEastAsia" w:hAnsiTheme="minorHAnsi"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color w:val="FFFFFF" w:themeColor="background1"/>
              </w:rPr>
            </w:pPr>
            <w:r w:rsidRPr="00F9674B">
              <w:rPr>
                <w:rFonts w:asciiTheme="minorHAnsi" w:eastAsiaTheme="majorEastAsia" w:hAnsiTheme="minorHAnsi" w:cstheme="minorHAnsi"/>
                <w:bCs/>
                <w:color w:val="FFFFFF" w:themeColor="background1"/>
              </w:rPr>
              <w:fldChar w:fldCharType="begin"/>
            </w:r>
            <w:r w:rsidRPr="00F9674B">
              <w:rPr>
                <w:rFonts w:asciiTheme="minorHAnsi" w:eastAsiaTheme="majorEastAsia" w:hAnsiTheme="minorHAnsi" w:cstheme="minorHAnsi"/>
                <w:bCs/>
                <w:color w:val="FFFFFF" w:themeColor="background1"/>
              </w:rPr>
              <w:instrText>AutoTextList  \s NoStyle \t "</w:instrText>
            </w:r>
            <w:r w:rsidRPr="00F9674B">
              <w:rPr>
                <w:rFonts w:asciiTheme="minorHAnsi" w:eastAsiaTheme="majorEastAsia" w:hAnsiTheme="minorHAnsi" w:cstheme="minorHAnsi"/>
                <w:bCs/>
                <w:color w:val="FFFFFF" w:themeColor="background1"/>
              </w:rPr>
              <w:instrText>服务器和云许可登记表</w:instrText>
            </w:r>
            <w:r w:rsidRPr="00F9674B">
              <w:rPr>
                <w:rFonts w:asciiTheme="minorHAnsi" w:eastAsiaTheme="majorEastAsia" w:hAnsiTheme="minorHAnsi" w:cstheme="minorHAnsi"/>
                <w:bCs/>
                <w:color w:val="FFFFFF" w:themeColor="background1"/>
              </w:rPr>
              <w:instrText xml:space="preserve">" </w:instrText>
            </w:r>
            <w:r w:rsidRPr="00F9674B">
              <w:rPr>
                <w:rFonts w:asciiTheme="minorHAnsi" w:eastAsiaTheme="majorEastAsia" w:hAnsiTheme="minorHAnsi" w:cstheme="minorHAnsi"/>
                <w:bCs/>
                <w:color w:val="FFFFFF" w:themeColor="background1"/>
              </w:rPr>
              <w:fldChar w:fldCharType="separate"/>
            </w:r>
            <w:r w:rsidRPr="00F9674B">
              <w:rPr>
                <w:rFonts w:asciiTheme="minorHAnsi" w:eastAsiaTheme="majorEastAsia" w:hAnsiTheme="minorHAnsi" w:cstheme="minorHAnsi"/>
                <w:bCs/>
                <w:color w:val="FFFFFF" w:themeColor="background1"/>
              </w:rPr>
              <w:t>SCE</w:t>
            </w:r>
            <w:r w:rsidRPr="00F9674B">
              <w:rPr>
                <w:rFonts w:asciiTheme="minorHAnsi" w:eastAsiaTheme="majorEastAsia" w:hAnsiTheme="minorHAnsi" w:cstheme="minorHAnsi"/>
                <w:bCs/>
                <w:color w:val="FFFFFF" w:themeColor="background1"/>
              </w:rPr>
              <w:fldChar w:fldCharType="end"/>
            </w:r>
          </w:p>
        </w:tc>
      </w:tr>
      <w:tr w:rsidR="00F967A8" w:rsidRPr="003C1CAC" w:rsidTr="00F967A8">
        <w:tc>
          <w:tcPr>
            <w:tcW w:w="3393"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26" w:name="_Toc379797283"/>
            <w:bookmarkStart w:id="827" w:name="_Toc380513308"/>
            <w:bookmarkStart w:id="828" w:name="_Toc380655356"/>
            <w:bookmarkStart w:id="829" w:name="_Toc406094004"/>
            <w:r w:rsidRPr="005B5187">
              <w:rPr>
                <w:rFonts w:eastAsia="SimSun"/>
              </w:rPr>
              <w:t>Windows Server 2012 Active Directory Rights Management Services CAL</w:t>
            </w:r>
            <w:r w:rsidRPr="005B5187">
              <w:rPr>
                <w:rFonts w:eastAsia="SimSun"/>
              </w:rPr>
              <w:t>（设备和用户）</w:t>
            </w:r>
            <w:bookmarkEnd w:id="826"/>
            <w:bookmarkEnd w:id="827"/>
            <w:bookmarkEnd w:id="828"/>
            <w:bookmarkEnd w:id="829"/>
            <w:r w:rsidRPr="005B5187">
              <w:rPr>
                <w:rFonts w:eastAsia="SimSun"/>
              </w:rPr>
              <w:fldChar w:fldCharType="begin"/>
            </w:r>
            <w:r w:rsidRPr="005B5187">
              <w:rPr>
                <w:rFonts w:eastAsia="SimSun"/>
              </w:rPr>
              <w:instrText>XE "Windows Server 2010 Active Directory Rights Management Services CAL"</w:instrText>
            </w:r>
            <w:r w:rsidRPr="005B5187">
              <w:rPr>
                <w:rFonts w:eastAsia="SimSun"/>
              </w:rPr>
              <w:fldChar w:fldCharType="end"/>
            </w:r>
          </w:p>
        </w:tc>
        <w:tc>
          <w:tcPr>
            <w:tcW w:w="504"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8/12</w:t>
            </w:r>
          </w:p>
        </w:tc>
        <w:tc>
          <w:tcPr>
            <w:tcW w:w="40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40"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486"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r w:rsidRPr="00F9674B">
              <w:rPr>
                <w:rFonts w:asciiTheme="minorHAnsi" w:eastAsiaTheme="majorEastAsia" w:hAnsiTheme="minorHAnsi" w:cstheme="minorHAnsi"/>
              </w:rPr>
              <w:t>,</w:t>
            </w: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教育版产品</w:instrText>
            </w:r>
            <w:r w:rsidRPr="00F9674B">
              <w:rPr>
                <w:rFonts w:asciiTheme="minorHAnsi" w:eastAsiaTheme="majorEastAsia" w:hAnsiTheme="minorHAnsi" w:cstheme="minorHAnsi"/>
                <w:bCs/>
              </w:rPr>
              <w:instrText>"</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ST</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r>
      <w:tr w:rsidR="00F967A8" w:rsidRPr="003C1CAC" w:rsidTr="00F967A8">
        <w:tc>
          <w:tcPr>
            <w:tcW w:w="3393"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30" w:name="_Toc379797284"/>
            <w:bookmarkStart w:id="831" w:name="_Toc380513309"/>
            <w:bookmarkStart w:id="832" w:name="_Toc380655357"/>
            <w:bookmarkStart w:id="833" w:name="_Toc406094005"/>
            <w:r w:rsidRPr="005B5187">
              <w:rPr>
                <w:rFonts w:eastAsia="SimSun"/>
              </w:rPr>
              <w:t>Windows Server 2012 CAL</w:t>
            </w:r>
            <w:r w:rsidRPr="005B5187">
              <w:rPr>
                <w:rFonts w:eastAsia="SimSun"/>
              </w:rPr>
              <w:t>（设备和用户）</w:t>
            </w:r>
            <w:bookmarkEnd w:id="830"/>
            <w:bookmarkEnd w:id="831"/>
            <w:bookmarkEnd w:id="832"/>
            <w:bookmarkEnd w:id="833"/>
            <w:r w:rsidRPr="005B5187">
              <w:rPr>
                <w:rFonts w:eastAsia="SimSun"/>
              </w:rPr>
              <w:fldChar w:fldCharType="begin"/>
            </w:r>
            <w:r w:rsidRPr="005B5187">
              <w:rPr>
                <w:rFonts w:eastAsia="SimSun"/>
              </w:rPr>
              <w:instrText>XE "Windows Server 2010 CAL"</w:instrText>
            </w:r>
            <w:r w:rsidRPr="005B5187">
              <w:rPr>
                <w:rFonts w:eastAsia="SimSun"/>
              </w:rPr>
              <w:fldChar w:fldCharType="end"/>
            </w:r>
          </w:p>
        </w:tc>
        <w:tc>
          <w:tcPr>
            <w:tcW w:w="504"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8/12</w:t>
            </w:r>
          </w:p>
        </w:tc>
        <w:tc>
          <w:tcPr>
            <w:tcW w:w="40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40"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486"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行业设备</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ID</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r w:rsidRPr="00F9674B">
              <w:rPr>
                <w:rFonts w:asciiTheme="minorHAnsi" w:eastAsiaTheme="majorEastAsia" w:hAnsiTheme="minorHAnsi" w:cstheme="minorHAnsi"/>
              </w:rPr>
              <w:t>,</w:t>
            </w: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教育版产品</w:instrText>
            </w:r>
            <w:r w:rsidRPr="00F9674B">
              <w:rPr>
                <w:rFonts w:asciiTheme="minorHAnsi" w:eastAsiaTheme="majorEastAsia" w:hAnsiTheme="minorHAnsi" w:cstheme="minorHAnsi"/>
                <w:bCs/>
              </w:rPr>
              <w:instrText>"</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ST</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r>
      <w:tr w:rsidR="00F967A8" w:rsidRPr="003C1CAC" w:rsidTr="00F967A8">
        <w:tc>
          <w:tcPr>
            <w:tcW w:w="3393"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34" w:name="_Toc379797285"/>
            <w:bookmarkStart w:id="835" w:name="_Toc380513310"/>
            <w:bookmarkStart w:id="836" w:name="_Toc380655358"/>
            <w:bookmarkStart w:id="837" w:name="_Toc406094006"/>
            <w:r w:rsidRPr="005B5187">
              <w:rPr>
                <w:rFonts w:eastAsia="SimSun"/>
                <w:lang w:eastAsia="zh-CN"/>
              </w:rPr>
              <w:t xml:space="preserve">Windows Server 2012 </w:t>
            </w:r>
            <w:r w:rsidRPr="005B5187">
              <w:rPr>
                <w:rFonts w:eastAsia="SimSun"/>
                <w:lang w:eastAsia="zh-CN"/>
              </w:rPr>
              <w:t>远程桌面服务</w:t>
            </w:r>
            <w:r w:rsidRPr="005B5187">
              <w:rPr>
                <w:rFonts w:eastAsia="SimSun"/>
                <w:lang w:eastAsia="zh-CN"/>
              </w:rPr>
              <w:t xml:space="preserve"> CAL</w:t>
            </w:r>
            <w:r w:rsidR="005B5187">
              <w:rPr>
                <w:rFonts w:eastAsia="SimSun"/>
                <w:lang w:eastAsia="zh-CN"/>
              </w:rPr>
              <w:br/>
            </w:r>
            <w:r w:rsidRPr="005B5187">
              <w:rPr>
                <w:rFonts w:eastAsia="SimSun"/>
                <w:lang w:eastAsia="zh-CN"/>
              </w:rPr>
              <w:t>（设备和用户）</w:t>
            </w:r>
            <w:bookmarkEnd w:id="834"/>
            <w:bookmarkEnd w:id="835"/>
            <w:bookmarkEnd w:id="836"/>
            <w:bookmarkEnd w:id="837"/>
            <w:r w:rsidRPr="005B5187">
              <w:rPr>
                <w:rFonts w:eastAsia="SimSun"/>
              </w:rPr>
              <w:fldChar w:fldCharType="begin"/>
            </w:r>
            <w:r w:rsidRPr="005B5187">
              <w:rPr>
                <w:rFonts w:eastAsia="SimSun"/>
                <w:lang w:eastAsia="zh-CN"/>
              </w:rPr>
              <w:instrText xml:space="preserve">XE "Windows Server 2012 </w:instrText>
            </w:r>
            <w:r w:rsidRPr="005B5187">
              <w:rPr>
                <w:rFonts w:eastAsia="SimSun"/>
                <w:lang w:eastAsia="zh-CN"/>
              </w:rPr>
              <w:instrText>远程桌面服务</w:instrText>
            </w:r>
            <w:r w:rsidRPr="005B5187">
              <w:rPr>
                <w:rFonts w:eastAsia="SimSun"/>
                <w:lang w:eastAsia="zh-CN"/>
              </w:rPr>
              <w:instrText xml:space="preserve"> CAL"</w:instrText>
            </w:r>
            <w:r w:rsidRPr="005B5187">
              <w:rPr>
                <w:rFonts w:eastAsia="SimSun"/>
              </w:rPr>
              <w:fldChar w:fldCharType="end"/>
            </w:r>
          </w:p>
        </w:tc>
        <w:tc>
          <w:tcPr>
            <w:tcW w:w="504"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8/12</w:t>
            </w:r>
          </w:p>
        </w:tc>
        <w:tc>
          <w:tcPr>
            <w:tcW w:w="40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540"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2</w:t>
            </w:r>
          </w:p>
        </w:tc>
        <w:tc>
          <w:tcPr>
            <w:tcW w:w="486"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lang w:eastAsia="zh-CN"/>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lang w:eastAsia="zh-CN"/>
              </w:rPr>
              <w:instrText>AutoTextList  \s NoStyle \t "</w:instrText>
            </w:r>
            <w:r w:rsidRPr="00F9674B">
              <w:rPr>
                <w:rFonts w:asciiTheme="minorHAnsi" w:eastAsiaTheme="majorEastAsia" w:hAnsiTheme="minorHAnsi" w:cstheme="minorHAnsi"/>
                <w:bCs/>
                <w:lang w:eastAsia="zh-CN"/>
              </w:rPr>
              <w:instrText>附加产品</w:instrText>
            </w:r>
            <w:r w:rsidRPr="00F9674B">
              <w:rPr>
                <w:rFonts w:asciiTheme="minorHAnsi" w:eastAsiaTheme="majorEastAsia" w:hAnsiTheme="minorHAnsi" w:cstheme="minorHAnsi"/>
                <w:bCs/>
                <w:lang w:eastAsia="zh-CN"/>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lang w:eastAsia="zh-CN"/>
              </w:rPr>
              <w:t xml:space="preserve"> A</w:t>
            </w:r>
            <w:r w:rsidRPr="00F9674B">
              <w:rPr>
                <w:rFonts w:asciiTheme="minorHAnsi" w:eastAsiaTheme="majorEastAsia" w:hAnsiTheme="minorHAnsi" w:cstheme="minorHAnsi"/>
                <w:bCs/>
              </w:rPr>
              <w:fldChar w:fldCharType="end"/>
            </w:r>
            <w:r w:rsidRPr="00F9674B">
              <w:rPr>
                <w:rFonts w:asciiTheme="minorHAnsi" w:eastAsiaTheme="majorEastAsia" w:hAnsiTheme="minorHAnsi" w:cstheme="minorHAnsi"/>
                <w:lang w:eastAsia="zh-CN"/>
              </w:rPr>
              <w:t>,</w:t>
            </w: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lang w:eastAsia="zh-CN"/>
              </w:rPr>
              <w:instrText>AutoTextList  \s NoStyle \t "</w:instrText>
            </w:r>
            <w:r w:rsidRPr="00F9674B">
              <w:rPr>
                <w:rFonts w:asciiTheme="minorHAnsi" w:eastAsiaTheme="majorEastAsia" w:hAnsiTheme="minorHAnsi" w:cstheme="minorHAnsi"/>
                <w:bCs/>
                <w:lang w:eastAsia="zh-CN"/>
              </w:rPr>
              <w:instrText>行业设备</w:instrText>
            </w:r>
            <w:r w:rsidRPr="00F9674B">
              <w:rPr>
                <w:rFonts w:asciiTheme="minorHAnsi" w:eastAsiaTheme="majorEastAsia" w:hAnsiTheme="minorHAnsi" w:cstheme="minorHAnsi"/>
                <w:bCs/>
                <w:lang w:eastAsia="zh-CN"/>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lang w:eastAsia="zh-CN"/>
              </w:rPr>
              <w:t>ID</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lang w:eastAsia="zh-CN"/>
              </w:rPr>
              <w:instrText>AutoTextList  \s NoStyle \t "</w:instrText>
            </w:r>
            <w:r w:rsidRPr="00F9674B">
              <w:rPr>
                <w:rFonts w:asciiTheme="minorHAnsi" w:eastAsiaTheme="majorEastAsia" w:hAnsiTheme="minorHAnsi" w:cstheme="minorHAnsi"/>
                <w:bCs/>
                <w:lang w:eastAsia="zh-CN"/>
              </w:rPr>
              <w:instrText>附加产品</w:instrText>
            </w:r>
            <w:r w:rsidRPr="00F9674B">
              <w:rPr>
                <w:rFonts w:asciiTheme="minorHAnsi" w:eastAsiaTheme="majorEastAsia" w:hAnsiTheme="minorHAnsi" w:cstheme="minorHAnsi"/>
                <w:bCs/>
                <w:lang w:eastAsia="zh-CN"/>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lang w:eastAsia="zh-CN"/>
              </w:rPr>
              <w:t xml:space="preserve"> </w:t>
            </w:r>
            <w:r w:rsidRPr="00F9674B">
              <w:rPr>
                <w:rFonts w:asciiTheme="minorHAnsi" w:eastAsiaTheme="majorEastAsia" w:hAnsiTheme="minorHAnsi" w:cstheme="minorHAnsi"/>
                <w:bCs/>
              </w:rPr>
              <w:t>A</w:t>
            </w:r>
            <w:r w:rsidRPr="00F9674B">
              <w:rPr>
                <w:rFonts w:asciiTheme="minorHAnsi" w:eastAsiaTheme="majorEastAsia" w:hAnsiTheme="minorHAnsi" w:cstheme="minorHAnsi"/>
                <w:bCs/>
              </w:rPr>
              <w:fldChar w:fldCharType="end"/>
            </w:r>
            <w:r w:rsidRPr="00F9674B">
              <w:rPr>
                <w:rFonts w:asciiTheme="minorHAnsi" w:eastAsiaTheme="majorEastAsia" w:hAnsiTheme="minorHAnsi" w:cstheme="minorHAnsi"/>
              </w:rPr>
              <w:t>,</w:t>
            </w: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教育版产品</w:instrText>
            </w:r>
            <w:r w:rsidRPr="00F9674B">
              <w:rPr>
                <w:rFonts w:asciiTheme="minorHAnsi" w:eastAsiaTheme="majorEastAsia" w:hAnsiTheme="minorHAnsi" w:cstheme="minorHAnsi"/>
                <w:bCs/>
              </w:rPr>
              <w:instrText>"</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ST</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r>
      <w:tr w:rsidR="00F967A8" w:rsidRPr="003C1CAC" w:rsidTr="00F967A8">
        <w:tc>
          <w:tcPr>
            <w:tcW w:w="3393"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38" w:name="_Toc379797286"/>
            <w:bookmarkStart w:id="839" w:name="_Toc380513311"/>
            <w:bookmarkStart w:id="840" w:name="_Toc380655359"/>
            <w:bookmarkStart w:id="841" w:name="_Toc406094007"/>
            <w:r w:rsidRPr="005B5187">
              <w:rPr>
                <w:rFonts w:eastAsia="SimSun"/>
              </w:rPr>
              <w:t xml:space="preserve">Windows Server 2012 </w:t>
            </w:r>
            <w:r w:rsidRPr="005B5187">
              <w:rPr>
                <w:rFonts w:eastAsia="SimSun"/>
              </w:rPr>
              <w:t>远程桌面服务外部连接器</w:t>
            </w:r>
            <w:bookmarkEnd w:id="838"/>
            <w:bookmarkEnd w:id="839"/>
            <w:bookmarkEnd w:id="840"/>
            <w:bookmarkEnd w:id="841"/>
            <w:r w:rsidRPr="005B5187">
              <w:rPr>
                <w:rFonts w:eastAsia="SimSun"/>
              </w:rPr>
              <w:fldChar w:fldCharType="begin"/>
            </w:r>
            <w:r w:rsidRPr="005B5187">
              <w:rPr>
                <w:rFonts w:eastAsia="SimSun"/>
              </w:rPr>
              <w:instrText xml:space="preserve">XE "Windows Server 2012 </w:instrText>
            </w:r>
            <w:r w:rsidRPr="005B5187">
              <w:rPr>
                <w:rFonts w:eastAsia="SimSun"/>
              </w:rPr>
              <w:instrText>远程桌面服务外部连接器</w:instrText>
            </w:r>
            <w:r w:rsidRPr="005B5187">
              <w:rPr>
                <w:rFonts w:eastAsia="SimSun"/>
              </w:rPr>
              <w:instrText>"</w:instrText>
            </w:r>
            <w:r w:rsidRPr="005B5187">
              <w:rPr>
                <w:rFonts w:eastAsia="SimSun"/>
              </w:rPr>
              <w:fldChar w:fldCharType="end"/>
            </w:r>
          </w:p>
        </w:tc>
        <w:tc>
          <w:tcPr>
            <w:tcW w:w="504"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8/12</w:t>
            </w:r>
          </w:p>
        </w:tc>
        <w:tc>
          <w:tcPr>
            <w:tcW w:w="40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40"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113</w:t>
            </w:r>
          </w:p>
        </w:tc>
        <w:tc>
          <w:tcPr>
            <w:tcW w:w="486"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开放许可和开放式价值</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OF</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r>
      <w:tr w:rsidR="00F967A8" w:rsidRPr="003C1CAC" w:rsidTr="00F967A8">
        <w:tc>
          <w:tcPr>
            <w:tcW w:w="3393"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42" w:name="_Toc379797287"/>
            <w:bookmarkStart w:id="843" w:name="_Toc380513312"/>
            <w:bookmarkStart w:id="844" w:name="_Toc380655360"/>
            <w:bookmarkStart w:id="845" w:name="_Toc406094008"/>
            <w:r w:rsidRPr="005B5187">
              <w:rPr>
                <w:rFonts w:eastAsia="SimSun"/>
              </w:rPr>
              <w:t>Windows Server 2012 R2 Datacenter</w:t>
            </w:r>
            <w:bookmarkEnd w:id="842"/>
            <w:bookmarkEnd w:id="843"/>
            <w:bookmarkEnd w:id="844"/>
            <w:bookmarkEnd w:id="845"/>
            <w:r w:rsidRPr="005B5187">
              <w:rPr>
                <w:rFonts w:eastAsia="SimSun"/>
              </w:rPr>
              <w:fldChar w:fldCharType="begin"/>
            </w:r>
            <w:r w:rsidRPr="005B5187">
              <w:rPr>
                <w:rFonts w:eastAsia="SimSun"/>
              </w:rPr>
              <w:instrText>XE "Windows Server 2012 R2 Datacenter"</w:instrText>
            </w:r>
            <w:r w:rsidRPr="005B5187">
              <w:rPr>
                <w:rFonts w:eastAsia="SimSun"/>
              </w:rPr>
              <w:fldChar w:fldCharType="end"/>
            </w:r>
          </w:p>
        </w:tc>
        <w:tc>
          <w:tcPr>
            <w:tcW w:w="504"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40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40"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113</w:t>
            </w:r>
          </w:p>
        </w:tc>
        <w:tc>
          <w:tcPr>
            <w:tcW w:w="486"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开放许可和开放式价值</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OF</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rPr>
              <w:fldChar w:fldCharType="begin"/>
            </w:r>
            <w:r w:rsidRPr="00F9674B">
              <w:rPr>
                <w:rFonts w:asciiTheme="minorHAnsi" w:eastAsiaTheme="majorEastAsia" w:hAnsiTheme="minorHAnsi" w:cstheme="minorHAnsi"/>
              </w:rPr>
              <w:instrText>AutoTextList  \s NoStyle \t "</w:instrText>
            </w:r>
            <w:r w:rsidRPr="00F9674B">
              <w:rPr>
                <w:rFonts w:asciiTheme="minorHAnsi" w:eastAsiaTheme="majorEastAsia" w:hAnsiTheme="minorHAnsi" w:cstheme="minorHAnsi"/>
              </w:rPr>
              <w:instrText>核心基础结构</w:instrText>
            </w:r>
            <w:r w:rsidRPr="00F9674B">
              <w:rPr>
                <w:rFonts w:asciiTheme="minorHAnsi" w:eastAsiaTheme="majorEastAsia" w:hAnsiTheme="minorHAnsi" w:cstheme="minorHAnsi"/>
              </w:rPr>
              <w:instrText>"</w:instrText>
            </w:r>
            <w:r w:rsidRPr="00F9674B">
              <w:rPr>
                <w:rFonts w:asciiTheme="minorHAnsi" w:eastAsiaTheme="majorEastAsia" w:hAnsiTheme="minorHAnsi" w:cstheme="minorHAnsi"/>
              </w:rPr>
              <w:fldChar w:fldCharType="separate"/>
            </w:r>
            <w:r w:rsidRPr="00F9674B">
              <w:rPr>
                <w:rFonts w:asciiTheme="minorHAnsi" w:eastAsiaTheme="majorEastAsia" w:hAnsiTheme="minorHAnsi" w:cstheme="minorHAnsi"/>
              </w:rPr>
              <w:t xml:space="preserve"> C </w:t>
            </w:r>
            <w:r w:rsidRPr="00F9674B">
              <w:rPr>
                <w:rFonts w:asciiTheme="minorHAnsi" w:eastAsiaTheme="majorEastAsia" w:hAnsiTheme="minorHAnsi" w:cstheme="minorHAnsi"/>
              </w:rPr>
              <w:fldChar w:fldCharType="end"/>
            </w:r>
          </w:p>
        </w:tc>
      </w:tr>
      <w:tr w:rsidR="00F967A8" w:rsidRPr="003C1CAC" w:rsidTr="00F967A8">
        <w:tc>
          <w:tcPr>
            <w:tcW w:w="3393"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46" w:name="_Toc379797288"/>
            <w:bookmarkStart w:id="847" w:name="_Toc380513313"/>
            <w:bookmarkStart w:id="848" w:name="_Toc380655361"/>
            <w:bookmarkStart w:id="849" w:name="_Toc406094009"/>
            <w:r w:rsidRPr="005B5187">
              <w:rPr>
                <w:rFonts w:eastAsia="SimSun"/>
              </w:rPr>
              <w:t>Windows Server 2012 R2 Essentials</w:t>
            </w:r>
            <w:bookmarkEnd w:id="846"/>
            <w:bookmarkEnd w:id="847"/>
            <w:bookmarkEnd w:id="848"/>
            <w:bookmarkEnd w:id="849"/>
            <w:r w:rsidRPr="005B5187">
              <w:rPr>
                <w:rFonts w:eastAsia="SimSun"/>
              </w:rPr>
              <w:fldChar w:fldCharType="begin"/>
            </w:r>
            <w:r w:rsidRPr="005B5187">
              <w:rPr>
                <w:rFonts w:eastAsia="SimSun"/>
              </w:rPr>
              <w:instrText>XE "Windows Server 2012 R2 Essentials"</w:instrText>
            </w:r>
            <w:r w:rsidRPr="005B5187">
              <w:rPr>
                <w:rFonts w:eastAsia="SimSun"/>
              </w:rPr>
              <w:fldChar w:fldCharType="end"/>
            </w:r>
          </w:p>
        </w:tc>
        <w:tc>
          <w:tcPr>
            <w:tcW w:w="504"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40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40"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486"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Theme="majorEastAsia" w:hAnsiTheme="minorHAns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r>
      <w:tr w:rsidR="00F967A8" w:rsidRPr="003C1CAC" w:rsidTr="00F967A8">
        <w:tc>
          <w:tcPr>
            <w:tcW w:w="3393" w:type="dxa"/>
            <w:tcBorders>
              <w:top w:val="nil"/>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50" w:name="_Toc379797289"/>
            <w:bookmarkStart w:id="851" w:name="_Toc380513314"/>
            <w:bookmarkStart w:id="852" w:name="_Toc380655362"/>
            <w:bookmarkStart w:id="853" w:name="_Toc406094010"/>
            <w:r w:rsidRPr="005B5187">
              <w:rPr>
                <w:rFonts w:eastAsia="SimSun"/>
              </w:rPr>
              <w:t>Windows Server 2012 R2 Standard</w:t>
            </w:r>
            <w:bookmarkEnd w:id="850"/>
            <w:bookmarkEnd w:id="851"/>
            <w:bookmarkEnd w:id="852"/>
            <w:bookmarkEnd w:id="853"/>
            <w:r w:rsidRPr="005B5187">
              <w:rPr>
                <w:rFonts w:eastAsia="SimSun"/>
              </w:rPr>
              <w:fldChar w:fldCharType="begin"/>
            </w:r>
            <w:r w:rsidRPr="005B5187">
              <w:rPr>
                <w:rFonts w:eastAsia="SimSun"/>
              </w:rPr>
              <w:instrText>XE "Windows Server 2012 R2 Standard"</w:instrText>
            </w:r>
            <w:r w:rsidRPr="005B5187">
              <w:rPr>
                <w:rFonts w:eastAsia="SimSun"/>
              </w:rPr>
              <w:fldChar w:fldCharType="end"/>
            </w:r>
          </w:p>
        </w:tc>
        <w:tc>
          <w:tcPr>
            <w:tcW w:w="504"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10/13</w:t>
            </w:r>
          </w:p>
        </w:tc>
        <w:tc>
          <w:tcPr>
            <w:tcW w:w="405"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40" w:type="dxa"/>
            <w:tcBorders>
              <w:top w:val="nil"/>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23</w:t>
            </w:r>
          </w:p>
        </w:tc>
        <w:tc>
          <w:tcPr>
            <w:tcW w:w="486" w:type="dxa"/>
            <w:tcBorders>
              <w:top w:val="nil"/>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rPr>
              <w:fldChar w:fldCharType="begin"/>
            </w:r>
            <w:r w:rsidRPr="00F9674B">
              <w:rPr>
                <w:rFonts w:asciiTheme="minorHAnsi" w:eastAsiaTheme="majorEastAsia" w:hAnsiTheme="minorHAnsi" w:cstheme="minorHAnsi"/>
              </w:rPr>
              <w:instrText>AutoTextList  \s NoStyle \t "</w:instrText>
            </w:r>
            <w:r w:rsidRPr="00F9674B">
              <w:rPr>
                <w:rFonts w:asciiTheme="minorHAnsi" w:eastAsiaTheme="majorEastAsia" w:hAnsiTheme="minorHAnsi" w:cstheme="minorHAnsi"/>
              </w:rPr>
              <w:instrText>核心基础结构</w:instrText>
            </w:r>
            <w:r w:rsidRPr="00F9674B">
              <w:rPr>
                <w:rFonts w:asciiTheme="minorHAnsi" w:eastAsiaTheme="majorEastAsia" w:hAnsiTheme="minorHAnsi" w:cstheme="minorHAnsi"/>
              </w:rPr>
              <w:instrText>"</w:instrText>
            </w:r>
            <w:r w:rsidRPr="00F9674B">
              <w:rPr>
                <w:rFonts w:asciiTheme="minorHAnsi" w:eastAsiaTheme="majorEastAsia" w:hAnsiTheme="minorHAnsi" w:cstheme="minorHAnsi"/>
              </w:rPr>
              <w:fldChar w:fldCharType="separate"/>
            </w:r>
            <w:r w:rsidRPr="00F9674B">
              <w:rPr>
                <w:rFonts w:asciiTheme="minorHAnsi" w:eastAsiaTheme="majorEastAsia" w:hAnsiTheme="minorHAnsi" w:cstheme="minorHAnsi"/>
              </w:rPr>
              <w:t xml:space="preserve"> C </w:t>
            </w:r>
            <w:r w:rsidRPr="00F9674B">
              <w:rPr>
                <w:rFonts w:asciiTheme="minorHAnsi" w:eastAsiaTheme="majorEastAsia" w:hAnsiTheme="minorHAnsi" w:cstheme="minorHAnsi"/>
              </w:rPr>
              <w:fldChar w:fldCharType="end"/>
            </w:r>
          </w:p>
        </w:tc>
      </w:tr>
      <w:tr w:rsidR="00F967A8" w:rsidRPr="003C1CAC" w:rsidTr="00F967A8">
        <w:tc>
          <w:tcPr>
            <w:tcW w:w="3393" w:type="dxa"/>
            <w:tcBorders>
              <w:top w:val="dashSmallGap" w:sz="4" w:space="0" w:color="BFBFBF" w:themeColor="background1" w:themeShade="BF"/>
              <w:left w:val="nil"/>
              <w:bottom w:val="dashSmallGap" w:sz="4" w:space="0" w:color="BFBFBF" w:themeColor="background1" w:themeShade="BF"/>
              <w:right w:val="nil"/>
            </w:tcBorders>
            <w:hideMark/>
          </w:tcPr>
          <w:p w:rsidR="00F9674B" w:rsidRPr="005B5187" w:rsidRDefault="00F9674B">
            <w:pPr>
              <w:pStyle w:val="ProductList-Offering2"/>
              <w:rPr>
                <w:rFonts w:eastAsia="SimSun"/>
                <w:lang w:val="zh-CN" w:eastAsia="zh-CN" w:bidi="zh-CN"/>
              </w:rPr>
            </w:pPr>
            <w:bookmarkStart w:id="854" w:name="_Toc379797290"/>
            <w:bookmarkStart w:id="855" w:name="_Toc380513315"/>
            <w:bookmarkStart w:id="856" w:name="_Toc380655363"/>
            <w:bookmarkStart w:id="857" w:name="_Toc406094011"/>
            <w:r w:rsidRPr="005B5187">
              <w:rPr>
                <w:rFonts w:eastAsia="SimSun"/>
              </w:rPr>
              <w:t xml:space="preserve">Windows Server 2012 Active Directory Rights Management Services </w:t>
            </w:r>
            <w:r w:rsidRPr="005B5187">
              <w:rPr>
                <w:rFonts w:eastAsia="SimSun"/>
              </w:rPr>
              <w:t>外部连接器</w:t>
            </w:r>
            <w:bookmarkEnd w:id="854"/>
            <w:bookmarkEnd w:id="855"/>
            <w:bookmarkEnd w:id="856"/>
            <w:bookmarkEnd w:id="857"/>
            <w:r w:rsidRPr="005B5187">
              <w:rPr>
                <w:rFonts w:eastAsia="SimSun"/>
              </w:rPr>
              <w:fldChar w:fldCharType="begin"/>
            </w:r>
            <w:r w:rsidRPr="005B5187">
              <w:rPr>
                <w:rFonts w:eastAsia="SimSun"/>
              </w:rPr>
              <w:instrText xml:space="preserve">XE "Windows Server 2012 Active Directory Rights Management Services </w:instrText>
            </w:r>
            <w:r w:rsidRPr="005B5187">
              <w:rPr>
                <w:rFonts w:eastAsia="SimSun"/>
              </w:rPr>
              <w:instrText>外部连接器</w:instrText>
            </w:r>
            <w:r w:rsidRPr="005B5187">
              <w:rPr>
                <w:rFonts w:eastAsia="SimSun"/>
              </w:rPr>
              <w:instrText>"</w:instrText>
            </w:r>
            <w:r w:rsidRPr="005B5187">
              <w:rPr>
                <w:rFonts w:eastAsia="SimSun"/>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8/12</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188</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r w:rsidRPr="00F9674B">
              <w:rPr>
                <w:rFonts w:asciiTheme="minorHAnsi" w:eastAsiaTheme="majorEastAsia" w:hAnsiTheme="minorHAnsi" w:cstheme="minorHAnsi"/>
              </w:rPr>
              <w:t>,</w:t>
            </w: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教育版产品</w:instrText>
            </w:r>
            <w:r w:rsidRPr="00F9674B">
              <w:rPr>
                <w:rFonts w:asciiTheme="minorHAnsi" w:eastAsiaTheme="majorEastAsia" w:hAnsiTheme="minorHAnsi" w:cstheme="minorHAnsi"/>
                <w:bCs/>
              </w:rPr>
              <w:instrText>"</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ST</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开放许可和开放式价值</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OF</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r>
      <w:tr w:rsidR="00F967A8" w:rsidRPr="003C1CAC" w:rsidTr="00F967A8">
        <w:tc>
          <w:tcPr>
            <w:tcW w:w="3393" w:type="dxa"/>
            <w:tcBorders>
              <w:top w:val="dashSmallGap" w:sz="4" w:space="0" w:color="BFBFBF" w:themeColor="background1" w:themeShade="BF"/>
              <w:left w:val="nil"/>
              <w:bottom w:val="nil"/>
              <w:right w:val="nil"/>
            </w:tcBorders>
            <w:hideMark/>
          </w:tcPr>
          <w:p w:rsidR="00F9674B" w:rsidRPr="005B5187" w:rsidRDefault="00F9674B">
            <w:pPr>
              <w:pStyle w:val="ProductList-Offering2"/>
              <w:rPr>
                <w:rFonts w:eastAsia="SimSun"/>
                <w:lang w:val="zh-CN" w:eastAsia="zh-CN" w:bidi="zh-CN"/>
              </w:rPr>
            </w:pPr>
            <w:bookmarkStart w:id="858" w:name="_Toc379797291"/>
            <w:bookmarkStart w:id="859" w:name="_Toc380513316"/>
            <w:bookmarkStart w:id="860" w:name="_Toc380655364"/>
            <w:bookmarkStart w:id="861" w:name="_Toc406094012"/>
            <w:r w:rsidRPr="005B5187">
              <w:rPr>
                <w:rFonts w:eastAsia="SimSun"/>
              </w:rPr>
              <w:t xml:space="preserve">Windows Server 2012 </w:t>
            </w:r>
            <w:r w:rsidRPr="005B5187">
              <w:rPr>
                <w:rFonts w:eastAsia="SimSun"/>
              </w:rPr>
              <w:t>外部连接器</w:t>
            </w:r>
            <w:bookmarkEnd w:id="858"/>
            <w:bookmarkEnd w:id="859"/>
            <w:bookmarkEnd w:id="860"/>
            <w:bookmarkEnd w:id="861"/>
            <w:r w:rsidRPr="005B5187">
              <w:rPr>
                <w:rFonts w:eastAsia="SimSun"/>
              </w:rPr>
              <w:fldChar w:fldCharType="begin"/>
            </w:r>
            <w:r w:rsidRPr="005B5187">
              <w:rPr>
                <w:rFonts w:eastAsia="SimSun"/>
              </w:rPr>
              <w:instrText xml:space="preserve">XE "Windows Server 2012 </w:instrText>
            </w:r>
            <w:r w:rsidRPr="005B5187">
              <w:rPr>
                <w:rFonts w:eastAsia="SimSun"/>
              </w:rPr>
              <w:instrText>外部连接器</w:instrText>
            </w:r>
            <w:r w:rsidRPr="005B5187">
              <w:rPr>
                <w:rFonts w:eastAsia="SimSun"/>
              </w:rPr>
              <w:instrText>"</w:instrText>
            </w:r>
            <w:r w:rsidRPr="005B5187">
              <w:rPr>
                <w:rFonts w:eastAsia="SimSun"/>
              </w:rPr>
              <w:fldChar w:fldCharType="end"/>
            </w:r>
          </w:p>
        </w:tc>
        <w:tc>
          <w:tcPr>
            <w:tcW w:w="504" w:type="dxa"/>
            <w:tcBorders>
              <w:top w:val="dashSmallGap" w:sz="4" w:space="0" w:color="BFBFBF" w:themeColor="background1" w:themeShade="BF"/>
              <w:left w:val="nil"/>
              <w:bottom w:val="nil"/>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8/12</w:t>
            </w:r>
          </w:p>
        </w:tc>
        <w:tc>
          <w:tcPr>
            <w:tcW w:w="405" w:type="dxa"/>
            <w:tcBorders>
              <w:top w:val="dashSmallGap" w:sz="4" w:space="0" w:color="BFBFBF" w:themeColor="background1" w:themeShade="BF"/>
              <w:left w:val="nil"/>
              <w:bottom w:val="nil"/>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40" w:type="dxa"/>
            <w:tcBorders>
              <w:top w:val="dashSmallGap" w:sz="4" w:space="0" w:color="BFBFBF" w:themeColor="background1" w:themeShade="BF"/>
              <w:left w:val="nil"/>
              <w:bottom w:val="nil"/>
              <w:right w:val="nil"/>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38</w:t>
            </w:r>
          </w:p>
        </w:tc>
        <w:tc>
          <w:tcPr>
            <w:tcW w:w="486" w:type="dxa"/>
            <w:tcBorders>
              <w:top w:val="dashSmallGap" w:sz="4" w:space="0" w:color="BFBFBF" w:themeColor="background1" w:themeShade="BF"/>
              <w:left w:val="nil"/>
              <w:bottom w:val="nil"/>
              <w:right w:val="single" w:sz="12" w:space="0" w:color="FFFFFF" w:themeColor="background1"/>
            </w:tcBorders>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3C1CAC" w:rsidRDefault="00F9674B">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开放许可和开放式价值</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OF</w:t>
            </w:r>
            <w:r w:rsidRPr="00F9674B">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
                <w:bCs/>
              </w:rPr>
              <w:fldChar w:fldCharType="begin"/>
            </w:r>
            <w:r w:rsidRPr="00F9674B">
              <w:rPr>
                <w:rFonts w:asciiTheme="minorHAnsi" w:eastAsiaTheme="majorEastAsia" w:hAnsiTheme="minorHAnsi" w:cstheme="minorHAnsi"/>
                <w:b/>
                <w:bCs/>
              </w:rPr>
              <w:instrText>AutoTextList  \s NoStyle \t "</w:instrText>
            </w:r>
            <w:r w:rsidRPr="00F9674B">
              <w:rPr>
                <w:rFonts w:asciiTheme="minorHAnsi" w:eastAsiaTheme="majorEastAsia" w:hAnsiTheme="minorHAnsi" w:cstheme="minorHAnsi"/>
                <w:b/>
                <w:bCs/>
                <w:u w:val="single"/>
              </w:rPr>
              <w:instrText>开放式价值中的非组织范围</w:instrText>
            </w:r>
            <w:r w:rsidRPr="00F9674B">
              <w:rPr>
                <w:rFonts w:asciiTheme="minorHAnsi" w:eastAsiaTheme="majorEastAsia" w:hAnsiTheme="minorHAnsi" w:cstheme="minorHAnsi"/>
                <w:b/>
                <w:bCs/>
              </w:rPr>
              <w:instrText xml:space="preserve">" </w:instrText>
            </w:r>
            <w:r w:rsidRPr="00F9674B">
              <w:rPr>
                <w:rFonts w:asciiTheme="minorHAnsi" w:eastAsiaTheme="majorEastAsia" w:hAnsiTheme="minorHAnsi" w:cstheme="minorHAnsi"/>
                <w:b/>
                <w:bCs/>
              </w:rPr>
              <w:fldChar w:fldCharType="separate"/>
            </w:r>
            <w:r w:rsidRPr="00F9674B">
              <w:rPr>
                <w:rFonts w:asciiTheme="minorHAnsi" w:eastAsiaTheme="majorEastAsia" w:hAnsiTheme="minorHAnsi" w:cstheme="minorHAnsi"/>
              </w:rPr>
              <w:t xml:space="preserve"> P </w:t>
            </w:r>
            <w:r w:rsidRPr="00F9674B">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674B" w:rsidRPr="00F9674B" w:rsidRDefault="00F9674B" w:rsidP="00F9674B">
            <w:pPr>
              <w:pStyle w:val="ProductList-OfferingBody"/>
              <w:ind w:left="-113"/>
              <w:jc w:val="center"/>
              <w:rPr>
                <w:rFonts w:asciiTheme="minorHAnsi" w:eastAsia="SimSun" w:hAnsiTheme="minorHAns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674B" w:rsidRPr="00F9674B" w:rsidRDefault="00F9674B" w:rsidP="00F9674B">
            <w:pPr>
              <w:pStyle w:val="ProductList-OfferingBody"/>
              <w:ind w:left="-113"/>
              <w:jc w:val="center"/>
              <w:rPr>
                <w:rFonts w:asciiTheme="minorHAnsi" w:eastAsiaTheme="majorEastAsia" w:hAnsiTheme="minorHAnsi" w:cstheme="minorHAnsi"/>
              </w:rPr>
            </w:pPr>
            <w:r w:rsidRPr="00F9674B">
              <w:rPr>
                <w:rFonts w:asciiTheme="minorHAnsi" w:eastAsiaTheme="majorEastAsia" w:hAnsiTheme="minorHAnsi" w:cstheme="minorHAnsi"/>
                <w:bCs/>
              </w:rPr>
              <w:fldChar w:fldCharType="begin"/>
            </w:r>
            <w:r w:rsidRPr="00F9674B">
              <w:rPr>
                <w:rFonts w:asciiTheme="minorHAnsi" w:eastAsiaTheme="majorEastAsia" w:hAnsiTheme="minorHAnsi" w:cstheme="minorHAnsi"/>
                <w:bCs/>
              </w:rPr>
              <w:instrText>AutoTextList  \s NoStyle \t "</w:instrText>
            </w:r>
            <w:r w:rsidRPr="00F9674B">
              <w:rPr>
                <w:rFonts w:asciiTheme="minorHAnsi" w:eastAsiaTheme="majorEastAsia" w:hAnsiTheme="minorHAnsi" w:cstheme="minorHAnsi"/>
                <w:bCs/>
              </w:rPr>
              <w:instrText>附加产品</w:instrText>
            </w:r>
            <w:r w:rsidRPr="00F9674B">
              <w:rPr>
                <w:rFonts w:asciiTheme="minorHAnsi" w:eastAsiaTheme="majorEastAsia" w:hAnsiTheme="minorHAnsi" w:cstheme="minorHAnsi"/>
                <w:bCs/>
              </w:rPr>
              <w:instrText xml:space="preserve">" </w:instrText>
            </w:r>
            <w:r w:rsidRPr="00F9674B">
              <w:rPr>
                <w:rFonts w:asciiTheme="minorHAnsi" w:eastAsiaTheme="majorEastAsia" w:hAnsiTheme="minorHAnsi" w:cstheme="minorHAnsi"/>
                <w:bCs/>
              </w:rPr>
              <w:fldChar w:fldCharType="separate"/>
            </w:r>
            <w:r w:rsidRPr="00F9674B">
              <w:rPr>
                <w:rFonts w:asciiTheme="minorHAnsi" w:eastAsiaTheme="majorEastAsia" w:hAnsiTheme="minorHAnsi" w:cstheme="minorHAnsi"/>
                <w:bCs/>
              </w:rPr>
              <w:t xml:space="preserve"> A</w:t>
            </w:r>
            <w:r w:rsidRPr="00F9674B">
              <w:rPr>
                <w:rFonts w:asciiTheme="minorHAnsi" w:eastAsiaTheme="majorEastAsia" w:hAnsiTheme="minorHAnsi" w:cstheme="minorHAnsi"/>
                <w:bCs/>
              </w:rPr>
              <w:fldChar w:fldCharType="end"/>
            </w:r>
          </w:p>
        </w:tc>
      </w:tr>
    </w:tbl>
    <w:p w:rsidR="00BE3CC2" w:rsidRPr="00F967A8" w:rsidRDefault="00BE3CC2" w:rsidP="00BE3CC2">
      <w:pPr>
        <w:pStyle w:val="ProductList-Body"/>
        <w:rPr>
          <w:rFonts w:ascii="Calibri" w:eastAsia="SimSun" w:hAnsi="Calibri" w:cstheme="minorBidi"/>
          <w:sz w:val="14"/>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312"/>
        <w:gridCol w:w="3618"/>
      </w:tblGrid>
      <w:tr w:rsidR="00BE3CC2" w:rsidRPr="003C1CAC" w:rsidTr="00B20E5E">
        <w:tc>
          <w:tcPr>
            <w:tcW w:w="3870" w:type="dxa"/>
            <w:hideMark/>
          </w:tcPr>
          <w:p w:rsidR="00BE3CC2" w:rsidRPr="003C1CAC" w:rsidRDefault="00BE3CC2">
            <w:pPr>
              <w:pStyle w:val="ProductList-Body"/>
              <w:spacing w:before="20" w:after="20"/>
              <w:rPr>
                <w:rFonts w:ascii="Calibri" w:eastAsia="SimSun" w:hAnsi="Calibri" w:cstheme="minorBidi"/>
              </w:rPr>
            </w:pPr>
            <w:r w:rsidRPr="003C1CAC">
              <w:rPr>
                <w:rFonts w:ascii="Calibri" w:eastAsia="SimSun" w:hAnsi="SimSun" w:hint="eastAsia"/>
              </w:rPr>
              <w:t>早期版本：</w:t>
            </w:r>
            <w:r w:rsidRPr="003C1CAC">
              <w:rPr>
                <w:rFonts w:ascii="Calibri" w:eastAsia="SimSun" w:hAnsi="Calibri" w:hint="eastAsia"/>
                <w:b/>
              </w:rPr>
              <w:t>Windows Server 2012</w:t>
            </w:r>
            <w:r w:rsidRPr="003C1CAC">
              <w:rPr>
                <w:rFonts w:ascii="Calibri" w:eastAsia="SimSun" w:hAnsi="Calibri" w:hint="eastAsia"/>
              </w:rPr>
              <w:t xml:space="preserve"> (8/12)</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Calibri" w:hint="eastAsia"/>
                <w:b/>
              </w:rPr>
              <w:t>Windows Server</w:t>
            </w:r>
            <w:r w:rsidRPr="003C1CAC">
              <w:rPr>
                <w:rFonts w:ascii="Calibri" w:eastAsia="SimSun" w:hAnsi="Calibri" w:hint="eastAsia"/>
              </w:rPr>
              <w:t xml:space="preserve"> 2008 (3/08 ) CAL </w:t>
            </w:r>
            <w:r w:rsidRPr="003C1CAC">
              <w:rPr>
                <w:rFonts w:ascii="Calibri" w:eastAsia="SimSun" w:hAnsi="SimSun" w:hint="eastAsia"/>
              </w:rPr>
              <w:t>和外部连接器</w:t>
            </w:r>
          </w:p>
        </w:tc>
        <w:tc>
          <w:tcPr>
            <w:tcW w:w="3312"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9C6F72">
            <w:pPr>
              <w:pStyle w:val="ProductList-Body"/>
              <w:spacing w:before="20" w:after="20"/>
              <w:rPr>
                <w:rFonts w:ascii="Calibri" w:eastAsia="SimSun" w:hAnsi="Calibri"/>
                <w:lang w:val="zh-CN" w:eastAsia="zh-CN" w:bidi="zh-CN"/>
              </w:rPr>
            </w:pPr>
            <w:hyperlink r:id="rId74" w:anchor="SoftwareAssurance" w:history="1">
              <w:r w:rsidR="00BE3CC2" w:rsidRPr="00EA502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618" w:type="dxa"/>
            <w:hideMark/>
          </w:tcPr>
          <w:p w:rsidR="00BE3CC2" w:rsidRPr="003C1CAC" w:rsidRDefault="00BE3CC2">
            <w:pPr>
              <w:pStyle w:val="ProductList-Body"/>
              <w:spacing w:before="20" w:after="20"/>
              <w:ind w:left="162" w:hanging="162"/>
              <w:rPr>
                <w:rFonts w:ascii="Calibri" w:eastAsia="SimSun" w:hAnsi="Calibri"/>
                <w:lang w:val="zh-CN" w:eastAsia="zh-CN" w:bidi="zh-CN"/>
              </w:rPr>
            </w:pPr>
            <w:r w:rsidRPr="003C1CAC">
              <w:rPr>
                <w:rFonts w:ascii="Calibri" w:eastAsia="SimSun" w:hAnsi="SimSun" w:hint="eastAsia"/>
                <w:lang w:eastAsia="zh-CN"/>
              </w:rPr>
              <w:t>合格用户免除</w:t>
            </w:r>
            <w:r w:rsidRPr="003C1CAC">
              <w:rPr>
                <w:rFonts w:ascii="Calibri" w:eastAsia="SimSun" w:hAnsi="Calibri" w:hint="eastAsia"/>
              </w:rPr>
              <w:fldChar w:fldCharType="begin"/>
            </w:r>
            <w:r w:rsidRPr="003C1CAC">
              <w:rPr>
                <w:rFonts w:ascii="Calibri" w:eastAsia="SimSun" w:hAnsi="Calibri" w:hint="eastAsia"/>
                <w:lang w:eastAsia="zh-CN"/>
              </w:rPr>
              <w:instrText xml:space="preserve"> AutoTextList \sNoStyle\t "Qualified User Exemption"</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SimSun" w:hint="eastAsia"/>
                <w:b/>
                <w:lang w:eastAsia="zh-CN"/>
              </w:rPr>
              <w:t>外部连接器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B20E5E">
        <w:rPr>
          <w:rFonts w:ascii="Calibri" w:eastAsia="SimSun" w:hAnsi="SimSun" w:hint="eastAsia"/>
          <w:spacing w:val="-2"/>
          <w:lang w:eastAsia="zh-CN"/>
        </w:rPr>
        <w:t>截至以下日期拥有下列产品的</w:t>
      </w:r>
      <w:r w:rsidRPr="00B20E5E">
        <w:rPr>
          <w:rFonts w:ascii="Calibri" w:eastAsia="SimSun" w:hAnsi="Calibri" w:hint="eastAsia"/>
          <w:spacing w:val="-2"/>
          <w:lang w:eastAsia="zh-CN"/>
        </w:rPr>
        <w:t xml:space="preserve"> SA </w:t>
      </w:r>
      <w:r w:rsidRPr="00B20E5E">
        <w:rPr>
          <w:rFonts w:ascii="Calibri" w:eastAsia="SimSun" w:hAnsi="SimSun" w:hint="eastAsia"/>
          <w:spacing w:val="-2"/>
          <w:lang w:eastAsia="zh-CN"/>
        </w:rPr>
        <w:t>范围的客户有资格依照特殊条款升级到</w:t>
      </w:r>
      <w:r w:rsidRPr="00B20E5E">
        <w:rPr>
          <w:rFonts w:ascii="Calibri" w:eastAsia="SimSun" w:hAnsi="Calibri" w:hint="eastAsia"/>
          <w:spacing w:val="-2"/>
          <w:lang w:eastAsia="zh-CN"/>
        </w:rPr>
        <w:t xml:space="preserve"> 2012 </w:t>
      </w:r>
      <w:r w:rsidRPr="00B20E5E">
        <w:rPr>
          <w:rFonts w:ascii="Calibri" w:eastAsia="SimSun" w:hAnsi="SimSun" w:hint="eastAsia"/>
          <w:spacing w:val="-2"/>
          <w:lang w:eastAsia="zh-CN"/>
        </w:rPr>
        <w:t>版本：</w:t>
      </w:r>
      <w:r w:rsidRPr="00B20E5E">
        <w:rPr>
          <w:rFonts w:ascii="Calibri" w:eastAsia="SimSun" w:hAnsi="Calibri" w:hint="eastAsia"/>
          <w:spacing w:val="-2"/>
          <w:lang w:eastAsia="zh-CN"/>
        </w:rPr>
        <w:t xml:space="preserve">2012 </w:t>
      </w:r>
      <w:r w:rsidRPr="00B20E5E">
        <w:rPr>
          <w:rFonts w:ascii="Calibri" w:eastAsia="SimSun" w:hAnsi="SimSun" w:hint="eastAsia"/>
          <w:spacing w:val="-2"/>
          <w:lang w:eastAsia="zh-CN"/>
        </w:rPr>
        <w:t>年</w:t>
      </w:r>
      <w:r w:rsidRPr="00B20E5E">
        <w:rPr>
          <w:rFonts w:ascii="Calibri" w:eastAsia="SimSun" w:hAnsi="Calibri" w:hint="eastAsia"/>
          <w:spacing w:val="-2"/>
          <w:lang w:eastAsia="zh-CN"/>
        </w:rPr>
        <w:t xml:space="preserve"> 9 </w:t>
      </w:r>
      <w:r w:rsidRPr="00B20E5E">
        <w:rPr>
          <w:rFonts w:ascii="Calibri" w:eastAsia="SimSun" w:hAnsi="SimSun" w:hint="eastAsia"/>
          <w:spacing w:val="-2"/>
          <w:lang w:eastAsia="zh-CN"/>
        </w:rPr>
        <w:t>月</w:t>
      </w:r>
      <w:r w:rsidRPr="00B20E5E">
        <w:rPr>
          <w:rFonts w:ascii="Calibri" w:eastAsia="SimSun" w:hAnsi="Calibri" w:hint="eastAsia"/>
          <w:spacing w:val="-2"/>
          <w:lang w:eastAsia="zh-CN"/>
        </w:rPr>
        <w:t xml:space="preserve"> 1 </w:t>
      </w:r>
      <w:r w:rsidRPr="00B20E5E">
        <w:rPr>
          <w:rFonts w:ascii="Calibri" w:eastAsia="SimSun" w:hAnsi="SimSun" w:hint="eastAsia"/>
          <w:spacing w:val="-2"/>
          <w:lang w:eastAsia="zh-CN"/>
        </w:rPr>
        <w:t>日（全部，但</w:t>
      </w:r>
      <w:r w:rsidRPr="00B20E5E">
        <w:rPr>
          <w:rFonts w:ascii="Calibri" w:eastAsia="SimSun" w:hAnsi="Calibri" w:hint="eastAsia"/>
          <w:spacing w:val="-2"/>
          <w:lang w:eastAsia="zh-CN"/>
        </w:rPr>
        <w:t xml:space="preserve"> Small Business Server </w:t>
      </w:r>
      <w:r w:rsidRPr="00B20E5E">
        <w:rPr>
          <w:rFonts w:ascii="Calibri" w:eastAsia="SimSun" w:hAnsi="SimSun" w:hint="eastAsia"/>
          <w:spacing w:val="-2"/>
          <w:lang w:eastAsia="zh-CN"/>
        </w:rPr>
        <w:t>版本除外）；</w:t>
      </w:r>
      <w:r w:rsidRPr="00B20E5E">
        <w:rPr>
          <w:rFonts w:ascii="Calibri" w:eastAsia="SimSun" w:hAnsi="Calibri" w:hint="eastAsia"/>
          <w:spacing w:val="-2"/>
          <w:lang w:eastAsia="zh-CN"/>
        </w:rPr>
        <w:t xml:space="preserve">2012 </w:t>
      </w:r>
      <w:r w:rsidRPr="00B20E5E">
        <w:rPr>
          <w:rFonts w:ascii="Calibri" w:eastAsia="SimSun" w:hAnsi="SimSun" w:hint="eastAsia"/>
          <w:spacing w:val="-2"/>
          <w:lang w:eastAsia="zh-CN"/>
        </w:rPr>
        <w:t>年</w:t>
      </w:r>
      <w:r w:rsidRPr="00B20E5E">
        <w:rPr>
          <w:rFonts w:ascii="Calibri" w:eastAsia="SimSun" w:hAnsi="Calibri" w:hint="eastAsia"/>
          <w:spacing w:val="-2"/>
          <w:lang w:eastAsia="zh-CN"/>
        </w:rPr>
        <w:t xml:space="preserve"> 7 </w:t>
      </w:r>
      <w:r w:rsidRPr="00B20E5E">
        <w:rPr>
          <w:rFonts w:ascii="Calibri" w:eastAsia="SimSun" w:hAnsi="SimSun" w:hint="eastAsia"/>
          <w:spacing w:val="-2"/>
          <w:lang w:eastAsia="zh-CN"/>
        </w:rPr>
        <w:t>月</w:t>
      </w:r>
      <w:r w:rsidRPr="00B20E5E">
        <w:rPr>
          <w:rFonts w:ascii="Calibri" w:eastAsia="SimSun" w:hAnsi="Calibri" w:hint="eastAsia"/>
          <w:spacing w:val="-2"/>
          <w:lang w:eastAsia="zh-CN"/>
        </w:rPr>
        <w:t xml:space="preserve"> 31 </w:t>
      </w:r>
      <w:r w:rsidRPr="00B20E5E">
        <w:rPr>
          <w:rFonts w:ascii="Calibri" w:eastAsia="SimSun" w:hAnsi="SimSun" w:hint="eastAsia"/>
          <w:spacing w:val="-2"/>
          <w:lang w:eastAsia="zh-CN"/>
        </w:rPr>
        <w:t>日（</w:t>
      </w:r>
      <w:r w:rsidRPr="00B20E5E">
        <w:rPr>
          <w:rFonts w:ascii="Calibri" w:eastAsia="SimSun" w:hAnsi="Calibri" w:hint="eastAsia"/>
          <w:spacing w:val="-2"/>
          <w:lang w:eastAsia="zh-CN"/>
        </w:rPr>
        <w:t xml:space="preserve">Small Business Server Premium </w:t>
      </w:r>
      <w:r w:rsidRPr="00B20E5E">
        <w:rPr>
          <w:rFonts w:ascii="Calibri" w:eastAsia="SimSun" w:hAnsi="SimSun" w:hint="eastAsia"/>
          <w:spacing w:val="-2"/>
          <w:lang w:eastAsia="zh-CN"/>
        </w:rPr>
        <w:t>和</w:t>
      </w:r>
      <w:r w:rsidRPr="00B20E5E">
        <w:rPr>
          <w:rFonts w:ascii="Calibri" w:eastAsia="SimSun" w:hAnsi="Calibri" w:hint="eastAsia"/>
          <w:spacing w:val="-2"/>
          <w:lang w:eastAsia="zh-CN"/>
        </w:rPr>
        <w:t xml:space="preserve"> Standard </w:t>
      </w:r>
      <w:r w:rsidRPr="00B20E5E">
        <w:rPr>
          <w:rFonts w:ascii="Calibri" w:eastAsia="SimSun" w:hAnsi="SimSun" w:hint="eastAsia"/>
          <w:spacing w:val="-2"/>
          <w:lang w:eastAsia="zh-CN"/>
        </w:rPr>
        <w:t>版本）；</w:t>
      </w:r>
      <w:r w:rsidRPr="00B20E5E">
        <w:rPr>
          <w:rFonts w:ascii="Calibri" w:eastAsia="SimSun" w:hAnsi="Calibri" w:hint="eastAsia"/>
          <w:spacing w:val="-2"/>
          <w:lang w:eastAsia="zh-CN"/>
        </w:rPr>
        <w:t xml:space="preserve">2012 </w:t>
      </w:r>
      <w:r w:rsidRPr="00B20E5E">
        <w:rPr>
          <w:rFonts w:ascii="Calibri" w:eastAsia="SimSun" w:hAnsi="SimSun" w:hint="eastAsia"/>
          <w:spacing w:val="-2"/>
          <w:lang w:eastAsia="zh-CN"/>
        </w:rPr>
        <w:t>年</w:t>
      </w:r>
      <w:r w:rsidRPr="00B20E5E">
        <w:rPr>
          <w:rFonts w:ascii="Calibri" w:eastAsia="SimSun" w:hAnsi="Calibri" w:hint="eastAsia"/>
          <w:spacing w:val="-2"/>
          <w:lang w:eastAsia="zh-CN"/>
        </w:rPr>
        <w:t xml:space="preserve"> 11 </w:t>
      </w:r>
      <w:r w:rsidRPr="00B20E5E">
        <w:rPr>
          <w:rFonts w:ascii="Calibri" w:eastAsia="SimSun" w:hAnsi="SimSun" w:hint="eastAsia"/>
          <w:spacing w:val="-2"/>
          <w:lang w:eastAsia="zh-CN"/>
        </w:rPr>
        <w:t>月</w:t>
      </w:r>
      <w:r w:rsidRPr="00B20E5E">
        <w:rPr>
          <w:rFonts w:ascii="Calibri" w:eastAsia="SimSun" w:hAnsi="Calibri" w:hint="eastAsia"/>
          <w:spacing w:val="-2"/>
          <w:lang w:eastAsia="zh-CN"/>
        </w:rPr>
        <w:t xml:space="preserve"> 1 </w:t>
      </w:r>
      <w:r w:rsidRPr="00B20E5E">
        <w:rPr>
          <w:rFonts w:ascii="Calibri" w:eastAsia="SimSun" w:hAnsi="SimSun" w:hint="eastAsia"/>
          <w:spacing w:val="-2"/>
          <w:lang w:eastAsia="zh-CN"/>
        </w:rPr>
        <w:t>日（</w:t>
      </w:r>
      <w:r w:rsidRPr="00B20E5E">
        <w:rPr>
          <w:rFonts w:ascii="Calibri" w:eastAsia="SimSun" w:hAnsi="Calibri" w:hint="eastAsia"/>
          <w:spacing w:val="-2"/>
          <w:lang w:eastAsia="zh-CN"/>
        </w:rPr>
        <w:t xml:space="preserve">Small Business Server Essentials </w:t>
      </w:r>
      <w:r w:rsidRPr="00B20E5E">
        <w:rPr>
          <w:rFonts w:ascii="Calibri" w:eastAsia="SimSun" w:hAnsi="SimSun" w:hint="eastAsia"/>
          <w:spacing w:val="-2"/>
          <w:lang w:eastAsia="zh-CN"/>
        </w:rPr>
        <w:t>版本）。</w:t>
      </w:r>
      <w:r w:rsidRPr="003C1CAC">
        <w:rPr>
          <w:rFonts w:ascii="Calibri" w:eastAsia="SimSun" w:hAnsi="SimSun" w:hint="eastAsia"/>
          <w:lang w:eastAsia="zh-CN"/>
        </w:rPr>
        <w:t>请参阅位于</w:t>
      </w:r>
      <w:r w:rsidRPr="003C1CAC">
        <w:rPr>
          <w:rFonts w:ascii="Calibri" w:eastAsia="SimSun" w:hAnsi="Calibri" w:hint="eastAsia"/>
          <w:lang w:eastAsia="zh-CN"/>
        </w:rPr>
        <w:t xml:space="preserve"> </w:t>
      </w:r>
      <w:hyperlink r:id="rId75"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2013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w:t>
      </w:r>
      <w:r w:rsidRPr="003C1CAC">
        <w:rPr>
          <w:rFonts w:ascii="Calibri" w:eastAsia="SimSun" w:hAnsi="Calibri" w:hint="eastAsia"/>
          <w:vertAlign w:val="superscript"/>
          <w:lang w:eastAsia="zh-CN"/>
        </w:rPr>
        <w:t>1</w:t>
      </w:r>
      <w:r w:rsidRPr="003C1CAC">
        <w:rPr>
          <w:rFonts w:ascii="Calibri" w:eastAsia="SimSun" w:hAnsi="Calibri" w:hint="eastAsia"/>
          <w:lang w:eastAsia="zh-CN"/>
        </w:rPr>
        <w:t xml:space="preserve"> </w:t>
      </w:r>
      <w:r w:rsidRPr="003C1CAC">
        <w:rPr>
          <w:rFonts w:ascii="Calibri" w:eastAsia="SimSun" w:hAnsi="SimSun" w:hint="eastAsia"/>
          <w:lang w:eastAsia="zh-CN"/>
        </w:rPr>
        <w:t>或</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w:t>
      </w:r>
      <w:r w:rsidRPr="003C1CAC">
        <w:rPr>
          <w:rFonts w:ascii="Calibri" w:eastAsia="SimSun" w:hAnsi="Calibri" w:hint="eastAsia"/>
          <w:vertAlign w:val="superscript"/>
          <w:lang w:eastAsia="zh-CN"/>
        </w:rPr>
        <w:t>2</w:t>
      </w:r>
      <w:r w:rsidRPr="003C1CAC">
        <w:rPr>
          <w:rFonts w:ascii="Calibri" w:eastAsia="SimSun" w:hAnsi="Calibri" w:hint="eastAsia"/>
          <w:lang w:eastAsia="zh-CN"/>
        </w:rPr>
        <w:t xml:space="preserve"> </w:t>
      </w:r>
      <w:r w:rsidRPr="003C1CAC">
        <w:rPr>
          <w:rFonts w:ascii="Calibri" w:eastAsia="SimSun" w:hAnsi="SimSun" w:hint="eastAsia"/>
          <w:lang w:eastAsia="zh-CN"/>
        </w:rPr>
        <w:t>产品列表了解更多详细信息。</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HPC Pack 2008 R2 Enterprise</w:t>
      </w:r>
      <w:r w:rsidRPr="003C1CAC">
        <w:rPr>
          <w:rFonts w:ascii="Calibri" w:eastAsia="SimSun" w:hAnsi="Calibri" w:hint="eastAsia"/>
        </w:rPr>
        <w:fldChar w:fldCharType="begin"/>
      </w:r>
      <w:r w:rsidRPr="003C1CAC">
        <w:rPr>
          <w:rFonts w:ascii="Calibri" w:eastAsia="SimSun" w:hAnsi="Calibri" w:hint="eastAsia"/>
        </w:rPr>
        <w:instrText>XE "HPC Pack 2008 R2 Enterprise"</w:instrText>
      </w:r>
      <w:r w:rsidRPr="003C1CAC">
        <w:rPr>
          <w:rFonts w:ascii="Calibri" w:eastAsia="SimSun" w:hAnsi="Calibri" w:hint="eastAsia"/>
        </w:rPr>
        <w:fldChar w:fldCharType="end"/>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HPC Server 2008 R2 Suite</w:t>
      </w:r>
      <w:r w:rsidRPr="003C1CAC">
        <w:rPr>
          <w:rFonts w:ascii="Calibri" w:eastAsia="SimSun" w:hAnsi="Calibri" w:hint="eastAsia"/>
        </w:rPr>
        <w:fldChar w:fldCharType="begin"/>
      </w:r>
      <w:r w:rsidRPr="003C1CAC">
        <w:rPr>
          <w:rFonts w:ascii="Calibri" w:eastAsia="SimSun" w:hAnsi="Calibri" w:hint="eastAsia"/>
        </w:rPr>
        <w:instrText>XE "Windows HPC Server 2008 R2 Suite"</w:instrText>
      </w:r>
      <w:r w:rsidRPr="003C1CAC">
        <w:rPr>
          <w:rFonts w:ascii="Calibri" w:eastAsia="SimSun" w:hAnsi="Calibri" w:hint="eastAsia"/>
        </w:rPr>
        <w:fldChar w:fldCharType="end"/>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Server 2008 R2</w:t>
      </w:r>
      <w:r w:rsidRPr="003C1CAC">
        <w:rPr>
          <w:rFonts w:ascii="Calibri" w:eastAsia="SimSun" w:hAnsi="Calibri" w:hint="eastAsia"/>
        </w:rPr>
        <w:fldChar w:fldCharType="begin"/>
      </w:r>
      <w:r w:rsidRPr="003C1CAC">
        <w:rPr>
          <w:rFonts w:ascii="Calibri" w:eastAsia="SimSun" w:hAnsi="Calibri" w:hint="eastAsia"/>
        </w:rPr>
        <w:instrText>XE "Windows Server 2008 R2"</w:instrText>
      </w:r>
      <w:r w:rsidRPr="003C1CAC">
        <w:rPr>
          <w:rFonts w:ascii="Calibri" w:eastAsia="SimSun" w:hAnsi="Calibri" w:hint="eastAsia"/>
        </w:rPr>
        <w:fldChar w:fldCharType="end"/>
      </w:r>
      <w:r w:rsidRPr="003C1CAC">
        <w:rPr>
          <w:rFonts w:ascii="Calibri" w:eastAsia="SimSun" w:hAnsi="Calibri" w:hint="eastAsia"/>
        </w:rPr>
        <w:t xml:space="preserve"> Datacenter</w:t>
      </w:r>
      <w:r w:rsidRPr="003C1CAC">
        <w:rPr>
          <w:rFonts w:ascii="Calibri" w:eastAsia="SimSun" w:hAnsi="Calibri" w:hint="eastAsia"/>
          <w:vertAlign w:val="superscript"/>
        </w:rPr>
        <w:t>1</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Server 2008 R2</w:t>
      </w:r>
      <w:r w:rsidRPr="003C1CAC">
        <w:rPr>
          <w:rFonts w:ascii="Calibri" w:eastAsia="SimSun" w:hAnsi="Calibri" w:hint="eastAsia"/>
        </w:rPr>
        <w:fldChar w:fldCharType="begin"/>
      </w:r>
      <w:r w:rsidRPr="003C1CAC">
        <w:rPr>
          <w:rFonts w:ascii="Calibri" w:eastAsia="SimSun" w:hAnsi="Calibri" w:hint="eastAsia"/>
        </w:rPr>
        <w:instrText>XE "Windows Server 2008 R2"</w:instrText>
      </w:r>
      <w:r w:rsidRPr="003C1CAC">
        <w:rPr>
          <w:rFonts w:ascii="Calibri" w:eastAsia="SimSun" w:hAnsi="Calibri" w:hint="eastAsia"/>
        </w:rPr>
        <w:fldChar w:fldCharType="end"/>
      </w:r>
      <w:r w:rsidRPr="003C1CAC">
        <w:rPr>
          <w:rFonts w:ascii="Calibri" w:eastAsia="SimSun" w:hAnsi="Calibri" w:hint="eastAsia"/>
        </w:rPr>
        <w:t xml:space="preserve"> Enterprise</w:t>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Server 2008 R2</w:t>
      </w:r>
      <w:r w:rsidRPr="003C1CAC">
        <w:rPr>
          <w:rFonts w:ascii="Calibri" w:eastAsia="SimSun" w:hAnsi="Calibri" w:hint="eastAsia"/>
        </w:rPr>
        <w:fldChar w:fldCharType="begin"/>
      </w:r>
      <w:r w:rsidRPr="003C1CAC">
        <w:rPr>
          <w:rFonts w:ascii="Calibri" w:eastAsia="SimSun" w:hAnsi="Calibri" w:hint="eastAsia"/>
        </w:rPr>
        <w:instrText>XE "Windows Server 2008 R2"</w:instrText>
      </w:r>
      <w:r w:rsidRPr="003C1CAC">
        <w:rPr>
          <w:rFonts w:ascii="Calibri" w:eastAsia="SimSun" w:hAnsi="Calibri" w:hint="eastAsia"/>
        </w:rPr>
        <w:fldChar w:fldCharType="end"/>
      </w:r>
      <w:r w:rsidRPr="003C1CAC">
        <w:rPr>
          <w:rFonts w:ascii="Calibri" w:eastAsia="SimSun" w:hAnsi="Calibri" w:hint="eastAsia"/>
        </w:rPr>
        <w:t xml:space="preserve"> HPC Edition</w:t>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Server 2008 R2</w:t>
      </w:r>
      <w:r w:rsidRPr="003C1CAC">
        <w:rPr>
          <w:rFonts w:ascii="Calibri" w:eastAsia="SimSun" w:hAnsi="Calibri" w:hint="eastAsia"/>
        </w:rPr>
        <w:fldChar w:fldCharType="begin"/>
      </w:r>
      <w:r w:rsidRPr="003C1CAC">
        <w:rPr>
          <w:rFonts w:ascii="Calibri" w:eastAsia="SimSun" w:hAnsi="Calibri" w:hint="eastAsia"/>
        </w:rPr>
        <w:instrText>XE "Windows Server 2008 R2"</w:instrText>
      </w:r>
      <w:r w:rsidRPr="003C1CAC">
        <w:rPr>
          <w:rFonts w:ascii="Calibri" w:eastAsia="SimSun" w:hAnsi="Calibri" w:hint="eastAsia"/>
        </w:rPr>
        <w:fldChar w:fldCharType="end"/>
      </w:r>
      <w:r w:rsidRPr="003C1CAC">
        <w:rPr>
          <w:rFonts w:ascii="Calibri" w:eastAsia="SimSun" w:hAnsi="Calibri" w:hint="eastAsia"/>
        </w:rPr>
        <w:t xml:space="preserve"> Enterprise</w:t>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Server 2008 R2</w:t>
      </w:r>
      <w:r w:rsidRPr="003C1CAC">
        <w:rPr>
          <w:rFonts w:ascii="Calibri" w:eastAsia="SimSun" w:hAnsi="Calibri" w:hint="eastAsia"/>
        </w:rPr>
        <w:fldChar w:fldCharType="begin"/>
      </w:r>
      <w:r w:rsidRPr="003C1CAC">
        <w:rPr>
          <w:rFonts w:ascii="Calibri" w:eastAsia="SimSun" w:hAnsi="Calibri" w:hint="eastAsia"/>
        </w:rPr>
        <w:instrText>XE "Windows Server 2008 R2"</w:instrText>
      </w:r>
      <w:r w:rsidRPr="003C1CAC">
        <w:rPr>
          <w:rFonts w:ascii="Calibri" w:eastAsia="SimSun" w:hAnsi="Calibri" w:hint="eastAsia"/>
        </w:rPr>
        <w:fldChar w:fldCharType="end"/>
      </w:r>
      <w:r w:rsidRPr="003C1CAC">
        <w:rPr>
          <w:rFonts w:ascii="Calibri" w:eastAsia="SimSun" w:hAnsi="Calibri" w:hint="eastAsia"/>
        </w:rPr>
        <w:t xml:space="preserve"> for Itanium Based Systems</w:t>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Small Business Server 2011</w:t>
      </w:r>
      <w:r w:rsidRPr="003C1CAC">
        <w:rPr>
          <w:rFonts w:ascii="Calibri" w:eastAsia="SimSun" w:hAnsi="Calibri" w:hint="eastAsia"/>
        </w:rPr>
        <w:fldChar w:fldCharType="begin"/>
      </w:r>
      <w:r w:rsidRPr="003C1CAC">
        <w:rPr>
          <w:rFonts w:ascii="Calibri" w:eastAsia="SimSun" w:hAnsi="Calibri" w:hint="eastAsia"/>
        </w:rPr>
        <w:instrText>XE "Windows Small Business Server 2011"</w:instrText>
      </w:r>
      <w:r w:rsidRPr="003C1CAC">
        <w:rPr>
          <w:rFonts w:ascii="Calibri" w:eastAsia="SimSun" w:hAnsi="Calibri" w:hint="eastAsia"/>
        </w:rPr>
        <w:fldChar w:fldCharType="end"/>
      </w:r>
      <w:r w:rsidRPr="003C1CAC">
        <w:rPr>
          <w:rFonts w:ascii="Calibri" w:eastAsia="SimSun" w:hAnsi="Calibri" w:hint="eastAsia"/>
        </w:rPr>
        <w:t xml:space="preserve"> Essentials</w:t>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Small Business Server 2008</w:t>
      </w:r>
      <w:r w:rsidRPr="003C1CAC">
        <w:rPr>
          <w:rFonts w:ascii="Calibri" w:eastAsia="SimSun" w:hAnsi="Calibri" w:hint="eastAsia"/>
        </w:rPr>
        <w:fldChar w:fldCharType="begin"/>
      </w:r>
      <w:r w:rsidRPr="003C1CAC">
        <w:rPr>
          <w:rFonts w:ascii="Calibri" w:eastAsia="SimSun" w:hAnsi="Calibri" w:hint="eastAsia"/>
        </w:rPr>
        <w:instrText>XE "Windows Small Business Server 2008"</w:instrText>
      </w:r>
      <w:r w:rsidRPr="003C1CAC">
        <w:rPr>
          <w:rFonts w:ascii="Calibri" w:eastAsia="SimSun" w:hAnsi="Calibri" w:hint="eastAsia"/>
        </w:rPr>
        <w:fldChar w:fldCharType="end"/>
      </w:r>
      <w:r w:rsidRPr="003C1CAC">
        <w:rPr>
          <w:rFonts w:ascii="Calibri" w:eastAsia="SimSun" w:hAnsi="Calibri" w:hint="eastAsia"/>
        </w:rPr>
        <w:t xml:space="preserve"> Premium</w:t>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Small Business Server 2011</w:t>
      </w:r>
      <w:r w:rsidRPr="003C1CAC">
        <w:rPr>
          <w:rFonts w:ascii="Calibri" w:eastAsia="SimSun" w:hAnsi="Calibri" w:hint="eastAsia"/>
        </w:rPr>
        <w:fldChar w:fldCharType="begin"/>
      </w:r>
      <w:r w:rsidRPr="003C1CAC">
        <w:rPr>
          <w:rFonts w:ascii="Calibri" w:eastAsia="SimSun" w:hAnsi="Calibri" w:hint="eastAsia"/>
        </w:rPr>
        <w:instrText>XE "Windows Small Business Server 2011"</w:instrText>
      </w:r>
      <w:r w:rsidRPr="003C1CAC">
        <w:rPr>
          <w:rFonts w:ascii="Calibri" w:eastAsia="SimSun" w:hAnsi="Calibri" w:hint="eastAsia"/>
        </w:rPr>
        <w:fldChar w:fldCharType="end"/>
      </w:r>
      <w:r w:rsidRPr="003C1CAC">
        <w:rPr>
          <w:rFonts w:ascii="Calibri" w:eastAsia="SimSun" w:hAnsi="Calibri" w:hint="eastAsia"/>
        </w:rPr>
        <w:t xml:space="preserve"> Premium Add-on </w:t>
      </w:r>
      <w:r w:rsidRPr="003C1CAC">
        <w:rPr>
          <w:rFonts w:ascii="Calibri" w:eastAsia="SimSun" w:hAnsi="SimSun" w:hint="eastAsia"/>
        </w:rPr>
        <w:t>和</w:t>
      </w:r>
      <w:r w:rsidRPr="003C1CAC">
        <w:rPr>
          <w:rFonts w:ascii="Calibri" w:eastAsia="SimSun" w:hAnsi="Calibri" w:hint="eastAsia"/>
        </w:rPr>
        <w:t xml:space="preserve"> Add-on CAL Suite</w:t>
      </w:r>
      <w:r w:rsidRPr="003C1CAC">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Small Business Server 2011</w:t>
      </w:r>
      <w:r w:rsidRPr="003C1CAC">
        <w:rPr>
          <w:rFonts w:ascii="Calibri" w:eastAsia="SimSun" w:hAnsi="Calibri" w:hint="eastAsia"/>
        </w:rPr>
        <w:fldChar w:fldCharType="begin"/>
      </w:r>
      <w:r w:rsidRPr="003C1CAC">
        <w:rPr>
          <w:rFonts w:ascii="Calibri" w:eastAsia="SimSun" w:hAnsi="Calibri" w:hint="eastAsia"/>
        </w:rPr>
        <w:instrText>XE "Windows Small Business Server 2011"</w:instrText>
      </w:r>
      <w:r w:rsidRPr="003C1CAC">
        <w:rPr>
          <w:rFonts w:ascii="Calibri" w:eastAsia="SimSun" w:hAnsi="Calibri" w:hint="eastAsia"/>
        </w:rPr>
        <w:fldChar w:fldCharType="end"/>
      </w:r>
      <w:r w:rsidRPr="003C1CAC">
        <w:rPr>
          <w:rFonts w:ascii="Calibri" w:eastAsia="SimSun" w:hAnsi="Calibri" w:hint="eastAsia"/>
        </w:rPr>
        <w:t xml:space="preserve"> Standard</w:t>
      </w:r>
      <w:r w:rsidRPr="003C1CAC">
        <w:rPr>
          <w:rFonts w:ascii="Calibri" w:eastAsia="SimSun" w:hAnsi="Calibri" w:hint="eastAsia"/>
          <w:vertAlign w:val="superscript"/>
        </w:rPr>
        <w:t>2</w:t>
      </w:r>
    </w:p>
    <w:p w:rsidR="001E6FA0"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Small Business Server 2011</w:t>
      </w:r>
      <w:r w:rsidRPr="003C1CAC">
        <w:rPr>
          <w:rFonts w:ascii="Calibri" w:eastAsia="SimSun" w:hAnsi="Calibri" w:hint="eastAsia"/>
        </w:rPr>
        <w:fldChar w:fldCharType="begin"/>
      </w:r>
      <w:r w:rsidRPr="003C1CAC">
        <w:rPr>
          <w:rFonts w:ascii="Calibri" w:eastAsia="SimSun" w:hAnsi="Calibri" w:hint="eastAsia"/>
        </w:rPr>
        <w:instrText>XE "Windows Small Business Server 2011"</w:instrText>
      </w:r>
      <w:r w:rsidRPr="003C1CAC">
        <w:rPr>
          <w:rFonts w:ascii="Calibri" w:eastAsia="SimSun" w:hAnsi="Calibri" w:hint="eastAsia"/>
        </w:rPr>
        <w:fldChar w:fldCharType="end"/>
      </w:r>
      <w:r w:rsidRPr="003C1CAC">
        <w:rPr>
          <w:rFonts w:ascii="Calibri" w:eastAsia="SimSun" w:hAnsi="Calibri" w:hint="eastAsia"/>
        </w:rPr>
        <w:t xml:space="preserve"> CAL Suite</w:t>
      </w:r>
      <w:r w:rsidRPr="004E471D">
        <w:rPr>
          <w:rFonts w:ascii="Calibri" w:eastAsia="SimSun" w:hAnsi="Calibri" w:hint="eastAsia"/>
          <w:vertAlign w:val="superscript"/>
        </w:rPr>
        <w:t>2</w:t>
      </w:r>
    </w:p>
    <w:p w:rsidR="00BE3CC2" w:rsidRPr="003C1CAC" w:rsidRDefault="00BE3CC2" w:rsidP="003D089A">
      <w:pPr>
        <w:pStyle w:val="ProductList-Body"/>
        <w:numPr>
          <w:ilvl w:val="0"/>
          <w:numId w:val="28"/>
        </w:numPr>
        <w:ind w:left="450" w:hanging="270"/>
        <w:rPr>
          <w:rFonts w:ascii="Calibri" w:eastAsia="SimSun" w:hAnsi="Calibri"/>
        </w:rPr>
      </w:pPr>
      <w:r w:rsidRPr="003C1CAC">
        <w:rPr>
          <w:rFonts w:ascii="Calibri" w:eastAsia="SimSun" w:hAnsi="Calibri" w:hint="eastAsia"/>
        </w:rPr>
        <w:t>Windows Web Server 2008 R2</w:t>
      </w:r>
      <w:r w:rsidRPr="003C1CAC">
        <w:rPr>
          <w:rFonts w:ascii="Calibri" w:eastAsia="SimSun" w:hAnsi="Calibri" w:hint="eastAsia"/>
          <w:vertAlign w:val="superscript"/>
        </w:rPr>
        <w:t>2</w:t>
      </w:r>
    </w:p>
    <w:bookmarkStart w:id="862" w:name="_Toc378151555"/>
    <w:bookmarkStart w:id="863" w:name="_Toc378147653"/>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rPr>
        <w:fldChar w:fldCharType="begin"/>
      </w:r>
      <w:r>
        <w:rPr>
          <w:rFonts w:ascii="Calibri" w:eastAsia="SimSun" w:hAnsi="Calibri"/>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EA502E" w:rsidRDefault="00BE3CC2" w:rsidP="00BE3CC2">
      <w:pPr>
        <w:pStyle w:val="ProductList-Offering2Heading"/>
        <w:outlineLvl w:val="2"/>
        <w:rPr>
          <w:rFonts w:eastAsia="SimSun"/>
        </w:rPr>
      </w:pPr>
      <w:r w:rsidRPr="00EA502E">
        <w:rPr>
          <w:rFonts w:eastAsia="SimSun"/>
        </w:rPr>
        <w:tab/>
      </w:r>
      <w:bookmarkStart w:id="864" w:name="_Toc380655365"/>
      <w:bookmarkStart w:id="865" w:name="_Toc380513317"/>
      <w:bookmarkStart w:id="866" w:name="_Toc379797292"/>
      <w:bookmarkStart w:id="867" w:name="_Toc406094013"/>
      <w:r w:rsidRPr="00EA502E">
        <w:rPr>
          <w:rFonts w:eastAsia="SimSun"/>
        </w:rPr>
        <w:t>Windows Small Business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82"/>
        <w:gridCol w:w="595"/>
        <w:gridCol w:w="596"/>
        <w:gridCol w:w="595"/>
        <w:gridCol w:w="595"/>
        <w:gridCol w:w="596"/>
        <w:gridCol w:w="595"/>
        <w:gridCol w:w="596"/>
        <w:gridCol w:w="595"/>
        <w:gridCol w:w="595"/>
        <w:gridCol w:w="596"/>
        <w:gridCol w:w="595"/>
        <w:gridCol w:w="709"/>
      </w:tblGrid>
      <w:tr w:rsidR="00BB3040" w:rsidRPr="003C1CAC" w:rsidTr="00BB304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B3040" w:rsidRPr="003C1CAC" w:rsidRDefault="00BB304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4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bCs/>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 xml:space="preserve"> AutoTextList  \s NoStyle \t "</w:instrText>
            </w:r>
            <w:r w:rsidRPr="00BB3040">
              <w:rPr>
                <w:rFonts w:asciiTheme="minorHAnsi" w:eastAsiaTheme="majorEastAsia" w:hAnsiTheme="minorHAnsi" w:cstheme="minorHAnsi"/>
                <w:bCs/>
                <w:color w:val="FFFFFF" w:themeColor="background1"/>
              </w:rPr>
              <w:instrText>发布日期</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DA</w:t>
            </w:r>
            <w:r w:rsidRPr="00BB3040">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bCs/>
                <w:color w:val="FFFFFF" w:themeColor="background1"/>
              </w:rPr>
            </w:pP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“License”</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b/>
                <w:color w:val="000000" w:themeColor="text1"/>
              </w:rPr>
              <w:fldChar w:fldCharType="begin"/>
            </w:r>
            <w:r w:rsidRPr="00BB3040">
              <w:rPr>
                <w:rFonts w:asciiTheme="minorHAnsi" w:eastAsiaTheme="majorEastAsia" w:hAnsiTheme="minorHAnsi" w:cstheme="minorHAnsi"/>
                <w:b/>
                <w:color w:val="000000" w:themeColor="text1"/>
              </w:rPr>
              <w:instrText>AutoTextList  \s NoStyle \t "</w:instrText>
            </w:r>
            <w:r w:rsidRPr="00BB3040">
              <w:rPr>
                <w:rFonts w:asciiTheme="minorHAnsi" w:eastAsiaTheme="majorEastAsia" w:hAnsiTheme="minorHAnsi" w:cstheme="minorHAnsi"/>
                <w:color w:val="000000" w:themeColor="text1"/>
              </w:rPr>
              <w:instrText>许可</w:instrText>
            </w:r>
            <w:r w:rsidRPr="00BB3040">
              <w:rPr>
                <w:rFonts w:asciiTheme="minorHAnsi" w:eastAsiaTheme="majorEastAsia" w:hAnsiTheme="minorHAnsi" w:cstheme="minorHAnsi"/>
                <w:b/>
                <w:color w:val="000000" w:themeColor="text1"/>
              </w:rPr>
              <w:instrText xml:space="preserve">" </w:instrText>
            </w:r>
            <w:r w:rsidRPr="00BB3040">
              <w:rPr>
                <w:rFonts w:asciiTheme="minorHAnsi" w:eastAsiaTheme="majorEastAsia" w:hAnsiTheme="minorHAnsi" w:cstheme="minorHAnsi"/>
                <w:b/>
                <w:color w:val="000000" w:themeColor="text1"/>
              </w:rPr>
              <w:fldChar w:fldCharType="separate"/>
            </w:r>
            <w:r w:rsidRPr="00BB3040">
              <w:rPr>
                <w:rFonts w:asciiTheme="minorHAnsi" w:eastAsiaTheme="majorEastAsia" w:hAnsiTheme="minorHAnsi" w:cstheme="minorHAnsi"/>
                <w:bCs/>
                <w:color w:val="FFFFFF" w:themeColor="background1"/>
              </w:rPr>
              <w:t xml:space="preserve"> L </w:t>
            </w:r>
            <w:r w:rsidRPr="00BB3040">
              <w:rPr>
                <w:rFonts w:asciiTheme="minorHAnsi" w:eastAsiaTheme="majorEastAsia" w:hAnsiTheme="minorHAnsi" w:cstheme="minorHAnsi"/>
                <w:bCs/>
                <w:color w:val="FFFFFF" w:themeColor="background1"/>
              </w:rPr>
              <w:fldChar w:fldCharType="end"/>
            </w:r>
            <w:r w:rsidRPr="00BB3040">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“License and Software Assurance”</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“License and Software Assurance”</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AutoTextList  \s NoStyle \t "</w:instrText>
            </w:r>
            <w:r w:rsidRPr="00BB3040">
              <w:rPr>
                <w:rFonts w:asciiTheme="minorHAnsi" w:eastAsiaTheme="majorEastAsia" w:hAnsiTheme="minorHAnsi" w:cstheme="minorHAnsi"/>
                <w:color w:val="FFFFFF" w:themeColor="background1"/>
              </w:rPr>
              <w:instrText>许可及软件保障</w:instrText>
            </w:r>
            <w:r w:rsidRPr="00BB3040">
              <w:rPr>
                <w:rFonts w:asciiTheme="minorHAnsi" w:eastAsiaTheme="majorEastAsia" w:hAnsiTheme="minorHAnsi" w:cstheme="minorHAnsi"/>
                <w:color w:val="FFFFFF" w:themeColor="background1"/>
              </w:rPr>
              <w:instrText xml:space="preserve">" </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t>L/SA</w:t>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“Software Assurance”</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“Software Assurance”</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AutoTextList  \s NoStyle \t "</w:instrText>
            </w:r>
            <w:r w:rsidRPr="00BB3040">
              <w:rPr>
                <w:rFonts w:asciiTheme="minorHAnsi" w:eastAsiaTheme="majorEastAsia" w:hAnsiTheme="minorHAnsi" w:cstheme="minorHAnsi"/>
                <w:color w:val="FFFFFF" w:themeColor="background1"/>
              </w:rPr>
              <w:instrText>软件保障</w:instrText>
            </w:r>
            <w:r w:rsidRPr="00BB3040">
              <w:rPr>
                <w:rFonts w:asciiTheme="minorHAnsi" w:eastAsiaTheme="majorEastAsia" w:hAnsiTheme="minorHAnsi" w:cstheme="minorHAnsi"/>
                <w:color w:val="FFFFFF" w:themeColor="background1"/>
              </w:rPr>
              <w:instrText xml:space="preserve">" </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t>SA</w:t>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“Campus and School Agreement”</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“Campus and School Agreement”</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 NoStyle \t "</w:instrText>
            </w:r>
            <w:r w:rsidRPr="00BB3040">
              <w:rPr>
                <w:rFonts w:asciiTheme="minorHAnsi" w:eastAsiaTheme="majorEastAsia" w:hAnsiTheme="minorHAnsi" w:cstheme="minorHAnsi"/>
                <w:color w:val="FFFFFF" w:themeColor="background1"/>
              </w:rPr>
              <w:instrText>大专院校和中小学校协议</w:instrText>
            </w:r>
            <w:r w:rsidRPr="00BB3040">
              <w:rPr>
                <w:rFonts w:asciiTheme="minorHAnsi" w:eastAsiaTheme="majorEastAsia" w:hAnsiTheme="minorHAnsi" w:cstheme="minorHAnsi"/>
                <w:color w:val="FFFFFF" w:themeColor="background1"/>
              </w:rPr>
              <w:instrText xml:space="preserve">" </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t>CA/SA</w:t>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fldChar w:fldCharType="begin"/>
            </w:r>
            <w:r w:rsidRPr="00BB3040">
              <w:rPr>
                <w:rFonts w:asciiTheme="minorHAnsi" w:eastAsiaTheme="majorEastAsia" w:hAnsiTheme="minorHAnsi" w:cstheme="minorHAnsi"/>
                <w:color w:val="FFFFFF" w:themeColor="background1"/>
              </w:rPr>
              <w:instrText>AutoTextList  \s NoStyle \t "</w:instrText>
            </w:r>
            <w:r w:rsidRPr="00BB3040">
              <w:rPr>
                <w:rFonts w:asciiTheme="minorHAnsi" w:eastAsiaTheme="majorEastAsia" w:hAnsiTheme="minorHAnsi" w:cstheme="minorHAnsi"/>
                <w:color w:val="FFFFFF" w:themeColor="background1"/>
                <w:u w:val="single"/>
              </w:rPr>
              <w:instrText>企业协议与企业订购协议</w:instrText>
            </w:r>
            <w:r w:rsidRPr="00BB3040">
              <w:rPr>
                <w:rFonts w:asciiTheme="minorHAnsi" w:eastAsiaTheme="majorEastAsia" w:hAnsiTheme="minorHAnsi" w:cstheme="minorHAnsi"/>
                <w:color w:val="FFFFFF" w:themeColor="background1"/>
              </w:rPr>
              <w:instrText xml:space="preserve">" </w:instrText>
            </w:r>
            <w:r w:rsidRPr="00BB3040">
              <w:rPr>
                <w:rFonts w:asciiTheme="minorHAnsi" w:eastAsiaTheme="majorEastAsia" w:hAnsiTheme="minorHAnsi" w:cstheme="minorHAnsi"/>
                <w:color w:val="FFFFFF" w:themeColor="background1"/>
              </w:rPr>
              <w:fldChar w:fldCharType="separate"/>
            </w:r>
            <w:r w:rsidRPr="00BB3040">
              <w:rPr>
                <w:rFonts w:asciiTheme="minorHAnsi" w:eastAsiaTheme="majorEastAsia" w:hAnsiTheme="minorHAnsi" w:cstheme="minorHAnsi"/>
                <w:color w:val="FFFFFF" w:themeColor="background1"/>
              </w:rPr>
              <w:t>EA/EAS</w:t>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color w:val="FFFFFF" w:themeColor="background1"/>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AutoTextList  \s NoStyle \t "</w:instrText>
            </w:r>
            <w:r w:rsidRPr="00BB3040">
              <w:rPr>
                <w:rFonts w:asciiTheme="minorHAnsi" w:eastAsiaTheme="majorEastAsia" w:hAnsiTheme="minorHAnsi" w:cstheme="minorHAnsi"/>
                <w:bCs/>
                <w:color w:val="FFFFFF" w:themeColor="background1"/>
              </w:rPr>
              <w:instrText>教育解决方案许可登记表</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EES</w:t>
            </w:r>
            <w:r w:rsidRPr="00BB3040">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AutoTextList  \s NoStyle \t "</w:instrText>
            </w:r>
            <w:r w:rsidRPr="00BB3040">
              <w:rPr>
                <w:rFonts w:asciiTheme="minorHAnsi" w:eastAsiaTheme="majorEastAsia" w:hAnsiTheme="minorHAnsi" w:cstheme="minorHAnsi"/>
                <w:bCs/>
                <w:color w:val="FFFFFF" w:themeColor="background1"/>
              </w:rPr>
              <w:instrText>微软产品和服务协议</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MPSA</w:t>
            </w:r>
            <w:r w:rsidRPr="00BB3040">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AutoTextList  \s NoStyle \t "</w:instrText>
            </w:r>
            <w:r w:rsidRPr="00BB3040">
              <w:rPr>
                <w:rFonts w:asciiTheme="minorHAnsi" w:eastAsiaTheme="majorEastAsia" w:hAnsiTheme="minorHAnsi" w:cstheme="minorHAnsi"/>
                <w:bCs/>
                <w:color w:val="FFFFFF" w:themeColor="background1"/>
                <w:u w:val="single"/>
              </w:rPr>
              <w:instrText>开放许可</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OL</w:t>
            </w:r>
            <w:r w:rsidRPr="00BB3040">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AutoTextList  \s NoStyle \t "</w:instrText>
            </w:r>
            <w:r w:rsidRPr="00BB3040">
              <w:rPr>
                <w:rFonts w:asciiTheme="minorHAnsi" w:eastAsiaTheme="majorEastAsia" w:hAnsiTheme="minorHAnsi" w:cstheme="minorHAnsi"/>
                <w:bCs/>
                <w:color w:val="FFFFFF" w:themeColor="background1"/>
              </w:rPr>
              <w:instrText>最低开放计划</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OM</w:t>
            </w:r>
            <w:r w:rsidRPr="00BB3040">
              <w:rPr>
                <w:rFonts w:asciiTheme="minorHAnsi" w:eastAsiaTheme="majorEastAsia" w:hAnsiTheme="minorHAns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AutoTextList  \s NoStyle \t "</w:instrText>
            </w:r>
            <w:r w:rsidRPr="00BB3040">
              <w:rPr>
                <w:rFonts w:asciiTheme="minorHAnsi" w:eastAsiaTheme="majorEastAsia" w:hAnsiTheme="minorHAnsi" w:cstheme="minorHAnsi"/>
                <w:bCs/>
                <w:color w:val="FFFFFF" w:themeColor="background1"/>
              </w:rPr>
              <w:instrText>开放式价值和开放式价值订购</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OV/OVS</w:t>
            </w:r>
            <w:r w:rsidRPr="00BB3040">
              <w:rPr>
                <w:rFonts w:asciiTheme="minorHAnsi" w:eastAsiaTheme="majorEastAsia" w:hAnsiTheme="minorHAns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AutoTextList  \s NoStyle \t "</w:instrText>
            </w:r>
            <w:r w:rsidRPr="00BB3040">
              <w:rPr>
                <w:rFonts w:asciiTheme="minorHAnsi" w:eastAsiaTheme="majorEastAsia" w:hAnsiTheme="minorHAnsi" w:cstheme="minorHAnsi"/>
                <w:bCs/>
                <w:color w:val="FFFFFF" w:themeColor="background1"/>
              </w:rPr>
              <w:instrText>选择和选择附加</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S/S+</w:t>
            </w:r>
            <w:r w:rsidRPr="00BB3040">
              <w:rPr>
                <w:rFonts w:asciiTheme="minorHAnsi" w:eastAsiaTheme="majorEastAsia" w:hAnsiTheme="minorHAnsi"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3040" w:rsidRPr="00BB3040" w:rsidRDefault="00BB3040" w:rsidP="00A0191E">
            <w:pPr>
              <w:pStyle w:val="ProductList-OfferingBody"/>
              <w:ind w:left="-113"/>
              <w:jc w:val="center"/>
              <w:rPr>
                <w:rFonts w:asciiTheme="minorHAnsi" w:eastAsiaTheme="majorEastAsia" w:hAnsiTheme="minorHAnsi" w:cstheme="minorHAnsi"/>
                <w:color w:val="FFFFFF" w:themeColor="background1"/>
              </w:rPr>
            </w:pPr>
            <w:r w:rsidRPr="00BB3040">
              <w:rPr>
                <w:rFonts w:asciiTheme="minorHAnsi" w:eastAsiaTheme="majorEastAsia" w:hAnsiTheme="minorHAnsi" w:cstheme="minorHAnsi"/>
                <w:bCs/>
                <w:color w:val="FFFFFF" w:themeColor="background1"/>
              </w:rPr>
              <w:fldChar w:fldCharType="begin"/>
            </w:r>
            <w:r w:rsidRPr="00BB3040">
              <w:rPr>
                <w:rFonts w:asciiTheme="minorHAnsi" w:eastAsiaTheme="majorEastAsia" w:hAnsiTheme="minorHAnsi" w:cstheme="minorHAnsi"/>
                <w:bCs/>
                <w:color w:val="FFFFFF" w:themeColor="background1"/>
              </w:rPr>
              <w:instrText>AutoTextList  \s NoStyle \t "</w:instrText>
            </w:r>
            <w:r w:rsidRPr="00BB3040">
              <w:rPr>
                <w:rFonts w:asciiTheme="minorHAnsi" w:eastAsiaTheme="majorEastAsia" w:hAnsiTheme="minorHAnsi" w:cstheme="minorHAnsi"/>
                <w:bCs/>
                <w:color w:val="FFFFFF" w:themeColor="background1"/>
              </w:rPr>
              <w:instrText>服务器和云许可登记表</w:instrText>
            </w:r>
            <w:r w:rsidRPr="00BB3040">
              <w:rPr>
                <w:rFonts w:asciiTheme="minorHAnsi" w:eastAsiaTheme="majorEastAsia" w:hAnsiTheme="minorHAnsi" w:cstheme="minorHAnsi"/>
                <w:bCs/>
                <w:color w:val="FFFFFF" w:themeColor="background1"/>
              </w:rPr>
              <w:instrText xml:space="preserve">" </w:instrText>
            </w:r>
            <w:r w:rsidRPr="00BB3040">
              <w:rPr>
                <w:rFonts w:asciiTheme="minorHAnsi" w:eastAsiaTheme="majorEastAsia" w:hAnsiTheme="minorHAnsi" w:cstheme="minorHAnsi"/>
                <w:bCs/>
                <w:color w:val="FFFFFF" w:themeColor="background1"/>
              </w:rPr>
              <w:fldChar w:fldCharType="separate"/>
            </w:r>
            <w:r w:rsidRPr="00BB3040">
              <w:rPr>
                <w:rFonts w:asciiTheme="minorHAnsi" w:eastAsiaTheme="majorEastAsia" w:hAnsiTheme="minorHAnsi" w:cstheme="minorHAnsi"/>
                <w:bCs/>
                <w:color w:val="FFFFFF" w:themeColor="background1"/>
              </w:rPr>
              <w:t>SCE</w:t>
            </w:r>
            <w:r w:rsidRPr="00BB3040">
              <w:rPr>
                <w:rFonts w:asciiTheme="minorHAnsi" w:eastAsiaTheme="majorEastAsia" w:hAnsiTheme="minorHAnsi" w:cstheme="minorHAnsi"/>
                <w:bCs/>
                <w:color w:val="FFFFFF" w:themeColor="background1"/>
              </w:rPr>
              <w:fldChar w:fldCharType="end"/>
            </w:r>
          </w:p>
        </w:tc>
      </w:tr>
      <w:tr w:rsidR="00BB3040" w:rsidRPr="003C1CAC" w:rsidTr="00BB3040">
        <w:tc>
          <w:tcPr>
            <w:tcW w:w="3060" w:type="dxa"/>
            <w:tcBorders>
              <w:top w:val="nil"/>
              <w:left w:val="nil"/>
              <w:bottom w:val="dashSmallGap" w:sz="4" w:space="0" w:color="BFBFBF" w:themeColor="background1" w:themeShade="BF"/>
              <w:right w:val="nil"/>
            </w:tcBorders>
            <w:hideMark/>
          </w:tcPr>
          <w:p w:rsidR="00BB3040" w:rsidRPr="005B5187" w:rsidRDefault="00BB3040">
            <w:pPr>
              <w:pStyle w:val="ProductList-Offering2"/>
              <w:rPr>
                <w:rFonts w:eastAsia="SimSun"/>
                <w:lang w:val="zh-CN" w:eastAsia="zh-CN" w:bidi="zh-CN"/>
              </w:rPr>
            </w:pPr>
            <w:bookmarkStart w:id="868" w:name="_Toc379797293"/>
            <w:bookmarkStart w:id="869" w:name="_Toc380513318"/>
            <w:bookmarkStart w:id="870" w:name="_Toc380655366"/>
            <w:bookmarkStart w:id="871" w:name="_Toc406094014"/>
            <w:r w:rsidRPr="005B5187">
              <w:rPr>
                <w:rFonts w:eastAsia="SimSun"/>
              </w:rPr>
              <w:t>Windows Small Business Server 2011</w:t>
            </w:r>
            <w:r w:rsidRPr="005B5187">
              <w:rPr>
                <w:rFonts w:eastAsia="SimSun"/>
              </w:rPr>
              <w:fldChar w:fldCharType="begin"/>
            </w:r>
            <w:r w:rsidRPr="005B5187">
              <w:rPr>
                <w:rFonts w:eastAsia="SimSun"/>
              </w:rPr>
              <w:instrText>XE "Windows Small Business Server 2011"</w:instrText>
            </w:r>
            <w:r w:rsidRPr="005B5187">
              <w:rPr>
                <w:rFonts w:eastAsia="SimSun"/>
              </w:rPr>
              <w:fldChar w:fldCharType="end"/>
            </w:r>
            <w:r w:rsidRPr="005B5187">
              <w:rPr>
                <w:rFonts w:eastAsia="SimSun"/>
              </w:rPr>
              <w:t xml:space="preserve"> CAL Suite</w:t>
            </w:r>
            <w:r w:rsidRPr="005B5187">
              <w:rPr>
                <w:rFonts w:eastAsia="SimSun"/>
              </w:rPr>
              <w:fldChar w:fldCharType="begin"/>
            </w:r>
            <w:r w:rsidRPr="005B5187">
              <w:rPr>
                <w:rFonts w:eastAsia="SimSun"/>
              </w:rPr>
              <w:instrText>XE "Windows Small Business Server 2011 CAL Suite"</w:instrText>
            </w:r>
            <w:r w:rsidRPr="005B5187">
              <w:rPr>
                <w:rFonts w:eastAsia="SimSun"/>
              </w:rPr>
              <w:fldChar w:fldCharType="end"/>
            </w:r>
            <w:r w:rsidRPr="005B5187">
              <w:rPr>
                <w:rFonts w:eastAsia="SimSun"/>
              </w:rPr>
              <w:t>（</w:t>
            </w:r>
            <w:r w:rsidRPr="005B5187">
              <w:rPr>
                <w:rFonts w:eastAsia="SimSun"/>
              </w:rPr>
              <w:t xml:space="preserve">1 </w:t>
            </w:r>
            <w:r w:rsidRPr="005B5187">
              <w:rPr>
                <w:rFonts w:eastAsia="SimSun"/>
              </w:rPr>
              <w:t>个客户端）</w:t>
            </w:r>
            <w:bookmarkEnd w:id="868"/>
            <w:bookmarkEnd w:id="869"/>
            <w:bookmarkEnd w:id="870"/>
            <w:bookmarkEnd w:id="871"/>
          </w:p>
        </w:tc>
        <w:tc>
          <w:tcPr>
            <w:tcW w:w="482"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附加产品</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 xml:space="preserve"> A</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教育版产品</w:instrText>
            </w:r>
            <w:r w:rsidRPr="00BB3040">
              <w:rPr>
                <w:rFonts w:asciiTheme="minorHAnsi" w:eastAsiaTheme="majorEastAsia" w:hAnsiTheme="minorHAnsi" w:cstheme="minorHAnsi"/>
                <w:bCs/>
              </w:rPr>
              <w:instrText>"</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ST</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自定义台式计算机平台</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CP</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rPr>
              <w:fldChar w:fldCharType="begin"/>
            </w:r>
            <w:r w:rsidRPr="00BB3040">
              <w:rPr>
                <w:rFonts w:asciiTheme="minorHAnsi" w:eastAsiaTheme="majorEastAsia" w:hAnsiTheme="minorHAnsi" w:cstheme="minorHAnsi"/>
              </w:rPr>
              <w:instrText xml:space="preserve"> AutoTextList  \sNoStyle\t "Non-Company Wide in Open Value"</w:instrText>
            </w:r>
            <w:r w:rsidRPr="00BB3040">
              <w:rPr>
                <w:rFonts w:asciiTheme="minorHAnsi" w:eastAsiaTheme="majorEastAsia" w:hAnsiTheme="minorHAnsi" w:cstheme="minorHAnsi"/>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rPr>
              <w:t xml:space="preserve">P </w:t>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r>
      <w:tr w:rsidR="00BB3040" w:rsidRPr="003C1CAC" w:rsidTr="00BB3040">
        <w:tc>
          <w:tcPr>
            <w:tcW w:w="3060" w:type="dxa"/>
            <w:tcBorders>
              <w:top w:val="nil"/>
              <w:left w:val="nil"/>
              <w:bottom w:val="dashSmallGap" w:sz="4" w:space="0" w:color="BFBFBF" w:themeColor="background1" w:themeShade="BF"/>
              <w:right w:val="nil"/>
            </w:tcBorders>
            <w:hideMark/>
          </w:tcPr>
          <w:p w:rsidR="00BB3040" w:rsidRPr="005B5187" w:rsidRDefault="00BB3040">
            <w:pPr>
              <w:pStyle w:val="ProductList-Offering2"/>
              <w:rPr>
                <w:rFonts w:eastAsia="SimSun"/>
                <w:lang w:val="zh-CN" w:eastAsia="zh-CN" w:bidi="zh-CN"/>
              </w:rPr>
            </w:pPr>
            <w:bookmarkStart w:id="872" w:name="_Toc379797294"/>
            <w:bookmarkStart w:id="873" w:name="_Toc380513319"/>
            <w:bookmarkStart w:id="874" w:name="_Toc380655367"/>
            <w:bookmarkStart w:id="875" w:name="_Toc406094015"/>
            <w:r w:rsidRPr="005B5187">
              <w:rPr>
                <w:rFonts w:eastAsia="SimSun"/>
              </w:rPr>
              <w:t>Windows Small Business Server 2011</w:t>
            </w:r>
            <w:r w:rsidRPr="005B5187">
              <w:rPr>
                <w:rFonts w:eastAsia="SimSun"/>
              </w:rPr>
              <w:fldChar w:fldCharType="begin"/>
            </w:r>
            <w:r w:rsidRPr="005B5187">
              <w:rPr>
                <w:rFonts w:eastAsia="SimSun"/>
              </w:rPr>
              <w:instrText>XE "Windows Small Business Server 2011"</w:instrText>
            </w:r>
            <w:r w:rsidRPr="005B5187">
              <w:rPr>
                <w:rFonts w:eastAsia="SimSun"/>
              </w:rPr>
              <w:fldChar w:fldCharType="end"/>
            </w:r>
            <w:r w:rsidRPr="005B5187">
              <w:rPr>
                <w:rFonts w:eastAsia="SimSun"/>
              </w:rPr>
              <w:t xml:space="preserve"> CAL Suite</w:t>
            </w:r>
            <w:r w:rsidRPr="005B5187">
              <w:rPr>
                <w:rFonts w:eastAsia="SimSun"/>
              </w:rPr>
              <w:fldChar w:fldCharType="begin"/>
            </w:r>
            <w:r w:rsidRPr="005B5187">
              <w:rPr>
                <w:rFonts w:eastAsia="SimSun"/>
              </w:rPr>
              <w:instrText>XE "Windows Small Business Server 2011 CAL Suite"</w:instrText>
            </w:r>
            <w:r w:rsidRPr="005B5187">
              <w:rPr>
                <w:rFonts w:eastAsia="SimSun"/>
              </w:rPr>
              <w:fldChar w:fldCharType="end"/>
            </w:r>
            <w:r w:rsidRPr="005B5187">
              <w:rPr>
                <w:rFonts w:eastAsia="SimSun"/>
              </w:rPr>
              <w:t>（</w:t>
            </w:r>
            <w:r w:rsidRPr="005B5187">
              <w:rPr>
                <w:rFonts w:eastAsia="SimSun"/>
              </w:rPr>
              <w:t xml:space="preserve">5 </w:t>
            </w:r>
            <w:r w:rsidRPr="005B5187">
              <w:rPr>
                <w:rFonts w:eastAsia="SimSun"/>
              </w:rPr>
              <w:t>个客户端）</w:t>
            </w:r>
            <w:bookmarkEnd w:id="872"/>
            <w:bookmarkEnd w:id="873"/>
            <w:bookmarkEnd w:id="874"/>
            <w:bookmarkEnd w:id="875"/>
          </w:p>
        </w:tc>
        <w:tc>
          <w:tcPr>
            <w:tcW w:w="482"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附加产品</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 xml:space="preserve"> A</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开放许可和开放式价值</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OF</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自定义台式计算机平台</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CP</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rPr>
              <w:fldChar w:fldCharType="begin"/>
            </w:r>
            <w:r w:rsidRPr="00BB3040">
              <w:rPr>
                <w:rFonts w:asciiTheme="minorHAnsi" w:eastAsiaTheme="majorEastAsia" w:hAnsiTheme="minorHAnsi" w:cstheme="minorHAnsi"/>
              </w:rPr>
              <w:instrText xml:space="preserve"> AutoTextList  \sNoStyle\t "Non-Company Wide in Open Value"</w:instrText>
            </w:r>
            <w:r w:rsidRPr="00BB3040">
              <w:rPr>
                <w:rFonts w:asciiTheme="minorHAnsi" w:eastAsiaTheme="majorEastAsia" w:hAnsiTheme="minorHAnsi" w:cstheme="minorHAnsi"/>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rPr>
              <w:t xml:space="preserve">P </w:t>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r>
      <w:tr w:rsidR="00BB3040" w:rsidRPr="003C1CAC" w:rsidTr="00BB3040">
        <w:tc>
          <w:tcPr>
            <w:tcW w:w="3060" w:type="dxa"/>
            <w:tcBorders>
              <w:top w:val="nil"/>
              <w:left w:val="nil"/>
              <w:bottom w:val="dashSmallGap" w:sz="4" w:space="0" w:color="BFBFBF" w:themeColor="background1" w:themeShade="BF"/>
              <w:right w:val="nil"/>
            </w:tcBorders>
            <w:hideMark/>
          </w:tcPr>
          <w:p w:rsidR="00BB3040" w:rsidRPr="005B5187" w:rsidRDefault="00BB3040">
            <w:pPr>
              <w:pStyle w:val="ProductList-Offering2"/>
              <w:rPr>
                <w:rFonts w:eastAsia="SimSun"/>
                <w:lang w:val="zh-CN" w:eastAsia="zh-CN" w:bidi="zh-CN"/>
              </w:rPr>
            </w:pPr>
            <w:bookmarkStart w:id="876" w:name="_Toc379797295"/>
            <w:bookmarkStart w:id="877" w:name="_Toc380513320"/>
            <w:bookmarkStart w:id="878" w:name="_Toc380655368"/>
            <w:bookmarkStart w:id="879" w:name="_Toc406094016"/>
            <w:r w:rsidRPr="005B5187">
              <w:rPr>
                <w:rFonts w:eastAsia="SimSun"/>
              </w:rPr>
              <w:t>Windows Small Business Server 2011</w:t>
            </w:r>
            <w:r w:rsidRPr="005B5187">
              <w:rPr>
                <w:rFonts w:eastAsia="SimSun"/>
              </w:rPr>
              <w:fldChar w:fldCharType="begin"/>
            </w:r>
            <w:r w:rsidRPr="005B5187">
              <w:rPr>
                <w:rFonts w:eastAsia="SimSun"/>
              </w:rPr>
              <w:instrText>XE "Windows Small Business Server 2011"</w:instrText>
            </w:r>
            <w:r w:rsidRPr="005B5187">
              <w:rPr>
                <w:rFonts w:eastAsia="SimSun"/>
              </w:rPr>
              <w:fldChar w:fldCharType="end"/>
            </w:r>
            <w:r w:rsidRPr="005B5187">
              <w:rPr>
                <w:rFonts w:eastAsia="SimSun"/>
              </w:rPr>
              <w:t xml:space="preserve"> CAL Suite</w:t>
            </w:r>
            <w:r w:rsidRPr="005B5187">
              <w:rPr>
                <w:rFonts w:eastAsia="SimSun"/>
              </w:rPr>
              <w:fldChar w:fldCharType="begin"/>
            </w:r>
            <w:r w:rsidRPr="005B5187">
              <w:rPr>
                <w:rFonts w:eastAsia="SimSun"/>
              </w:rPr>
              <w:instrText>XE "Windows Small Business Server 2011 CAL Suite"</w:instrText>
            </w:r>
            <w:r w:rsidRPr="005B5187">
              <w:rPr>
                <w:rFonts w:eastAsia="SimSun"/>
              </w:rPr>
              <w:fldChar w:fldCharType="end"/>
            </w:r>
            <w:r w:rsidRPr="005B5187">
              <w:rPr>
                <w:rFonts w:eastAsia="SimSun"/>
              </w:rPr>
              <w:t>（</w:t>
            </w:r>
            <w:r w:rsidRPr="005B5187">
              <w:rPr>
                <w:rFonts w:eastAsia="SimSun"/>
              </w:rPr>
              <w:t xml:space="preserve">20 </w:t>
            </w:r>
            <w:r w:rsidRPr="005B5187">
              <w:rPr>
                <w:rFonts w:eastAsia="SimSun"/>
              </w:rPr>
              <w:t>个客户端）</w:t>
            </w:r>
            <w:bookmarkEnd w:id="876"/>
            <w:bookmarkEnd w:id="877"/>
            <w:bookmarkEnd w:id="878"/>
            <w:bookmarkEnd w:id="879"/>
          </w:p>
        </w:tc>
        <w:tc>
          <w:tcPr>
            <w:tcW w:w="482"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附加产品</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 xml:space="preserve"> A</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开放许可和开放式价值</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OF</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自定义台式计算机平台</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CP</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rPr>
              <w:fldChar w:fldCharType="begin"/>
            </w:r>
            <w:r w:rsidRPr="00BB3040">
              <w:rPr>
                <w:rFonts w:asciiTheme="minorHAnsi" w:eastAsiaTheme="majorEastAsia" w:hAnsiTheme="minorHAnsi" w:cstheme="minorHAnsi"/>
              </w:rPr>
              <w:instrText xml:space="preserve"> AutoTextList  \sNoStyle\t "Non-Company Wide in Open Value"</w:instrText>
            </w:r>
            <w:r w:rsidRPr="00BB3040">
              <w:rPr>
                <w:rFonts w:asciiTheme="minorHAnsi" w:eastAsiaTheme="majorEastAsia" w:hAnsiTheme="minorHAnsi" w:cstheme="minorHAnsi"/>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rPr>
              <w:t xml:space="preserve">P </w:t>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r>
      <w:tr w:rsidR="00BB3040" w:rsidRPr="003C1CAC" w:rsidTr="00BB3040">
        <w:tc>
          <w:tcPr>
            <w:tcW w:w="3060" w:type="dxa"/>
            <w:tcBorders>
              <w:top w:val="nil"/>
              <w:left w:val="nil"/>
              <w:bottom w:val="dashSmallGap" w:sz="4" w:space="0" w:color="BFBFBF" w:themeColor="background1" w:themeShade="BF"/>
              <w:right w:val="nil"/>
            </w:tcBorders>
            <w:hideMark/>
          </w:tcPr>
          <w:p w:rsidR="00BB3040" w:rsidRPr="005B5187" w:rsidRDefault="00BB3040">
            <w:pPr>
              <w:pStyle w:val="ProductList-Offering2"/>
              <w:rPr>
                <w:rFonts w:eastAsia="SimSun"/>
                <w:lang w:val="zh-CN" w:eastAsia="zh-CN" w:bidi="zh-CN"/>
              </w:rPr>
            </w:pPr>
            <w:bookmarkStart w:id="880" w:name="_Toc379797296"/>
            <w:bookmarkStart w:id="881" w:name="_Toc380513321"/>
            <w:bookmarkStart w:id="882" w:name="_Toc380655369"/>
            <w:bookmarkStart w:id="883" w:name="_Toc406094017"/>
            <w:r w:rsidRPr="005B5187">
              <w:rPr>
                <w:rFonts w:eastAsia="SimSun"/>
              </w:rPr>
              <w:t>Windows Small Business Server 2011</w:t>
            </w:r>
            <w:r w:rsidRPr="005B5187">
              <w:rPr>
                <w:rFonts w:eastAsia="SimSun"/>
              </w:rPr>
              <w:fldChar w:fldCharType="begin"/>
            </w:r>
            <w:r w:rsidRPr="005B5187">
              <w:rPr>
                <w:rFonts w:eastAsia="SimSun"/>
              </w:rPr>
              <w:instrText>XE "Windows Small Business Server 2011"</w:instrText>
            </w:r>
            <w:r w:rsidRPr="005B5187">
              <w:rPr>
                <w:rFonts w:eastAsia="SimSun"/>
              </w:rPr>
              <w:fldChar w:fldCharType="end"/>
            </w:r>
            <w:r w:rsidRPr="005B5187">
              <w:rPr>
                <w:rFonts w:eastAsia="SimSun"/>
              </w:rPr>
              <w:t xml:space="preserve"> Premium Add-on CAL Suite</w:t>
            </w:r>
            <w:r w:rsidRPr="005B5187">
              <w:rPr>
                <w:rFonts w:eastAsia="SimSun"/>
              </w:rPr>
              <w:fldChar w:fldCharType="begin"/>
            </w:r>
            <w:r w:rsidRPr="005B5187">
              <w:rPr>
                <w:rFonts w:eastAsia="SimSun"/>
              </w:rPr>
              <w:instrText>XE "Windows Small Business Server 2011 Premium Add-on CAL Suite"</w:instrText>
            </w:r>
            <w:r w:rsidRPr="005B5187">
              <w:rPr>
                <w:rFonts w:eastAsia="SimSun"/>
              </w:rPr>
              <w:fldChar w:fldCharType="end"/>
            </w:r>
            <w:r w:rsidRPr="005B5187">
              <w:rPr>
                <w:rFonts w:eastAsia="SimSun"/>
              </w:rPr>
              <w:t>（</w:t>
            </w:r>
            <w:r w:rsidRPr="005B5187">
              <w:rPr>
                <w:rFonts w:eastAsia="SimSun"/>
              </w:rPr>
              <w:t xml:space="preserve">1 </w:t>
            </w:r>
            <w:r w:rsidRPr="005B5187">
              <w:rPr>
                <w:rFonts w:eastAsia="SimSun"/>
              </w:rPr>
              <w:t>个客户端）</w:t>
            </w:r>
            <w:bookmarkEnd w:id="880"/>
            <w:bookmarkEnd w:id="881"/>
            <w:bookmarkEnd w:id="882"/>
            <w:bookmarkEnd w:id="883"/>
          </w:p>
        </w:tc>
        <w:tc>
          <w:tcPr>
            <w:tcW w:w="482"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附加产品</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 xml:space="preserve"> A</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教育版产品</w:instrText>
            </w:r>
            <w:r w:rsidRPr="00BB3040">
              <w:rPr>
                <w:rFonts w:asciiTheme="minorHAnsi" w:eastAsiaTheme="majorEastAsia" w:hAnsiTheme="minorHAnsi" w:cstheme="minorHAnsi"/>
                <w:bCs/>
              </w:rPr>
              <w:instrText>"</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ST</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自定义台式计算机平台</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CP</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rPr>
              <w:fldChar w:fldCharType="begin"/>
            </w:r>
            <w:r w:rsidRPr="00BB3040">
              <w:rPr>
                <w:rFonts w:asciiTheme="minorHAnsi" w:eastAsiaTheme="majorEastAsia" w:hAnsiTheme="minorHAnsi" w:cstheme="minorHAnsi"/>
              </w:rPr>
              <w:instrText xml:space="preserve"> AutoTextList  \sNoStyle\t "Non-Company Wide in Open Value"</w:instrText>
            </w:r>
            <w:r w:rsidRPr="00BB3040">
              <w:rPr>
                <w:rFonts w:asciiTheme="minorHAnsi" w:eastAsiaTheme="majorEastAsia" w:hAnsiTheme="minorHAnsi" w:cstheme="minorHAnsi"/>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rPr>
              <w:t xml:space="preserve">P </w:t>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r>
      <w:tr w:rsidR="00BB3040" w:rsidRPr="003C1CAC" w:rsidTr="00BB304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3040" w:rsidRPr="005B5187" w:rsidRDefault="00BB3040">
            <w:pPr>
              <w:pStyle w:val="ProductList-Offering2"/>
              <w:rPr>
                <w:rFonts w:eastAsia="SimSun"/>
                <w:lang w:val="zh-CN" w:eastAsia="zh-CN" w:bidi="zh-CN"/>
              </w:rPr>
            </w:pPr>
            <w:bookmarkStart w:id="884" w:name="_Toc379797297"/>
            <w:bookmarkStart w:id="885" w:name="_Toc380513322"/>
            <w:bookmarkStart w:id="886" w:name="_Toc380655370"/>
            <w:bookmarkStart w:id="887" w:name="_Toc406094018"/>
            <w:r w:rsidRPr="005B5187">
              <w:rPr>
                <w:rFonts w:eastAsia="SimSun"/>
              </w:rPr>
              <w:t>Windows Small Business Server 2011</w:t>
            </w:r>
            <w:r w:rsidRPr="005B5187">
              <w:rPr>
                <w:rFonts w:eastAsia="SimSun"/>
              </w:rPr>
              <w:fldChar w:fldCharType="begin"/>
            </w:r>
            <w:r w:rsidRPr="005B5187">
              <w:rPr>
                <w:rFonts w:eastAsia="SimSun"/>
              </w:rPr>
              <w:instrText>XE "Windows Small Business Server 2011"</w:instrText>
            </w:r>
            <w:r w:rsidRPr="005B5187">
              <w:rPr>
                <w:rFonts w:eastAsia="SimSun"/>
              </w:rPr>
              <w:fldChar w:fldCharType="end"/>
            </w:r>
            <w:r w:rsidRPr="005B5187">
              <w:rPr>
                <w:rFonts w:eastAsia="SimSun"/>
              </w:rPr>
              <w:t xml:space="preserve"> Premium Add-on CAL Suite</w:t>
            </w:r>
            <w:r w:rsidRPr="005B5187">
              <w:rPr>
                <w:rFonts w:eastAsia="SimSun"/>
              </w:rPr>
              <w:fldChar w:fldCharType="begin"/>
            </w:r>
            <w:r w:rsidRPr="005B5187">
              <w:rPr>
                <w:rFonts w:eastAsia="SimSun"/>
              </w:rPr>
              <w:instrText>XE "Windows Small Business Server 2011 Premium Add-on CAL Suite"</w:instrText>
            </w:r>
            <w:r w:rsidRPr="005B5187">
              <w:rPr>
                <w:rFonts w:eastAsia="SimSun"/>
              </w:rPr>
              <w:fldChar w:fldCharType="end"/>
            </w:r>
            <w:r w:rsidRPr="005B5187">
              <w:rPr>
                <w:rFonts w:eastAsia="SimSun"/>
              </w:rPr>
              <w:t>（</w:t>
            </w:r>
            <w:r w:rsidRPr="005B5187">
              <w:rPr>
                <w:rFonts w:eastAsia="SimSun"/>
              </w:rPr>
              <w:t xml:space="preserve">5 </w:t>
            </w:r>
            <w:r w:rsidRPr="005B5187">
              <w:rPr>
                <w:rFonts w:eastAsia="SimSun"/>
              </w:rPr>
              <w:t>个客户端）</w:t>
            </w:r>
            <w:bookmarkEnd w:id="884"/>
            <w:bookmarkEnd w:id="885"/>
            <w:bookmarkEnd w:id="886"/>
            <w:bookmarkEnd w:id="887"/>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附加产品</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 xml:space="preserve"> A</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开放许可和开放式价值</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OF</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自定义台式计算机平台</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CP</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rPr>
              <w:fldChar w:fldCharType="begin"/>
            </w:r>
            <w:r w:rsidRPr="00BB3040">
              <w:rPr>
                <w:rFonts w:asciiTheme="minorHAnsi" w:eastAsiaTheme="majorEastAsia" w:hAnsiTheme="minorHAnsi" w:cstheme="minorHAnsi"/>
              </w:rPr>
              <w:instrText xml:space="preserve"> AutoTextList  \sNoStyle\t "Non-Company Wide in Open Value"</w:instrText>
            </w:r>
            <w:r w:rsidRPr="00BB3040">
              <w:rPr>
                <w:rFonts w:asciiTheme="minorHAnsi" w:eastAsiaTheme="majorEastAsia" w:hAnsiTheme="minorHAnsi" w:cstheme="minorHAnsi"/>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rPr>
              <w:t xml:space="preserve">P </w:t>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r>
      <w:tr w:rsidR="00BB3040" w:rsidRPr="003C1CAC" w:rsidTr="00BB3040">
        <w:tc>
          <w:tcPr>
            <w:tcW w:w="3060" w:type="dxa"/>
            <w:tcBorders>
              <w:top w:val="dashSmallGap" w:sz="4" w:space="0" w:color="BFBFBF" w:themeColor="background1" w:themeShade="BF"/>
              <w:left w:val="nil"/>
              <w:bottom w:val="nil"/>
              <w:right w:val="nil"/>
            </w:tcBorders>
            <w:hideMark/>
          </w:tcPr>
          <w:p w:rsidR="00BB3040" w:rsidRPr="005B5187" w:rsidRDefault="00BB3040">
            <w:pPr>
              <w:pStyle w:val="ProductList-Offering2"/>
              <w:rPr>
                <w:rFonts w:eastAsia="SimSun"/>
                <w:lang w:val="zh-CN" w:eastAsia="zh-CN" w:bidi="zh-CN"/>
              </w:rPr>
            </w:pPr>
            <w:bookmarkStart w:id="888" w:name="_Toc379797298"/>
            <w:bookmarkStart w:id="889" w:name="_Toc380513323"/>
            <w:bookmarkStart w:id="890" w:name="_Toc380655371"/>
            <w:bookmarkStart w:id="891" w:name="_Toc406094019"/>
            <w:r w:rsidRPr="005B5187">
              <w:rPr>
                <w:rFonts w:eastAsia="SimSun"/>
              </w:rPr>
              <w:t>Windows Small Business Server 2011</w:t>
            </w:r>
            <w:r w:rsidRPr="005B5187">
              <w:rPr>
                <w:rFonts w:eastAsia="SimSun"/>
              </w:rPr>
              <w:fldChar w:fldCharType="begin"/>
            </w:r>
            <w:r w:rsidRPr="005B5187">
              <w:rPr>
                <w:rFonts w:eastAsia="SimSun"/>
              </w:rPr>
              <w:instrText>XE "Windows Small Business Server 2011"</w:instrText>
            </w:r>
            <w:r w:rsidRPr="005B5187">
              <w:rPr>
                <w:rFonts w:eastAsia="SimSun"/>
              </w:rPr>
              <w:fldChar w:fldCharType="end"/>
            </w:r>
            <w:r w:rsidRPr="005B5187">
              <w:rPr>
                <w:rFonts w:eastAsia="SimSun"/>
              </w:rPr>
              <w:t xml:space="preserve"> Premium Add-on CAL Suite</w:t>
            </w:r>
            <w:r w:rsidRPr="005B5187">
              <w:rPr>
                <w:rFonts w:eastAsia="SimSun"/>
              </w:rPr>
              <w:fldChar w:fldCharType="begin"/>
            </w:r>
            <w:r w:rsidRPr="005B5187">
              <w:rPr>
                <w:rFonts w:eastAsia="SimSun"/>
              </w:rPr>
              <w:instrText>XE "Windows Small Business Server 2011 Premium Add-on CAL Suite"</w:instrText>
            </w:r>
            <w:r w:rsidRPr="005B5187">
              <w:rPr>
                <w:rFonts w:eastAsia="SimSun"/>
              </w:rPr>
              <w:fldChar w:fldCharType="end"/>
            </w:r>
            <w:r w:rsidRPr="005B5187">
              <w:rPr>
                <w:rFonts w:eastAsia="SimSun"/>
              </w:rPr>
              <w:t>（</w:t>
            </w:r>
            <w:r w:rsidRPr="005B5187">
              <w:rPr>
                <w:rFonts w:eastAsia="SimSun"/>
              </w:rPr>
              <w:t xml:space="preserve">20 </w:t>
            </w:r>
            <w:r w:rsidRPr="005B5187">
              <w:rPr>
                <w:rFonts w:eastAsia="SimSun"/>
              </w:rPr>
              <w:t>个客户端）</w:t>
            </w:r>
            <w:bookmarkEnd w:id="888"/>
            <w:bookmarkEnd w:id="889"/>
            <w:bookmarkEnd w:id="890"/>
            <w:bookmarkEnd w:id="891"/>
          </w:p>
        </w:tc>
        <w:tc>
          <w:tcPr>
            <w:tcW w:w="482" w:type="dxa"/>
            <w:tcBorders>
              <w:top w:val="dashSmallGap" w:sz="4" w:space="0" w:color="BFBFBF" w:themeColor="background1" w:themeShade="BF"/>
              <w:left w:val="nil"/>
              <w:bottom w:val="nil"/>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1/11</w:t>
            </w:r>
          </w:p>
        </w:tc>
        <w:tc>
          <w:tcPr>
            <w:tcW w:w="595" w:type="dxa"/>
            <w:tcBorders>
              <w:top w:val="dashSmallGap" w:sz="4" w:space="0" w:color="BFBFBF" w:themeColor="background1" w:themeShade="BF"/>
              <w:left w:val="nil"/>
              <w:bottom w:val="nil"/>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3C1CAC" w:rsidRDefault="00BB3040">
            <w:pPr>
              <w:pStyle w:val="ProductList-OfferingBody"/>
              <w:ind w:left="-113"/>
              <w:jc w:val="center"/>
              <w:rPr>
                <w:rFonts w:ascii="Calibri" w:eastAsia="SimSun" w:hAnsi="Calibri"/>
                <w:lang w:val="zh-CN" w:eastAsia="zh-CN" w:bidi="zh-CN"/>
              </w:rPr>
            </w:pPr>
            <w:r w:rsidRPr="003C1CAC">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附加产品</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 xml:space="preserve"> A</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B3040" w:rsidRPr="00BB3040" w:rsidRDefault="00BB3040" w:rsidP="00A0191E">
            <w:pPr>
              <w:pStyle w:val="ProductList-OfferingBody"/>
              <w:ind w:left="-113"/>
              <w:jc w:val="center"/>
              <w:rPr>
                <w:rFonts w:asciiTheme="minorHAnsi" w:eastAsia="SimSun" w:hAnsiTheme="minorHAns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开放许可和开放式价值</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OF</w:t>
            </w:r>
            <w:r w:rsidRPr="00BB3040">
              <w:rPr>
                <w:rFonts w:asciiTheme="minorHAnsi" w:eastAsiaTheme="majorEastAsia" w:hAnsiTheme="minorHAns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B3040" w:rsidRPr="00BB3040" w:rsidRDefault="00BB3040" w:rsidP="00A0191E">
            <w:pPr>
              <w:pStyle w:val="ProductList-OfferingBody"/>
              <w:spacing w:before="10" w:after="10"/>
              <w:ind w:left="-113"/>
              <w:jc w:val="center"/>
              <w:rPr>
                <w:rFonts w:asciiTheme="minorHAnsi" w:eastAsiaTheme="majorEastAsia" w:hAnsiTheme="minorHAnsi" w:cstheme="minorHAnsi"/>
              </w:rPr>
            </w:pPr>
            <w:r w:rsidRPr="00BB3040">
              <w:rPr>
                <w:rFonts w:asciiTheme="minorHAnsi" w:eastAsiaTheme="majorEastAsia" w:hAnsiTheme="minorHAnsi" w:cstheme="minorHAnsi"/>
                <w:bCs/>
              </w:rPr>
              <w:fldChar w:fldCharType="begin"/>
            </w:r>
            <w:r w:rsidRPr="00BB3040">
              <w:rPr>
                <w:rFonts w:asciiTheme="minorHAnsi" w:eastAsiaTheme="majorEastAsia" w:hAnsiTheme="minorHAnsi" w:cstheme="minorHAnsi"/>
                <w:bCs/>
              </w:rPr>
              <w:instrText>AutoTextList  \s NoStyle \t "</w:instrText>
            </w:r>
            <w:r w:rsidRPr="00BB3040">
              <w:rPr>
                <w:rFonts w:asciiTheme="minorHAnsi" w:eastAsiaTheme="majorEastAsia" w:hAnsiTheme="minorHAnsi" w:cstheme="minorHAnsi"/>
                <w:bCs/>
              </w:rPr>
              <w:instrText>自定义台式计算机平台</w:instrText>
            </w:r>
            <w:r w:rsidRPr="00BB3040">
              <w:rPr>
                <w:rFonts w:asciiTheme="minorHAnsi" w:eastAsiaTheme="majorEastAsia" w:hAnsiTheme="minorHAnsi" w:cstheme="minorHAnsi"/>
                <w:bCs/>
              </w:rPr>
              <w:instrText xml:space="preserve">" </w:instrText>
            </w:r>
            <w:r w:rsidRPr="00BB3040">
              <w:rPr>
                <w:rFonts w:asciiTheme="minorHAnsi" w:eastAsiaTheme="majorEastAsia" w:hAnsiTheme="minorHAnsi" w:cstheme="minorHAnsi"/>
                <w:bCs/>
              </w:rPr>
              <w:fldChar w:fldCharType="separate"/>
            </w:r>
            <w:r w:rsidRPr="00BB3040">
              <w:rPr>
                <w:rFonts w:asciiTheme="minorHAnsi" w:eastAsiaTheme="majorEastAsia" w:hAnsiTheme="minorHAnsi" w:cstheme="minorHAnsi"/>
                <w:bCs/>
              </w:rPr>
              <w:t>CP</w:t>
            </w:r>
            <w:r w:rsidRPr="00BB3040">
              <w:rPr>
                <w:rFonts w:asciiTheme="minorHAnsi" w:eastAsiaTheme="majorEastAsia" w:hAnsiTheme="minorHAnsi" w:cstheme="minorHAnsi"/>
                <w:bCs/>
              </w:rPr>
              <w:fldChar w:fldCharType="end"/>
            </w:r>
            <w:r w:rsidRPr="00BB3040">
              <w:rPr>
                <w:rFonts w:asciiTheme="minorHAnsi" w:eastAsiaTheme="majorEastAsia" w:hAnsiTheme="minorHAnsi" w:cstheme="minorHAnsi"/>
              </w:rPr>
              <w:t>,</w:t>
            </w:r>
            <w:r w:rsidRPr="00BB3040">
              <w:rPr>
                <w:rFonts w:asciiTheme="minorHAnsi" w:eastAsiaTheme="majorEastAsia" w:hAnsiTheme="minorHAnsi" w:cstheme="minorHAnsi"/>
              </w:rPr>
              <w:fldChar w:fldCharType="begin"/>
            </w:r>
            <w:r w:rsidRPr="00BB3040">
              <w:rPr>
                <w:rFonts w:asciiTheme="minorHAnsi" w:eastAsiaTheme="majorEastAsia" w:hAnsiTheme="minorHAnsi" w:cstheme="minorHAnsi"/>
              </w:rPr>
              <w:instrText xml:space="preserve"> AutoTextList  \sNoStyle\t "Non-Company Wide in Open Value"</w:instrText>
            </w:r>
            <w:r w:rsidRPr="00BB3040">
              <w:rPr>
                <w:rFonts w:asciiTheme="minorHAnsi" w:eastAsiaTheme="majorEastAsia" w:hAnsiTheme="minorHAnsi" w:cstheme="minorHAnsi"/>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b/>
                <w:bCs/>
              </w:rPr>
              <w:fldChar w:fldCharType="begin"/>
            </w:r>
            <w:r w:rsidRPr="00BB3040">
              <w:rPr>
                <w:rFonts w:asciiTheme="minorHAnsi" w:eastAsiaTheme="majorEastAsia" w:hAnsiTheme="minorHAnsi" w:cstheme="minorHAnsi"/>
                <w:b/>
                <w:bCs/>
              </w:rPr>
              <w:instrText>AutoTextList  \s NoStyle \t "</w:instrText>
            </w:r>
            <w:r w:rsidRPr="00BB3040">
              <w:rPr>
                <w:rFonts w:asciiTheme="minorHAnsi" w:eastAsiaTheme="majorEastAsia" w:hAnsiTheme="minorHAnsi" w:cstheme="minorHAnsi"/>
                <w:b/>
                <w:bCs/>
                <w:u w:val="single"/>
              </w:rPr>
              <w:instrText>开放式价值中的非组织范围</w:instrText>
            </w:r>
            <w:r w:rsidRPr="00BB3040">
              <w:rPr>
                <w:rFonts w:asciiTheme="minorHAnsi" w:eastAsiaTheme="majorEastAsia" w:hAnsiTheme="minorHAnsi" w:cstheme="minorHAnsi"/>
                <w:b/>
                <w:bCs/>
              </w:rPr>
              <w:instrText xml:space="preserve">" </w:instrText>
            </w:r>
            <w:r w:rsidRPr="00BB3040">
              <w:rPr>
                <w:rFonts w:asciiTheme="minorHAnsi" w:eastAsiaTheme="majorEastAsia" w:hAnsiTheme="minorHAnsi" w:cstheme="minorHAnsi"/>
                <w:b/>
                <w:bCs/>
              </w:rPr>
              <w:fldChar w:fldCharType="separate"/>
            </w:r>
            <w:r w:rsidRPr="00BB3040">
              <w:rPr>
                <w:rFonts w:asciiTheme="minorHAnsi" w:eastAsiaTheme="majorEastAsia" w:hAnsiTheme="minorHAnsi" w:cstheme="minorHAnsi"/>
              </w:rPr>
              <w:t xml:space="preserve">P </w:t>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r w:rsidRPr="00BB3040">
              <w:rPr>
                <w:rFonts w:asciiTheme="minorHAnsi" w:eastAsiaTheme="majorEastAsia" w:hAnsiTheme="minorHAns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3040" w:rsidRPr="003C1CAC" w:rsidRDefault="00BB3040">
            <w:pPr>
              <w:pStyle w:val="ProductList-OfferingBody"/>
              <w:ind w:left="-113"/>
              <w:jc w:val="center"/>
              <w:rPr>
                <w:rFonts w:ascii="Calibri" w:eastAsia="SimSun" w:hAnsi="Calibri"/>
                <w:lang w:val="zh-CN" w:eastAsia="zh-CN" w:bidi="zh-CN"/>
              </w:rPr>
            </w:pPr>
          </w:p>
        </w:tc>
      </w:tr>
    </w:tbl>
    <w:p w:rsidR="00BE3CC2" w:rsidRPr="00F967A8" w:rsidRDefault="00BE3CC2" w:rsidP="00BE3CC2">
      <w:pPr>
        <w:pStyle w:val="ProductList-Body"/>
        <w:rPr>
          <w:rFonts w:ascii="Calibri" w:eastAsia="SimSun" w:hAnsi="Calibri" w:cstheme="minorBidi"/>
          <w:sz w:val="14"/>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2"/>
        <w:gridCol w:w="2513"/>
        <w:gridCol w:w="3715"/>
      </w:tblGrid>
      <w:tr w:rsidR="00BE3CC2" w:rsidRPr="003C1CAC" w:rsidTr="004C15B1">
        <w:tc>
          <w:tcPr>
            <w:tcW w:w="4572" w:type="dxa"/>
            <w:hideMark/>
          </w:tcPr>
          <w:p w:rsidR="00BE3CC2" w:rsidRPr="00FF1918" w:rsidRDefault="00BE3CC2">
            <w:pPr>
              <w:pStyle w:val="ProductList-Body"/>
              <w:spacing w:before="20" w:after="20"/>
              <w:rPr>
                <w:rFonts w:ascii="Calibri" w:eastAsia="SimSun" w:hAnsi="Calibri"/>
                <w:lang w:eastAsia="zh-CN" w:bidi="zh-CN"/>
              </w:rPr>
            </w:pPr>
            <w:r w:rsidRPr="003C1CAC">
              <w:rPr>
                <w:rFonts w:ascii="Calibri" w:eastAsia="SimSun" w:hAnsi="SimSun" w:hint="eastAsia"/>
              </w:rPr>
              <w:t>早期版本：</w:t>
            </w:r>
            <w:r w:rsidRPr="003C1CAC">
              <w:rPr>
                <w:rFonts w:ascii="Calibri" w:eastAsia="SimSun" w:hAnsi="Calibri" w:hint="eastAsia"/>
                <w:b/>
              </w:rPr>
              <w:t>Windows Small Business Server 2008</w:t>
            </w:r>
            <w:r w:rsidRPr="003C1CAC">
              <w:rPr>
                <w:rFonts w:ascii="Calibri" w:eastAsia="SimSun" w:hAnsi="Calibri" w:hint="eastAsia"/>
              </w:rPr>
              <w:t xml:space="preserve"> (10/08)</w:t>
            </w:r>
          </w:p>
        </w:tc>
        <w:tc>
          <w:tcPr>
            <w:tcW w:w="2513"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9C6F72">
            <w:pPr>
              <w:pStyle w:val="ProductList-Body"/>
              <w:spacing w:before="20" w:after="20"/>
              <w:rPr>
                <w:rFonts w:ascii="Calibri" w:eastAsia="SimSun" w:hAnsi="Calibri"/>
                <w:lang w:val="zh-CN" w:eastAsia="zh-CN" w:bidi="zh-CN"/>
              </w:rPr>
            </w:pPr>
            <w:hyperlink r:id="rId76" w:anchor="SoftwareAssurance" w:history="1">
              <w:r w:rsidR="00BE3CC2" w:rsidRPr="00EA502E">
                <w:rPr>
                  <w:rStyle w:val="Hyperlink"/>
                  <w:rFonts w:ascii="Calibri" w:eastAsia="SimSun" w:hAnsi="SimSun" w:hint="eastAsia"/>
                  <w:color w:val="000000" w:themeColor="text1"/>
                  <w:u w:val="none"/>
                  <w:lang w:eastAsia="zh-CN"/>
                </w:rPr>
                <w:t>软件保障权益</w:t>
              </w:r>
            </w:hyperlink>
            <w:r w:rsidR="00BE3CC2" w:rsidRPr="003C1CAC">
              <w:rPr>
                <w:rFonts w:ascii="Calibri" w:eastAsia="SimSun" w:hAnsi="SimSun" w:hint="eastAsia"/>
                <w:lang w:eastAsia="zh-CN"/>
              </w:rPr>
              <w:t>：</w:t>
            </w:r>
            <w:r w:rsidR="00BE3CC2" w:rsidRPr="003C1CAC">
              <w:rPr>
                <w:rFonts w:ascii="Calibri" w:eastAsia="SimSun" w:hAnsi="SimSun" w:hint="eastAsia"/>
                <w:b/>
                <w:lang w:eastAsia="zh-CN"/>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与</w:t>
      </w:r>
      <w:r w:rsidRPr="003C1CAC">
        <w:rPr>
          <w:rFonts w:ascii="Calibri" w:eastAsia="SimSun" w:hAnsi="Calibri" w:hint="eastAsia"/>
          <w:b/>
          <w:color w:val="00188F"/>
          <w:lang w:eastAsia="zh-CN"/>
        </w:rPr>
        <w:t xml:space="preserve"> Windows Small Business Server (SBS) </w:t>
      </w:r>
      <w:r w:rsidRPr="003C1CAC">
        <w:rPr>
          <w:rFonts w:ascii="Calibri" w:eastAsia="SimSun" w:hAnsi="SimSun" w:hint="eastAsia"/>
          <w:b/>
          <w:color w:val="00188F"/>
          <w:lang w:eastAsia="zh-CN"/>
        </w:rPr>
        <w:t>的生命周期结束相关联的许可授予</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Windows Small Business Server (SBS) 2011 </w:t>
      </w:r>
      <w:r w:rsidRPr="003C1CAC">
        <w:rPr>
          <w:rFonts w:ascii="Calibri" w:eastAsia="SimSun" w:hAnsi="SimSun" w:hint="eastAsia"/>
          <w:lang w:eastAsia="zh-CN"/>
        </w:rPr>
        <w:t>版本是该产品的最终版本。有关详细信息，请参阅位于</w:t>
      </w:r>
      <w:r w:rsidRPr="003C1CAC">
        <w:rPr>
          <w:rFonts w:ascii="Calibri" w:eastAsia="SimSun" w:hAnsi="Calibri" w:hint="eastAsia"/>
          <w:lang w:eastAsia="zh-CN"/>
        </w:rPr>
        <w:t xml:space="preserve"> </w:t>
      </w:r>
      <w:hyperlink r:id="rId77" w:history="1">
        <w:r w:rsidRPr="003C1CAC">
          <w:rPr>
            <w:rStyle w:val="Hyperlink"/>
            <w:rFonts w:ascii="Calibri" w:eastAsia="SimSun" w:hAnsi="Calibri" w:hint="eastAsia"/>
            <w:lang w:eastAsia="zh-CN"/>
          </w:rPr>
          <w:t>http://go.microsoft.com/?linkid=9839207</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3 </w:t>
      </w:r>
      <w:r w:rsidRPr="003C1CAC">
        <w:rPr>
          <w:rFonts w:ascii="Calibri" w:eastAsia="SimSun" w:hAnsi="SimSun" w:hint="eastAsia"/>
          <w:lang w:eastAsia="zh-CN"/>
        </w:rPr>
        <w:t>月产品列表。</w:t>
      </w:r>
    </w:p>
    <w:p w:rsidR="00BE3CC2" w:rsidRPr="003C1CAC" w:rsidRDefault="00BE3CC2" w:rsidP="004836F2">
      <w:pPr>
        <w:pStyle w:val="ProductList-Body"/>
        <w:shd w:val="clear" w:color="auto" w:fill="A6A6A6" w:themeFill="background1" w:themeFillShade="A6"/>
        <w:spacing w:before="120" w:after="240"/>
        <w:jc w:val="right"/>
        <w:rPr>
          <w:rFonts w:ascii="Calibri" w:eastAsia="SimSun" w:hAnsi="Calibri"/>
          <w:lang w:eastAsia="zh-CN"/>
        </w:rPr>
      </w:pPr>
      <w:r w:rsidRPr="003C1CAC">
        <w:rPr>
          <w:rFonts w:ascii="Calibri" w:eastAsia="SimSun" w:hAnsi="Calibri" w:hint="eastAsia"/>
          <w:lang w:eastAsia="zh-CN"/>
        </w:rPr>
        <w:t xml:space="preserve"> </w:t>
      </w: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F967A8" w:rsidRDefault="00BE3CC2" w:rsidP="00BE3CC2">
      <w:pPr>
        <w:pStyle w:val="ProductList-Body"/>
        <w:rPr>
          <w:rFonts w:ascii="Calibri" w:eastAsia="SimSun" w:hAnsi="Calibri"/>
          <w:sz w:val="16"/>
          <w:lang w:eastAsia="zh-CN"/>
        </w:rPr>
      </w:pPr>
    </w:p>
    <w:p w:rsidR="00BE3CC2" w:rsidRPr="00F967A8" w:rsidRDefault="00BE3CC2" w:rsidP="00BE3CC2">
      <w:pPr>
        <w:spacing w:after="0" w:line="240" w:lineRule="auto"/>
        <w:rPr>
          <w:rFonts w:ascii="Calibri" w:eastAsia="SimSun" w:hAnsi="Calibri"/>
          <w:sz w:val="16"/>
        </w:rPr>
        <w:sectPr w:rsidR="00BE3CC2" w:rsidRPr="00F967A8" w:rsidSect="000E1800">
          <w:footerReference w:type="default" r:id="rId78"/>
          <w:pgSz w:w="12240" w:h="15840" w:code="1"/>
          <w:pgMar w:top="1440" w:right="720" w:bottom="1440" w:left="720" w:header="720" w:footer="720" w:gutter="0"/>
          <w:cols w:space="720"/>
        </w:sectPr>
      </w:pPr>
    </w:p>
    <w:p w:rsidR="00BE3CC2" w:rsidRPr="003C1CAC" w:rsidRDefault="00BE3CC2" w:rsidP="00BE3CC2">
      <w:pPr>
        <w:pStyle w:val="ProductList-SectionHeading"/>
        <w:outlineLvl w:val="0"/>
        <w:rPr>
          <w:rFonts w:ascii="Calibri" w:eastAsia="SimSun" w:hAnsi="Calibri"/>
          <w:lang w:eastAsia="zh-CN"/>
        </w:rPr>
      </w:pPr>
      <w:bookmarkStart w:id="892" w:name="_Toc380655372"/>
      <w:bookmarkStart w:id="893" w:name="_Toc380513324"/>
      <w:bookmarkStart w:id="894" w:name="_Toc379797299"/>
      <w:bookmarkStart w:id="895" w:name="_Toc378151556"/>
      <w:bookmarkStart w:id="896" w:name="_Toc378147654"/>
      <w:bookmarkStart w:id="897" w:name="OnlineServices"/>
      <w:bookmarkStart w:id="898" w:name="_Toc406094020"/>
      <w:r w:rsidRPr="003C1CAC">
        <w:rPr>
          <w:rFonts w:ascii="Calibri" w:eastAsia="SimSun" w:hAnsi="SimSun" w:hint="eastAsia"/>
          <w:lang w:eastAsia="zh-CN"/>
        </w:rPr>
        <w:t>在线服务</w:t>
      </w:r>
      <w:bookmarkEnd w:id="892"/>
      <w:bookmarkEnd w:id="893"/>
      <w:bookmarkEnd w:id="894"/>
      <w:bookmarkEnd w:id="895"/>
      <w:bookmarkEnd w:id="896"/>
      <w:bookmarkEnd w:id="897"/>
      <w:bookmarkEnd w:id="898"/>
    </w:p>
    <w:p w:rsidR="00BE3CC2" w:rsidRPr="003C1CAC" w:rsidRDefault="00BE3CC2" w:rsidP="00BE3CC2">
      <w:pPr>
        <w:pStyle w:val="ProductList-OfferingGroupHeading"/>
        <w:outlineLvl w:val="1"/>
        <w:rPr>
          <w:rFonts w:ascii="Calibri" w:eastAsia="SimSun" w:hAnsi="Calibri"/>
          <w:lang w:eastAsia="zh-CN"/>
        </w:rPr>
      </w:pPr>
      <w:bookmarkStart w:id="899" w:name="_Toc380655373"/>
      <w:bookmarkStart w:id="900" w:name="_Toc380513325"/>
      <w:bookmarkStart w:id="901" w:name="_Toc379797300"/>
      <w:bookmarkStart w:id="902" w:name="_Toc378151557"/>
      <w:bookmarkStart w:id="903" w:name="_Toc378147655"/>
      <w:bookmarkStart w:id="904" w:name="_Toc406094021"/>
      <w:r w:rsidRPr="003C1CAC">
        <w:rPr>
          <w:rFonts w:ascii="Calibri" w:eastAsia="SimSun" w:hAnsi="SimSun" w:hint="eastAsia"/>
          <w:lang w:eastAsia="zh-CN"/>
        </w:rPr>
        <w:t>一般条款</w:t>
      </w:r>
      <w:bookmarkEnd w:id="899"/>
      <w:bookmarkEnd w:id="900"/>
      <w:bookmarkEnd w:id="901"/>
      <w:bookmarkEnd w:id="902"/>
      <w:bookmarkEnd w:id="903"/>
      <w:bookmarkEnd w:id="904"/>
    </w:p>
    <w:p w:rsidR="00BE3CC2" w:rsidRPr="003C1CAC" w:rsidRDefault="00BE3CC2" w:rsidP="00BE3CC2">
      <w:pPr>
        <w:pStyle w:val="ProductList-Offering2Heading"/>
        <w:outlineLvl w:val="1"/>
        <w:rPr>
          <w:rFonts w:ascii="Calibri" w:eastAsia="SimSun" w:hAnsi="Calibri"/>
          <w:lang w:eastAsia="zh-CN"/>
        </w:rPr>
      </w:pPr>
      <w:r w:rsidRPr="003C1CAC">
        <w:rPr>
          <w:rFonts w:ascii="Calibri" w:eastAsia="SimSun" w:hAnsi="Calibri"/>
          <w:lang w:eastAsia="zh-CN"/>
        </w:rPr>
        <w:tab/>
      </w:r>
      <w:bookmarkStart w:id="905" w:name="_Toc380655374"/>
      <w:bookmarkStart w:id="906" w:name="_Toc380513326"/>
      <w:bookmarkStart w:id="907" w:name="_Toc379797301"/>
      <w:bookmarkStart w:id="908" w:name="_Toc378147656"/>
      <w:bookmarkStart w:id="909" w:name="_Toc406094022"/>
      <w:r w:rsidRPr="003C1CAC">
        <w:rPr>
          <w:rFonts w:ascii="Calibri" w:eastAsia="SimSun" w:hAnsi="SimSun" w:hint="eastAsia"/>
          <w:lang w:eastAsia="zh-CN"/>
        </w:rPr>
        <w:t>各地区的在线服务提供情况</w:t>
      </w:r>
      <w:bookmarkEnd w:id="905"/>
      <w:bookmarkEnd w:id="906"/>
      <w:bookmarkEnd w:id="907"/>
      <w:bookmarkEnd w:id="908"/>
      <w:bookmarkEnd w:id="909"/>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请访问</w:t>
      </w:r>
      <w:r w:rsidRPr="003C1CAC">
        <w:rPr>
          <w:rFonts w:ascii="Calibri" w:eastAsia="SimSun" w:hAnsi="Calibri" w:hint="eastAsia"/>
          <w:lang w:eastAsia="zh-CN"/>
        </w:rPr>
        <w:t xml:space="preserve"> </w:t>
      </w:r>
      <w:hyperlink r:id="rId79" w:anchor="international" w:history="1">
        <w:r w:rsidRPr="003C1CAC">
          <w:rPr>
            <w:rStyle w:val="Hyperlink"/>
            <w:rFonts w:ascii="Calibri" w:eastAsia="SimSun" w:hAnsi="Calibri" w:hint="eastAsia"/>
            <w:lang w:eastAsia="zh-CN"/>
          </w:rPr>
          <w:t>http://www.microsoft.com/online/faq.aspx#international</w:t>
        </w:r>
      </w:hyperlink>
      <w:r w:rsidRPr="003C1CAC">
        <w:rPr>
          <w:rFonts w:ascii="Calibri" w:eastAsia="SimSun" w:hAnsi="Calibri" w:hint="eastAsia"/>
          <w:lang w:eastAsia="zh-CN"/>
        </w:rPr>
        <w:t xml:space="preserve"> </w:t>
      </w:r>
      <w:r w:rsidRPr="003C1CAC">
        <w:rPr>
          <w:rFonts w:ascii="Calibri" w:eastAsia="SimSun" w:hAnsi="SimSun" w:hint="eastAsia"/>
          <w:lang w:eastAsia="zh-CN"/>
        </w:rPr>
        <w:t>查看提供在线服务的国家和地区列表。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2Heading"/>
        <w:outlineLvl w:val="1"/>
        <w:rPr>
          <w:rFonts w:ascii="Calibri" w:eastAsia="SimSun" w:hAnsi="Calibri"/>
          <w:lang w:eastAsia="zh-CN"/>
        </w:rPr>
      </w:pPr>
      <w:r w:rsidRPr="003C1CAC">
        <w:rPr>
          <w:rFonts w:ascii="Calibri" w:eastAsia="SimSun" w:hAnsi="Calibri"/>
          <w:lang w:eastAsia="zh-CN"/>
        </w:rPr>
        <w:tab/>
      </w:r>
      <w:bookmarkStart w:id="910" w:name="_Toc380655375"/>
      <w:bookmarkStart w:id="911" w:name="_Toc380513327"/>
      <w:bookmarkStart w:id="912" w:name="_Toc379797302"/>
      <w:bookmarkStart w:id="913" w:name="_Toc378147657"/>
      <w:bookmarkStart w:id="914" w:name="_Toc406094023"/>
      <w:r w:rsidRPr="003C1CAC">
        <w:rPr>
          <w:rFonts w:ascii="Calibri" w:eastAsia="SimSun" w:hAnsi="SimSun" w:hint="eastAsia"/>
          <w:lang w:eastAsia="zh-CN"/>
        </w:rPr>
        <w:t>在线服务购买规则</w:t>
      </w:r>
      <w:bookmarkEnd w:id="910"/>
      <w:bookmarkEnd w:id="911"/>
      <w:bookmarkEnd w:id="912"/>
      <w:bookmarkEnd w:id="913"/>
      <w:bookmarkEnd w:id="914"/>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以下购买规则适用于在线服务的购买：</w:t>
      </w:r>
    </w:p>
    <w:p w:rsidR="00BE3CC2" w:rsidRPr="003C1CAC" w:rsidRDefault="00BE3CC2" w:rsidP="003D089A">
      <w:pPr>
        <w:pStyle w:val="ProductList-Body"/>
        <w:numPr>
          <w:ilvl w:val="0"/>
          <w:numId w:val="29"/>
        </w:numPr>
        <w:ind w:left="450" w:hanging="270"/>
        <w:rPr>
          <w:rFonts w:ascii="Calibri" w:eastAsia="SimSun" w:hAnsi="Calibri"/>
          <w:lang w:eastAsia="zh-CN"/>
        </w:rPr>
      </w:pPr>
      <w:r w:rsidRPr="003C1CAC">
        <w:rPr>
          <w:rFonts w:ascii="Calibri" w:eastAsia="SimSun" w:hAnsi="SimSun" w:hint="eastAsia"/>
          <w:lang w:eastAsia="zh-CN"/>
        </w:rPr>
        <w:t>客户必须拥有有效的批量许可协议，才能订购附加许可或续签在线服务。</w:t>
      </w:r>
    </w:p>
    <w:p w:rsidR="00BE3CC2" w:rsidRPr="003C1CAC" w:rsidRDefault="00BE3CC2" w:rsidP="003D089A">
      <w:pPr>
        <w:pStyle w:val="ProductList-Body"/>
        <w:numPr>
          <w:ilvl w:val="0"/>
          <w:numId w:val="29"/>
        </w:numPr>
        <w:ind w:left="450" w:hanging="270"/>
        <w:rPr>
          <w:rFonts w:ascii="Calibri" w:eastAsia="SimSun" w:hAnsi="Calibri"/>
          <w:lang w:eastAsia="zh-CN"/>
        </w:rPr>
      </w:pPr>
      <w:r w:rsidRPr="003C1CAC">
        <w:rPr>
          <w:rFonts w:ascii="Calibri" w:eastAsia="SimSun" w:hAnsi="SimSun" w:hint="eastAsia"/>
          <w:lang w:eastAsia="zh-CN"/>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BE3CC2" w:rsidRPr="003C1CAC" w:rsidRDefault="00BE3CC2" w:rsidP="003D089A">
      <w:pPr>
        <w:pStyle w:val="ProductList-Body"/>
        <w:numPr>
          <w:ilvl w:val="0"/>
          <w:numId w:val="29"/>
        </w:numPr>
        <w:ind w:left="450" w:hanging="270"/>
        <w:rPr>
          <w:rFonts w:ascii="Calibri" w:eastAsia="SimSun" w:hAnsi="Calibri"/>
          <w:lang w:eastAsia="zh-CN"/>
        </w:rPr>
      </w:pPr>
      <w:r w:rsidRPr="003C1CAC">
        <w:rPr>
          <w:rFonts w:ascii="Calibri" w:eastAsia="SimSun" w:hAnsi="SimSun" w:hint="eastAsia"/>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BE3CC2" w:rsidRPr="003C1CAC" w:rsidRDefault="00BE3CC2" w:rsidP="003D089A">
      <w:pPr>
        <w:pStyle w:val="ProductList-Body"/>
        <w:numPr>
          <w:ilvl w:val="0"/>
          <w:numId w:val="29"/>
        </w:numPr>
        <w:ind w:left="450" w:hanging="270"/>
        <w:rPr>
          <w:rFonts w:ascii="Calibri" w:eastAsia="SimSun" w:hAnsi="Calibri"/>
          <w:lang w:eastAsia="zh-CN"/>
        </w:rPr>
      </w:pPr>
      <w:r w:rsidRPr="003C1CAC">
        <w:rPr>
          <w:rFonts w:ascii="Calibri" w:eastAsia="SimSun" w:hAnsi="SimSun" w:hint="eastAsia"/>
          <w:lang w:eastAsia="zh-CN"/>
        </w:rPr>
        <w:t>除非客户已签订添加企业在线服务的企业许可登记表修订，否则不论是否与其协议内容相悖，客户都必须在首次使用订购之前购买在线服务订购。企业协议客户不能为附加的订购许可提交校正订单。</w:t>
      </w:r>
    </w:p>
    <w:p w:rsidR="00BE3CC2" w:rsidRPr="003C1CAC" w:rsidRDefault="00BE3CC2" w:rsidP="003D089A">
      <w:pPr>
        <w:pStyle w:val="ProductList-Body"/>
        <w:numPr>
          <w:ilvl w:val="0"/>
          <w:numId w:val="29"/>
        </w:numPr>
        <w:ind w:left="450" w:hanging="270"/>
        <w:rPr>
          <w:rFonts w:ascii="Calibri" w:eastAsia="SimSun" w:hAnsi="Calibri"/>
          <w:lang w:eastAsia="zh-CN"/>
        </w:rPr>
      </w:pPr>
      <w:r w:rsidRPr="003C1CAC">
        <w:rPr>
          <w:rFonts w:ascii="Calibri" w:eastAsia="SimSun" w:hAnsi="SimSun" w:hint="eastAsia"/>
          <w:lang w:eastAsia="zh-CN"/>
        </w:rPr>
        <w:t>客户可在在线服务的初始订单或初始许可预订（以较早的日期为准）之后的三十</w:t>
      </w:r>
      <w:r w:rsidRPr="003C1CAC">
        <w:rPr>
          <w:rFonts w:ascii="Calibri" w:eastAsia="SimSun" w:hAnsi="Calibri" w:hint="eastAsia"/>
          <w:lang w:eastAsia="zh-CN"/>
        </w:rPr>
        <w:t xml:space="preserve"> (30) </w:t>
      </w:r>
      <w:r w:rsidRPr="003C1CAC">
        <w:rPr>
          <w:rFonts w:ascii="Calibri" w:eastAsia="SimSun" w:hAnsi="SimSun" w:hint="eastAsia"/>
          <w:lang w:eastAsia="zh-CN"/>
        </w:rPr>
        <w:t>天内取消在线服务订购，并且不会受到处罚。</w:t>
      </w:r>
    </w:p>
    <w:p w:rsidR="00BE3CC2" w:rsidRPr="003C1CAC" w:rsidRDefault="00BE3CC2" w:rsidP="003D089A">
      <w:pPr>
        <w:pStyle w:val="ProductList-Body"/>
        <w:numPr>
          <w:ilvl w:val="0"/>
          <w:numId w:val="29"/>
        </w:numPr>
        <w:ind w:left="450" w:hanging="270"/>
        <w:rPr>
          <w:rFonts w:ascii="Calibri" w:eastAsia="SimSun" w:hAnsi="Calibri"/>
          <w:lang w:eastAsia="zh-CN"/>
        </w:rPr>
      </w:pPr>
      <w:r w:rsidRPr="003C1CAC">
        <w:rPr>
          <w:rFonts w:ascii="Calibri" w:eastAsia="SimSun" w:hAnsi="SimSun" w:hint="eastAsia"/>
          <w:lang w:eastAsia="zh-CN"/>
        </w:rPr>
        <w:t>客户至少要购买</w:t>
      </w:r>
      <w:r w:rsidRPr="003C1CAC">
        <w:rPr>
          <w:rFonts w:ascii="Calibri" w:eastAsia="SimSun" w:hAnsi="Calibri" w:hint="eastAsia"/>
          <w:lang w:eastAsia="zh-CN"/>
        </w:rPr>
        <w:t xml:space="preserve"> 5 </w:t>
      </w:r>
      <w:r w:rsidRPr="003C1CAC">
        <w:rPr>
          <w:rFonts w:ascii="Calibri" w:eastAsia="SimSun" w:hAnsi="SimSun" w:hint="eastAsia"/>
          <w:lang w:eastAsia="zh-CN"/>
        </w:rPr>
        <w:t>份许可，才有资格加入开放式价值计划。在计算在线服务用户订购许可</w:t>
      </w:r>
      <w:r w:rsidRPr="003C1CAC">
        <w:rPr>
          <w:rFonts w:ascii="Calibri" w:eastAsia="SimSun" w:hAnsi="Calibri" w:hint="eastAsia"/>
          <w:lang w:eastAsia="zh-CN"/>
        </w:rPr>
        <w:t xml:space="preserve"> (USL) </w:t>
      </w:r>
      <w:r w:rsidRPr="003C1CAC">
        <w:rPr>
          <w:rFonts w:ascii="Calibri" w:eastAsia="SimSun" w:hAnsi="SimSun" w:hint="eastAsia"/>
          <w:lang w:eastAsia="zh-CN"/>
        </w:rPr>
        <w:t>的数量时，这条规则也同样适用。</w:t>
      </w:r>
      <w:r w:rsidRPr="003C1CAC">
        <w:rPr>
          <w:rFonts w:ascii="Calibri" w:eastAsia="SimSun" w:hAnsi="Calibri" w:hint="eastAsia"/>
          <w:lang w:eastAsia="zh-CN"/>
        </w:rPr>
        <w:t xml:space="preserve">USL </w:t>
      </w:r>
      <w:r w:rsidRPr="003C1CAC">
        <w:rPr>
          <w:rFonts w:ascii="Calibri" w:eastAsia="SimSun" w:hAnsi="SimSun" w:hint="eastAsia"/>
          <w:lang w:eastAsia="zh-CN"/>
        </w:rPr>
        <w:t>可计入</w:t>
      </w:r>
      <w:r w:rsidRPr="003C1CAC">
        <w:rPr>
          <w:rFonts w:ascii="Calibri" w:eastAsia="SimSun" w:hAnsi="Calibri" w:hint="eastAsia"/>
          <w:lang w:eastAsia="zh-CN"/>
        </w:rPr>
        <w:t xml:space="preserve"> 5 </w:t>
      </w:r>
      <w:r w:rsidRPr="003C1CAC">
        <w:rPr>
          <w:rFonts w:ascii="Calibri" w:eastAsia="SimSun" w:hAnsi="SimSun" w:hint="eastAsia"/>
          <w:lang w:eastAsia="zh-CN"/>
        </w:rPr>
        <w:t>份许可的最低数量要求。订购</w:t>
      </w:r>
      <w:r w:rsidRPr="003C1CAC">
        <w:rPr>
          <w:rFonts w:ascii="Calibri" w:eastAsia="SimSun" w:hAnsi="Calibri" w:hint="eastAsia"/>
          <w:lang w:eastAsia="zh-CN"/>
        </w:rPr>
        <w:t xml:space="preserve"> 5 </w:t>
      </w:r>
      <w:r w:rsidRPr="003C1CAC">
        <w:rPr>
          <w:rFonts w:ascii="Calibri" w:eastAsia="SimSun" w:hAnsi="SimSun" w:hint="eastAsia"/>
          <w:lang w:eastAsia="zh-CN"/>
        </w:rPr>
        <w:t>份</w:t>
      </w:r>
      <w:r w:rsidRPr="003C1CAC">
        <w:rPr>
          <w:rFonts w:ascii="Calibri" w:eastAsia="SimSun" w:hAnsi="Calibri" w:hint="eastAsia"/>
          <w:lang w:eastAsia="zh-CN"/>
        </w:rPr>
        <w:t xml:space="preserve"> USL</w:t>
      </w:r>
      <w:r w:rsidRPr="003C1CAC">
        <w:rPr>
          <w:rFonts w:ascii="Calibri" w:eastAsia="SimSun" w:hAnsi="SimSun" w:hint="eastAsia"/>
          <w:lang w:eastAsia="zh-CN"/>
        </w:rPr>
        <w:t>，可满足开放式价值计划的最低要求。不过，仅有</w:t>
      </w:r>
      <w:r w:rsidRPr="003C1CAC">
        <w:rPr>
          <w:rFonts w:ascii="Calibri" w:eastAsia="SimSun" w:hAnsi="Calibri" w:hint="eastAsia"/>
          <w:lang w:eastAsia="zh-CN"/>
        </w:rPr>
        <w:t xml:space="preserve"> 5 </w:t>
      </w:r>
      <w:r w:rsidRPr="003C1CAC">
        <w:rPr>
          <w:rFonts w:ascii="Calibri" w:eastAsia="SimSun" w:hAnsi="SimSun" w:hint="eastAsia"/>
          <w:lang w:eastAsia="zh-CN"/>
        </w:rPr>
        <w:t>份</w:t>
      </w:r>
      <w:r w:rsidRPr="003C1CAC">
        <w:rPr>
          <w:rFonts w:ascii="Calibri" w:eastAsia="SimSun" w:hAnsi="Calibri" w:hint="eastAsia"/>
          <w:lang w:eastAsia="zh-CN"/>
        </w:rPr>
        <w:t xml:space="preserve"> USL </w:t>
      </w:r>
      <w:r w:rsidRPr="003C1CAC">
        <w:rPr>
          <w:rFonts w:ascii="Calibri" w:eastAsia="SimSun" w:hAnsi="SimSun" w:hint="eastAsia"/>
          <w:lang w:eastAsia="zh-CN"/>
        </w:rPr>
        <w:t>无法满足开放式价值（组织范围）和开放式价值订购的最低要求。对于开放式价值（组织范围）和开放式价值订购，初始订单除了任何</w:t>
      </w:r>
      <w:r w:rsidRPr="003C1CAC">
        <w:rPr>
          <w:rFonts w:ascii="Calibri" w:eastAsia="SimSun" w:hAnsi="Calibri" w:hint="eastAsia"/>
          <w:lang w:eastAsia="zh-CN"/>
        </w:rPr>
        <w:t xml:space="preserve"> USL </w:t>
      </w:r>
      <w:r w:rsidRPr="003C1CAC">
        <w:rPr>
          <w:rFonts w:ascii="Calibri" w:eastAsia="SimSun" w:hAnsi="SimSun" w:hint="eastAsia"/>
          <w:lang w:eastAsia="zh-CN"/>
        </w:rPr>
        <w:t>之外，还必须包括至少</w:t>
      </w:r>
      <w:r w:rsidRPr="003C1CAC">
        <w:rPr>
          <w:rFonts w:ascii="Calibri" w:eastAsia="SimSun" w:hAnsi="Calibri" w:hint="eastAsia"/>
          <w:lang w:eastAsia="zh-CN"/>
        </w:rPr>
        <w:t xml:space="preserve"> 5 </w:t>
      </w:r>
      <w:r w:rsidRPr="003C1CAC">
        <w:rPr>
          <w:rFonts w:ascii="Calibri" w:eastAsia="SimSun" w:hAnsi="SimSun" w:hint="eastAsia"/>
          <w:lang w:eastAsia="zh-CN"/>
        </w:rPr>
        <w:t>份台式计算机平台或桌面组件许可。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政府社区云（仅美国）</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在本产品说明中，</w:t>
      </w:r>
      <w:r w:rsidRPr="003C1CAC">
        <w:rPr>
          <w:rFonts w:ascii="Calibri" w:eastAsia="SimSun" w:hAnsi="Calibri" w:hint="eastAsia"/>
        </w:rPr>
        <w:t>“</w:t>
      </w:r>
      <w:r w:rsidRPr="003C1CAC">
        <w:rPr>
          <w:rFonts w:ascii="Calibri" w:eastAsia="SimSun" w:hAnsi="SimSun" w:hint="eastAsia"/>
        </w:rPr>
        <w:t>合格在线服务</w:t>
      </w:r>
      <w:r w:rsidRPr="003C1CAC">
        <w:rPr>
          <w:rFonts w:ascii="Calibri" w:eastAsia="SimSun" w:hAnsi="Calibri" w:hint="eastAsia"/>
        </w:rPr>
        <w:t>”</w:t>
      </w:r>
      <w:r w:rsidRPr="003C1CAC">
        <w:rPr>
          <w:rFonts w:ascii="Calibri" w:eastAsia="SimSun" w:hAnsi="SimSun" w:hint="eastAsia"/>
        </w:rPr>
        <w:t>包括：</w:t>
      </w:r>
      <w:r w:rsidRPr="003C1CAC">
        <w:rPr>
          <w:rFonts w:ascii="Calibri" w:eastAsia="SimSun" w:hAnsi="Calibri" w:hint="eastAsia"/>
        </w:rPr>
        <w:t>Exchange Online Archiving</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Exchange Online Kiosk</w:t>
      </w:r>
      <w:r w:rsidRPr="003C1CAC">
        <w:rPr>
          <w:rFonts w:ascii="Calibri" w:eastAsia="SimSun" w:hAnsi="Calibri" w:hint="eastAsia"/>
        </w:rPr>
        <w:fldChar w:fldCharType="begin"/>
      </w:r>
      <w:r w:rsidRPr="003C1CAC">
        <w:rPr>
          <w:rFonts w:ascii="Calibri" w:eastAsia="SimSun" w:hAnsi="Calibri" w:hint="eastAsia"/>
        </w:rPr>
        <w:instrText>XE "Exchange Online Kiosk"</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 xml:space="preserve">Exchange Online </w:t>
      </w:r>
      <w:r w:rsidRPr="003C1CAC">
        <w:rPr>
          <w:rFonts w:ascii="Calibri" w:eastAsia="SimSun" w:hAnsi="SimSun" w:hint="eastAsia"/>
        </w:rPr>
        <w:t>计划</w:t>
      </w:r>
      <w:r w:rsidRPr="003C1CAC">
        <w:rPr>
          <w:rFonts w:ascii="Calibri" w:eastAsia="SimSun" w:hAnsi="Calibri" w:hint="eastAsia"/>
        </w:rPr>
        <w:t xml:space="preserve"> 1-2</w:t>
      </w:r>
      <w:r w:rsidRPr="003C1CAC">
        <w:rPr>
          <w:rFonts w:ascii="Calibri" w:eastAsia="SimSun" w:hAnsi="SimSun" w:hint="eastAsia"/>
        </w:rPr>
        <w:t>、</w:t>
      </w:r>
      <w:r w:rsidRPr="003C1CAC">
        <w:rPr>
          <w:rFonts w:ascii="Calibri" w:eastAsia="SimSun" w:hAnsi="Calibri" w:hint="eastAsia"/>
        </w:rPr>
        <w:t>Exchange Online Protection</w:t>
      </w:r>
      <w:r w:rsidRPr="003C1CAC">
        <w:rPr>
          <w:rFonts w:ascii="Calibri" w:eastAsia="SimSun" w:hAnsi="SimSun" w:hint="eastAsia"/>
        </w:rPr>
        <w:t>、</w:t>
      </w:r>
      <w:r w:rsidRPr="003C1CAC">
        <w:rPr>
          <w:rFonts w:ascii="Calibri" w:eastAsia="SimSun" w:hAnsi="Calibri" w:hint="eastAsia"/>
        </w:rPr>
        <w:t xml:space="preserve">Lync Online </w:t>
      </w:r>
      <w:r w:rsidRPr="003C1CAC">
        <w:rPr>
          <w:rFonts w:ascii="Calibri" w:eastAsia="SimSun" w:hAnsi="SimSun" w:hint="eastAsia"/>
        </w:rPr>
        <w:t>计划</w:t>
      </w:r>
      <w:r w:rsidRPr="003C1CAC">
        <w:rPr>
          <w:rFonts w:ascii="Calibri" w:eastAsia="SimSun" w:hAnsi="Calibri" w:hint="eastAsia"/>
        </w:rPr>
        <w:t xml:space="preserve"> 1-2</w:t>
      </w:r>
      <w:r w:rsidRPr="003C1CAC">
        <w:rPr>
          <w:rFonts w:ascii="Calibri" w:eastAsia="SimSun" w:hAnsi="SimSun" w:hint="eastAsia"/>
        </w:rPr>
        <w:t>、</w:t>
      </w:r>
      <w:r w:rsidRPr="003C1CAC">
        <w:rPr>
          <w:rFonts w:ascii="Calibri" w:eastAsia="SimSun" w:hAnsi="Calibri" w:hint="eastAsia"/>
        </w:rPr>
        <w:t>Microsoft Dynamics CRM Online Professional</w:t>
      </w:r>
      <w:r w:rsidRPr="003C1CAC">
        <w:rPr>
          <w:rFonts w:ascii="Calibri" w:eastAsia="SimSun" w:hAnsi="Calibri" w:hint="eastAsia"/>
        </w:rPr>
        <w:fldChar w:fldCharType="begin"/>
      </w:r>
      <w:r w:rsidRPr="003C1CAC">
        <w:rPr>
          <w:rFonts w:ascii="Calibri" w:eastAsia="SimSun" w:hAnsi="Calibri" w:hint="eastAsia"/>
        </w:rPr>
        <w:instrText>XE "Microsoft Dynamics CRM Online Professional"</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Office 365 Enterprise K1</w:t>
      </w:r>
      <w:r w:rsidRPr="003C1CAC">
        <w:rPr>
          <w:rFonts w:ascii="Calibri" w:eastAsia="SimSun" w:hAnsi="Calibri" w:hint="eastAsia"/>
        </w:rPr>
        <w:fldChar w:fldCharType="begin"/>
      </w:r>
      <w:r w:rsidRPr="003C1CAC">
        <w:rPr>
          <w:rFonts w:ascii="Calibri" w:eastAsia="SimSun" w:hAnsi="Calibri" w:hint="eastAsia"/>
        </w:rPr>
        <w:instrText>XE "Office 365 Enterprise K1"</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 xml:space="preserve">OneDrive for Business </w:t>
      </w:r>
      <w:r w:rsidRPr="003C1CAC">
        <w:rPr>
          <w:rFonts w:ascii="Calibri" w:eastAsia="SimSun" w:hAnsi="SimSun" w:hint="eastAsia"/>
        </w:rPr>
        <w:t>和</w:t>
      </w:r>
      <w:r w:rsidRPr="003C1CAC">
        <w:rPr>
          <w:rFonts w:ascii="Calibri" w:eastAsia="SimSun" w:hAnsi="Calibri" w:hint="eastAsia"/>
        </w:rPr>
        <w:t xml:space="preserve"> SharePoint Online </w:t>
      </w:r>
      <w:r w:rsidRPr="003C1CAC">
        <w:rPr>
          <w:rFonts w:ascii="Calibri" w:eastAsia="SimSun" w:hAnsi="SimSun" w:hint="eastAsia"/>
        </w:rPr>
        <w:t>计划</w:t>
      </w:r>
      <w:r w:rsidRPr="003C1CAC">
        <w:rPr>
          <w:rFonts w:ascii="Calibri" w:eastAsia="SimSun" w:hAnsi="Calibri" w:hint="eastAsia"/>
        </w:rPr>
        <w:t xml:space="preserve"> 1-2</w:t>
      </w:r>
      <w:r w:rsidRPr="003C1CAC">
        <w:rPr>
          <w:rFonts w:ascii="Calibri" w:eastAsia="SimSun" w:hAnsi="SimSun" w:hint="eastAsia"/>
        </w:rPr>
        <w:t>。</w:t>
      </w:r>
      <w:r w:rsidRPr="003C1CAC">
        <w:rPr>
          <w:rFonts w:ascii="Calibri" w:eastAsia="SimSun" w:hAnsi="SimSun" w:hint="eastAsia"/>
          <w:lang w:eastAsia="zh-CN"/>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3C1CAC">
          <w:rPr>
            <w:rStyle w:val="Hyperlink"/>
            <w:rFonts w:ascii="Calibri" w:eastAsia="SimSun" w:hAnsi="SimSun" w:hint="eastAsia"/>
            <w:lang w:eastAsia="zh-CN"/>
          </w:rPr>
          <w:t>图表键值</w:t>
        </w:r>
      </w:hyperlink>
      <w:r w:rsidRPr="003C1CAC">
        <w:rPr>
          <w:rFonts w:ascii="Calibri" w:eastAsia="SimSun" w:hAnsi="SimSun" w:hint="eastAsia"/>
          <w:lang w:eastAsia="zh-CN"/>
        </w:rPr>
        <w:t>），同时也不具有许可预订的资格。</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2Heading"/>
        <w:outlineLvl w:val="1"/>
        <w:rPr>
          <w:rFonts w:ascii="Calibri" w:eastAsia="SimSun" w:hAnsi="Calibri"/>
          <w:lang w:eastAsia="zh-CN"/>
        </w:rPr>
      </w:pPr>
      <w:r w:rsidRPr="003C1CAC">
        <w:rPr>
          <w:rFonts w:ascii="Calibri" w:eastAsia="SimSun" w:hAnsi="Calibri"/>
          <w:lang w:eastAsia="zh-CN"/>
        </w:rPr>
        <w:tab/>
      </w:r>
      <w:bookmarkStart w:id="915" w:name="OnlineServSubTermAndPayTerms"/>
      <w:bookmarkStart w:id="916" w:name="_Toc380655376"/>
      <w:bookmarkStart w:id="917" w:name="_Toc380513328"/>
      <w:bookmarkStart w:id="918" w:name="_Toc379797303"/>
      <w:bookmarkStart w:id="919" w:name="_Toc378147658"/>
      <w:bookmarkStart w:id="920" w:name="_Toc406094024"/>
      <w:r w:rsidRPr="003C1CAC">
        <w:rPr>
          <w:rFonts w:ascii="Calibri" w:eastAsia="SimSun" w:hAnsi="SimSun" w:hint="eastAsia"/>
          <w:lang w:eastAsia="zh-CN"/>
        </w:rPr>
        <w:t>在线服务订购期限和付款方式选项</w:t>
      </w:r>
      <w:bookmarkEnd w:id="915"/>
      <w:bookmarkEnd w:id="916"/>
      <w:bookmarkEnd w:id="917"/>
      <w:bookmarkEnd w:id="918"/>
      <w:bookmarkEnd w:id="919"/>
      <w:bookmarkEnd w:id="920"/>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下表列出了指定计划下各项在线服务的可用订购期限和付款方式选项。在此表中，在线服务按</w:t>
      </w:r>
      <w:r w:rsidRPr="003C1CAC">
        <w:rPr>
          <w:rFonts w:ascii="Calibri" w:eastAsia="SimSun" w:hAnsi="Calibri" w:hint="eastAsia"/>
          <w:lang w:eastAsia="zh-CN"/>
        </w:rPr>
        <w:t>“</w:t>
      </w:r>
      <w:r w:rsidRPr="003C1CAC">
        <w:rPr>
          <w:rFonts w:ascii="Calibri" w:eastAsia="SimSun" w:hAnsi="SimSun" w:hint="eastAsia"/>
          <w:lang w:eastAsia="zh-CN"/>
        </w:rPr>
        <w:t>云服务</w:t>
      </w:r>
      <w:r w:rsidRPr="003C1CAC">
        <w:rPr>
          <w:rFonts w:ascii="Calibri" w:eastAsia="SimSun" w:hAnsi="Calibri" w:hint="eastAsia"/>
          <w:lang w:eastAsia="zh-CN"/>
        </w:rPr>
        <w:t>”</w:t>
      </w:r>
      <w:r w:rsidRPr="003C1CAC">
        <w:rPr>
          <w:rFonts w:ascii="Calibri" w:eastAsia="SimSun" w:hAnsi="SimSun" w:hint="eastAsia"/>
          <w:lang w:eastAsia="zh-CN"/>
        </w:rPr>
        <w:t>和</w:t>
      </w:r>
      <w:r w:rsidRPr="003C1CAC">
        <w:rPr>
          <w:rFonts w:ascii="Calibri" w:eastAsia="SimSun" w:hAnsi="Calibri" w:hint="eastAsia"/>
          <w:lang w:eastAsia="zh-CN"/>
        </w:rPr>
        <w:t>“</w:t>
      </w:r>
      <w:r w:rsidRPr="003C1CAC">
        <w:rPr>
          <w:rFonts w:ascii="Calibri" w:eastAsia="SimSun" w:hAnsi="SimSun" w:hint="eastAsia"/>
          <w:lang w:eastAsia="zh-CN"/>
        </w:rPr>
        <w:t>其他在线服务</w:t>
      </w:r>
      <w:r w:rsidRPr="003C1CAC">
        <w:rPr>
          <w:rFonts w:ascii="Calibri" w:eastAsia="SimSun" w:hAnsi="Calibri" w:hint="eastAsia"/>
          <w:lang w:eastAsia="zh-CN"/>
        </w:rPr>
        <w:t>”</w:t>
      </w:r>
      <w:r w:rsidRPr="003C1CAC">
        <w:rPr>
          <w:rFonts w:ascii="Calibri" w:eastAsia="SimSun" w:hAnsi="SimSun" w:hint="eastAsia"/>
          <w:lang w:eastAsia="zh-CN"/>
        </w:rPr>
        <w:t>分类。</w:t>
      </w:r>
      <w:r w:rsidRPr="00434ADC">
        <w:rPr>
          <w:rFonts w:ascii="Calibri" w:eastAsia="SimSun" w:hAnsi="Calibri"/>
          <w:lang w:eastAsia="zh-CN"/>
        </w:rPr>
        <w:t>“</w:t>
      </w:r>
      <w:r w:rsidRPr="003C1CAC">
        <w:rPr>
          <w:rFonts w:ascii="Calibri" w:eastAsia="SimSun" w:hAnsi="Calibri" w:hint="eastAsia"/>
          <w:lang w:eastAsia="zh-CN"/>
        </w:rPr>
        <w:t>Microsoft Azure</w:t>
      </w:r>
      <w:r w:rsidRPr="00434ADC">
        <w:rPr>
          <w:rFonts w:ascii="Calibri" w:eastAsia="SimSun" w:hAnsi="Calibri"/>
          <w:lang w:eastAsia="zh-CN"/>
        </w:rPr>
        <w:t>”</w:t>
      </w:r>
      <w:r w:rsidRPr="003C1CAC">
        <w:rPr>
          <w:rFonts w:ascii="Calibri" w:eastAsia="SimSun" w:hAnsi="SimSun" w:hint="eastAsia"/>
          <w:lang w:eastAsia="zh-CN"/>
        </w:rPr>
        <w:t>一节中介绍了</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的订购期限和付款方式。</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lang w:eastAsia="zh-CN"/>
        </w:rPr>
        <w:t>云服务</w:t>
      </w:r>
      <w:r w:rsidRPr="003C1CAC">
        <w:rPr>
          <w:rFonts w:ascii="Calibri" w:eastAsia="SimSun" w:hAnsi="SimSun" w:hint="eastAsia"/>
          <w:lang w:eastAsia="zh-CN"/>
        </w:rPr>
        <w:t>：</w:t>
      </w:r>
      <w:r w:rsidRPr="003C1CAC">
        <w:rPr>
          <w:rFonts w:ascii="Calibri" w:eastAsia="SimSun" w:hAnsi="Calibri" w:hint="eastAsia"/>
          <w:lang w:eastAsia="zh-CN"/>
        </w:rPr>
        <w:t>Azure Rights Management</w:t>
      </w:r>
      <w:r w:rsidRPr="003C1CAC">
        <w:rPr>
          <w:rFonts w:ascii="Calibri" w:eastAsia="SimSun" w:hAnsi="SimSun" w:hint="eastAsia"/>
          <w:lang w:eastAsia="zh-CN"/>
        </w:rPr>
        <w:t>、</w:t>
      </w:r>
      <w:r w:rsidRPr="003C1CAC">
        <w:rPr>
          <w:rFonts w:ascii="Calibri" w:eastAsia="SimSun" w:hAnsi="Calibri" w:hint="eastAsia"/>
          <w:lang w:eastAsia="zh-CN"/>
        </w:rPr>
        <w:t>CRM Online</w:t>
      </w:r>
      <w:r w:rsidRPr="003C1CAC">
        <w:rPr>
          <w:rFonts w:ascii="Calibri" w:eastAsia="SimSun" w:hAnsi="SimSun" w:hint="eastAsia"/>
          <w:lang w:eastAsia="zh-CN"/>
        </w:rPr>
        <w:t>、</w:t>
      </w:r>
      <w:r w:rsidRPr="003C1CAC">
        <w:rPr>
          <w:rFonts w:ascii="Calibri" w:eastAsia="SimSun" w:hAnsi="Calibri" w:hint="eastAsia"/>
          <w:lang w:eastAsia="zh-CN"/>
        </w:rPr>
        <w:t>Microsoft Translator API</w:t>
      </w:r>
      <w:r w:rsidRPr="003C1CAC">
        <w:rPr>
          <w:rFonts w:ascii="Calibri" w:eastAsia="SimSun" w:hAnsi="SimSun" w:hint="eastAsia"/>
          <w:lang w:eastAsia="zh-CN"/>
        </w:rPr>
        <w:t>、</w:t>
      </w:r>
      <w:r w:rsidRPr="003C1CAC">
        <w:rPr>
          <w:rFonts w:ascii="Calibri" w:eastAsia="SimSun" w:hAnsi="Calibri" w:hint="eastAsia"/>
          <w:lang w:eastAsia="zh-CN"/>
        </w:rPr>
        <w:t>Office 365</w:t>
      </w:r>
      <w:r w:rsidRPr="003C1CAC">
        <w:rPr>
          <w:rFonts w:ascii="Calibri" w:eastAsia="SimSun" w:hAnsi="SimSun" w:hint="eastAsia"/>
          <w:lang w:eastAsia="zh-CN"/>
        </w:rPr>
        <w:t>、</w:t>
      </w:r>
      <w:r w:rsidRPr="003C1CAC">
        <w:rPr>
          <w:rFonts w:ascii="Calibri" w:eastAsia="SimSun" w:hAnsi="Calibri" w:hint="eastAsia"/>
          <w:lang w:eastAsia="zh-CN"/>
        </w:rPr>
        <w:t>Microsoft Intune</w:t>
      </w:r>
      <w:r w:rsidRPr="003C1CAC">
        <w:rPr>
          <w:rFonts w:ascii="Calibri" w:eastAsia="SimSun" w:hAnsi="Calibri" w:hint="eastAsia"/>
        </w:rPr>
        <w:fldChar w:fldCharType="begin"/>
      </w:r>
      <w:r w:rsidRPr="003C1CAC">
        <w:rPr>
          <w:rFonts w:ascii="Calibri" w:eastAsia="SimSun" w:hAnsi="Calibri" w:hint="eastAsia"/>
          <w:lang w:eastAsia="zh-CN"/>
        </w:rPr>
        <w:instrText>XE "Microsoft Intune"</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Calibri" w:hint="eastAsia"/>
          <w:lang w:eastAsia="zh-CN"/>
        </w:rPr>
        <w:t>Yammer</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rPr>
      </w:pPr>
      <w:r w:rsidRPr="003C1CAC">
        <w:rPr>
          <w:rFonts w:ascii="Calibri" w:eastAsia="SimSun" w:hAnsi="SimSun" w:hint="eastAsia"/>
          <w:b/>
        </w:rPr>
        <w:t>其他在线服务</w:t>
      </w:r>
      <w:r w:rsidRPr="003C1CAC">
        <w:rPr>
          <w:rFonts w:ascii="Calibri" w:eastAsia="SimSun" w:hAnsi="SimSun" w:hint="eastAsia"/>
        </w:rPr>
        <w:t>：</w:t>
      </w:r>
      <w:r w:rsidRPr="003C1CAC">
        <w:rPr>
          <w:rFonts w:ascii="Calibri" w:eastAsia="SimSun" w:hAnsi="Calibri" w:hint="eastAsia"/>
        </w:rPr>
        <w:t>Bing Maps</w:t>
      </w:r>
      <w:r w:rsidRPr="003C1CAC">
        <w:rPr>
          <w:rFonts w:ascii="Calibri" w:eastAsia="SimSun" w:hAnsi="SimSun" w:hint="eastAsia"/>
        </w:rPr>
        <w:t>、</w:t>
      </w:r>
      <w:r w:rsidRPr="003C1CAC">
        <w:rPr>
          <w:rFonts w:ascii="Calibri" w:eastAsia="SimSun" w:hAnsi="Calibri" w:hint="eastAsia"/>
        </w:rPr>
        <w:t>Forefront Online</w:t>
      </w:r>
      <w:r w:rsidRPr="003C1CAC">
        <w:rPr>
          <w:rFonts w:ascii="Calibri" w:eastAsia="SimSun" w:hAnsi="SimSun" w:hint="eastAsia"/>
        </w:rPr>
        <w:t>、</w:t>
      </w:r>
      <w:r w:rsidRPr="003C1CAC">
        <w:rPr>
          <w:rFonts w:ascii="Calibri" w:eastAsia="SimSun" w:hAnsi="Calibri" w:hint="eastAsia"/>
        </w:rPr>
        <w:t>Microsoft Learning</w:t>
      </w:r>
      <w:r w:rsidRPr="003C1CAC">
        <w:rPr>
          <w:rFonts w:ascii="Calibri" w:eastAsia="SimSun" w:hAnsi="SimSun" w:hint="eastAsia"/>
        </w:rPr>
        <w:t>、</w:t>
      </w:r>
      <w:r w:rsidRPr="003C1CAC">
        <w:rPr>
          <w:rFonts w:ascii="Calibri" w:eastAsia="SimSun" w:hAnsi="Calibri" w:hint="eastAsia"/>
        </w:rPr>
        <w:t>System Center Endpoint Protection</w:t>
      </w:r>
      <w:r w:rsidR="00CD4A40" w:rsidRPr="003C1CAC">
        <w:rPr>
          <w:rFonts w:ascii="Calibri" w:eastAsia="SimSun" w:hAnsi="SimSun" w:hint="eastAsia"/>
          <w:lang w:eastAsia="zh-CN"/>
        </w:rPr>
        <w:t>。</w:t>
      </w:r>
    </w:p>
    <w:p w:rsidR="00BE3CC2" w:rsidRPr="00A32B00" w:rsidRDefault="00BE3CC2" w:rsidP="00A32B00">
      <w:pPr>
        <w:spacing w:after="0" w:line="240" w:lineRule="auto"/>
        <w:rPr>
          <w:rFonts w:ascii="Calibri" w:eastAsia="SimSun" w:hAnsi="Calibri"/>
          <w:sz w:val="18"/>
          <w:szCs w:val="18"/>
        </w:rPr>
      </w:pPr>
    </w:p>
    <w:tbl>
      <w:tblPr>
        <w:tblStyle w:val="TableGrid"/>
        <w:tblW w:w="0" w:type="auto"/>
        <w:tblInd w:w="108" w:type="dxa"/>
        <w:tblLook w:val="04A0" w:firstRow="1" w:lastRow="0" w:firstColumn="1" w:lastColumn="0" w:noHBand="0" w:noVBand="1"/>
      </w:tblPr>
      <w:tblGrid>
        <w:gridCol w:w="1848"/>
        <w:gridCol w:w="1867"/>
        <w:gridCol w:w="2248"/>
        <w:gridCol w:w="4719"/>
      </w:tblGrid>
      <w:tr w:rsidR="00BE3CC2" w:rsidRPr="003C1CAC" w:rsidTr="004F4BD3">
        <w:trPr>
          <w:tblHeader/>
        </w:trPr>
        <w:tc>
          <w:tcPr>
            <w:tcW w:w="186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购买计划</w:t>
            </w:r>
          </w:p>
        </w:tc>
        <w:tc>
          <w:tcPr>
            <w:tcW w:w="18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rsidP="004F4BD3">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在线服务</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订购期限选项</w:t>
            </w:r>
          </w:p>
        </w:tc>
        <w:tc>
          <w:tcPr>
            <w:tcW w:w="477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付款方式选项</w:t>
            </w:r>
          </w:p>
        </w:tc>
      </w:tr>
      <w:tr w:rsidR="00BE3CC2" w:rsidRPr="003C1CAC" w:rsidTr="00A32B00">
        <w:tc>
          <w:tcPr>
            <w:tcW w:w="1867"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企业协议</w:t>
            </w:r>
          </w:p>
        </w:tc>
        <w:tc>
          <w:tcPr>
            <w:tcW w:w="1887"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其他在线服务</w:t>
            </w:r>
          </w:p>
        </w:tc>
        <w:tc>
          <w:tcPr>
            <w:tcW w:w="2271"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在订购时全额支付应付款项</w:t>
            </w:r>
          </w:p>
        </w:tc>
      </w:tr>
      <w:tr w:rsidR="00BE3CC2" w:rsidRPr="003C1CAC" w:rsidTr="00A32B00">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相连订购期限，即订购期限将于客户的许可登记表结束日期截止</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在订购时全额支付应付款项</w:t>
            </w:r>
          </w:p>
        </w:tc>
      </w:tr>
      <w:tr w:rsidR="00BE3CC2" w:rsidRPr="003C1CAC" w:rsidTr="00A32B00">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第一期付款在订购时支付，金额为当前协议年度的剩余应付金额，并在每个协议周年日支付当期的剩余应付款项。</w:t>
            </w:r>
          </w:p>
        </w:tc>
      </w:tr>
      <w:tr w:rsidR="00BE3CC2" w:rsidRPr="003C1CAC" w:rsidTr="00A32B00">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云服务</w:t>
            </w:r>
          </w:p>
        </w:tc>
        <w:tc>
          <w:tcPr>
            <w:tcW w:w="2271"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相连订购期限，即订购期限将于客户的许可登记表结束日期截止</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在订购时全额支付应付款项</w:t>
            </w:r>
          </w:p>
        </w:tc>
      </w:tr>
      <w:tr w:rsidR="00BE3CC2" w:rsidRPr="003C1CAC" w:rsidTr="00A32B00">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第一期付款在订购时支付，金额为当前协议年度的剩余应付金额，并在每个协议周年日支付当期的剩余应付款项。</w:t>
            </w:r>
          </w:p>
        </w:tc>
      </w:tr>
      <w:tr w:rsidR="00BE3CC2" w:rsidRPr="003C1CAC" w:rsidTr="00A32B00">
        <w:tc>
          <w:tcPr>
            <w:tcW w:w="1867"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选择附加协议</w:t>
            </w:r>
          </w:p>
        </w:tc>
        <w:tc>
          <w:tcPr>
            <w:tcW w:w="1887"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其他在线服务</w:t>
            </w:r>
          </w:p>
        </w:tc>
        <w:tc>
          <w:tcPr>
            <w:tcW w:w="2271"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在订购期限开始时全额支付应付款项。</w:t>
            </w:r>
          </w:p>
        </w:tc>
      </w:tr>
      <w:tr w:rsidR="00BE3CC2" w:rsidRPr="003C1CAC" w:rsidTr="00A32B00">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三年期订购</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在订购时全额支付应付款项</w:t>
            </w:r>
          </w:p>
        </w:tc>
      </w:tr>
      <w:tr w:rsidR="00BE3CC2" w:rsidRPr="003C1CAC" w:rsidTr="00A32B00">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第一期付款在订购时支付，金额为</w:t>
            </w:r>
            <w:r w:rsidRPr="003C1CAC">
              <w:rPr>
                <w:rFonts w:ascii="Calibri" w:eastAsia="SimSun" w:hAnsi="Calibri" w:hint="eastAsia"/>
                <w:lang w:eastAsia="zh-CN"/>
              </w:rPr>
              <w:t xml:space="preserve"> 12 </w:t>
            </w:r>
            <w:r w:rsidRPr="003C1CAC">
              <w:rPr>
                <w:rFonts w:ascii="Calibri" w:eastAsia="SimSun" w:hAnsi="SimSun" w:hint="eastAsia"/>
                <w:lang w:eastAsia="zh-CN"/>
              </w:rPr>
              <w:t>个月的服务费用，并在每个订购周年日支付当期的剩余应付款项</w:t>
            </w:r>
          </w:p>
        </w:tc>
      </w:tr>
      <w:tr w:rsidR="00BE3CC2" w:rsidRPr="003C1CAC" w:rsidTr="00A32B00">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订购期限与自协议期限开始日期的第二个周年日一致</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第一期付款在订购时支付，金额为当前协议年度的剩余应付金额，并在每个协议周年日支付当期的剩余应付款项。</w:t>
            </w:r>
          </w:p>
        </w:tc>
      </w:tr>
      <w:tr w:rsidR="00BE3CC2" w:rsidRPr="003C1CAC" w:rsidTr="00A32B00">
        <w:tc>
          <w:tcPr>
            <w:tcW w:w="1867"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lang w:eastAsia="zh-CN"/>
              </w:rPr>
            </w:pPr>
            <w:r w:rsidRPr="003C1CAC">
              <w:rPr>
                <w:rFonts w:ascii="Calibri" w:eastAsia="SimSun" w:hAnsi="SimSun" w:hint="eastAsia"/>
                <w:lang w:eastAsia="zh-CN"/>
              </w:rPr>
              <w:t>开放许可</w:t>
            </w:r>
          </w:p>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开放式价值和开放式价值订购</w:t>
            </w:r>
          </w:p>
        </w:tc>
        <w:tc>
          <w:tcPr>
            <w:tcW w:w="18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其他在线服务</w:t>
            </w:r>
          </w:p>
        </w:tc>
        <w:tc>
          <w:tcPr>
            <w:tcW w:w="2271"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按年度支付累积的每月服务费用</w:t>
            </w:r>
          </w:p>
        </w:tc>
      </w:tr>
      <w:tr w:rsidR="00BE3CC2" w:rsidRPr="003C1CAC" w:rsidTr="00A32B00">
        <w:trPr>
          <w:trHeight w:val="230"/>
        </w:trPr>
        <w:tc>
          <w:tcPr>
            <w:tcW w:w="1867"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云服务</w:t>
            </w:r>
          </w:p>
        </w:tc>
        <w:tc>
          <w:tcPr>
            <w:tcW w:w="2271"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在订购时全额支付应付款项。</w:t>
            </w:r>
            <w:r w:rsidRPr="003C1CAC">
              <w:rPr>
                <w:rFonts w:ascii="Calibri" w:eastAsia="SimSun" w:hAnsi="Calibri" w:hint="eastAsia"/>
              </w:rPr>
              <w:t>*</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SimSun" w:hint="eastAsia"/>
          <w:lang w:eastAsia="zh-CN"/>
        </w:rPr>
        <w:t>有关</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w:t>
      </w:r>
      <w:r w:rsidRPr="003C1CAC">
        <w:rPr>
          <w:rFonts w:ascii="Calibri" w:eastAsia="SimSun" w:hAnsi="Calibri" w:hint="eastAsia"/>
        </w:rPr>
        <w:fldChar w:fldCharType="begin"/>
      </w:r>
      <w:r w:rsidRPr="003C1CAC">
        <w:rPr>
          <w:rFonts w:ascii="Calibri" w:eastAsia="SimSun" w:hAnsi="Calibri" w:hint="eastAsia"/>
          <w:lang w:eastAsia="zh-CN"/>
        </w:rPr>
        <w:instrText xml:space="preserve">XE "Microsoft Azure </w:instrText>
      </w:r>
      <w:r w:rsidRPr="003C1CAC">
        <w:rPr>
          <w:rFonts w:ascii="Calibri" w:eastAsia="SimSun" w:hAnsi="SimSun" w:hint="eastAsia"/>
          <w:lang w:eastAsia="zh-CN"/>
        </w:rPr>
        <w:instrText>服务</w:instrText>
      </w:r>
      <w:r w:rsidRPr="003C1CAC">
        <w:rPr>
          <w:rFonts w:ascii="Calibri" w:eastAsia="SimSun" w:hAnsi="Calibri" w:hint="eastAsia"/>
          <w:lang w:eastAsia="zh-CN"/>
        </w:rPr>
        <w:instrText>"</w:instrText>
      </w:r>
      <w:r w:rsidRPr="003C1CAC">
        <w:rPr>
          <w:rFonts w:ascii="Calibri" w:eastAsia="SimSun" w:hAnsi="Calibri" w:hint="eastAsia"/>
        </w:rPr>
        <w:fldChar w:fldCharType="end"/>
      </w:r>
      <w:r w:rsidRPr="003C1CAC">
        <w:rPr>
          <w:rFonts w:ascii="Calibri" w:eastAsia="SimSun" w:hAnsi="SimSun" w:hint="eastAsia"/>
          <w:lang w:eastAsia="zh-CN"/>
        </w:rPr>
        <w:t>的特定信息，请参阅</w:t>
      </w:r>
      <w:r w:rsidRPr="003C1CAC">
        <w:rPr>
          <w:rFonts w:ascii="Calibri" w:eastAsia="SimSun" w:hAnsi="Calibri" w:hint="eastAsia"/>
          <w:lang w:eastAsia="zh-CN"/>
        </w:rPr>
        <w:t>“</w:t>
      </w:r>
      <w:r w:rsidRPr="003C1CAC">
        <w:rPr>
          <w:rFonts w:ascii="Calibri" w:eastAsia="SimSun" w:hAnsi="Calibri" w:hint="eastAsia"/>
          <w:lang w:eastAsia="zh-CN"/>
        </w:rPr>
        <w:t xml:space="preserve">Microsoft Azure </w:t>
      </w:r>
      <w:r w:rsidRPr="003C1CAC">
        <w:rPr>
          <w:rFonts w:ascii="Calibri" w:eastAsia="SimSun" w:hAnsi="SimSun" w:hint="eastAsia"/>
          <w:lang w:eastAsia="zh-CN"/>
        </w:rPr>
        <w:t>服务</w:t>
      </w:r>
      <w:r w:rsidRPr="003C1CAC">
        <w:rPr>
          <w:rFonts w:ascii="Calibri" w:eastAsia="SimSun" w:hAnsi="Calibri" w:hint="eastAsia"/>
          <w:lang w:eastAsia="zh-CN"/>
        </w:rPr>
        <w:t>”</w:t>
      </w:r>
      <w:r w:rsidRPr="003C1CAC">
        <w:rPr>
          <w:rFonts w:ascii="Calibri" w:eastAsia="SimSun" w:hAnsi="SimSun" w:hint="eastAsia"/>
          <w:lang w:eastAsia="zh-CN"/>
        </w:rPr>
        <w:t>一节。</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i/>
          <w:lang w:eastAsia="zh-CN"/>
        </w:rPr>
        <w:t>订购期从激活产品密钥的时间而非订购时间开始算起。激活产品密钥后，微软将不再接受我们的合作伙伴提交的退款请求。</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2Heading"/>
        <w:outlineLvl w:val="1"/>
        <w:rPr>
          <w:rFonts w:ascii="Calibri" w:eastAsia="SimSun" w:hAnsi="Calibri"/>
          <w:lang w:eastAsia="zh-CN"/>
        </w:rPr>
      </w:pPr>
      <w:r w:rsidRPr="003C1CAC">
        <w:rPr>
          <w:rFonts w:ascii="Calibri" w:eastAsia="SimSun" w:hAnsi="Calibri"/>
          <w:lang w:eastAsia="zh-CN"/>
        </w:rPr>
        <w:tab/>
      </w:r>
      <w:bookmarkStart w:id="921" w:name="_Toc380655377"/>
      <w:bookmarkStart w:id="922" w:name="_Toc380513329"/>
      <w:bookmarkStart w:id="923" w:name="_Toc379797304"/>
      <w:bookmarkStart w:id="924" w:name="_Toc378147659"/>
      <w:bookmarkStart w:id="925" w:name="_Toc406094025"/>
      <w:r w:rsidRPr="003C1CAC">
        <w:rPr>
          <w:rFonts w:ascii="Calibri" w:eastAsia="SimSun" w:hAnsi="SimSun" w:hint="eastAsia"/>
          <w:lang w:eastAsia="zh-CN"/>
        </w:rPr>
        <w:t>在线服务续签</w:t>
      </w:r>
      <w:bookmarkEnd w:id="921"/>
      <w:bookmarkEnd w:id="922"/>
      <w:bookmarkEnd w:id="923"/>
      <w:bookmarkEnd w:id="924"/>
      <w:bookmarkEnd w:id="925"/>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除非客户在订购期满之前，至少提前三十</w:t>
      </w:r>
      <w:r w:rsidRPr="003C1CAC">
        <w:rPr>
          <w:rFonts w:ascii="Calibri" w:eastAsia="SimSun" w:hAnsi="Calibri" w:hint="eastAsia"/>
          <w:lang w:eastAsia="zh-CN"/>
        </w:rPr>
        <w:t xml:space="preserve"> (30) </w:t>
      </w:r>
      <w:r w:rsidRPr="003C1CAC">
        <w:rPr>
          <w:rFonts w:ascii="Calibri" w:eastAsia="SimSun" w:hAnsi="SimSun" w:hint="eastAsia"/>
          <w:lang w:eastAsia="zh-CN"/>
        </w:rPr>
        <w:t>天通过经销商或使用</w:t>
      </w:r>
      <w:r w:rsidRPr="003C1CAC">
        <w:rPr>
          <w:rFonts w:ascii="Calibri" w:eastAsia="SimSun" w:hAnsi="Calibri" w:hint="eastAsia"/>
          <w:lang w:eastAsia="zh-CN"/>
        </w:rPr>
        <w:t xml:space="preserve"> </w:t>
      </w:r>
      <w:hyperlink r:id="rId80" w:history="1">
        <w:r w:rsidRPr="003C1CAC">
          <w:rPr>
            <w:rStyle w:val="Hyperlink"/>
            <w:rFonts w:ascii="Calibri" w:eastAsia="SimSun" w:hAnsi="Calibri" w:hint="eastAsia"/>
            <w:lang w:eastAsia="zh-CN"/>
          </w:rPr>
          <w:t>http://microsoft.com/licensing/contracts</w:t>
        </w:r>
      </w:hyperlink>
      <w:r w:rsidRPr="003C1CAC">
        <w:rPr>
          <w:rFonts w:ascii="Calibri" w:eastAsia="SimSun" w:hAnsi="Calibri" w:hint="eastAsia"/>
          <w:lang w:eastAsia="zh-CN"/>
        </w:rPr>
        <w:t xml:space="preserve"> </w:t>
      </w:r>
      <w:r w:rsidRPr="003C1CAC">
        <w:rPr>
          <w:rFonts w:ascii="Calibri" w:eastAsia="SimSun" w:hAnsi="SimSun" w:hint="eastAsia"/>
          <w:lang w:eastAsia="zh-CN"/>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GroupHeading"/>
        <w:outlineLvl w:val="1"/>
        <w:rPr>
          <w:rFonts w:ascii="Calibri" w:eastAsia="SimSun" w:hAnsi="Calibri"/>
          <w:lang w:eastAsia="zh-CN"/>
        </w:rPr>
      </w:pPr>
      <w:bookmarkStart w:id="926" w:name="MicrosoftAzure"/>
      <w:bookmarkStart w:id="927" w:name="_Toc406094026"/>
      <w:bookmarkStart w:id="928" w:name="_Toc380513330"/>
      <w:bookmarkStart w:id="929" w:name="_Toc380655378"/>
      <w:bookmarkStart w:id="930" w:name="_Toc378147661"/>
      <w:bookmarkStart w:id="931" w:name="_Toc378151558"/>
      <w:bookmarkStart w:id="932" w:name="_Toc379797305"/>
      <w:r w:rsidRPr="00EA502E">
        <w:rPr>
          <w:rFonts w:eastAsia="SimSun"/>
          <w:lang w:eastAsia="zh-CN"/>
        </w:rPr>
        <w:t>Microsoft Azure</w:t>
      </w:r>
      <w:bookmarkEnd w:id="926"/>
      <w:r w:rsidRPr="003C1CAC">
        <w:rPr>
          <w:rFonts w:ascii="Calibri" w:eastAsia="SimSun" w:hAnsi="Calibri"/>
          <w:lang w:eastAsia="zh-CN"/>
        </w:rPr>
        <w:t xml:space="preserve"> </w:t>
      </w:r>
      <w:r w:rsidRPr="003C1CAC">
        <w:rPr>
          <w:rFonts w:ascii="Calibri" w:eastAsia="SimSun" w:hAnsi="SimSun" w:hint="eastAsia"/>
          <w:lang w:eastAsia="zh-CN"/>
        </w:rPr>
        <w:t>服务</w:t>
      </w:r>
      <w:bookmarkEnd w:id="927"/>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定义</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已分配年度承诺</w:t>
      </w:r>
      <w:r w:rsidRPr="003C1CAC">
        <w:rPr>
          <w:rFonts w:ascii="Calibri" w:eastAsia="SimSun" w:hAnsi="Calibri" w:hint="eastAsia"/>
          <w:lang w:eastAsia="zh-CN"/>
        </w:rPr>
        <w:t>”</w:t>
      </w:r>
      <w:r w:rsidRPr="003C1CAC">
        <w:rPr>
          <w:rFonts w:ascii="Calibri" w:eastAsia="SimSun" w:hAnsi="SimSun" w:hint="eastAsia"/>
          <w:lang w:eastAsia="zh-CN"/>
        </w:rPr>
        <w:t>是指在登记有效期内每年分配的金额承诺部分。</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承诺价格</w:t>
      </w:r>
      <w:r w:rsidRPr="003C1CAC">
        <w:rPr>
          <w:rFonts w:ascii="Calibri" w:eastAsia="SimSun" w:hAnsi="Calibri" w:hint="eastAsia"/>
          <w:lang w:eastAsia="zh-CN"/>
        </w:rPr>
        <w:t>”</w:t>
      </w:r>
      <w:r w:rsidRPr="003C1CAC">
        <w:rPr>
          <w:rFonts w:ascii="Calibri" w:eastAsia="SimSun" w:hAnsi="SimSun" w:hint="eastAsia"/>
          <w:lang w:eastAsia="zh-CN"/>
        </w:rPr>
        <w:t>是指在达到已分配年度承诺额度前所使用的所有</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服务的价格，微软服务计划除外。</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消费额度</w:t>
      </w:r>
      <w:r w:rsidRPr="003C1CAC">
        <w:rPr>
          <w:rFonts w:ascii="Calibri" w:eastAsia="SimSun" w:hAnsi="Calibri" w:hint="eastAsia"/>
          <w:lang w:eastAsia="zh-CN"/>
        </w:rPr>
        <w:t>”</w:t>
      </w:r>
      <w:r w:rsidRPr="003C1CAC">
        <w:rPr>
          <w:rFonts w:ascii="Calibri" w:eastAsia="SimSun" w:hAnsi="SimSun" w:hint="eastAsia"/>
          <w:lang w:eastAsia="zh-CN"/>
        </w:rPr>
        <w:t>等于已分配年度承诺的</w:t>
      </w:r>
      <w:r w:rsidRPr="003C1CAC">
        <w:rPr>
          <w:rFonts w:ascii="Calibri" w:eastAsia="SimSun" w:hAnsi="Calibri" w:hint="eastAsia"/>
          <w:lang w:eastAsia="zh-CN"/>
        </w:rPr>
        <w:t xml:space="preserve"> 50%</w:t>
      </w:r>
      <w:r w:rsidRPr="003C1CAC">
        <w:rPr>
          <w:rFonts w:ascii="Calibri" w:eastAsia="SimSun" w:hAnsi="SimSun" w:hint="eastAsia"/>
          <w:lang w:eastAsia="zh-CN"/>
        </w:rPr>
        <w:t>。例如，对于</w:t>
      </w:r>
      <w:r w:rsidRPr="003C1CAC">
        <w:rPr>
          <w:rFonts w:ascii="Calibri" w:eastAsia="SimSun" w:hAnsi="Calibri" w:hint="eastAsia"/>
          <w:lang w:eastAsia="zh-CN"/>
        </w:rPr>
        <w:t xml:space="preserve"> $100000 </w:t>
      </w:r>
      <w:r w:rsidRPr="003C1CAC">
        <w:rPr>
          <w:rFonts w:ascii="Calibri" w:eastAsia="SimSun" w:hAnsi="SimSun" w:hint="eastAsia"/>
          <w:lang w:eastAsia="zh-CN"/>
        </w:rPr>
        <w:t>的已分配年度承诺，该年度的消费额度等于</w:t>
      </w:r>
      <w:r w:rsidRPr="003C1CAC">
        <w:rPr>
          <w:rFonts w:ascii="Calibri" w:eastAsia="SimSun" w:hAnsi="Calibri" w:hint="eastAsia"/>
          <w:lang w:eastAsia="zh-CN"/>
        </w:rPr>
        <w:t xml:space="preserve"> $50000</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消费价格</w:t>
      </w:r>
      <w:r w:rsidRPr="003C1CAC">
        <w:rPr>
          <w:rFonts w:ascii="Calibri" w:eastAsia="SimSun" w:hAnsi="Calibri" w:hint="eastAsia"/>
          <w:lang w:eastAsia="zh-CN"/>
        </w:rPr>
        <w:t>”</w:t>
      </w:r>
      <w:r w:rsidRPr="003C1CAC">
        <w:rPr>
          <w:rFonts w:ascii="Calibri" w:eastAsia="SimSun" w:hAnsi="SimSun" w:hint="eastAsia"/>
          <w:lang w:eastAsia="zh-CN"/>
        </w:rPr>
        <w:t>是指所使用的超过已分配年度承诺额度的</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服务的价格，对于某些</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服务计划，是指所使用的数量超过了指定数量后该服务的价格。消费价格在其他微软文档或</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文档中也被称为</w:t>
      </w:r>
      <w:r w:rsidRPr="003C1CAC">
        <w:rPr>
          <w:rFonts w:ascii="Calibri" w:eastAsia="SimSun" w:hAnsi="Calibri" w:hint="eastAsia"/>
          <w:lang w:eastAsia="zh-CN"/>
        </w:rPr>
        <w:t>“</w:t>
      </w:r>
      <w:r w:rsidRPr="003C1CAC">
        <w:rPr>
          <w:rFonts w:ascii="Calibri" w:eastAsia="SimSun" w:hAnsi="SimSun" w:hint="eastAsia"/>
          <w:lang w:eastAsia="zh-CN"/>
        </w:rPr>
        <w:t>超额价格</w:t>
      </w:r>
      <w:r w:rsidRPr="003C1CAC">
        <w:rPr>
          <w:rFonts w:ascii="Calibri" w:eastAsia="SimSun" w:hAnsi="Calibri" w:hint="eastAsia"/>
          <w:lang w:eastAsia="zh-CN"/>
        </w:rPr>
        <w:t>”</w:t>
      </w:r>
      <w:r w:rsidRPr="003C1CAC">
        <w:rPr>
          <w:rFonts w:ascii="Calibri" w:eastAsia="SimSun" w:hAnsi="SimSun" w:hint="eastAsia"/>
          <w:lang w:eastAsia="zh-CN"/>
        </w:rPr>
        <w:t>或</w:t>
      </w:r>
      <w:r w:rsidRPr="003C1CAC">
        <w:rPr>
          <w:rFonts w:ascii="Calibri" w:eastAsia="SimSun" w:hAnsi="Calibri" w:hint="eastAsia"/>
          <w:lang w:eastAsia="zh-CN"/>
        </w:rPr>
        <w:t>“</w:t>
      </w:r>
      <w:r w:rsidRPr="003C1CAC">
        <w:rPr>
          <w:rFonts w:ascii="Calibri" w:eastAsia="SimSun" w:hAnsi="SimSun" w:hint="eastAsia"/>
          <w:lang w:eastAsia="zh-CN"/>
        </w:rPr>
        <w:t>超额</w:t>
      </w:r>
      <w:r w:rsidRPr="003C1CAC">
        <w:rPr>
          <w:rFonts w:ascii="Calibri" w:eastAsia="SimSun" w:hAnsi="Calibri" w:hint="eastAsia"/>
          <w:lang w:eastAsia="zh-CN"/>
        </w:rPr>
        <w:t>”</w:t>
      </w:r>
      <w:r w:rsidRPr="003C1CAC">
        <w:rPr>
          <w:rFonts w:ascii="Calibri" w:eastAsia="SimSun" w:hAnsi="SimSun" w:hint="eastAsia"/>
          <w:lang w:eastAsia="zh-CN"/>
        </w:rPr>
        <w:t>。承诺价格等于消费价格。</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Calibri" w:hint="eastAsia"/>
          <w:lang w:eastAsia="zh-CN"/>
        </w:rPr>
        <w:t xml:space="preserve">Microsoft Azure </w:t>
      </w:r>
      <w:r w:rsidRPr="003C1CAC">
        <w:rPr>
          <w:rFonts w:ascii="Calibri" w:eastAsia="SimSun" w:hAnsi="SimSun" w:hint="eastAsia"/>
          <w:lang w:eastAsia="zh-CN"/>
        </w:rPr>
        <w:t>服务计划</w:t>
      </w:r>
      <w:r w:rsidRPr="003C1CAC">
        <w:rPr>
          <w:rFonts w:ascii="Calibri" w:eastAsia="SimSun" w:hAnsi="Calibri" w:hint="eastAsia"/>
          <w:lang w:eastAsia="zh-CN"/>
        </w:rPr>
        <w:t>”</w:t>
      </w:r>
      <w:r w:rsidRPr="003C1CAC">
        <w:rPr>
          <w:rFonts w:ascii="Calibri" w:eastAsia="SimSun" w:hAnsi="SimSun" w:hint="eastAsia"/>
          <w:lang w:eastAsia="zh-CN"/>
        </w:rPr>
        <w:t>是指订购以下标识为</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服务计划的某个</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w:t>
      </w:r>
      <w:r w:rsidRPr="003C1CAC">
        <w:rPr>
          <w:rFonts w:ascii="Calibri" w:eastAsia="SimSun" w:hAnsi="SimSun" w:hint="eastAsia"/>
          <w:color w:val="000000"/>
          <w:szCs w:val="18"/>
          <w:lang w:eastAsia="zh-CN"/>
        </w:rPr>
        <w:t>作为</w:t>
      </w:r>
      <w:r w:rsidRPr="003C1CAC">
        <w:rPr>
          <w:rFonts w:ascii="Calibri" w:eastAsia="SimSun" w:hAnsi="Calibri" w:hint="eastAsia"/>
          <w:color w:val="000000"/>
          <w:szCs w:val="18"/>
          <w:lang w:eastAsia="zh-CN"/>
        </w:rPr>
        <w:t xml:space="preserve"> Microsoft Azure </w:t>
      </w:r>
      <w:r w:rsidRPr="003C1CAC">
        <w:rPr>
          <w:rFonts w:ascii="Calibri" w:eastAsia="SimSun" w:hAnsi="SimSun" w:hint="eastAsia"/>
          <w:color w:val="000000"/>
          <w:szCs w:val="18"/>
          <w:lang w:eastAsia="zh-CN"/>
        </w:rPr>
        <w:t>服务计划采购的服务不符合在线服务条款中的托管例外情况或者托管服务例外情况。</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金额承诺</w:t>
      </w:r>
      <w:r w:rsidRPr="003C1CAC">
        <w:rPr>
          <w:rFonts w:ascii="Calibri" w:eastAsia="SimSun" w:hAnsi="Calibri" w:hint="eastAsia"/>
          <w:lang w:eastAsia="zh-CN"/>
        </w:rPr>
        <w:t>”</w:t>
      </w:r>
      <w:r w:rsidRPr="003C1CAC">
        <w:rPr>
          <w:rFonts w:ascii="Calibri" w:eastAsia="SimSun" w:hAnsi="SimSun" w:hint="eastAsia"/>
          <w:lang w:eastAsia="zh-CN"/>
        </w:rPr>
        <w:t>是指客户承诺在订购期内为其使用的合格</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服务支付的总金额。</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订购期限</w:t>
      </w:r>
    </w:p>
    <w:p w:rsidR="00BE3CC2" w:rsidRPr="00FC254C" w:rsidRDefault="00BE3CC2" w:rsidP="00BE3CC2">
      <w:pPr>
        <w:pStyle w:val="ProductList-Body"/>
        <w:rPr>
          <w:rFonts w:ascii="Calibri" w:eastAsia="SimSun" w:hAnsi="Calibri"/>
          <w:spacing w:val="2"/>
          <w:lang w:eastAsia="zh-CN"/>
        </w:rPr>
      </w:pPr>
      <w:r w:rsidRPr="00FC254C">
        <w:rPr>
          <w:rFonts w:ascii="Calibri" w:eastAsia="SimSun" w:hAnsi="SimSun" w:hint="eastAsia"/>
          <w:spacing w:val="2"/>
          <w:lang w:eastAsia="zh-CN"/>
        </w:rPr>
        <w:t>对于</w:t>
      </w:r>
      <w:r w:rsidRPr="00FC254C">
        <w:rPr>
          <w:rFonts w:ascii="Calibri" w:eastAsia="SimSun" w:hAnsi="Calibri" w:hint="eastAsia"/>
          <w:spacing w:val="2"/>
          <w:lang w:eastAsia="zh-CN"/>
        </w:rPr>
        <w:t xml:space="preserve"> Microsoft Azure </w:t>
      </w:r>
      <w:r w:rsidRPr="00FC254C">
        <w:rPr>
          <w:rFonts w:ascii="Calibri" w:eastAsia="SimSun" w:hAnsi="SimSun" w:hint="eastAsia"/>
          <w:spacing w:val="2"/>
          <w:lang w:eastAsia="zh-CN"/>
        </w:rPr>
        <w:t>服务（包括</w:t>
      </w:r>
      <w:r w:rsidRPr="00FC254C">
        <w:rPr>
          <w:rFonts w:ascii="Calibri" w:eastAsia="SimSun" w:hAnsi="Calibri" w:hint="eastAsia"/>
          <w:spacing w:val="2"/>
          <w:lang w:eastAsia="zh-CN"/>
        </w:rPr>
        <w:t xml:space="preserve"> Microsoft Azure </w:t>
      </w:r>
      <w:r w:rsidRPr="00FC254C">
        <w:rPr>
          <w:rFonts w:ascii="Calibri" w:eastAsia="SimSun" w:hAnsi="SimSun" w:hint="eastAsia"/>
          <w:spacing w:val="2"/>
          <w:lang w:eastAsia="zh-CN"/>
        </w:rPr>
        <w:t>服务计划），客户可以只订购一个订购期，该订购期与客户的登记有效期同日结束（</w:t>
      </w:r>
      <w:r w:rsidRPr="00FC254C">
        <w:rPr>
          <w:rFonts w:ascii="Calibri" w:eastAsia="SimSun" w:hAnsi="Calibri" w:hint="eastAsia"/>
          <w:spacing w:val="2"/>
          <w:lang w:eastAsia="zh-CN"/>
        </w:rPr>
        <w:t>“</w:t>
      </w:r>
      <w:r w:rsidRPr="00FC254C">
        <w:rPr>
          <w:rFonts w:ascii="Calibri" w:eastAsia="SimSun" w:hAnsi="SimSun" w:hint="eastAsia"/>
          <w:spacing w:val="2"/>
          <w:lang w:eastAsia="zh-CN"/>
        </w:rPr>
        <w:t>相连</w:t>
      </w:r>
      <w:r w:rsidRPr="00FC254C">
        <w:rPr>
          <w:rFonts w:ascii="Calibri" w:eastAsia="SimSun" w:hAnsi="Calibri" w:hint="eastAsia"/>
          <w:spacing w:val="2"/>
          <w:lang w:eastAsia="zh-CN"/>
        </w:rPr>
        <w:t>”</w:t>
      </w:r>
      <w:r w:rsidRPr="00FC254C">
        <w:rPr>
          <w:rFonts w:ascii="Calibri" w:eastAsia="SimSun" w:hAnsi="SimSun" w:hint="eastAsia"/>
          <w:spacing w:val="2"/>
          <w:lang w:eastAsia="zh-CN"/>
        </w:rPr>
        <w:t>）。距离客户的登记有效期结束至少还有两</w:t>
      </w:r>
      <w:r w:rsidRPr="00FC254C">
        <w:rPr>
          <w:rFonts w:ascii="Calibri" w:eastAsia="SimSun" w:hAnsi="Calibri" w:hint="eastAsia"/>
          <w:spacing w:val="2"/>
          <w:lang w:eastAsia="zh-CN"/>
        </w:rPr>
        <w:t xml:space="preserve"> (2) </w:t>
      </w:r>
      <w:r w:rsidRPr="00FC254C">
        <w:rPr>
          <w:rFonts w:ascii="Calibri" w:eastAsia="SimSun" w:hAnsi="SimSun" w:hint="eastAsia"/>
          <w:spacing w:val="2"/>
          <w:lang w:eastAsia="zh-CN"/>
        </w:rPr>
        <w:t>个月时间才可以订购</w:t>
      </w:r>
      <w:r w:rsidRPr="00FC254C">
        <w:rPr>
          <w:rFonts w:ascii="Calibri" w:eastAsia="SimSun" w:hAnsi="Calibri" w:hint="eastAsia"/>
          <w:spacing w:val="2"/>
          <w:lang w:eastAsia="zh-CN"/>
        </w:rPr>
        <w:t xml:space="preserve"> Microsoft Azure </w:t>
      </w:r>
      <w:r w:rsidRPr="00FC254C">
        <w:rPr>
          <w:rFonts w:ascii="Calibri" w:eastAsia="SimSun" w:hAnsi="SimSun" w:hint="eastAsia"/>
          <w:spacing w:val="2"/>
          <w:lang w:eastAsia="zh-CN"/>
        </w:rPr>
        <w:t>服务。</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购买服务</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您可以按以下方式之一或按组合方式来购买</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w:t>
      </w:r>
    </w:p>
    <w:p w:rsidR="00BE3CC2" w:rsidRPr="003C1CAC" w:rsidRDefault="00BE3CC2" w:rsidP="003D089A">
      <w:pPr>
        <w:pStyle w:val="ProductList-Body"/>
        <w:numPr>
          <w:ilvl w:val="0"/>
          <w:numId w:val="30"/>
        </w:numPr>
        <w:ind w:left="450" w:hanging="270"/>
        <w:rPr>
          <w:rFonts w:ascii="Calibri" w:eastAsia="SimSun" w:hAnsi="Calibri"/>
          <w:lang w:eastAsia="zh-CN"/>
        </w:rPr>
      </w:pPr>
      <w:r w:rsidRPr="003C1CAC">
        <w:rPr>
          <w:rFonts w:ascii="Calibri" w:eastAsia="SimSun" w:hAnsi="SimSun" w:hint="eastAsia"/>
          <w:lang w:eastAsia="zh-CN"/>
        </w:rPr>
        <w:t>承诺：客户可在其登记有效期的最后一</w:t>
      </w:r>
      <w:r w:rsidRPr="003C1CAC">
        <w:rPr>
          <w:rFonts w:ascii="Calibri" w:eastAsia="SimSun" w:hAnsi="Calibri" w:hint="eastAsia"/>
          <w:lang w:eastAsia="zh-CN"/>
        </w:rPr>
        <w:t xml:space="preserve"> (1) </w:t>
      </w:r>
      <w:r w:rsidRPr="003C1CAC">
        <w:rPr>
          <w:rFonts w:ascii="Calibri" w:eastAsia="SimSun" w:hAnsi="SimSun" w:hint="eastAsia"/>
          <w:lang w:eastAsia="zh-CN"/>
        </w:rPr>
        <w:t>个月前的任何时间进行金额承诺。金额承诺将在登记有效期内按比例分配。</w:t>
      </w:r>
    </w:p>
    <w:p w:rsidR="00BE3CC2" w:rsidRPr="003C1CAC" w:rsidRDefault="00BE3CC2" w:rsidP="00BE3CC2">
      <w:pPr>
        <w:pStyle w:val="ProductList-Body"/>
        <w:ind w:left="450"/>
        <w:rPr>
          <w:rFonts w:ascii="Calibri" w:eastAsia="SimSun" w:hAnsi="Calibri"/>
          <w:lang w:eastAsia="zh-CN"/>
        </w:rPr>
      </w:pPr>
      <w:r w:rsidRPr="003C1CAC">
        <w:rPr>
          <w:rFonts w:ascii="Calibri" w:eastAsia="SimSun" w:hAnsi="SimSun" w:hint="eastAsia"/>
          <w:lang w:eastAsia="zh-CN"/>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BE3CC2" w:rsidRPr="003C1CAC" w:rsidRDefault="00BE3CC2" w:rsidP="003D089A">
      <w:pPr>
        <w:pStyle w:val="ProductList-Body"/>
        <w:numPr>
          <w:ilvl w:val="0"/>
          <w:numId w:val="30"/>
        </w:numPr>
        <w:ind w:left="450" w:hanging="270"/>
        <w:rPr>
          <w:rFonts w:ascii="Calibri" w:eastAsia="SimSun" w:hAnsi="Calibri"/>
          <w:lang w:eastAsia="zh-CN"/>
        </w:rPr>
      </w:pPr>
      <w:r w:rsidRPr="003C1CAC">
        <w:rPr>
          <w:rFonts w:ascii="Calibri" w:eastAsia="SimSun" w:hAnsi="SimSun" w:hint="eastAsia"/>
          <w:lang w:eastAsia="zh-CN"/>
        </w:rPr>
        <w:t>客户可以通知经销商减少未来任何登记周年日的金额承诺，经销商必须在登记周年日之前与微软共同处理此请求。</w:t>
      </w:r>
    </w:p>
    <w:p w:rsidR="00BE3CC2" w:rsidRPr="003C1CAC" w:rsidRDefault="00BE3CC2" w:rsidP="003D089A">
      <w:pPr>
        <w:pStyle w:val="ProductList-Body"/>
        <w:numPr>
          <w:ilvl w:val="0"/>
          <w:numId w:val="30"/>
        </w:numPr>
        <w:ind w:left="450" w:hanging="270"/>
        <w:rPr>
          <w:rFonts w:ascii="Calibri" w:eastAsia="SimSun" w:hAnsi="Calibri"/>
          <w:lang w:eastAsia="zh-CN"/>
        </w:rPr>
      </w:pPr>
      <w:r w:rsidRPr="003C1CAC">
        <w:rPr>
          <w:rFonts w:ascii="Calibri" w:eastAsia="SimSun" w:hAnsi="SimSun" w:hint="eastAsia"/>
          <w:lang w:eastAsia="zh-CN"/>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BE3CC2" w:rsidRPr="003C1CAC" w:rsidRDefault="00BE3CC2" w:rsidP="003D089A">
      <w:pPr>
        <w:pStyle w:val="ProductList-Body"/>
        <w:numPr>
          <w:ilvl w:val="0"/>
          <w:numId w:val="30"/>
        </w:numPr>
        <w:ind w:left="450" w:hanging="270"/>
        <w:rPr>
          <w:rFonts w:ascii="Calibri" w:eastAsia="SimSun" w:hAnsi="Calibri"/>
        </w:rPr>
      </w:pPr>
      <w:r w:rsidRPr="003C1CAC">
        <w:rPr>
          <w:rFonts w:ascii="Calibri" w:eastAsia="SimSun" w:hAnsi="SimSun" w:hint="eastAsia"/>
          <w:lang w:eastAsia="zh-CN"/>
        </w:rPr>
        <w:t>消费：客户可以按照在计费周期内所使用的</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服务来支付金额。</w:t>
      </w:r>
      <w:r w:rsidRPr="003C1CAC">
        <w:rPr>
          <w:rFonts w:ascii="Calibri" w:eastAsia="SimSun" w:hAnsi="Calibri" w:hint="eastAsia"/>
        </w:rPr>
        <w:t xml:space="preserve">Microsoft Azure </w:t>
      </w:r>
      <w:r w:rsidRPr="003C1CAC">
        <w:rPr>
          <w:rFonts w:ascii="Calibri" w:eastAsia="SimSun" w:hAnsi="SimSun" w:hint="eastAsia"/>
        </w:rPr>
        <w:t>服务的某些功能只有在购买后方可使用。</w:t>
      </w:r>
    </w:p>
    <w:p w:rsidR="00BE3CC2" w:rsidRPr="003C1CAC" w:rsidRDefault="00BE3CC2" w:rsidP="003D089A">
      <w:pPr>
        <w:pStyle w:val="ProductList-Body"/>
        <w:numPr>
          <w:ilvl w:val="0"/>
          <w:numId w:val="30"/>
        </w:numPr>
        <w:ind w:left="450" w:hanging="270"/>
        <w:rPr>
          <w:rFonts w:ascii="Calibri" w:eastAsia="SimSun" w:hAnsi="Calibri"/>
        </w:rPr>
      </w:pPr>
      <w:r w:rsidRPr="003C1CAC">
        <w:rPr>
          <w:rFonts w:ascii="Calibri" w:eastAsia="SimSun" w:hAnsi="Calibri" w:hint="eastAsia"/>
        </w:rPr>
        <w:t xml:space="preserve">Microsoft Azure </w:t>
      </w:r>
      <w:r w:rsidRPr="003C1CAC">
        <w:rPr>
          <w:rFonts w:ascii="Calibri" w:eastAsia="SimSun" w:hAnsi="SimSun" w:hint="eastAsia"/>
        </w:rPr>
        <w:t>服务计划：客户可以将</w:t>
      </w:r>
      <w:r w:rsidRPr="003C1CAC">
        <w:rPr>
          <w:rFonts w:ascii="Calibri" w:eastAsia="SimSun" w:hAnsi="Calibri" w:hint="eastAsia"/>
        </w:rPr>
        <w:t xml:space="preserve"> Microsoft Azure </w:t>
      </w:r>
      <w:r w:rsidRPr="003C1CAC">
        <w:rPr>
          <w:rFonts w:ascii="Calibri" w:eastAsia="SimSun" w:hAnsi="SimSun" w:hint="eastAsia"/>
        </w:rPr>
        <w:t>服务作为</w:t>
      </w:r>
      <w:r w:rsidRPr="003C1CAC">
        <w:rPr>
          <w:rFonts w:ascii="Calibri" w:eastAsia="SimSun" w:hAnsi="Calibri" w:hint="eastAsia"/>
        </w:rPr>
        <w:t xml:space="preserve"> Microsoft Azure </w:t>
      </w:r>
      <w:r w:rsidRPr="003C1CAC">
        <w:rPr>
          <w:rFonts w:ascii="Calibri" w:eastAsia="SimSun" w:hAnsi="SimSun" w:hint="eastAsia"/>
        </w:rPr>
        <w:t>服务计划来订购。</w:t>
      </w:r>
    </w:p>
    <w:p w:rsidR="00BE3CC2" w:rsidRPr="003C1CAC" w:rsidRDefault="00BE3CC2" w:rsidP="003D089A">
      <w:pPr>
        <w:pStyle w:val="ProductList-Body"/>
        <w:numPr>
          <w:ilvl w:val="0"/>
          <w:numId w:val="30"/>
        </w:numPr>
        <w:ind w:left="450" w:hanging="270"/>
        <w:rPr>
          <w:rFonts w:ascii="Calibri" w:eastAsia="SimSun" w:hAnsi="Calibri"/>
        </w:rPr>
      </w:pPr>
      <w:r w:rsidRPr="003C1CAC">
        <w:rPr>
          <w:rFonts w:ascii="Calibri" w:eastAsia="SimSun" w:hAnsi="SimSun" w:hint="eastAsia"/>
          <w:lang w:eastAsia="zh-CN"/>
        </w:rPr>
        <w:t>自动配置：作为服务器和云许可登记表的一部分，尚未订购</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服务作为其许可登记表一部分的客户将收到微软邀请他们根据其许可登记表配置</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服务且无需金额承诺的激活电子邮件。登记的关联公司的企业中唯一允许以此方式激活服务的个人是通知联系人</w:t>
      </w:r>
      <w:r w:rsidRPr="003C1CAC">
        <w:rPr>
          <w:rFonts w:ascii="Calibri" w:eastAsia="SimSun" w:hAnsi="Calibri" w:hint="eastAsia"/>
          <w:lang w:eastAsia="zh-CN"/>
        </w:rPr>
        <w:t>/</w:t>
      </w:r>
      <w:r w:rsidRPr="003C1CAC">
        <w:rPr>
          <w:rFonts w:ascii="Calibri" w:eastAsia="SimSun" w:hAnsi="SimSun" w:hint="eastAsia"/>
          <w:lang w:eastAsia="zh-CN"/>
        </w:rPr>
        <w:t>在线管理员。</w:t>
      </w:r>
      <w:r w:rsidRPr="003C1CAC">
        <w:rPr>
          <w:rFonts w:ascii="Calibri" w:eastAsia="SimSun" w:hAnsi="SimSun" w:hint="eastAsia"/>
        </w:rPr>
        <w:t>在书面通知微软后，即可禁用服务。</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定价</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消费价格将根据客户的企业许可登记表、企业订购许可登记表、选择协议、选择附加协议或服务器和云许可登记表的服务器产品组价格水平以及截至生效日期时的四种价格水平（</w:t>
      </w:r>
      <w:r w:rsidRPr="003C1CAC">
        <w:rPr>
          <w:rFonts w:ascii="Calibri" w:eastAsia="SimSun" w:hAnsi="Calibri" w:hint="eastAsia"/>
          <w:lang w:eastAsia="zh-CN"/>
        </w:rPr>
        <w:t>A</w:t>
      </w:r>
      <w:r w:rsidRPr="003C1CAC">
        <w:rPr>
          <w:rFonts w:ascii="Calibri" w:eastAsia="SimSun" w:hAnsi="SimSun" w:hint="eastAsia"/>
          <w:lang w:eastAsia="zh-CN"/>
        </w:rPr>
        <w:t>、</w:t>
      </w:r>
      <w:r w:rsidRPr="003C1CAC">
        <w:rPr>
          <w:rFonts w:ascii="Calibri" w:eastAsia="SimSun" w:hAnsi="Calibri" w:hint="eastAsia"/>
          <w:lang w:eastAsia="zh-CN"/>
        </w:rPr>
        <w:t>B</w:t>
      </w:r>
      <w:r w:rsidRPr="003C1CAC">
        <w:rPr>
          <w:rFonts w:ascii="Calibri" w:eastAsia="SimSun" w:hAnsi="SimSun" w:hint="eastAsia"/>
          <w:lang w:eastAsia="zh-CN"/>
        </w:rPr>
        <w:t>、</w:t>
      </w:r>
      <w:r w:rsidRPr="003C1CAC">
        <w:rPr>
          <w:rFonts w:ascii="Calibri" w:eastAsia="SimSun" w:hAnsi="Calibri" w:hint="eastAsia"/>
          <w:lang w:eastAsia="zh-CN"/>
        </w:rPr>
        <w:t xml:space="preserve">C </w:t>
      </w:r>
      <w:r w:rsidRPr="003C1CAC">
        <w:rPr>
          <w:rFonts w:ascii="Calibri" w:eastAsia="SimSun" w:hAnsi="SimSun" w:hint="eastAsia"/>
          <w:lang w:eastAsia="zh-CN"/>
        </w:rPr>
        <w:t>和</w:t>
      </w:r>
      <w:r w:rsidRPr="003C1CAC">
        <w:rPr>
          <w:rFonts w:ascii="Calibri" w:eastAsia="SimSun" w:hAnsi="Calibri" w:hint="eastAsia"/>
          <w:lang w:eastAsia="zh-CN"/>
        </w:rPr>
        <w:t xml:space="preserve"> D</w:t>
      </w:r>
      <w:r w:rsidRPr="003C1CAC">
        <w:rPr>
          <w:rFonts w:ascii="Calibri" w:eastAsia="SimSun" w:hAnsi="SimSun" w:hint="eastAsia"/>
          <w:lang w:eastAsia="zh-CN"/>
        </w:rPr>
        <w:t>）来确定。如果客户不具有企业许可登记表、企业订购许可登记表、选择协议、选择附加协议或服务器和云许可登记表，则将适用价格水平</w:t>
      </w:r>
      <w:r w:rsidRPr="003C1CAC">
        <w:rPr>
          <w:rFonts w:ascii="Calibri" w:eastAsia="SimSun" w:hAnsi="Calibri" w:hint="eastAsia"/>
          <w:lang w:eastAsia="zh-CN"/>
        </w:rPr>
        <w:t xml:space="preserve"> A</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在客户的登记有效期，微软可能会下调各个</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服务的价格。对于直接从微软购买</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服务的客户，客户价目表指示的价格可能会高于当时的价格。微软对于那些仍在有效期订购的客户可能会提供一些优惠。微软将会为客户提供此类更改的声明。促销优惠适用于</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服务。在促销优惠的有效期内，服务的价格可能会临时性下降。</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对于通过经销商购买的订购，其定价、计费和付款方式均由客户与其经销商之间的协议决定和约束。客户的经销商将提供有关</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服务的订购流程的其他信息。微软可能会在客户的登记有效期内降低各个</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服务的价格，会为仍处于有效期内的客户经销商提供优惠的价格。微软将会为客户的经销商提供此类更改的声明。</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付款和费用</w:t>
      </w:r>
      <w:r w:rsidRPr="003C1CAC">
        <w:rPr>
          <w:rFonts w:ascii="Calibri" w:eastAsia="SimSun" w:hAnsi="Calibri" w:hint="eastAsia"/>
          <w:b/>
          <w:lang w:eastAsia="zh-CN"/>
        </w:rPr>
        <w:t xml:space="preserve"> </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将以消费价格按季度向配置</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服务时未做出金额承诺的客户开具发票。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对于已做出金额承诺的客户，将立即为第一个已分配年度承诺开具发票，未来的已分配年度承诺将在许可登记表生效日期的周年日开具发票。或者，客户可以选择在下达初始订单时支付所有金额承诺。</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微软每个月都会从已分配年度承诺中扣除使用合格</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服务所需支付的金额。客户的已分配年度承诺余额用完后，将按消费价格对任何额外的使用量开具发票。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如果直接企业许可登记表客户的使用量低于已分配年度承诺加上消费额度，则将在第一</w:t>
      </w:r>
      <w:r w:rsidRPr="003C1CAC">
        <w:rPr>
          <w:rFonts w:ascii="Calibri" w:eastAsia="SimSun" w:hAnsi="Calibri" w:hint="eastAsia"/>
          <w:lang w:eastAsia="zh-CN"/>
        </w:rPr>
        <w:t xml:space="preserve"> (1) </w:t>
      </w:r>
      <w:r w:rsidRPr="003C1CAC">
        <w:rPr>
          <w:rFonts w:ascii="Calibri" w:eastAsia="SimSun" w:hAnsi="SimSun" w:hint="eastAsia"/>
          <w:lang w:eastAsia="zh-CN"/>
        </w:rPr>
        <w:t>年和第二</w:t>
      </w:r>
      <w:r w:rsidRPr="003C1CAC">
        <w:rPr>
          <w:rFonts w:ascii="Calibri" w:eastAsia="SimSun" w:hAnsi="Calibri" w:hint="eastAsia"/>
          <w:lang w:eastAsia="zh-CN"/>
        </w:rPr>
        <w:t xml:space="preserve"> (2) </w:t>
      </w:r>
      <w:r w:rsidRPr="003C1CAC">
        <w:rPr>
          <w:rFonts w:ascii="Calibri" w:eastAsia="SimSun" w:hAnsi="SimSun" w:hint="eastAsia"/>
          <w:lang w:eastAsia="zh-CN"/>
        </w:rPr>
        <w:t>年许可登记表生效日期的周年日以及在第三</w:t>
      </w:r>
      <w:r w:rsidRPr="003C1CAC">
        <w:rPr>
          <w:rFonts w:ascii="Calibri" w:eastAsia="SimSun" w:hAnsi="Calibri" w:hint="eastAsia"/>
          <w:lang w:eastAsia="zh-CN"/>
        </w:rPr>
        <w:t xml:space="preserve"> (3) </w:t>
      </w:r>
      <w:r w:rsidRPr="003C1CAC">
        <w:rPr>
          <w:rFonts w:ascii="Calibri" w:eastAsia="SimSun" w:hAnsi="SimSun" w:hint="eastAsia"/>
          <w:lang w:eastAsia="zh-CN"/>
        </w:rPr>
        <w:t>年订购期结束时，按消费价格为超出已分配年度承诺的所有使用量向客户或其经销商开具发票。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如果直接企业许可登记表客户的使用量高于已分配年度承诺加上消费额度，则将在许可登记表季度末按消费价格为超出已分配年度承诺的所有使用量向客户或其经销商开具发票。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在客户订购期到期或终止后，所有</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服务的使用将会以当时的消费率按季度向客户或其经销商开具发票。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将根据客户的许可协议来向客户或其经销商开具购买</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服务计划的发票，该许可协议是约束在线服务订购的付款方式的常规协议。金额承诺不适用于采购</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计划；不过，如果某个</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服务计划包括采购某个服务的初始数量（以下简称</w:t>
      </w:r>
      <w:r w:rsidRPr="003C1CAC">
        <w:rPr>
          <w:rFonts w:ascii="Calibri" w:eastAsia="SimSun" w:hAnsi="Calibri" w:hint="eastAsia"/>
          <w:lang w:eastAsia="zh-CN"/>
        </w:rPr>
        <w:t>“</w:t>
      </w:r>
      <w:r w:rsidRPr="003C1CAC">
        <w:rPr>
          <w:rFonts w:ascii="Calibri" w:eastAsia="SimSun" w:hAnsi="SimSun" w:hint="eastAsia"/>
          <w:lang w:eastAsia="zh-CN"/>
        </w:rPr>
        <w:t>初始数量</w:t>
      </w:r>
      <w:r w:rsidRPr="003C1CAC">
        <w:rPr>
          <w:rFonts w:ascii="Calibri" w:eastAsia="SimSun" w:hAnsi="Calibri" w:hint="eastAsia"/>
          <w:lang w:eastAsia="zh-CN"/>
        </w:rPr>
        <w:t>”</w:t>
      </w:r>
      <w:r w:rsidRPr="003C1CAC">
        <w:rPr>
          <w:rFonts w:ascii="Calibri" w:eastAsia="SimSun" w:hAnsi="SimSun" w:hint="eastAsia"/>
          <w:lang w:eastAsia="zh-CN"/>
        </w:rPr>
        <w:t>），则将按消费价格对超出初始数量的客户使用量进行计费，客户的已分配年度承诺不能适用于此类使用。此类计划在下面标识为</w:t>
      </w:r>
      <w:r w:rsidRPr="003C1CAC">
        <w:rPr>
          <w:rFonts w:ascii="Calibri" w:eastAsia="SimSun" w:hAnsi="Calibri" w:hint="eastAsia"/>
          <w:lang w:eastAsia="zh-CN"/>
        </w:rPr>
        <w:t>“</w:t>
      </w:r>
      <w:r w:rsidRPr="003C1CAC">
        <w:rPr>
          <w:rFonts w:ascii="Calibri" w:eastAsia="SimSun" w:hAnsi="SimSun" w:hint="eastAsia"/>
          <w:lang w:eastAsia="zh-CN"/>
        </w:rPr>
        <w:t>金额承诺超额：是</w:t>
      </w:r>
      <w:r w:rsidRPr="003C1CAC">
        <w:rPr>
          <w:rFonts w:ascii="Calibri" w:eastAsia="SimSun" w:hAnsi="Calibri" w:hint="eastAsia"/>
          <w:lang w:eastAsia="zh-CN"/>
        </w:rPr>
        <w:t>”</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开放许可、开放式价值和开放式价值订购计划</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定义</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消费价格</w:t>
      </w:r>
      <w:r w:rsidRPr="003C1CAC">
        <w:rPr>
          <w:rFonts w:ascii="Calibri" w:eastAsia="SimSun" w:hAnsi="Calibri" w:hint="eastAsia"/>
          <w:lang w:eastAsia="zh-CN"/>
        </w:rPr>
        <w:t>”</w:t>
      </w:r>
      <w:r w:rsidRPr="003C1CAC">
        <w:rPr>
          <w:rFonts w:ascii="Calibri" w:eastAsia="SimSun" w:hAnsi="SimSun" w:hint="eastAsia"/>
          <w:lang w:eastAsia="zh-CN"/>
        </w:rPr>
        <w:t>是指为开放许可、开放式价值和开放式价值订购协议之目的的所有</w:t>
      </w:r>
      <w:r w:rsidRPr="003C1CAC">
        <w:rPr>
          <w:rFonts w:ascii="Calibri" w:eastAsia="SimSun" w:hAnsi="Calibri" w:hint="eastAsia"/>
          <w:lang w:eastAsia="zh-CN"/>
        </w:rPr>
        <w:t xml:space="preserve"> Microsoft Azure Services </w:t>
      </w:r>
      <w:r w:rsidRPr="003C1CAC">
        <w:rPr>
          <w:rFonts w:ascii="Calibri" w:eastAsia="SimSun" w:hAnsi="SimSun" w:hint="eastAsia"/>
          <w:lang w:eastAsia="zh-CN"/>
        </w:rPr>
        <w:t>的价格。</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门户</w:t>
      </w:r>
      <w:r w:rsidRPr="003C1CAC">
        <w:rPr>
          <w:rFonts w:ascii="Calibri" w:eastAsia="SimSun" w:hAnsi="Calibri" w:hint="eastAsia"/>
          <w:lang w:eastAsia="zh-CN"/>
        </w:rPr>
        <w:t>”</w:t>
      </w:r>
      <w:r w:rsidRPr="003C1CAC">
        <w:rPr>
          <w:rFonts w:ascii="Calibri" w:eastAsia="SimSun" w:hAnsi="SimSun" w:hint="eastAsia"/>
          <w:lang w:eastAsia="zh-CN"/>
        </w:rPr>
        <w:t>指客户管理其订购所使用的在线门户。</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订购</w:t>
      </w:r>
      <w:r w:rsidRPr="003C1CAC">
        <w:rPr>
          <w:rFonts w:ascii="Calibri" w:eastAsia="SimSun" w:hAnsi="Calibri" w:hint="eastAsia"/>
          <w:lang w:eastAsia="zh-CN"/>
        </w:rPr>
        <w:t>”</w:t>
      </w:r>
      <w:r w:rsidRPr="003C1CAC">
        <w:rPr>
          <w:rFonts w:ascii="Calibri" w:eastAsia="SimSun" w:hAnsi="SimSun" w:hint="eastAsia"/>
          <w:lang w:eastAsia="zh-CN"/>
        </w:rPr>
        <w:t>是指支付一定金额可以兑换一定数量的</w:t>
      </w:r>
      <w:r w:rsidRPr="003C1CAC">
        <w:rPr>
          <w:rFonts w:ascii="Calibri" w:eastAsia="SimSun" w:hAnsi="Calibri" w:hint="eastAsia"/>
          <w:lang w:eastAsia="zh-CN"/>
        </w:rPr>
        <w:t xml:space="preserve"> Microsoft Azure Services </w:t>
      </w:r>
      <w:r w:rsidRPr="003C1CAC">
        <w:rPr>
          <w:rFonts w:ascii="Calibri" w:eastAsia="SimSun" w:hAnsi="SimSun" w:hint="eastAsia"/>
          <w:lang w:eastAsia="zh-CN"/>
        </w:rPr>
        <w:t>的购买行为。</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订购期限</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订购期从产品密钥兑换的时间而非订购时间开始算起。兑换产品密钥后，微软将不再接受我们的合作伙伴提交的退款请求。订购有效期为十二</w:t>
      </w:r>
      <w:r w:rsidRPr="003C1CAC">
        <w:rPr>
          <w:rFonts w:ascii="Calibri" w:eastAsia="SimSun" w:hAnsi="Calibri" w:hint="eastAsia"/>
          <w:lang w:eastAsia="zh-CN"/>
        </w:rPr>
        <w:t xml:space="preserve"> (12) </w:t>
      </w:r>
      <w:r w:rsidRPr="003C1CAC">
        <w:rPr>
          <w:rFonts w:ascii="Calibri" w:eastAsia="SimSun" w:hAnsi="SimSun" w:hint="eastAsia"/>
          <w:lang w:eastAsia="zh-CN"/>
        </w:rPr>
        <w:t>个月或者直到消费完所订购金额（以较早日期为准）。订购不得合并。一个客户可以有多个有效订购。可以随时增加新的订购。</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2Heading"/>
        <w:outlineLvl w:val="2"/>
        <w:rPr>
          <w:rFonts w:ascii="Calibri" w:eastAsia="SimSun" w:hAnsi="Calibri"/>
          <w:lang w:eastAsia="zh-CN"/>
        </w:rPr>
      </w:pPr>
      <w:r w:rsidRPr="003C1CAC">
        <w:rPr>
          <w:rFonts w:ascii="Calibri" w:eastAsia="SimSun" w:hAnsi="Calibri"/>
          <w:lang w:eastAsia="zh-CN"/>
        </w:rPr>
        <w:tab/>
      </w:r>
      <w:bookmarkStart w:id="933" w:name="_Toc406094027"/>
      <w:r w:rsidRPr="00EA502E">
        <w:rPr>
          <w:rFonts w:eastAsia="SimSun"/>
          <w:lang w:eastAsia="zh-CN"/>
        </w:rPr>
        <w:t>Microsoft Azure</w:t>
      </w:r>
      <w:r w:rsidRPr="003C1CAC">
        <w:rPr>
          <w:rFonts w:ascii="Calibri" w:eastAsia="SimSun" w:hAnsi="Calibri"/>
          <w:lang w:eastAsia="zh-CN"/>
        </w:rPr>
        <w:t xml:space="preserve"> </w:t>
      </w:r>
      <w:r w:rsidRPr="003C1CAC">
        <w:rPr>
          <w:rFonts w:ascii="Calibri" w:eastAsia="SimSun" w:hAnsi="SimSun" w:hint="eastAsia"/>
          <w:lang w:eastAsia="zh-CN"/>
        </w:rPr>
        <w:t>服务</w:t>
      </w:r>
      <w:bookmarkEnd w:id="9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2"/>
        <w:gridCol w:w="739"/>
        <w:gridCol w:w="740"/>
        <w:gridCol w:w="740"/>
        <w:gridCol w:w="739"/>
        <w:gridCol w:w="739"/>
        <w:gridCol w:w="738"/>
        <w:gridCol w:w="739"/>
        <w:gridCol w:w="739"/>
        <w:gridCol w:w="739"/>
        <w:gridCol w:w="996"/>
      </w:tblGrid>
      <w:tr w:rsidR="00A0191E" w:rsidRPr="003C1CAC" w:rsidTr="00FC254C">
        <w:trPr>
          <w:cantSplit/>
          <w:tblHeader/>
        </w:trPr>
        <w:tc>
          <w:tcPr>
            <w:tcW w:w="3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0191E" w:rsidRPr="003C1CAC" w:rsidRDefault="00A0191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0191E" w:rsidRPr="003C1CAC" w:rsidRDefault="00A0191E">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“Campus and School Agreement”</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“Campus and School Agreement”</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 NoStyle \t "</w:instrText>
            </w:r>
            <w:r w:rsidRPr="00A0191E">
              <w:rPr>
                <w:rFonts w:asciiTheme="minorHAnsi" w:eastAsiaTheme="majorEastAsia" w:hAnsiTheme="minorHAnsi" w:cstheme="minorHAnsi"/>
                <w:color w:val="FFFFFF" w:themeColor="background1"/>
              </w:rPr>
              <w:instrText>大专院校和中小学校协议</w:instrText>
            </w:r>
            <w:r w:rsidRPr="00A0191E">
              <w:rPr>
                <w:rFonts w:asciiTheme="minorHAnsi" w:eastAsiaTheme="majorEastAsia" w:hAnsiTheme="minorHAnsi" w:cstheme="minorHAnsi"/>
                <w:color w:val="FFFFFF" w:themeColor="background1"/>
              </w:rPr>
              <w:instrText xml:space="preserve">"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t>CA/SA</w:t>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rPr>
              <w:fldChar w:fldCharType="end"/>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AutoTextList  \s NoStyle \t "</w:instrText>
            </w:r>
            <w:r w:rsidRPr="00A0191E">
              <w:rPr>
                <w:rFonts w:asciiTheme="minorHAnsi" w:eastAsiaTheme="majorEastAsia" w:hAnsiTheme="minorHAnsi" w:cstheme="minorHAnsi"/>
                <w:color w:val="FFFFFF" w:themeColor="background1"/>
                <w:u w:val="single"/>
              </w:rPr>
              <w:instrText>企业协议与企业订购协议</w:instrText>
            </w:r>
            <w:r w:rsidRPr="00A0191E">
              <w:rPr>
                <w:rFonts w:asciiTheme="minorHAnsi" w:eastAsiaTheme="majorEastAsia" w:hAnsiTheme="minorHAnsi" w:cstheme="minorHAnsi"/>
                <w:color w:val="FFFFFF" w:themeColor="background1"/>
              </w:rPr>
              <w:instrText xml:space="preserve">"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t>EA/EAS</w:t>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教育解决方案许可登记表</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EES</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微软产品和服务协议</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MPSA</w:t>
            </w:r>
            <w:r w:rsidRPr="00A0191E">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u w:val="single"/>
              </w:rPr>
              <w:instrText>开放许可</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OL</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最低开放计划</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OM</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开放式价值和开放式价值订购</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OV/OVS</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选择和选择附加</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S/S+</w:t>
            </w:r>
            <w:r w:rsidRPr="00A0191E">
              <w:rPr>
                <w:rFonts w:asciiTheme="minorHAnsi" w:eastAsiaTheme="majorEastAsia" w:hAnsiTheme="minorHAnsi" w:cstheme="minorHAnsi"/>
                <w:bCs/>
                <w:color w:val="FFFFFF" w:themeColor="background1"/>
              </w:rPr>
              <w:fldChar w:fldCharType="end"/>
            </w:r>
          </w:p>
        </w:tc>
        <w:tc>
          <w:tcPr>
            <w:tcW w:w="9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服务器和云许可登记表</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SCE</w:t>
            </w:r>
            <w:r w:rsidRPr="00A0191E">
              <w:rPr>
                <w:rFonts w:asciiTheme="minorHAnsi" w:eastAsiaTheme="majorEastAsia" w:hAnsiTheme="minorHAnsi" w:cstheme="minorHAnsi"/>
                <w:bCs/>
                <w:color w:val="FFFFFF" w:themeColor="background1"/>
              </w:rPr>
              <w:fldChar w:fldCharType="end"/>
            </w:r>
          </w:p>
        </w:tc>
      </w:tr>
      <w:tr w:rsidR="00A0191E" w:rsidRPr="003C1CAC" w:rsidTr="00FC254C">
        <w:trPr>
          <w:cantSplit/>
          <w:tblHeader/>
        </w:trPr>
        <w:tc>
          <w:tcPr>
            <w:tcW w:w="3152" w:type="dxa"/>
            <w:tcBorders>
              <w:top w:val="nil"/>
              <w:left w:val="nil"/>
              <w:bottom w:val="nil"/>
              <w:right w:val="nil"/>
            </w:tcBorders>
            <w:hideMark/>
          </w:tcPr>
          <w:p w:rsidR="00A0191E" w:rsidRPr="005B5187" w:rsidRDefault="00A0191E">
            <w:pPr>
              <w:pStyle w:val="ProductList-Offering2"/>
              <w:rPr>
                <w:rFonts w:eastAsia="SimSun"/>
                <w:lang w:val="zh-CN" w:eastAsia="zh-CN" w:bidi="zh-CN"/>
              </w:rPr>
            </w:pPr>
            <w:bookmarkStart w:id="934" w:name="_Toc406094028"/>
            <w:r w:rsidRPr="005B5187">
              <w:rPr>
                <w:rFonts w:eastAsia="SimSun"/>
              </w:rPr>
              <w:t xml:space="preserve">Microsoft Azure </w:t>
            </w:r>
            <w:r w:rsidRPr="005B5187">
              <w:rPr>
                <w:rFonts w:eastAsia="SimSun"/>
              </w:rPr>
              <w:t>服务</w:t>
            </w:r>
            <w:bookmarkEnd w:id="934"/>
            <w:r w:rsidRPr="005B5187">
              <w:rPr>
                <w:rFonts w:eastAsia="SimSun"/>
              </w:rPr>
              <w:fldChar w:fldCharType="begin"/>
            </w:r>
            <w:r w:rsidRPr="005B5187">
              <w:rPr>
                <w:rFonts w:eastAsia="SimSun"/>
              </w:rPr>
              <w:instrText xml:space="preserve">XE "Microsoft Azure </w:instrText>
            </w:r>
            <w:r w:rsidRPr="005B5187">
              <w:rPr>
                <w:rFonts w:eastAsia="SimSun"/>
              </w:rPr>
              <w:instrText>服务</w:instrText>
            </w:r>
            <w:r w:rsidRPr="005B5187">
              <w:rPr>
                <w:rFonts w:eastAsia="SimSun"/>
              </w:rPr>
              <w:instrText>"</w:instrText>
            </w:r>
            <w:r w:rsidRPr="005B5187">
              <w:rPr>
                <w:rFonts w:eastAsia="SimSun"/>
              </w:rPr>
              <w:fldChar w:fldCharType="end"/>
            </w:r>
          </w:p>
        </w:tc>
        <w:tc>
          <w:tcPr>
            <w:tcW w:w="739" w:type="dxa"/>
            <w:tcBorders>
              <w:top w:val="nil"/>
              <w:left w:val="nil"/>
              <w:bottom w:val="nil"/>
              <w:right w:val="nil"/>
            </w:tcBorders>
            <w:vAlign w:val="center"/>
            <w:hideMark/>
          </w:tcPr>
          <w:p w:rsidR="00A0191E" w:rsidRPr="003C1CAC" w:rsidRDefault="00A0191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3C1CAC" w:rsidRDefault="00A0191E">
            <w:pPr>
              <w:pStyle w:val="ProductList-OfferingBody"/>
              <w:ind w:left="-113"/>
              <w:jc w:val="center"/>
              <w:rPr>
                <w:rFonts w:ascii="Calibri" w:eastAsia="SimSun" w:hAnsi="Calibri"/>
                <w:lang w:val="zh-CN" w:eastAsia="zh-CN" w:bidi="zh-CN"/>
              </w:rPr>
            </w:pP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spacing w:before="10" w:after="10"/>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开放许可和开放式价值</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OF</w:t>
            </w:r>
            <w:r w:rsidRPr="00A0191E">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9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BE3CC2" w:rsidRPr="003C1CAC" w:rsidTr="00A0191E">
        <w:tc>
          <w:tcPr>
            <w:tcW w:w="4122" w:type="dxa"/>
            <w:hideMark/>
          </w:tcPr>
          <w:p w:rsidR="00BE3CC2" w:rsidRPr="003C1CAC" w:rsidRDefault="00BE3CC2">
            <w:pPr>
              <w:pStyle w:val="ProductList-Body"/>
              <w:spacing w:before="20" w:after="20"/>
              <w:ind w:left="162" w:hanging="162"/>
              <w:rPr>
                <w:rFonts w:ascii="Calibri" w:eastAsia="SimSun" w:hAnsi="Calibri" w:cstheme="minorBidi"/>
                <w:lang w:eastAsia="zh-CN"/>
              </w:rPr>
            </w:pPr>
            <w:r w:rsidRPr="003C1CAC">
              <w:rPr>
                <w:rFonts w:ascii="Calibri" w:eastAsia="SimSun" w:hAnsi="SimSun" w:hint="eastAsia"/>
                <w:lang w:eastAsia="zh-CN"/>
              </w:rPr>
              <w:t>符合削减条件：</w:t>
            </w:r>
            <w:r w:rsidRPr="003C1CAC">
              <w:rPr>
                <w:rFonts w:ascii="Calibri" w:eastAsia="SimSun" w:hAnsi="SimSun" w:hint="eastAsia"/>
                <w:b/>
                <w:lang w:eastAsia="zh-CN"/>
              </w:rPr>
              <w:t>已分配年度承诺</w:t>
            </w:r>
          </w:p>
          <w:p w:rsidR="00BE3CC2" w:rsidRPr="003C1CAC" w:rsidRDefault="00BE3CC2">
            <w:pPr>
              <w:pStyle w:val="ProductList-Body"/>
              <w:spacing w:before="20" w:after="20"/>
              <w:ind w:left="169" w:hanging="169"/>
              <w:rPr>
                <w:rFonts w:ascii="Calibri" w:eastAsia="SimSun" w:hAnsi="Calibri"/>
                <w:b/>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已分配年度承诺</w:t>
            </w:r>
          </w:p>
        </w:tc>
        <w:tc>
          <w:tcPr>
            <w:tcW w:w="2970"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lang w:eastAsia="zh-CN"/>
              </w:rPr>
              <w:t>符合服务延期条件：</w:t>
            </w:r>
            <w:r w:rsidRPr="003C1CAC">
              <w:rPr>
                <w:rFonts w:ascii="Calibri" w:eastAsia="SimSun" w:hAnsi="SimSun" w:hint="eastAsia"/>
                <w:b/>
                <w:lang w:eastAsia="zh-CN"/>
              </w:rPr>
              <w:t>全部</w:t>
            </w:r>
          </w:p>
        </w:tc>
        <w:tc>
          <w:tcPr>
            <w:tcW w:w="3690" w:type="dxa"/>
            <w:hideMark/>
          </w:tcPr>
          <w:p w:rsidR="00BE3CC2" w:rsidRPr="003C1CAC" w:rsidRDefault="009C6F72">
            <w:pPr>
              <w:pStyle w:val="ProductList-Body"/>
              <w:spacing w:before="20" w:after="20"/>
              <w:ind w:left="169" w:hanging="169"/>
              <w:rPr>
                <w:rFonts w:ascii="Calibri" w:eastAsia="SimSun" w:hAnsi="Calibri"/>
                <w:lang w:val="zh-CN" w:eastAsia="zh-CN" w:bidi="zh-CN"/>
              </w:rPr>
            </w:pPr>
            <w:hyperlink w:anchor="AppendixB" w:history="1">
              <w:r w:rsidR="00BE3CC2" w:rsidRPr="003C1CAC">
                <w:rPr>
                  <w:rStyle w:val="Hyperlink"/>
                  <w:rFonts w:ascii="Calibri" w:eastAsia="SimSun" w:hAnsi="SimSun" w:hint="eastAsia"/>
                  <w:lang w:eastAsia="zh-CN"/>
                </w:rPr>
                <w:t>促销</w:t>
              </w:r>
            </w:hyperlink>
            <w:r w:rsidR="00BE3CC2" w:rsidRPr="003C1CAC">
              <w:rPr>
                <w:rFonts w:ascii="Calibri" w:eastAsia="SimSun" w:hAnsi="SimSun" w:hint="eastAsia"/>
                <w:lang w:eastAsia="zh-CN"/>
              </w:rPr>
              <w:t>：</w:t>
            </w:r>
            <w:r w:rsidR="00BE3CC2" w:rsidRPr="003C1CAC">
              <w:rPr>
                <w:rFonts w:ascii="Calibri" w:eastAsia="SimSun" w:hAnsi="Calibri" w:hint="eastAsia"/>
                <w:b/>
                <w:lang w:eastAsia="zh-CN"/>
              </w:rPr>
              <w:t xml:space="preserve">Azure </w:t>
            </w:r>
            <w:r w:rsidR="00BE3CC2" w:rsidRPr="003C1CAC">
              <w:rPr>
                <w:rFonts w:ascii="Calibri" w:eastAsia="SimSun" w:hAnsi="SimSun" w:hint="eastAsia"/>
                <w:b/>
                <w:lang w:eastAsia="zh-CN"/>
              </w:rPr>
              <w:t>消费奖励促销</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如果客户作为</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服务计划来订购各个</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服务，则它们可能具有不同的计划可用性或者受不同条款的约束。请参阅下面的</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服务计划特定的条目来了解更多详细信息。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2Heading"/>
        <w:outlineLvl w:val="2"/>
        <w:rPr>
          <w:rFonts w:ascii="Calibri" w:eastAsia="SimSun" w:hAnsi="Calibri"/>
          <w:lang w:eastAsia="zh-CN"/>
        </w:rPr>
      </w:pPr>
      <w:r w:rsidRPr="003C1CAC">
        <w:rPr>
          <w:rFonts w:ascii="Calibri" w:eastAsia="SimSun" w:hAnsi="Calibri"/>
          <w:lang w:eastAsia="zh-CN"/>
        </w:rPr>
        <w:tab/>
      </w:r>
      <w:bookmarkStart w:id="935" w:name="_Toc406094029"/>
      <w:r w:rsidRPr="00EA502E">
        <w:rPr>
          <w:rFonts w:eastAsia="SimSun"/>
          <w:lang w:eastAsia="zh-CN"/>
        </w:rPr>
        <w:t xml:space="preserve">Microsoft Azure </w:t>
      </w:r>
      <w:r w:rsidRPr="003C1CAC">
        <w:rPr>
          <w:rFonts w:ascii="Calibri" w:eastAsia="SimSun" w:hAnsi="SimSun" w:hint="eastAsia"/>
          <w:lang w:eastAsia="zh-CN"/>
        </w:rPr>
        <w:t>支持</w:t>
      </w:r>
      <w:r w:rsidRPr="003C1CAC">
        <w:rPr>
          <w:rFonts w:ascii="Calibri" w:eastAsia="SimSun" w:hAnsi="SimSun" w:hint="eastAsia"/>
          <w:b w:val="0"/>
          <w:lang w:eastAsia="zh-CN"/>
        </w:rPr>
        <w:t>（计划）</w:t>
      </w:r>
      <w:bookmarkEnd w:id="9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A0191E" w:rsidRPr="003C1CAC" w:rsidTr="00D61B62">
        <w:trPr>
          <w:cantSplit/>
          <w:tblHeader/>
        </w:trPr>
        <w:tc>
          <w:tcPr>
            <w:tcW w:w="31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0191E" w:rsidRPr="003C1CAC" w:rsidRDefault="00A0191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0191E" w:rsidRPr="003C1CAC" w:rsidRDefault="00A0191E">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“Campus and School Agreement”</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“Campus and School Agreement”</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 NoStyle \t "</w:instrText>
            </w:r>
            <w:r w:rsidRPr="00A0191E">
              <w:rPr>
                <w:rFonts w:asciiTheme="minorHAnsi" w:eastAsiaTheme="majorEastAsia" w:hAnsiTheme="minorHAnsi" w:cstheme="minorHAnsi"/>
                <w:color w:val="FFFFFF" w:themeColor="background1"/>
              </w:rPr>
              <w:instrText>大专院校和中小学校协议</w:instrText>
            </w:r>
            <w:r w:rsidRPr="00A0191E">
              <w:rPr>
                <w:rFonts w:asciiTheme="minorHAnsi" w:eastAsiaTheme="majorEastAsia" w:hAnsiTheme="minorHAnsi" w:cstheme="minorHAnsi"/>
                <w:color w:val="FFFFFF" w:themeColor="background1"/>
              </w:rPr>
              <w:instrText xml:space="preserve">"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t>CA/SA</w:t>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AutoTextList  \s NoStyle \t "</w:instrText>
            </w:r>
            <w:r w:rsidRPr="00A0191E">
              <w:rPr>
                <w:rFonts w:asciiTheme="minorHAnsi" w:eastAsiaTheme="majorEastAsia" w:hAnsiTheme="minorHAnsi" w:cstheme="minorHAnsi"/>
                <w:color w:val="FFFFFF" w:themeColor="background1"/>
                <w:u w:val="single"/>
              </w:rPr>
              <w:instrText>企业协议与企业订购协议</w:instrText>
            </w:r>
            <w:r w:rsidRPr="00A0191E">
              <w:rPr>
                <w:rFonts w:asciiTheme="minorHAnsi" w:eastAsiaTheme="majorEastAsia" w:hAnsiTheme="minorHAnsi" w:cstheme="minorHAnsi"/>
                <w:color w:val="FFFFFF" w:themeColor="background1"/>
              </w:rPr>
              <w:instrText xml:space="preserve">"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t>EA/EAS</w:t>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教育解决方案许可登记表</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EES</w:t>
            </w:r>
            <w:r w:rsidRPr="00A0191E">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微软产品和服务协议</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MPSA</w:t>
            </w:r>
            <w:r w:rsidRPr="00A0191E">
              <w:rPr>
                <w:rFonts w:asciiTheme="minorHAnsi" w:eastAsiaTheme="majorEastAsia" w:hAnsiTheme="minorHAnsi"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u w:val="single"/>
              </w:rPr>
              <w:instrText>开放许可</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OL</w:t>
            </w:r>
            <w:r w:rsidRPr="00A0191E">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最低开放计划</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OM</w:t>
            </w:r>
            <w:r w:rsidRPr="00A0191E">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开放式价值和开放式价值订购</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OV/OVS</w:t>
            </w:r>
            <w:r w:rsidRPr="00A0191E">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选择和选择附加</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S/S+</w:t>
            </w:r>
            <w:r w:rsidRPr="00A0191E">
              <w:rPr>
                <w:rFonts w:asciiTheme="minorHAnsi" w:eastAsiaTheme="majorEastAsia" w:hAnsiTheme="minorHAnsi" w:cstheme="minorHAnsi"/>
                <w:bCs/>
                <w:color w:val="FFFFFF" w:themeColor="background1"/>
              </w:rPr>
              <w:fldChar w:fldCharType="end"/>
            </w: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服务器和云许可登记表</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SCE</w:t>
            </w:r>
            <w:r w:rsidRPr="00A0191E">
              <w:rPr>
                <w:rFonts w:asciiTheme="minorHAnsi" w:eastAsiaTheme="majorEastAsia" w:hAnsiTheme="minorHAnsi" w:cstheme="minorHAnsi"/>
                <w:bCs/>
                <w:color w:val="FFFFFF" w:themeColor="background1"/>
              </w:rPr>
              <w:fldChar w:fldCharType="end"/>
            </w:r>
          </w:p>
        </w:tc>
      </w:tr>
      <w:tr w:rsidR="00A0191E" w:rsidRPr="003C1CAC" w:rsidTr="00D61B62">
        <w:trPr>
          <w:cantSplit/>
          <w:tblHeader/>
        </w:trPr>
        <w:tc>
          <w:tcPr>
            <w:tcW w:w="3147" w:type="dxa"/>
            <w:tcBorders>
              <w:top w:val="nil"/>
              <w:left w:val="nil"/>
              <w:bottom w:val="nil"/>
              <w:right w:val="nil"/>
            </w:tcBorders>
            <w:hideMark/>
          </w:tcPr>
          <w:p w:rsidR="00A0191E" w:rsidRPr="005B5187" w:rsidRDefault="00A0191E">
            <w:pPr>
              <w:pStyle w:val="ProductList-Offering2"/>
              <w:rPr>
                <w:rFonts w:eastAsia="SimSun"/>
                <w:lang w:val="zh-CN" w:eastAsia="zh-CN" w:bidi="zh-CN"/>
              </w:rPr>
            </w:pPr>
            <w:bookmarkStart w:id="936" w:name="_Toc406094030"/>
            <w:r w:rsidRPr="005B5187">
              <w:rPr>
                <w:rFonts w:eastAsia="SimSun"/>
              </w:rPr>
              <w:t xml:space="preserve">Microsoft Azure </w:t>
            </w:r>
            <w:r w:rsidRPr="005B5187">
              <w:rPr>
                <w:rFonts w:eastAsia="SimSun"/>
              </w:rPr>
              <w:t>标准支持</w:t>
            </w:r>
            <w:bookmarkEnd w:id="936"/>
            <w:r w:rsidRPr="005B5187">
              <w:rPr>
                <w:rFonts w:eastAsia="SimSun"/>
              </w:rPr>
              <w:fldChar w:fldCharType="begin"/>
            </w:r>
            <w:r w:rsidRPr="005B5187">
              <w:rPr>
                <w:rFonts w:eastAsia="SimSun"/>
              </w:rPr>
              <w:instrText xml:space="preserve">XE "Microsoft Azure </w:instrText>
            </w:r>
            <w:r w:rsidRPr="005B5187">
              <w:rPr>
                <w:rFonts w:eastAsia="SimSun"/>
              </w:rPr>
              <w:instrText>标准支持</w:instrText>
            </w:r>
            <w:r w:rsidRPr="005B5187">
              <w:rPr>
                <w:rFonts w:eastAsia="SimSun"/>
              </w:rPr>
              <w:instrText>"</w:instrText>
            </w:r>
            <w:r w:rsidRPr="005B5187">
              <w:rPr>
                <w:rFonts w:eastAsia="SimSun"/>
              </w:rPr>
              <w:fldChar w:fldCharType="end"/>
            </w:r>
          </w:p>
        </w:tc>
        <w:tc>
          <w:tcPr>
            <w:tcW w:w="738" w:type="dxa"/>
            <w:tcBorders>
              <w:top w:val="nil"/>
              <w:left w:val="nil"/>
              <w:bottom w:val="nil"/>
              <w:right w:val="nil"/>
            </w:tcBorders>
            <w:vAlign w:val="center"/>
          </w:tcPr>
          <w:p w:rsidR="00A0191E" w:rsidRPr="003C1CAC" w:rsidRDefault="00A0191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3C1CAC" w:rsidRDefault="00A0191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r>
      <w:tr w:rsidR="00A0191E" w:rsidRPr="003C1CAC" w:rsidTr="00D61B62">
        <w:trPr>
          <w:cantSplit/>
          <w:tblHeader/>
        </w:trPr>
        <w:tc>
          <w:tcPr>
            <w:tcW w:w="3147" w:type="dxa"/>
            <w:tcBorders>
              <w:top w:val="nil"/>
              <w:left w:val="nil"/>
              <w:bottom w:val="nil"/>
              <w:right w:val="nil"/>
            </w:tcBorders>
            <w:hideMark/>
          </w:tcPr>
          <w:p w:rsidR="00A0191E" w:rsidRPr="005B5187" w:rsidRDefault="00A0191E">
            <w:pPr>
              <w:pStyle w:val="ProductList-Offering2"/>
              <w:rPr>
                <w:rFonts w:eastAsia="SimSun"/>
                <w:lang w:val="zh-CN" w:eastAsia="zh-CN" w:bidi="zh-CN"/>
              </w:rPr>
            </w:pPr>
            <w:bookmarkStart w:id="937" w:name="_Toc406094031"/>
            <w:r w:rsidRPr="005B5187">
              <w:rPr>
                <w:rFonts w:eastAsia="SimSun"/>
              </w:rPr>
              <w:t xml:space="preserve">Microsoft Azure </w:t>
            </w:r>
            <w:r w:rsidRPr="005B5187">
              <w:rPr>
                <w:rFonts w:eastAsia="SimSun"/>
              </w:rPr>
              <w:t>直接专业支持</w:t>
            </w:r>
            <w:bookmarkEnd w:id="937"/>
            <w:r w:rsidRPr="005B5187">
              <w:rPr>
                <w:rFonts w:eastAsia="SimSun"/>
              </w:rPr>
              <w:fldChar w:fldCharType="begin"/>
            </w:r>
            <w:r w:rsidRPr="005B5187">
              <w:rPr>
                <w:rFonts w:eastAsia="SimSun"/>
              </w:rPr>
              <w:instrText xml:space="preserve">XE "Microsoft Azure </w:instrText>
            </w:r>
            <w:r w:rsidRPr="005B5187">
              <w:rPr>
                <w:rFonts w:eastAsia="SimSun"/>
              </w:rPr>
              <w:instrText>直接专业支持</w:instrText>
            </w:r>
            <w:r w:rsidRPr="005B5187">
              <w:rPr>
                <w:rFonts w:eastAsia="SimSun"/>
              </w:rPr>
              <w:instrText>"</w:instrText>
            </w:r>
            <w:r w:rsidRPr="005B5187">
              <w:rPr>
                <w:rFonts w:eastAsia="SimSun"/>
              </w:rPr>
              <w:fldChar w:fldCharType="end"/>
            </w:r>
          </w:p>
        </w:tc>
        <w:tc>
          <w:tcPr>
            <w:tcW w:w="738" w:type="dxa"/>
            <w:tcBorders>
              <w:top w:val="nil"/>
              <w:left w:val="nil"/>
              <w:bottom w:val="nil"/>
              <w:right w:val="nil"/>
            </w:tcBorders>
            <w:vAlign w:val="center"/>
          </w:tcPr>
          <w:p w:rsidR="00A0191E" w:rsidRPr="003C1CAC" w:rsidRDefault="00A0191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3C1CAC" w:rsidRDefault="00A0191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BE3CC2" w:rsidRPr="003C1CAC" w:rsidTr="00A0191E">
        <w:tc>
          <w:tcPr>
            <w:tcW w:w="4122" w:type="dxa"/>
            <w:hideMark/>
          </w:tcPr>
          <w:p w:rsidR="00BE3CC2" w:rsidRPr="003C1CAC" w:rsidRDefault="00BE3CC2">
            <w:pPr>
              <w:pStyle w:val="ProductList-Body"/>
              <w:spacing w:before="20" w:after="20"/>
              <w:ind w:left="169" w:hanging="169"/>
              <w:rPr>
                <w:rFonts w:ascii="Calibri" w:eastAsia="SimSun" w:hAnsi="Calibri"/>
                <w:b/>
                <w:lang w:val="zh-CN" w:eastAsia="zh-CN" w:bidi="zh-CN"/>
              </w:rPr>
            </w:pPr>
            <w:r w:rsidRPr="003C1CAC">
              <w:rPr>
                <w:rFonts w:ascii="Calibri" w:eastAsia="SimSun" w:hAnsi="SimSun" w:hint="eastAsia"/>
                <w:lang w:eastAsia="zh-CN"/>
              </w:rPr>
              <w:t>符合服务延期条件：</w:t>
            </w:r>
            <w:r w:rsidRPr="003C1CAC">
              <w:rPr>
                <w:rFonts w:ascii="Calibri" w:eastAsia="SimSun" w:hAnsi="SimSun" w:hint="eastAsia"/>
                <w:b/>
                <w:lang w:eastAsia="zh-CN"/>
              </w:rPr>
              <w:t>全部</w:t>
            </w:r>
          </w:p>
        </w:tc>
        <w:tc>
          <w:tcPr>
            <w:tcW w:w="2970"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690" w:type="dxa"/>
          </w:tcPr>
          <w:p w:rsidR="00BE3CC2" w:rsidRPr="003C1CAC" w:rsidRDefault="00BE3CC2">
            <w:pPr>
              <w:pStyle w:val="ProductList-Body"/>
              <w:spacing w:before="20" w:after="20"/>
              <w:ind w:left="169" w:hanging="169"/>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Microsoft Azure </w:t>
      </w:r>
      <w:r w:rsidRPr="003C1CAC">
        <w:rPr>
          <w:rFonts w:ascii="Calibri" w:eastAsia="SimSun" w:hAnsi="SimSun" w:hint="eastAsia"/>
          <w:b/>
          <w:color w:val="00188F"/>
        </w:rPr>
        <w:t>支持服务</w:t>
      </w:r>
    </w:p>
    <w:p w:rsidR="00BE3CC2" w:rsidRPr="003C1CAC" w:rsidRDefault="00BE3CC2" w:rsidP="00BE3CC2">
      <w:pPr>
        <w:pStyle w:val="ProductList-Body"/>
        <w:rPr>
          <w:rFonts w:ascii="Calibri" w:eastAsia="SimSun" w:hAnsi="Calibri"/>
          <w:lang w:eastAsia="zh-CN"/>
        </w:rPr>
      </w:pPr>
      <w:r w:rsidRPr="003C1CAC">
        <w:rPr>
          <w:rFonts w:ascii="Calibri" w:eastAsia="SimSun" w:hAnsi="SimSun" w:cstheme="minorHAnsi" w:hint="eastAsia"/>
          <w:color w:val="000000"/>
          <w:szCs w:val="18"/>
          <w:lang w:eastAsia="zh-CN"/>
        </w:rPr>
        <w:t>有关</w:t>
      </w:r>
      <w:r w:rsidRPr="003C1CAC">
        <w:rPr>
          <w:rFonts w:ascii="Calibri" w:eastAsia="SimSun" w:hAnsi="Calibri" w:cstheme="minorHAnsi" w:hint="eastAsia"/>
          <w:color w:val="000000"/>
          <w:szCs w:val="18"/>
          <w:lang w:eastAsia="zh-CN"/>
        </w:rPr>
        <w:t xml:space="preserve"> </w:t>
      </w:r>
      <w:r w:rsidRPr="003C1CAC">
        <w:rPr>
          <w:rFonts w:ascii="Calibri" w:eastAsia="SimSun" w:hAnsi="Calibri" w:hint="eastAsia"/>
          <w:lang w:eastAsia="zh-CN"/>
        </w:rPr>
        <w:t>Microsoft</w:t>
      </w:r>
      <w:r w:rsidRPr="003C1CAC">
        <w:rPr>
          <w:rFonts w:ascii="Calibri" w:eastAsia="SimSun" w:hAnsi="Calibri" w:cstheme="minorHAnsi" w:hint="eastAsia"/>
          <w:color w:val="000000"/>
          <w:szCs w:val="18"/>
          <w:lang w:eastAsia="zh-CN"/>
        </w:rPr>
        <w:t xml:space="preserve"> Azure </w:t>
      </w:r>
      <w:r w:rsidRPr="003C1CAC">
        <w:rPr>
          <w:rFonts w:ascii="Calibri" w:eastAsia="SimSun" w:hAnsi="SimSun" w:cstheme="minorHAnsi" w:hint="eastAsia"/>
          <w:color w:val="000000"/>
          <w:szCs w:val="18"/>
          <w:lang w:eastAsia="zh-CN"/>
        </w:rPr>
        <w:t>支持服务的详细信息，请访问</w:t>
      </w:r>
      <w:r w:rsidRPr="003C1CAC">
        <w:rPr>
          <w:rFonts w:ascii="Calibri" w:eastAsia="SimSun" w:hAnsi="Calibri" w:cstheme="minorHAnsi" w:hint="eastAsia"/>
          <w:color w:val="000000"/>
          <w:szCs w:val="18"/>
          <w:lang w:eastAsia="zh-CN"/>
        </w:rPr>
        <w:t xml:space="preserve"> </w:t>
      </w:r>
      <w:hyperlink r:id="rId81" w:history="1">
        <w:r w:rsidRPr="003C1CAC">
          <w:rPr>
            <w:rStyle w:val="Hyperlink"/>
            <w:rFonts w:ascii="Calibri" w:eastAsia="SimSun" w:hAnsi="Calibri" w:cstheme="minorHAnsi" w:hint="eastAsia"/>
            <w:szCs w:val="18"/>
            <w:lang w:eastAsia="zh-CN"/>
          </w:rPr>
          <w:t>www.windowsazure.com/en-us/support/plans/</w:t>
        </w:r>
      </w:hyperlink>
      <w:r w:rsidRPr="003C1CAC">
        <w:rPr>
          <w:rFonts w:ascii="Calibri" w:eastAsia="SimSun" w:hAnsi="SimSun" w:cstheme="minorHAnsi" w:hint="eastAsia"/>
          <w:color w:val="000000"/>
          <w:szCs w:val="18"/>
          <w:lang w:eastAsia="zh-CN"/>
        </w:rPr>
        <w:t>。除非客户与微软以书面形式另行商定，否则支持服务都将以英语提供。</w:t>
      </w:r>
      <w:r w:rsidRPr="003C1CAC">
        <w:rPr>
          <w:rFonts w:ascii="Calibri" w:eastAsia="SimSun" w:hAnsi="SimSun" w:hint="eastAsia"/>
          <w:lang w:eastAsia="zh-CN"/>
        </w:rPr>
        <w:t>客户应负责通过</w:t>
      </w:r>
      <w:r w:rsidRPr="003C1CAC">
        <w:rPr>
          <w:rFonts w:ascii="Calibri" w:eastAsia="SimSun" w:hAnsi="Calibri" w:hint="eastAsia"/>
          <w:lang w:eastAsia="zh-CN"/>
        </w:rPr>
        <w:t xml:space="preserve"> Web </w:t>
      </w:r>
      <w:r w:rsidRPr="003C1CAC">
        <w:rPr>
          <w:rFonts w:ascii="Calibri" w:eastAsia="SimSun" w:hAnsi="SimSun" w:hint="eastAsia"/>
          <w:lang w:eastAsia="zh-CN"/>
        </w:rPr>
        <w:t>提交流程设定初始严重程度级别。</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2Heading"/>
        <w:outlineLvl w:val="2"/>
        <w:rPr>
          <w:rFonts w:ascii="Calibri" w:eastAsia="SimSun" w:hAnsi="Calibri"/>
        </w:rPr>
      </w:pPr>
      <w:r w:rsidRPr="003C1CAC">
        <w:rPr>
          <w:rFonts w:ascii="Calibri" w:eastAsia="SimSun" w:hAnsi="Calibri"/>
          <w:lang w:eastAsia="zh-CN"/>
        </w:rPr>
        <w:tab/>
      </w:r>
      <w:bookmarkStart w:id="938" w:name="_Toc406094032"/>
      <w:r w:rsidRPr="003F0B47">
        <w:rPr>
          <w:rFonts w:eastAsia="SimSun"/>
        </w:rPr>
        <w:t>Microsoft Azure Backup</w:t>
      </w:r>
      <w:r w:rsidRPr="003C1CAC">
        <w:rPr>
          <w:rFonts w:ascii="Calibri" w:eastAsia="SimSun" w:hAnsi="SimSun" w:hint="eastAsia"/>
          <w:b w:val="0"/>
        </w:rPr>
        <w:t>（计划）</w:t>
      </w:r>
      <w:bookmarkEnd w:id="938"/>
      <w:r w:rsidRPr="003C1CAC">
        <w:fldChar w:fldCharType="begin"/>
      </w:r>
      <w:r w:rsidRPr="003C1CAC">
        <w:rPr>
          <w:rFonts w:ascii="Calibri" w:eastAsia="SimSun" w:hAnsi="Calibri"/>
        </w:rPr>
        <w:instrText>XE "Microsoft Azure Backup"</w:instrText>
      </w:r>
      <w:r w:rsidRPr="003C1CAC">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0191E" w:rsidRPr="003C1CAC" w:rsidTr="00D61B62">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0191E" w:rsidRPr="003C1CAC" w:rsidRDefault="00A0191E">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bCs/>
                <w:color w:val="FFFFFF" w:themeColor="background1"/>
              </w:rPr>
            </w:pP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“License”</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b/>
                <w:color w:val="000000" w:themeColor="text1"/>
              </w:rPr>
              <w:fldChar w:fldCharType="begin"/>
            </w:r>
            <w:r w:rsidRPr="00A0191E">
              <w:rPr>
                <w:rFonts w:asciiTheme="minorHAnsi" w:eastAsiaTheme="majorEastAsia" w:hAnsiTheme="minorHAnsi" w:cstheme="minorHAnsi"/>
                <w:b/>
                <w:color w:val="000000" w:themeColor="text1"/>
              </w:rPr>
              <w:instrText>AutoTextList  \s NoStyle \t "</w:instrText>
            </w:r>
            <w:r w:rsidRPr="00A0191E">
              <w:rPr>
                <w:rFonts w:asciiTheme="minorHAnsi" w:eastAsiaTheme="majorEastAsia" w:hAnsiTheme="minorHAnsi" w:cstheme="minorHAnsi"/>
                <w:color w:val="000000" w:themeColor="text1"/>
              </w:rPr>
              <w:instrText>许可</w:instrText>
            </w:r>
            <w:r w:rsidRPr="00A0191E">
              <w:rPr>
                <w:rFonts w:asciiTheme="minorHAnsi" w:eastAsiaTheme="majorEastAsia" w:hAnsiTheme="minorHAnsi" w:cstheme="minorHAnsi"/>
                <w:b/>
                <w:color w:val="000000" w:themeColor="text1"/>
              </w:rPr>
              <w:instrText xml:space="preserve">" </w:instrText>
            </w:r>
            <w:r w:rsidRPr="00A0191E">
              <w:rPr>
                <w:rFonts w:asciiTheme="minorHAnsi" w:eastAsiaTheme="majorEastAsia" w:hAnsiTheme="minorHAnsi" w:cstheme="minorHAnsi"/>
                <w:b/>
                <w:color w:val="000000" w:themeColor="text1"/>
              </w:rPr>
              <w:fldChar w:fldCharType="separate"/>
            </w:r>
            <w:r w:rsidRPr="00A0191E">
              <w:rPr>
                <w:rFonts w:asciiTheme="minorHAnsi" w:eastAsiaTheme="majorEastAsia" w:hAnsiTheme="minorHAnsi" w:cstheme="minorHAnsi"/>
                <w:bCs/>
                <w:color w:val="FFFFFF" w:themeColor="background1"/>
              </w:rPr>
              <w:t xml:space="preserve"> L </w:t>
            </w:r>
            <w:r w:rsidRPr="00A0191E">
              <w:rPr>
                <w:rFonts w:asciiTheme="minorHAnsi" w:eastAsiaTheme="majorEastAsia" w:hAnsiTheme="minorHAnsi" w:cstheme="minorHAnsi"/>
                <w:bCs/>
                <w:color w:val="FFFFFF" w:themeColor="background1"/>
              </w:rPr>
              <w:fldChar w:fldCharType="end"/>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“Campus and School Agreement”</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“Campus and School Agreement”</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 NoStyle \t "</w:instrText>
            </w:r>
            <w:r w:rsidRPr="00A0191E">
              <w:rPr>
                <w:rFonts w:asciiTheme="minorHAnsi" w:eastAsiaTheme="majorEastAsia" w:hAnsiTheme="minorHAnsi" w:cstheme="minorHAnsi"/>
                <w:color w:val="FFFFFF" w:themeColor="background1"/>
              </w:rPr>
              <w:instrText>大专院校和中小学校协议</w:instrText>
            </w:r>
            <w:r w:rsidRPr="00A0191E">
              <w:rPr>
                <w:rFonts w:asciiTheme="minorHAnsi" w:eastAsiaTheme="majorEastAsia" w:hAnsiTheme="minorHAnsi" w:cstheme="minorHAnsi"/>
                <w:color w:val="FFFFFF" w:themeColor="background1"/>
              </w:rPr>
              <w:instrText xml:space="preserve">"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t>CA/SA</w:t>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fldChar w:fldCharType="begin"/>
            </w:r>
            <w:r w:rsidRPr="00A0191E">
              <w:rPr>
                <w:rFonts w:asciiTheme="minorHAnsi" w:eastAsiaTheme="majorEastAsia" w:hAnsiTheme="minorHAnsi" w:cstheme="minorHAnsi"/>
                <w:color w:val="FFFFFF" w:themeColor="background1"/>
              </w:rPr>
              <w:instrText>AutoTextList  \s NoStyle \t "</w:instrText>
            </w:r>
            <w:r w:rsidRPr="00A0191E">
              <w:rPr>
                <w:rFonts w:asciiTheme="minorHAnsi" w:eastAsiaTheme="majorEastAsia" w:hAnsiTheme="minorHAnsi" w:cstheme="minorHAnsi"/>
                <w:color w:val="FFFFFF" w:themeColor="background1"/>
                <w:u w:val="single"/>
              </w:rPr>
              <w:instrText>企业协议与企业订购协议</w:instrText>
            </w:r>
            <w:r w:rsidRPr="00A0191E">
              <w:rPr>
                <w:rFonts w:asciiTheme="minorHAnsi" w:eastAsiaTheme="majorEastAsia" w:hAnsiTheme="minorHAnsi" w:cstheme="minorHAnsi"/>
                <w:color w:val="FFFFFF" w:themeColor="background1"/>
              </w:rPr>
              <w:instrText xml:space="preserve">" </w:instrText>
            </w:r>
            <w:r w:rsidRPr="00A0191E">
              <w:rPr>
                <w:rFonts w:asciiTheme="minorHAnsi" w:eastAsiaTheme="majorEastAsia" w:hAnsiTheme="minorHAnsi" w:cstheme="minorHAnsi"/>
                <w:color w:val="FFFFFF" w:themeColor="background1"/>
              </w:rPr>
              <w:fldChar w:fldCharType="separate"/>
            </w:r>
            <w:r w:rsidRPr="00A0191E">
              <w:rPr>
                <w:rFonts w:asciiTheme="minorHAnsi" w:eastAsiaTheme="majorEastAsia" w:hAnsiTheme="minorHAnsi" w:cstheme="minorHAnsi"/>
                <w:color w:val="FFFFFF" w:themeColor="background1"/>
              </w:rPr>
              <w:t>EA/EAS</w:t>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color w:val="FFFFFF" w:themeColor="background1"/>
              </w:rPr>
              <w:fldChar w:fldCharType="end"/>
            </w:r>
            <w:r w:rsidRPr="00A0191E">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教育解决方案许可登记表</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EES</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微软产品和服务协议</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MPSA</w:t>
            </w:r>
            <w:r w:rsidRPr="00A0191E">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u w:val="single"/>
              </w:rPr>
              <w:instrText>开放许可</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OL</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最低开放计划</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OM</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开放式价值和开放式价值订购</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OV/OVS</w:t>
            </w:r>
            <w:r w:rsidRPr="00A0191E">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选择和选择附加</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S/S+</w:t>
            </w:r>
            <w:r w:rsidRPr="00A0191E">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color w:val="FFFFFF" w:themeColor="background1"/>
              </w:rPr>
            </w:pPr>
            <w:r w:rsidRPr="00A0191E">
              <w:rPr>
                <w:rFonts w:asciiTheme="minorHAnsi" w:eastAsiaTheme="majorEastAsia" w:hAnsiTheme="minorHAnsi" w:cstheme="minorHAnsi"/>
                <w:bCs/>
                <w:color w:val="FFFFFF" w:themeColor="background1"/>
              </w:rPr>
              <w:fldChar w:fldCharType="begin"/>
            </w:r>
            <w:r w:rsidRPr="00A0191E">
              <w:rPr>
                <w:rFonts w:asciiTheme="minorHAnsi" w:eastAsiaTheme="majorEastAsia" w:hAnsiTheme="minorHAnsi" w:cstheme="minorHAnsi"/>
                <w:bCs/>
                <w:color w:val="FFFFFF" w:themeColor="background1"/>
              </w:rPr>
              <w:instrText>AutoTextList  \s NoStyle \t "</w:instrText>
            </w:r>
            <w:r w:rsidRPr="00A0191E">
              <w:rPr>
                <w:rFonts w:asciiTheme="minorHAnsi" w:eastAsiaTheme="majorEastAsia" w:hAnsiTheme="minorHAnsi" w:cstheme="minorHAnsi"/>
                <w:bCs/>
                <w:color w:val="FFFFFF" w:themeColor="background1"/>
              </w:rPr>
              <w:instrText>服务器和云许可登记表</w:instrText>
            </w:r>
            <w:r w:rsidRPr="00A0191E">
              <w:rPr>
                <w:rFonts w:asciiTheme="minorHAnsi" w:eastAsiaTheme="majorEastAsia" w:hAnsiTheme="minorHAnsi" w:cstheme="minorHAnsi"/>
                <w:bCs/>
                <w:color w:val="FFFFFF" w:themeColor="background1"/>
              </w:rPr>
              <w:instrText xml:space="preserve">" </w:instrText>
            </w:r>
            <w:r w:rsidRPr="00A0191E">
              <w:rPr>
                <w:rFonts w:asciiTheme="minorHAnsi" w:eastAsiaTheme="majorEastAsia" w:hAnsiTheme="minorHAnsi" w:cstheme="minorHAnsi"/>
                <w:bCs/>
                <w:color w:val="FFFFFF" w:themeColor="background1"/>
              </w:rPr>
              <w:fldChar w:fldCharType="separate"/>
            </w:r>
            <w:r w:rsidRPr="00A0191E">
              <w:rPr>
                <w:rFonts w:asciiTheme="minorHAnsi" w:eastAsiaTheme="majorEastAsia" w:hAnsiTheme="minorHAnsi" w:cstheme="minorHAnsi"/>
                <w:bCs/>
                <w:color w:val="FFFFFF" w:themeColor="background1"/>
              </w:rPr>
              <w:t>SCE</w:t>
            </w:r>
            <w:r w:rsidRPr="00A0191E">
              <w:rPr>
                <w:rFonts w:asciiTheme="minorHAnsi" w:eastAsiaTheme="majorEastAsia" w:hAnsiTheme="minorHAnsi" w:cstheme="minorHAnsi"/>
                <w:bCs/>
                <w:color w:val="FFFFFF" w:themeColor="background1"/>
              </w:rPr>
              <w:fldChar w:fldCharType="end"/>
            </w:r>
          </w:p>
        </w:tc>
      </w:tr>
      <w:tr w:rsidR="00A0191E" w:rsidRPr="003C1CAC" w:rsidTr="00D61B62">
        <w:trPr>
          <w:cantSplit/>
          <w:tblHeader/>
        </w:trPr>
        <w:tc>
          <w:tcPr>
            <w:tcW w:w="3244" w:type="dxa"/>
            <w:tcBorders>
              <w:top w:val="nil"/>
              <w:left w:val="nil"/>
              <w:bottom w:val="nil"/>
              <w:right w:val="nil"/>
            </w:tcBorders>
            <w:hideMark/>
          </w:tcPr>
          <w:p w:rsidR="00A0191E" w:rsidRPr="005B5187" w:rsidRDefault="00A0191E">
            <w:pPr>
              <w:pStyle w:val="ProductList-Offering2"/>
              <w:rPr>
                <w:rFonts w:eastAsia="SimSun"/>
                <w:lang w:val="zh-CN" w:eastAsia="zh-CN" w:bidi="zh-CN"/>
              </w:rPr>
            </w:pPr>
            <w:bookmarkStart w:id="939" w:name="_Toc406094033"/>
            <w:r w:rsidRPr="005B5187">
              <w:rPr>
                <w:rFonts w:eastAsia="SimSun"/>
              </w:rPr>
              <w:t>Microsoft Azure Backup</w:t>
            </w:r>
            <w:bookmarkEnd w:id="939"/>
            <w:r w:rsidRPr="005B5187">
              <w:fldChar w:fldCharType="begin"/>
            </w:r>
            <w:r w:rsidRPr="005B5187">
              <w:rPr>
                <w:rFonts w:eastAsia="SimSun"/>
              </w:rPr>
              <w:instrText>XE "Microsoft Azure Backup"</w:instrText>
            </w:r>
            <w:r w:rsidRPr="005B5187">
              <w:fldChar w:fldCharType="end"/>
            </w:r>
          </w:p>
        </w:tc>
        <w:tc>
          <w:tcPr>
            <w:tcW w:w="738" w:type="dxa"/>
            <w:tcBorders>
              <w:top w:val="nil"/>
              <w:left w:val="nil"/>
              <w:bottom w:val="nil"/>
              <w:right w:val="nil"/>
            </w:tcBorders>
            <w:vAlign w:val="center"/>
          </w:tcPr>
          <w:p w:rsidR="00A0191E" w:rsidRPr="003C1CAC" w:rsidRDefault="00A0191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3C1CAC" w:rsidRDefault="00A0191E">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191E" w:rsidRPr="00A0191E" w:rsidRDefault="00A0191E" w:rsidP="00A0191E">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0191E" w:rsidRPr="00A0191E" w:rsidRDefault="00A0191E" w:rsidP="00A0191E">
            <w:pPr>
              <w:pStyle w:val="ProductList-OfferingBody"/>
              <w:ind w:left="-113"/>
              <w:jc w:val="center"/>
              <w:rPr>
                <w:rFonts w:asciiTheme="minorHAnsi" w:eastAsiaTheme="majorEastAsia" w:hAnsiTheme="minorHAnsi" w:cstheme="minorHAnsi"/>
              </w:rPr>
            </w:pPr>
            <w:r w:rsidRPr="00A0191E">
              <w:rPr>
                <w:rFonts w:asciiTheme="minorHAnsi" w:eastAsiaTheme="majorEastAsia" w:hAnsiTheme="minorHAnsi" w:cstheme="minorHAnsi"/>
                <w:bCs/>
              </w:rPr>
              <w:fldChar w:fldCharType="begin"/>
            </w:r>
            <w:r w:rsidRPr="00A0191E">
              <w:rPr>
                <w:rFonts w:asciiTheme="minorHAnsi" w:eastAsiaTheme="majorEastAsia" w:hAnsiTheme="minorHAnsi" w:cstheme="minorHAnsi"/>
                <w:bCs/>
              </w:rPr>
              <w:instrText>AutoTextList  \s NoStyle \t "</w:instrText>
            </w:r>
            <w:r w:rsidRPr="00A0191E">
              <w:rPr>
                <w:rFonts w:asciiTheme="minorHAnsi" w:eastAsiaTheme="majorEastAsia" w:hAnsiTheme="minorHAnsi" w:cstheme="minorHAnsi"/>
                <w:bCs/>
              </w:rPr>
              <w:instrText>附加产品</w:instrText>
            </w:r>
            <w:r w:rsidRPr="00A0191E">
              <w:rPr>
                <w:rFonts w:asciiTheme="minorHAnsi" w:eastAsiaTheme="majorEastAsia" w:hAnsiTheme="minorHAnsi" w:cstheme="minorHAnsi"/>
                <w:bCs/>
              </w:rPr>
              <w:instrText xml:space="preserve">" </w:instrText>
            </w:r>
            <w:r w:rsidRPr="00A0191E">
              <w:rPr>
                <w:rFonts w:asciiTheme="minorHAnsi" w:eastAsiaTheme="majorEastAsia" w:hAnsiTheme="minorHAnsi" w:cstheme="minorHAnsi"/>
                <w:bCs/>
              </w:rPr>
              <w:fldChar w:fldCharType="separate"/>
            </w:r>
            <w:r w:rsidRPr="00A0191E">
              <w:rPr>
                <w:rFonts w:asciiTheme="minorHAnsi" w:eastAsiaTheme="majorEastAsia" w:hAnsiTheme="minorHAnsi" w:cstheme="minorHAnsi"/>
                <w:bCs/>
              </w:rPr>
              <w:t xml:space="preserve"> A</w:t>
            </w:r>
            <w:r w:rsidRPr="00A0191E">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61"/>
        <w:gridCol w:w="3675"/>
      </w:tblGrid>
      <w:tr w:rsidR="00BE3CC2" w:rsidRPr="003C1CAC" w:rsidTr="00D61B62">
        <w:tc>
          <w:tcPr>
            <w:tcW w:w="3488"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符合削减条件：</w:t>
            </w:r>
            <w:r w:rsidRPr="003C1CAC">
              <w:rPr>
                <w:rFonts w:ascii="Calibri" w:eastAsia="SimSun" w:hAnsi="SimSun" w:hint="eastAsia"/>
                <w:b/>
                <w:lang w:eastAsia="zh-CN"/>
              </w:rPr>
              <w:t>全部</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w:t>
            </w:r>
          </w:p>
        </w:tc>
        <w:tc>
          <w:tcPr>
            <w:tcW w:w="3597"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金额承诺超额：</w:t>
            </w:r>
            <w:r w:rsidRPr="003C1CAC">
              <w:rPr>
                <w:rFonts w:ascii="Calibri" w:eastAsia="SimSun" w:hAnsi="SimSun" w:hint="eastAsia"/>
                <w:b/>
                <w:lang w:eastAsia="zh-CN"/>
              </w:rPr>
              <w:t>是</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符合延期条件：</w:t>
            </w:r>
            <w:r w:rsidRPr="003C1CAC">
              <w:rPr>
                <w:rFonts w:ascii="Calibri" w:eastAsia="SimSun" w:hAnsi="SimSun" w:hint="eastAsia"/>
                <w:b/>
              </w:rPr>
              <w:t>全部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每个作为</w:t>
      </w:r>
      <w:r w:rsidRPr="003C1CAC">
        <w:rPr>
          <w:rFonts w:ascii="Calibri" w:eastAsia="SimSun" w:hAnsi="Calibri" w:hint="eastAsia"/>
          <w:lang w:eastAsia="zh-CN"/>
        </w:rPr>
        <w:t xml:space="preserve"> Microsoft Azure </w:t>
      </w:r>
      <w:r w:rsidRPr="003C1CAC">
        <w:rPr>
          <w:rFonts w:ascii="Calibri" w:eastAsia="SimSun" w:hAnsi="SimSun" w:hint="eastAsia"/>
          <w:lang w:eastAsia="zh-CN"/>
        </w:rPr>
        <w:t>服务计划的</w:t>
      </w:r>
      <w:r w:rsidRPr="003C1CAC">
        <w:rPr>
          <w:rFonts w:ascii="Calibri" w:eastAsia="SimSun" w:hAnsi="Calibri" w:hint="eastAsia"/>
          <w:lang w:eastAsia="zh-CN"/>
        </w:rPr>
        <w:t xml:space="preserve"> Microsoft Azure Backup </w:t>
      </w:r>
      <w:r w:rsidRPr="003C1CAC">
        <w:rPr>
          <w:rFonts w:ascii="Calibri" w:eastAsia="SimSun" w:hAnsi="SimSun" w:hint="eastAsia"/>
          <w:lang w:eastAsia="zh-CN"/>
        </w:rPr>
        <w:t>订单包括初始订单的数量。对于超出初始数量的客户使用量，将按消费价格计费。</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D12F1A">
      <w:pPr>
        <w:pStyle w:val="ProductList-Offering2Heading"/>
        <w:pBdr>
          <w:bottom w:val="single" w:sz="4" w:space="2" w:color="BFBFBF" w:themeColor="background1" w:themeShade="BF"/>
        </w:pBdr>
        <w:outlineLvl w:val="2"/>
        <w:rPr>
          <w:rFonts w:ascii="Calibri" w:eastAsia="SimSun" w:hAnsi="Calibri"/>
        </w:rPr>
      </w:pPr>
      <w:r w:rsidRPr="003C1CAC">
        <w:rPr>
          <w:rFonts w:ascii="Calibri" w:eastAsia="SimSun" w:hAnsi="Calibri"/>
          <w:lang w:eastAsia="zh-CN"/>
        </w:rPr>
        <w:tab/>
      </w:r>
      <w:bookmarkStart w:id="940" w:name="_Toc406094034"/>
      <w:r w:rsidRPr="003F0B47">
        <w:rPr>
          <w:rFonts w:eastAsia="SimSun"/>
        </w:rPr>
        <w:t>Microsoft Azure Site Recovery</w:t>
      </w:r>
      <w:r w:rsidRPr="003F0B47">
        <w:fldChar w:fldCharType="begin"/>
      </w:r>
      <w:r w:rsidRPr="003F0B47">
        <w:rPr>
          <w:rFonts w:eastAsia="SimSun"/>
        </w:rPr>
        <w:instrText>XE "Microsoft Azure Site Recovery"</w:instrText>
      </w:r>
      <w:r w:rsidRPr="003F0B47">
        <w:fldChar w:fldCharType="end"/>
      </w:r>
      <w:r w:rsidRPr="003C1CAC">
        <w:rPr>
          <w:rFonts w:ascii="Calibri" w:eastAsia="SimSun" w:hAnsi="Calibri"/>
        </w:rPr>
        <w:t xml:space="preserve"> </w:t>
      </w:r>
      <w:r w:rsidRPr="003C1CAC">
        <w:rPr>
          <w:rFonts w:ascii="Calibri" w:eastAsia="SimSun" w:hAnsi="SimSun" w:hint="eastAsia"/>
          <w:b w:val="0"/>
        </w:rPr>
        <w:t>（计划）</w:t>
      </w:r>
      <w:bookmarkEnd w:id="9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08"/>
        <w:gridCol w:w="522"/>
        <w:gridCol w:w="720"/>
        <w:gridCol w:w="738"/>
        <w:gridCol w:w="765"/>
        <w:gridCol w:w="774"/>
        <w:gridCol w:w="630"/>
        <w:gridCol w:w="693"/>
        <w:gridCol w:w="738"/>
        <w:gridCol w:w="605"/>
        <w:gridCol w:w="907"/>
      </w:tblGrid>
      <w:tr w:rsidR="00D905B4" w:rsidRPr="003C1CAC" w:rsidTr="005B5187">
        <w:trPr>
          <w:cantSplit/>
          <w:tblHeader/>
        </w:trPr>
        <w:tc>
          <w:tcPr>
            <w:tcW w:w="37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905B4" w:rsidRPr="003C1CAC" w:rsidRDefault="00D905B4">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5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bCs/>
                <w:color w:val="FFFFFF" w:themeColor="background1"/>
              </w:rPr>
            </w:pP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“License”</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b/>
                <w:color w:val="000000" w:themeColor="text1"/>
              </w:rPr>
              <w:fldChar w:fldCharType="begin"/>
            </w:r>
            <w:r w:rsidRPr="00D905B4">
              <w:rPr>
                <w:rFonts w:asciiTheme="minorHAnsi" w:eastAsiaTheme="majorEastAsia" w:hAnsiTheme="minorHAnsi" w:cstheme="minorHAnsi"/>
                <w:b/>
                <w:color w:val="000000" w:themeColor="text1"/>
              </w:rPr>
              <w:instrText>AutoTextList  \s NoStyle \t "</w:instrText>
            </w:r>
            <w:r w:rsidRPr="00D905B4">
              <w:rPr>
                <w:rFonts w:asciiTheme="minorHAnsi" w:eastAsiaTheme="majorEastAsia" w:hAnsiTheme="minorHAnsi" w:cstheme="minorHAnsi"/>
                <w:color w:val="000000" w:themeColor="text1"/>
              </w:rPr>
              <w:instrText>许可</w:instrText>
            </w:r>
            <w:r w:rsidRPr="00D905B4">
              <w:rPr>
                <w:rFonts w:asciiTheme="minorHAnsi" w:eastAsiaTheme="majorEastAsia" w:hAnsiTheme="minorHAnsi" w:cstheme="minorHAnsi"/>
                <w:b/>
                <w:color w:val="000000" w:themeColor="text1"/>
              </w:rPr>
              <w:instrText xml:space="preserve">" </w:instrText>
            </w:r>
            <w:r w:rsidRPr="00D905B4">
              <w:rPr>
                <w:rFonts w:asciiTheme="minorHAnsi" w:eastAsiaTheme="majorEastAsia" w:hAnsiTheme="minorHAnsi" w:cstheme="minorHAnsi"/>
                <w:b/>
                <w:color w:val="000000" w:themeColor="text1"/>
              </w:rPr>
              <w:fldChar w:fldCharType="separate"/>
            </w:r>
            <w:r w:rsidRPr="00D905B4">
              <w:rPr>
                <w:rFonts w:asciiTheme="minorHAnsi" w:eastAsiaTheme="majorEastAsia" w:hAnsiTheme="minorHAnsi" w:cstheme="minorHAnsi"/>
                <w:bCs/>
                <w:color w:val="FFFFFF" w:themeColor="background1"/>
              </w:rPr>
              <w:t xml:space="preserve"> L </w:t>
            </w:r>
            <w:r w:rsidRPr="00D905B4">
              <w:rPr>
                <w:rFonts w:asciiTheme="minorHAnsi" w:eastAsiaTheme="majorEastAsia" w:hAnsiTheme="minorHAnsi" w:cstheme="minorHAnsi"/>
                <w:bCs/>
                <w:color w:val="FFFFFF" w:themeColor="background1"/>
              </w:rPr>
              <w:fldChar w:fldCharType="end"/>
            </w:r>
            <w:r w:rsidRPr="00D905B4">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“Campus and School Agreement”</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“Campus and School Agreement”</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 NoStyle \t "</w:instrText>
            </w:r>
            <w:r w:rsidRPr="00D905B4">
              <w:rPr>
                <w:rFonts w:asciiTheme="minorHAnsi" w:eastAsiaTheme="majorEastAsia" w:hAnsiTheme="minorHAnsi" w:cstheme="minorHAnsi"/>
                <w:color w:val="FFFFFF" w:themeColor="background1"/>
              </w:rPr>
              <w:instrText>大专院校和中小学校协议</w:instrText>
            </w:r>
            <w:r w:rsidRPr="00D905B4">
              <w:rPr>
                <w:rFonts w:asciiTheme="minorHAnsi" w:eastAsiaTheme="majorEastAsia" w:hAnsiTheme="minorHAnsi" w:cstheme="minorHAnsi"/>
                <w:color w:val="FFFFFF" w:themeColor="background1"/>
              </w:rPr>
              <w:instrText xml:space="preserve">"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t>CA/SA</w:t>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AutoTextList  \s NoStyle \t "</w:instrText>
            </w:r>
            <w:r w:rsidRPr="00D905B4">
              <w:rPr>
                <w:rFonts w:asciiTheme="minorHAnsi" w:eastAsiaTheme="majorEastAsia" w:hAnsiTheme="minorHAnsi" w:cstheme="minorHAnsi"/>
                <w:color w:val="FFFFFF" w:themeColor="background1"/>
                <w:u w:val="single"/>
              </w:rPr>
              <w:instrText>企业协议与企业订购协议</w:instrText>
            </w:r>
            <w:r w:rsidRPr="00D905B4">
              <w:rPr>
                <w:rFonts w:asciiTheme="minorHAnsi" w:eastAsiaTheme="majorEastAsia" w:hAnsiTheme="minorHAnsi" w:cstheme="minorHAnsi"/>
                <w:color w:val="FFFFFF" w:themeColor="background1"/>
              </w:rPr>
              <w:instrText xml:space="preserve">"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t>EA/EAS</w:t>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rPr>
              <w:fldChar w:fldCharType="end"/>
            </w: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教育解决方案许可登记表</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EES</w:t>
            </w:r>
            <w:r w:rsidRPr="00D905B4">
              <w:rPr>
                <w:rFonts w:asciiTheme="minorHAnsi" w:eastAsiaTheme="majorEastAsia" w:hAnsiTheme="minorHAnsi" w:cstheme="minorHAnsi"/>
                <w:bCs/>
                <w:color w:val="FFFFFF" w:themeColor="background1"/>
              </w:rPr>
              <w:fldChar w:fldCharType="end"/>
            </w: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微软产品和服务协议</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MPSA</w:t>
            </w:r>
            <w:r w:rsidRPr="00D905B4">
              <w:rPr>
                <w:rFonts w:asciiTheme="minorHAnsi" w:eastAsiaTheme="majorEastAsia" w:hAnsiTheme="minorHAnsi"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u w:val="single"/>
              </w:rPr>
              <w:instrText>开放许可</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OL</w:t>
            </w:r>
            <w:r w:rsidRPr="00D905B4">
              <w:rPr>
                <w:rFonts w:asciiTheme="minorHAnsi" w:eastAsiaTheme="majorEastAsia" w:hAnsiTheme="minorHAnsi" w:cstheme="minorHAnsi"/>
                <w:bCs/>
                <w:color w:val="FFFFFF" w:themeColor="background1"/>
              </w:rPr>
              <w:fldChar w:fldCharType="end"/>
            </w: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最低开放计划</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OM</w:t>
            </w:r>
            <w:r w:rsidRPr="00D905B4">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开放式价值和开放式价值订购</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OV/OVS</w:t>
            </w:r>
            <w:r w:rsidRPr="00D905B4">
              <w:rPr>
                <w:rFonts w:asciiTheme="minorHAnsi" w:eastAsiaTheme="majorEastAsia" w:hAnsiTheme="minorHAnsi" w:cstheme="minorHAnsi"/>
                <w:bCs/>
                <w:color w:val="FFFFFF" w:themeColor="background1"/>
              </w:rPr>
              <w:fldChar w:fldCharType="end"/>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选择和选择附加</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S/S+</w:t>
            </w:r>
            <w:r w:rsidRPr="00D905B4">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服务器和云许可登记表</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SCE</w:t>
            </w:r>
            <w:r w:rsidRPr="00D905B4">
              <w:rPr>
                <w:rFonts w:asciiTheme="minorHAnsi" w:eastAsiaTheme="majorEastAsia" w:hAnsiTheme="minorHAnsi" w:cstheme="minorHAnsi"/>
                <w:bCs/>
                <w:color w:val="FFFFFF" w:themeColor="background1"/>
              </w:rPr>
              <w:fldChar w:fldCharType="end"/>
            </w:r>
          </w:p>
        </w:tc>
      </w:tr>
      <w:tr w:rsidR="00D905B4" w:rsidRPr="003C1CAC" w:rsidTr="005B5187">
        <w:trPr>
          <w:cantSplit/>
          <w:tblHeader/>
        </w:trPr>
        <w:tc>
          <w:tcPr>
            <w:tcW w:w="3708" w:type="dxa"/>
            <w:tcBorders>
              <w:top w:val="nil"/>
              <w:left w:val="nil"/>
              <w:bottom w:val="nil"/>
              <w:right w:val="nil"/>
            </w:tcBorders>
            <w:hideMark/>
          </w:tcPr>
          <w:p w:rsidR="00D905B4" w:rsidRPr="005B5187" w:rsidRDefault="00D905B4">
            <w:pPr>
              <w:pStyle w:val="ProductList-Offering2"/>
              <w:rPr>
                <w:rFonts w:eastAsia="SimSun"/>
                <w:lang w:eastAsia="zh-CN" w:bidi="zh-CN"/>
              </w:rPr>
            </w:pPr>
            <w:bookmarkStart w:id="941" w:name="_Toc406094035"/>
            <w:r w:rsidRPr="005B5187">
              <w:rPr>
                <w:rFonts w:eastAsia="SimSun"/>
                <w:lang w:eastAsia="zh-CN"/>
              </w:rPr>
              <w:t>Microsoft Azure Site Recovery</w:t>
            </w:r>
            <w:r w:rsidRPr="005B5187">
              <w:rPr>
                <w:rFonts w:eastAsia="SimSun"/>
                <w:lang w:eastAsia="zh-CN"/>
              </w:rPr>
              <w:t>（至</w:t>
            </w:r>
            <w:r w:rsidRPr="005B5187">
              <w:rPr>
                <w:rFonts w:eastAsia="SimSun"/>
                <w:lang w:eastAsia="zh-CN"/>
              </w:rPr>
              <w:t xml:space="preserve"> Azure</w:t>
            </w:r>
            <w:r w:rsidRPr="005B5187">
              <w:rPr>
                <w:rFonts w:eastAsia="SimSun"/>
                <w:lang w:eastAsia="zh-CN"/>
              </w:rPr>
              <w:t>）</w:t>
            </w:r>
            <w:bookmarkEnd w:id="941"/>
            <w:r w:rsidRPr="005B5187">
              <w:rPr>
                <w:rFonts w:eastAsia="SimSun"/>
              </w:rPr>
              <w:fldChar w:fldCharType="begin"/>
            </w:r>
            <w:r w:rsidRPr="005B5187">
              <w:rPr>
                <w:rFonts w:eastAsia="SimSun"/>
                <w:lang w:eastAsia="zh-CN"/>
              </w:rPr>
              <w:instrText>XE "Microsoft Azure Site Recovery</w:instrText>
            </w:r>
            <w:r w:rsidRPr="005B5187">
              <w:rPr>
                <w:rFonts w:eastAsia="SimSun"/>
                <w:lang w:eastAsia="zh-CN"/>
              </w:rPr>
              <w:instrText>（至</w:instrText>
            </w:r>
            <w:r w:rsidRPr="005B5187">
              <w:rPr>
                <w:rFonts w:eastAsia="SimSun"/>
                <w:lang w:eastAsia="zh-CN"/>
              </w:rPr>
              <w:instrText xml:space="preserve"> Azure</w:instrText>
            </w:r>
            <w:r w:rsidRPr="005B5187">
              <w:rPr>
                <w:rFonts w:eastAsia="SimSun"/>
                <w:lang w:eastAsia="zh-CN"/>
              </w:rPr>
              <w:instrText>）</w:instrText>
            </w:r>
            <w:r w:rsidRPr="005B5187">
              <w:rPr>
                <w:rFonts w:eastAsia="SimSun"/>
                <w:lang w:eastAsia="zh-CN"/>
              </w:rPr>
              <w:instrText>"</w:instrText>
            </w:r>
            <w:r w:rsidRPr="005B5187">
              <w:rPr>
                <w:rFonts w:eastAsia="SimSun"/>
              </w:rPr>
              <w:fldChar w:fldCharType="end"/>
            </w:r>
          </w:p>
        </w:tc>
        <w:tc>
          <w:tcPr>
            <w:tcW w:w="522" w:type="dxa"/>
            <w:tcBorders>
              <w:top w:val="nil"/>
              <w:left w:val="nil"/>
              <w:bottom w:val="nil"/>
              <w:right w:val="nil"/>
            </w:tcBorders>
            <w:vAlign w:val="center"/>
          </w:tcPr>
          <w:p w:rsidR="00D905B4" w:rsidRPr="00FF1918" w:rsidRDefault="00D905B4">
            <w:pPr>
              <w:pStyle w:val="ProductList-OfferingBody"/>
              <w:ind w:left="-113"/>
              <w:jc w:val="center"/>
              <w:rPr>
                <w:rFonts w:ascii="Calibri" w:eastAsia="SimSun" w:hAnsi="Calibri"/>
                <w:lang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3C1CAC" w:rsidRDefault="00D905B4">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rPr>
            </w:pPr>
            <w:r w:rsidRPr="00D905B4">
              <w:rPr>
                <w:rFonts w:asciiTheme="minorHAnsi" w:eastAsiaTheme="majorEastAsia" w:hAnsiTheme="minorHAnsi" w:cstheme="minorHAnsi"/>
                <w:bCs/>
              </w:rPr>
              <w:fldChar w:fldCharType="begin"/>
            </w:r>
            <w:r w:rsidRPr="00D905B4">
              <w:rPr>
                <w:rFonts w:asciiTheme="minorHAnsi" w:eastAsiaTheme="majorEastAsia" w:hAnsiTheme="minorHAnsi" w:cstheme="minorHAnsi"/>
                <w:bCs/>
              </w:rPr>
              <w:instrText>AutoTextList  \s NoStyle \t "</w:instrText>
            </w:r>
            <w:r w:rsidRPr="00D905B4">
              <w:rPr>
                <w:rFonts w:asciiTheme="minorHAnsi" w:eastAsiaTheme="majorEastAsia" w:hAnsiTheme="minorHAnsi" w:cstheme="minorHAnsi"/>
                <w:bCs/>
              </w:rPr>
              <w:instrText>附加产品</w:instrText>
            </w:r>
            <w:r w:rsidRPr="00D905B4">
              <w:rPr>
                <w:rFonts w:asciiTheme="minorHAnsi" w:eastAsiaTheme="majorEastAsia" w:hAnsiTheme="minorHAnsi" w:cstheme="minorHAnsi"/>
                <w:bCs/>
              </w:rPr>
              <w:instrText xml:space="preserve">" </w:instrText>
            </w:r>
            <w:r w:rsidRPr="00D905B4">
              <w:rPr>
                <w:rFonts w:asciiTheme="minorHAnsi" w:eastAsiaTheme="majorEastAsia" w:hAnsiTheme="minorHAnsi" w:cstheme="minorHAnsi"/>
                <w:bCs/>
              </w:rPr>
              <w:fldChar w:fldCharType="separate"/>
            </w:r>
            <w:r w:rsidRPr="00D905B4">
              <w:rPr>
                <w:rFonts w:asciiTheme="minorHAnsi" w:eastAsiaTheme="majorEastAsia" w:hAnsiTheme="minorHAnsi" w:cstheme="minorHAnsi"/>
                <w:bCs/>
              </w:rPr>
              <w:t xml:space="preserve"> A</w:t>
            </w:r>
            <w:r w:rsidRPr="00D905B4">
              <w:rPr>
                <w:rFonts w:asciiTheme="minorHAnsi" w:eastAsiaTheme="majorEastAsia" w:hAnsiTheme="minorHAnsi" w:cstheme="minorHAnsi"/>
                <w:bCs/>
              </w:rPr>
              <w:fldChar w:fldCharType="end"/>
            </w: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rPr>
            </w:pPr>
            <w:r w:rsidRPr="00D905B4">
              <w:rPr>
                <w:rFonts w:asciiTheme="minorHAnsi" w:eastAsiaTheme="majorEastAsia" w:hAnsiTheme="minorHAnsi" w:cstheme="minorHAnsi"/>
                <w:bCs/>
              </w:rPr>
              <w:fldChar w:fldCharType="begin"/>
            </w:r>
            <w:r w:rsidRPr="00D905B4">
              <w:rPr>
                <w:rFonts w:asciiTheme="minorHAnsi" w:eastAsiaTheme="majorEastAsia" w:hAnsiTheme="minorHAnsi" w:cstheme="minorHAnsi"/>
                <w:bCs/>
              </w:rPr>
              <w:instrText>AutoTextList  \s NoStyle \t "</w:instrText>
            </w:r>
            <w:r w:rsidRPr="00D905B4">
              <w:rPr>
                <w:rFonts w:asciiTheme="minorHAnsi" w:eastAsiaTheme="majorEastAsia" w:hAnsiTheme="minorHAnsi" w:cstheme="minorHAnsi"/>
                <w:bCs/>
              </w:rPr>
              <w:instrText>附加产品</w:instrText>
            </w:r>
            <w:r w:rsidRPr="00D905B4">
              <w:rPr>
                <w:rFonts w:asciiTheme="minorHAnsi" w:eastAsiaTheme="majorEastAsia" w:hAnsiTheme="minorHAnsi" w:cstheme="minorHAnsi"/>
                <w:bCs/>
              </w:rPr>
              <w:instrText xml:space="preserve">" </w:instrText>
            </w:r>
            <w:r w:rsidRPr="00D905B4">
              <w:rPr>
                <w:rFonts w:asciiTheme="minorHAnsi" w:eastAsiaTheme="majorEastAsia" w:hAnsiTheme="minorHAnsi" w:cstheme="minorHAnsi"/>
                <w:bCs/>
              </w:rPr>
              <w:fldChar w:fldCharType="separate"/>
            </w:r>
            <w:r w:rsidRPr="00D905B4">
              <w:rPr>
                <w:rFonts w:asciiTheme="minorHAnsi" w:eastAsiaTheme="majorEastAsia" w:hAnsiTheme="minorHAnsi" w:cstheme="minorHAnsi"/>
                <w:bCs/>
              </w:rPr>
              <w:t xml:space="preserve"> A</w:t>
            </w:r>
            <w:r w:rsidRPr="00D905B4">
              <w:rPr>
                <w:rFonts w:asciiTheme="minorHAnsi" w:eastAsiaTheme="majorEastAsia" w:hAnsiTheme="minorHAnsi" w:cstheme="minorHAnsi"/>
                <w:bCs/>
              </w:rPr>
              <w:fldChar w:fldCharType="end"/>
            </w: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rPr>
            </w:pPr>
            <w:r w:rsidRPr="00D905B4">
              <w:rPr>
                <w:rFonts w:asciiTheme="minorHAnsi" w:eastAsiaTheme="majorEastAsia" w:hAnsiTheme="minorHAnsi" w:cstheme="minorHAnsi"/>
                <w:bCs/>
              </w:rPr>
              <w:fldChar w:fldCharType="begin"/>
            </w:r>
            <w:r w:rsidRPr="00D905B4">
              <w:rPr>
                <w:rFonts w:asciiTheme="minorHAnsi" w:eastAsiaTheme="majorEastAsia" w:hAnsiTheme="minorHAnsi" w:cstheme="minorHAnsi"/>
                <w:bCs/>
              </w:rPr>
              <w:instrText>AutoTextList  \s NoStyle \t "</w:instrText>
            </w:r>
            <w:r w:rsidRPr="00D905B4">
              <w:rPr>
                <w:rFonts w:asciiTheme="minorHAnsi" w:eastAsiaTheme="majorEastAsia" w:hAnsiTheme="minorHAnsi" w:cstheme="minorHAnsi"/>
                <w:bCs/>
              </w:rPr>
              <w:instrText>附加产品</w:instrText>
            </w:r>
            <w:r w:rsidRPr="00D905B4">
              <w:rPr>
                <w:rFonts w:asciiTheme="minorHAnsi" w:eastAsiaTheme="majorEastAsia" w:hAnsiTheme="minorHAnsi" w:cstheme="minorHAnsi"/>
                <w:bCs/>
              </w:rPr>
              <w:instrText xml:space="preserve">" </w:instrText>
            </w:r>
            <w:r w:rsidRPr="00D905B4">
              <w:rPr>
                <w:rFonts w:asciiTheme="minorHAnsi" w:eastAsiaTheme="majorEastAsia" w:hAnsiTheme="minorHAnsi" w:cstheme="minorHAnsi"/>
                <w:bCs/>
              </w:rPr>
              <w:fldChar w:fldCharType="separate"/>
            </w:r>
            <w:r w:rsidRPr="00D905B4">
              <w:rPr>
                <w:rFonts w:asciiTheme="minorHAnsi" w:eastAsiaTheme="majorEastAsia" w:hAnsiTheme="minorHAnsi" w:cstheme="minorHAnsi"/>
                <w:bCs/>
              </w:rPr>
              <w:t xml:space="preserve"> A</w:t>
            </w:r>
            <w:r w:rsidRPr="00D905B4">
              <w:rPr>
                <w:rFonts w:asciiTheme="minorHAnsi" w:eastAsiaTheme="majorEastAsia" w:hAnsiTheme="minorHAnsi" w:cstheme="minorHAnsi"/>
                <w:bCs/>
              </w:rPr>
              <w:fldChar w:fldCharType="end"/>
            </w:r>
          </w:p>
        </w:tc>
      </w:tr>
      <w:tr w:rsidR="00D905B4" w:rsidRPr="003C1CAC" w:rsidTr="005B5187">
        <w:trPr>
          <w:cantSplit/>
          <w:tblHeader/>
        </w:trPr>
        <w:tc>
          <w:tcPr>
            <w:tcW w:w="3708" w:type="dxa"/>
            <w:tcBorders>
              <w:top w:val="nil"/>
              <w:left w:val="nil"/>
              <w:bottom w:val="nil"/>
              <w:right w:val="nil"/>
            </w:tcBorders>
            <w:hideMark/>
          </w:tcPr>
          <w:p w:rsidR="00D905B4" w:rsidRPr="005B5187" w:rsidRDefault="00D905B4">
            <w:pPr>
              <w:pStyle w:val="ProductList-Offering2"/>
              <w:rPr>
                <w:rFonts w:eastAsia="SimSun"/>
                <w:lang w:val="zh-CN" w:eastAsia="zh-CN" w:bidi="zh-CN"/>
              </w:rPr>
            </w:pPr>
            <w:bookmarkStart w:id="942" w:name="_Toc406094036"/>
            <w:r w:rsidRPr="005B5187">
              <w:rPr>
                <w:rFonts w:eastAsia="SimSun"/>
                <w:lang w:eastAsia="zh-CN"/>
              </w:rPr>
              <w:t>Microsoft Azure Site Recovery</w:t>
            </w:r>
            <w:r w:rsidRPr="005B5187">
              <w:rPr>
                <w:rFonts w:eastAsia="SimSun"/>
                <w:lang w:eastAsia="zh-CN"/>
              </w:rPr>
              <w:t>（至客户拥有的网站）</w:t>
            </w:r>
            <w:bookmarkEnd w:id="942"/>
            <w:r w:rsidRPr="005B5187">
              <w:rPr>
                <w:rFonts w:eastAsia="SimSun"/>
              </w:rPr>
              <w:fldChar w:fldCharType="begin"/>
            </w:r>
            <w:r w:rsidRPr="005B5187">
              <w:rPr>
                <w:rFonts w:eastAsia="SimSun"/>
                <w:lang w:eastAsia="zh-CN"/>
              </w:rPr>
              <w:instrText>XE "Microsoft Azure Site Recovery</w:instrText>
            </w:r>
            <w:r w:rsidRPr="005B5187">
              <w:rPr>
                <w:rFonts w:eastAsia="SimSun"/>
                <w:lang w:eastAsia="zh-CN"/>
              </w:rPr>
              <w:instrText>（至客户）</w:instrText>
            </w:r>
            <w:r w:rsidRPr="005B5187">
              <w:rPr>
                <w:rFonts w:eastAsia="SimSun"/>
                <w:lang w:eastAsia="zh-CN"/>
              </w:rPr>
              <w:instrText>"</w:instrText>
            </w:r>
            <w:r w:rsidRPr="005B5187">
              <w:rPr>
                <w:rFonts w:eastAsia="SimSun"/>
              </w:rPr>
              <w:fldChar w:fldCharType="end"/>
            </w:r>
          </w:p>
        </w:tc>
        <w:tc>
          <w:tcPr>
            <w:tcW w:w="522" w:type="dxa"/>
            <w:tcBorders>
              <w:top w:val="nil"/>
              <w:left w:val="nil"/>
              <w:bottom w:val="nil"/>
              <w:right w:val="nil"/>
            </w:tcBorders>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3C1CAC" w:rsidRDefault="00D905B4">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rPr>
            </w:pPr>
            <w:r w:rsidRPr="00D905B4">
              <w:rPr>
                <w:rFonts w:asciiTheme="minorHAnsi" w:eastAsiaTheme="majorEastAsia" w:hAnsiTheme="minorHAnsi" w:cstheme="minorHAnsi"/>
                <w:bCs/>
              </w:rPr>
              <w:fldChar w:fldCharType="begin"/>
            </w:r>
            <w:r w:rsidRPr="00D905B4">
              <w:rPr>
                <w:rFonts w:asciiTheme="minorHAnsi" w:eastAsiaTheme="majorEastAsia" w:hAnsiTheme="minorHAnsi" w:cstheme="minorHAnsi"/>
                <w:bCs/>
              </w:rPr>
              <w:instrText>AutoTextList  \s NoStyle \t "</w:instrText>
            </w:r>
            <w:r w:rsidRPr="00D905B4">
              <w:rPr>
                <w:rFonts w:asciiTheme="minorHAnsi" w:eastAsiaTheme="majorEastAsia" w:hAnsiTheme="minorHAnsi" w:cstheme="minorHAnsi"/>
                <w:bCs/>
              </w:rPr>
              <w:instrText>附加产品</w:instrText>
            </w:r>
            <w:r w:rsidRPr="00D905B4">
              <w:rPr>
                <w:rFonts w:asciiTheme="minorHAnsi" w:eastAsiaTheme="majorEastAsia" w:hAnsiTheme="minorHAnsi" w:cstheme="minorHAnsi"/>
                <w:bCs/>
              </w:rPr>
              <w:instrText xml:space="preserve">" </w:instrText>
            </w:r>
            <w:r w:rsidRPr="00D905B4">
              <w:rPr>
                <w:rFonts w:asciiTheme="minorHAnsi" w:eastAsiaTheme="majorEastAsia" w:hAnsiTheme="minorHAnsi" w:cstheme="minorHAnsi"/>
                <w:bCs/>
              </w:rPr>
              <w:fldChar w:fldCharType="separate"/>
            </w:r>
            <w:r w:rsidRPr="00D905B4">
              <w:rPr>
                <w:rFonts w:asciiTheme="minorHAnsi" w:eastAsiaTheme="majorEastAsia" w:hAnsiTheme="minorHAnsi" w:cstheme="minorHAnsi"/>
                <w:bCs/>
              </w:rPr>
              <w:t xml:space="preserve"> A</w:t>
            </w:r>
            <w:r w:rsidRPr="00D905B4">
              <w:rPr>
                <w:rFonts w:asciiTheme="minorHAnsi" w:eastAsiaTheme="majorEastAsia" w:hAnsiTheme="minorHAnsi" w:cstheme="minorHAnsi"/>
                <w:bCs/>
              </w:rPr>
              <w:fldChar w:fldCharType="end"/>
            </w: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rPr>
            </w:pPr>
            <w:r w:rsidRPr="00D905B4">
              <w:rPr>
                <w:rFonts w:asciiTheme="minorHAnsi" w:eastAsiaTheme="majorEastAsia" w:hAnsiTheme="minorHAnsi" w:cstheme="minorHAnsi"/>
                <w:bCs/>
              </w:rPr>
              <w:fldChar w:fldCharType="begin"/>
            </w:r>
            <w:r w:rsidRPr="00D905B4">
              <w:rPr>
                <w:rFonts w:asciiTheme="minorHAnsi" w:eastAsiaTheme="majorEastAsia" w:hAnsiTheme="minorHAnsi" w:cstheme="minorHAnsi"/>
                <w:bCs/>
              </w:rPr>
              <w:instrText>AutoTextList  \s NoStyle \t "</w:instrText>
            </w:r>
            <w:r w:rsidRPr="00D905B4">
              <w:rPr>
                <w:rFonts w:asciiTheme="minorHAnsi" w:eastAsiaTheme="majorEastAsia" w:hAnsiTheme="minorHAnsi" w:cstheme="minorHAnsi"/>
                <w:bCs/>
              </w:rPr>
              <w:instrText>附加产品</w:instrText>
            </w:r>
            <w:r w:rsidRPr="00D905B4">
              <w:rPr>
                <w:rFonts w:asciiTheme="minorHAnsi" w:eastAsiaTheme="majorEastAsia" w:hAnsiTheme="minorHAnsi" w:cstheme="minorHAnsi"/>
                <w:bCs/>
              </w:rPr>
              <w:instrText xml:space="preserve">" </w:instrText>
            </w:r>
            <w:r w:rsidRPr="00D905B4">
              <w:rPr>
                <w:rFonts w:asciiTheme="minorHAnsi" w:eastAsiaTheme="majorEastAsia" w:hAnsiTheme="minorHAnsi" w:cstheme="minorHAnsi"/>
                <w:bCs/>
              </w:rPr>
              <w:fldChar w:fldCharType="separate"/>
            </w:r>
            <w:r w:rsidRPr="00D905B4">
              <w:rPr>
                <w:rFonts w:asciiTheme="minorHAnsi" w:eastAsiaTheme="majorEastAsia" w:hAnsiTheme="minorHAnsi" w:cstheme="minorHAnsi"/>
                <w:bCs/>
              </w:rPr>
              <w:t xml:space="preserve"> A</w:t>
            </w:r>
            <w:r w:rsidRPr="00D905B4">
              <w:rPr>
                <w:rFonts w:asciiTheme="minorHAnsi" w:eastAsiaTheme="majorEastAsia" w:hAnsiTheme="minorHAnsi" w:cstheme="minorHAnsi"/>
                <w:bCs/>
              </w:rPr>
              <w:fldChar w:fldCharType="end"/>
            </w: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D905B4" w:rsidRDefault="00D905B4" w:rsidP="001333CF">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rPr>
            </w:pPr>
            <w:r w:rsidRPr="00D905B4">
              <w:rPr>
                <w:rFonts w:asciiTheme="minorHAnsi" w:eastAsiaTheme="majorEastAsia" w:hAnsiTheme="minorHAnsi" w:cstheme="minorHAnsi"/>
                <w:bCs/>
              </w:rPr>
              <w:fldChar w:fldCharType="begin"/>
            </w:r>
            <w:r w:rsidRPr="00D905B4">
              <w:rPr>
                <w:rFonts w:asciiTheme="minorHAnsi" w:eastAsiaTheme="majorEastAsia" w:hAnsiTheme="minorHAnsi" w:cstheme="minorHAnsi"/>
                <w:bCs/>
              </w:rPr>
              <w:instrText>AutoTextList  \s NoStyle \t "</w:instrText>
            </w:r>
            <w:r w:rsidRPr="00D905B4">
              <w:rPr>
                <w:rFonts w:asciiTheme="minorHAnsi" w:eastAsiaTheme="majorEastAsia" w:hAnsiTheme="minorHAnsi" w:cstheme="minorHAnsi"/>
                <w:bCs/>
              </w:rPr>
              <w:instrText>附加产品</w:instrText>
            </w:r>
            <w:r w:rsidRPr="00D905B4">
              <w:rPr>
                <w:rFonts w:asciiTheme="minorHAnsi" w:eastAsiaTheme="majorEastAsia" w:hAnsiTheme="minorHAnsi" w:cstheme="minorHAnsi"/>
                <w:bCs/>
              </w:rPr>
              <w:instrText xml:space="preserve">" </w:instrText>
            </w:r>
            <w:r w:rsidRPr="00D905B4">
              <w:rPr>
                <w:rFonts w:asciiTheme="minorHAnsi" w:eastAsiaTheme="majorEastAsia" w:hAnsiTheme="minorHAnsi" w:cstheme="minorHAnsi"/>
                <w:bCs/>
              </w:rPr>
              <w:fldChar w:fldCharType="separate"/>
            </w:r>
            <w:r w:rsidRPr="00D905B4">
              <w:rPr>
                <w:rFonts w:asciiTheme="minorHAnsi" w:eastAsiaTheme="majorEastAsia" w:hAnsiTheme="minorHAnsi" w:cstheme="minorHAnsi"/>
                <w:bCs/>
              </w:rPr>
              <w:t xml:space="preserve"> A</w:t>
            </w:r>
            <w:r w:rsidRPr="00D905B4">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9"/>
      </w:tblGrid>
      <w:tr w:rsidR="00BE3CC2" w:rsidRPr="003C1CAC" w:rsidTr="00535BC0">
        <w:tc>
          <w:tcPr>
            <w:tcW w:w="3596"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符合削减条件：</w:t>
            </w:r>
            <w:r w:rsidRPr="003C1CAC">
              <w:rPr>
                <w:rFonts w:ascii="Calibri" w:eastAsia="SimSun" w:hAnsi="SimSun" w:hint="eastAsia"/>
                <w:b/>
                <w:lang w:eastAsia="zh-CN"/>
              </w:rPr>
              <w:t>全部</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w:t>
            </w:r>
          </w:p>
        </w:tc>
        <w:tc>
          <w:tcPr>
            <w:tcW w:w="3597"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金额承诺超额：</w:t>
            </w:r>
            <w:r w:rsidRPr="003C1CAC">
              <w:rPr>
                <w:rFonts w:ascii="Calibri" w:eastAsia="SimSun" w:hAnsi="SimSun" w:hint="eastAsia"/>
                <w:b/>
                <w:lang w:eastAsia="zh-CN"/>
              </w:rPr>
              <w:t>是</w:t>
            </w:r>
          </w:p>
        </w:tc>
        <w:tc>
          <w:tcPr>
            <w:tcW w:w="360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符合延期条件：</w:t>
            </w:r>
            <w:r w:rsidRPr="003C1CAC">
              <w:rPr>
                <w:rFonts w:ascii="Calibri" w:eastAsia="SimSun" w:hAnsi="SimSun" w:hint="eastAsia"/>
                <w:b/>
              </w:rPr>
              <w:t>全部</w:t>
            </w:r>
          </w:p>
        </w:tc>
      </w:tr>
    </w:tbl>
    <w:p w:rsidR="00D61B62" w:rsidRDefault="00D61B62" w:rsidP="00D61B62">
      <w:pPr>
        <w:pStyle w:val="ProductList-Body"/>
        <w:spacing w:before="120" w:after="120"/>
        <w:rPr>
          <w:rFonts w:ascii="Calibri" w:eastAsia="SimSun" w:hAnsi="SimSun"/>
          <w:b/>
        </w:rPr>
      </w:pPr>
    </w:p>
    <w:p w:rsidR="0006402A" w:rsidRDefault="0006402A" w:rsidP="00D61B62">
      <w:pPr>
        <w:pStyle w:val="ProductList-Body"/>
        <w:spacing w:before="120" w:after="120"/>
        <w:rPr>
          <w:rFonts w:ascii="Calibri" w:eastAsia="SimSun" w:hAnsi="SimSun"/>
          <w:b/>
        </w:rPr>
      </w:pPr>
    </w:p>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D905B4" w:rsidRDefault="00BE3CC2" w:rsidP="00BE3CC2">
      <w:pPr>
        <w:pStyle w:val="ProductList-Body"/>
        <w:rPr>
          <w:rFonts w:ascii="Calibri" w:eastAsia="SimSun" w:hAnsi="Calibri"/>
          <w:spacing w:val="-2"/>
          <w:lang w:eastAsia="zh-CN"/>
        </w:rPr>
      </w:pPr>
      <w:r w:rsidRPr="00D905B4">
        <w:rPr>
          <w:rFonts w:ascii="Calibri" w:eastAsia="SimSun" w:hAnsi="SimSun" w:hint="eastAsia"/>
          <w:spacing w:val="-2"/>
          <w:lang w:eastAsia="zh-CN"/>
        </w:rPr>
        <w:t>每个作为</w:t>
      </w:r>
      <w:r w:rsidRPr="00D905B4">
        <w:rPr>
          <w:rFonts w:ascii="Calibri" w:eastAsia="SimSun" w:hAnsi="Calibri" w:hint="eastAsia"/>
          <w:spacing w:val="-2"/>
          <w:lang w:eastAsia="zh-CN"/>
        </w:rPr>
        <w:t xml:space="preserve"> Microsoft Azure </w:t>
      </w:r>
      <w:r w:rsidRPr="00D905B4">
        <w:rPr>
          <w:rFonts w:ascii="Calibri" w:eastAsia="SimSun" w:hAnsi="SimSun" w:hint="eastAsia"/>
          <w:spacing w:val="-2"/>
          <w:lang w:eastAsia="zh-CN"/>
        </w:rPr>
        <w:t>服务计划的</w:t>
      </w:r>
      <w:r w:rsidRPr="00D905B4">
        <w:rPr>
          <w:rFonts w:ascii="Calibri" w:eastAsia="SimSun" w:hAnsi="Calibri" w:hint="eastAsia"/>
          <w:spacing w:val="-2"/>
          <w:lang w:eastAsia="zh-CN"/>
        </w:rPr>
        <w:t xml:space="preserve"> Azure Site Recovery </w:t>
      </w:r>
      <w:r w:rsidRPr="00D905B4">
        <w:rPr>
          <w:rFonts w:ascii="Calibri" w:eastAsia="SimSun" w:hAnsi="SimSun" w:hint="eastAsia"/>
          <w:spacing w:val="-2"/>
          <w:lang w:eastAsia="zh-CN"/>
        </w:rPr>
        <w:t>订单包括初始订单的数量。对于超出初始数量的客户使用量，将按消费价格计费。</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2Heading"/>
        <w:outlineLvl w:val="2"/>
        <w:rPr>
          <w:rFonts w:ascii="Calibri" w:eastAsia="SimSun" w:hAnsi="Calibri"/>
          <w:lang w:eastAsia="zh-CN"/>
        </w:rPr>
      </w:pPr>
      <w:r w:rsidRPr="003C1CAC">
        <w:rPr>
          <w:rFonts w:ascii="Calibri" w:eastAsia="SimSun" w:hAnsi="Calibri"/>
          <w:lang w:eastAsia="zh-CN"/>
        </w:rPr>
        <w:tab/>
      </w:r>
      <w:bookmarkStart w:id="943" w:name="EnterpriseMoblitySuite"/>
      <w:bookmarkStart w:id="944" w:name="_Toc406094037"/>
      <w:r w:rsidRPr="003C1CAC">
        <w:rPr>
          <w:rFonts w:ascii="Calibri" w:eastAsia="SimSun" w:hAnsi="SimSun" w:hint="eastAsia"/>
          <w:lang w:eastAsia="zh-CN"/>
        </w:rPr>
        <w:t>企业移动性套件</w:t>
      </w:r>
      <w:bookmarkEnd w:id="943"/>
      <w:r w:rsidRPr="003C1CAC">
        <w:rPr>
          <w:rFonts w:ascii="Calibri" w:eastAsia="SimSun" w:hAnsi="SimSun" w:hint="eastAsia"/>
          <w:b w:val="0"/>
          <w:lang w:eastAsia="zh-CN"/>
        </w:rPr>
        <w:t>（计划）</w:t>
      </w:r>
      <w:bookmarkEnd w:id="944"/>
      <w:r w:rsidRPr="003C1CAC">
        <w:fldChar w:fldCharType="begin"/>
      </w:r>
      <w:r w:rsidRPr="003C1CAC">
        <w:rPr>
          <w:rFonts w:ascii="Calibri" w:eastAsia="SimSun" w:hAnsi="Calibri"/>
          <w:lang w:eastAsia="zh-CN"/>
        </w:rPr>
        <w:instrText>XE "</w:instrText>
      </w:r>
      <w:r w:rsidRPr="003C1CAC">
        <w:rPr>
          <w:rFonts w:ascii="Calibri" w:eastAsia="SimSun" w:hAnsi="SimSun" w:hint="eastAsia"/>
          <w:lang w:eastAsia="zh-CN"/>
        </w:rPr>
        <w:instrText>企业移动性套件</w:instrText>
      </w:r>
      <w:r w:rsidRPr="003C1CAC">
        <w:rPr>
          <w:rFonts w:ascii="Calibri" w:eastAsia="SimSun" w:hAnsi="Calibri"/>
          <w:lang w:eastAsia="zh-CN"/>
        </w:rPr>
        <w:instrText>"</w:instrText>
      </w:r>
      <w:r w:rsidRPr="003C1CAC">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D905B4" w:rsidRPr="003C1CAC" w:rsidTr="00535BC0">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905B4" w:rsidRPr="003C1CAC" w:rsidRDefault="00D905B4">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905B4" w:rsidRPr="003C1CAC" w:rsidRDefault="00D905B4">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“Campus and School Agreement”</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“Campus and School Agreement”</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 NoStyle \t "</w:instrText>
            </w:r>
            <w:r w:rsidRPr="00D905B4">
              <w:rPr>
                <w:rFonts w:asciiTheme="minorHAnsi" w:eastAsiaTheme="majorEastAsia" w:hAnsiTheme="minorHAnsi" w:cstheme="minorHAnsi"/>
                <w:color w:val="FFFFFF" w:themeColor="background1"/>
              </w:rPr>
              <w:instrText>大专院校和中小学校协议</w:instrText>
            </w:r>
            <w:r w:rsidRPr="00D905B4">
              <w:rPr>
                <w:rFonts w:asciiTheme="minorHAnsi" w:eastAsiaTheme="majorEastAsia" w:hAnsiTheme="minorHAnsi" w:cstheme="minorHAnsi"/>
                <w:color w:val="FFFFFF" w:themeColor="background1"/>
              </w:rPr>
              <w:instrText xml:space="preserve">"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t>CA/SA</w:t>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fldChar w:fldCharType="begin"/>
            </w:r>
            <w:r w:rsidRPr="00D905B4">
              <w:rPr>
                <w:rFonts w:asciiTheme="minorHAnsi" w:eastAsiaTheme="majorEastAsia" w:hAnsiTheme="minorHAnsi" w:cstheme="minorHAnsi"/>
                <w:color w:val="FFFFFF" w:themeColor="background1"/>
              </w:rPr>
              <w:instrText>AutoTextList  \s NoStyle \t "</w:instrText>
            </w:r>
            <w:r w:rsidRPr="00D905B4">
              <w:rPr>
                <w:rFonts w:asciiTheme="minorHAnsi" w:eastAsiaTheme="majorEastAsia" w:hAnsiTheme="minorHAnsi" w:cstheme="minorHAnsi"/>
                <w:color w:val="FFFFFF" w:themeColor="background1"/>
                <w:u w:val="single"/>
              </w:rPr>
              <w:instrText>企业协议与企业订购协议</w:instrText>
            </w:r>
            <w:r w:rsidRPr="00D905B4">
              <w:rPr>
                <w:rFonts w:asciiTheme="minorHAnsi" w:eastAsiaTheme="majorEastAsia" w:hAnsiTheme="minorHAnsi" w:cstheme="minorHAnsi"/>
                <w:color w:val="FFFFFF" w:themeColor="background1"/>
              </w:rPr>
              <w:instrText xml:space="preserve">" </w:instrText>
            </w:r>
            <w:r w:rsidRPr="00D905B4">
              <w:rPr>
                <w:rFonts w:asciiTheme="minorHAnsi" w:eastAsiaTheme="majorEastAsia" w:hAnsiTheme="minorHAnsi" w:cstheme="minorHAnsi"/>
                <w:color w:val="FFFFFF" w:themeColor="background1"/>
              </w:rPr>
              <w:fldChar w:fldCharType="separate"/>
            </w:r>
            <w:r w:rsidRPr="00D905B4">
              <w:rPr>
                <w:rFonts w:asciiTheme="minorHAnsi" w:eastAsiaTheme="majorEastAsia" w:hAnsiTheme="minorHAnsi" w:cstheme="minorHAnsi"/>
                <w:color w:val="FFFFFF" w:themeColor="background1"/>
              </w:rPr>
              <w:t>EA/EAS</w:t>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color w:val="FFFFFF" w:themeColor="background1"/>
              </w:rPr>
              <w:fldChar w:fldCharType="end"/>
            </w:r>
            <w:r w:rsidRPr="00D905B4">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教育解决方案许可登记表</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EES</w:t>
            </w:r>
            <w:r w:rsidRPr="00D905B4">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微软产品和服务协议</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MPSA</w:t>
            </w:r>
            <w:r w:rsidRPr="00D905B4">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u w:val="single"/>
              </w:rPr>
              <w:instrText>开放许可</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OL</w:t>
            </w:r>
            <w:r w:rsidRPr="00D905B4">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最低开放计划</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OM</w:t>
            </w:r>
            <w:r w:rsidRPr="00D905B4">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开放式价值和开放式价值订购</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OV/OVS</w:t>
            </w:r>
            <w:r w:rsidRPr="00D905B4">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选择和选择附加</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S/S+</w:t>
            </w:r>
            <w:r w:rsidRPr="00D905B4">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color w:val="FFFFFF" w:themeColor="background1"/>
              </w:rPr>
            </w:pPr>
            <w:r w:rsidRPr="00D905B4">
              <w:rPr>
                <w:rFonts w:asciiTheme="minorHAnsi" w:eastAsiaTheme="majorEastAsia" w:hAnsiTheme="minorHAnsi" w:cstheme="minorHAnsi"/>
                <w:bCs/>
                <w:color w:val="FFFFFF" w:themeColor="background1"/>
              </w:rPr>
              <w:fldChar w:fldCharType="begin"/>
            </w:r>
            <w:r w:rsidRPr="00D905B4">
              <w:rPr>
                <w:rFonts w:asciiTheme="minorHAnsi" w:eastAsiaTheme="majorEastAsia" w:hAnsiTheme="minorHAnsi" w:cstheme="minorHAnsi"/>
                <w:bCs/>
                <w:color w:val="FFFFFF" w:themeColor="background1"/>
              </w:rPr>
              <w:instrText>AutoTextList  \s NoStyle \t "</w:instrText>
            </w:r>
            <w:r w:rsidRPr="00D905B4">
              <w:rPr>
                <w:rFonts w:asciiTheme="minorHAnsi" w:eastAsiaTheme="majorEastAsia" w:hAnsiTheme="minorHAnsi" w:cstheme="minorHAnsi"/>
                <w:bCs/>
                <w:color w:val="FFFFFF" w:themeColor="background1"/>
              </w:rPr>
              <w:instrText>服务器和云许可登记表</w:instrText>
            </w:r>
            <w:r w:rsidRPr="00D905B4">
              <w:rPr>
                <w:rFonts w:asciiTheme="minorHAnsi" w:eastAsiaTheme="majorEastAsia" w:hAnsiTheme="minorHAnsi" w:cstheme="minorHAnsi"/>
                <w:bCs/>
                <w:color w:val="FFFFFF" w:themeColor="background1"/>
              </w:rPr>
              <w:instrText xml:space="preserve">" </w:instrText>
            </w:r>
            <w:r w:rsidRPr="00D905B4">
              <w:rPr>
                <w:rFonts w:asciiTheme="minorHAnsi" w:eastAsiaTheme="majorEastAsia" w:hAnsiTheme="minorHAnsi" w:cstheme="minorHAnsi"/>
                <w:bCs/>
                <w:color w:val="FFFFFF" w:themeColor="background1"/>
              </w:rPr>
              <w:fldChar w:fldCharType="separate"/>
            </w:r>
            <w:r w:rsidRPr="00D905B4">
              <w:rPr>
                <w:rFonts w:asciiTheme="minorHAnsi" w:eastAsiaTheme="majorEastAsia" w:hAnsiTheme="minorHAnsi" w:cstheme="minorHAnsi"/>
                <w:bCs/>
                <w:color w:val="FFFFFF" w:themeColor="background1"/>
              </w:rPr>
              <w:t>SCE</w:t>
            </w:r>
            <w:r w:rsidRPr="00D905B4">
              <w:rPr>
                <w:rFonts w:asciiTheme="minorHAnsi" w:eastAsiaTheme="majorEastAsia" w:hAnsiTheme="minorHAnsi" w:cstheme="minorHAnsi"/>
                <w:bCs/>
                <w:color w:val="FFFFFF" w:themeColor="background1"/>
              </w:rPr>
              <w:fldChar w:fldCharType="end"/>
            </w:r>
          </w:p>
        </w:tc>
      </w:tr>
      <w:tr w:rsidR="00D905B4" w:rsidRPr="003C1CAC" w:rsidTr="00535BC0">
        <w:trPr>
          <w:cantSplit/>
          <w:tblHeader/>
        </w:trPr>
        <w:tc>
          <w:tcPr>
            <w:tcW w:w="3244" w:type="dxa"/>
            <w:tcBorders>
              <w:top w:val="nil"/>
              <w:left w:val="nil"/>
              <w:bottom w:val="nil"/>
              <w:right w:val="nil"/>
            </w:tcBorders>
            <w:hideMark/>
          </w:tcPr>
          <w:p w:rsidR="00D905B4" w:rsidRPr="004C1EE7" w:rsidRDefault="00D905B4">
            <w:pPr>
              <w:pStyle w:val="ProductList-Offering2"/>
              <w:rPr>
                <w:rFonts w:eastAsia="SimSun"/>
                <w:lang w:val="zh-CN" w:eastAsia="zh-CN" w:bidi="zh-CN"/>
              </w:rPr>
            </w:pPr>
            <w:bookmarkStart w:id="945" w:name="_Toc406094038"/>
            <w:r w:rsidRPr="004C1EE7">
              <w:rPr>
                <w:rFonts w:eastAsia="SimSun"/>
                <w:lang w:eastAsia="zh-CN"/>
              </w:rPr>
              <w:t>企业移动性套件（用户</w:t>
            </w:r>
            <w:r w:rsidRPr="004C1EE7">
              <w:rPr>
                <w:rFonts w:eastAsia="SimSun"/>
                <w:lang w:eastAsia="zh-CN"/>
              </w:rPr>
              <w:t xml:space="preserve"> SL</w:t>
            </w:r>
            <w:r w:rsidRPr="004C1EE7">
              <w:rPr>
                <w:rFonts w:eastAsia="SimSun"/>
                <w:lang w:eastAsia="zh-CN"/>
              </w:rPr>
              <w:t>）</w:t>
            </w:r>
            <w:bookmarkEnd w:id="945"/>
            <w:r w:rsidRPr="004C1EE7">
              <w:rPr>
                <w:rFonts w:eastAsia="SimSun"/>
              </w:rPr>
              <w:fldChar w:fldCharType="begin"/>
            </w:r>
            <w:r w:rsidRPr="004C1EE7">
              <w:rPr>
                <w:rFonts w:eastAsia="SimSun"/>
                <w:lang w:eastAsia="zh-CN"/>
              </w:rPr>
              <w:instrText>XE "</w:instrText>
            </w:r>
            <w:r w:rsidRPr="004C1EE7">
              <w:rPr>
                <w:rFonts w:eastAsia="SimSun"/>
                <w:lang w:eastAsia="zh-CN"/>
              </w:rPr>
              <w:instrText>企业移动性套件</w:instrText>
            </w:r>
            <w:r w:rsidRPr="004C1EE7">
              <w:rPr>
                <w:rFonts w:eastAsia="SimSun"/>
                <w:lang w:eastAsia="zh-CN"/>
              </w:rPr>
              <w:instrText>"</w:instrText>
            </w:r>
            <w:r w:rsidRPr="004C1EE7">
              <w:rPr>
                <w:rFonts w:eastAsia="SimSun"/>
              </w:rPr>
              <w:fldChar w:fldCharType="end"/>
            </w:r>
          </w:p>
        </w:tc>
        <w:tc>
          <w:tcPr>
            <w:tcW w:w="738" w:type="dxa"/>
            <w:tcBorders>
              <w:top w:val="nil"/>
              <w:left w:val="nil"/>
              <w:bottom w:val="nil"/>
              <w:right w:val="nil"/>
            </w:tcBorders>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SimSun" w:hAnsiTheme="minorHAnsi"/>
                <w:lang w:val="zh-CN" w:bidi="zh-CN"/>
              </w:rPr>
            </w:pPr>
            <w:r w:rsidRPr="00D905B4">
              <w:rPr>
                <w:rFonts w:asciiTheme="minorHAnsi" w:eastAsia="SimSun" w:hAnsiTheme="minorHAnsi"/>
              </w:rPr>
              <w:fldChar w:fldCharType="begin"/>
            </w:r>
            <w:r w:rsidRPr="00D905B4">
              <w:rPr>
                <w:rFonts w:asciiTheme="minorHAnsi" w:eastAsia="SimSun" w:hAnsiTheme="minorHAnsi"/>
              </w:rPr>
              <w:instrText xml:space="preserve"> AutoTextList  \sNoStyle\t “</w:instrText>
            </w:r>
            <w:r w:rsidRPr="00D905B4">
              <w:rPr>
                <w:rFonts w:asciiTheme="minorHAnsi" w:eastAsia="SimSun" w:hAnsiTheme="minorHAnsi"/>
              </w:rPr>
              <w:instrText>企业在线服务</w:instrText>
            </w:r>
            <w:r w:rsidRPr="00D905B4">
              <w:rPr>
                <w:rFonts w:asciiTheme="minorHAnsi" w:eastAsia="SimSun" w:hAnsiTheme="minorHAnsi"/>
              </w:rPr>
              <w:instrText>”</w:instrText>
            </w:r>
            <w:r w:rsidRPr="00D905B4">
              <w:rPr>
                <w:rFonts w:asciiTheme="minorHAnsi" w:eastAsia="SimSun" w:hAnsiTheme="minorHAnsi"/>
              </w:rPr>
              <w:fldChar w:fldCharType="separate"/>
            </w:r>
            <w:r w:rsidRPr="00D905B4">
              <w:rPr>
                <w:rFonts w:asciiTheme="minorHAnsi" w:eastAsia="SimSun" w:hAnsiTheme="minorHAnsi"/>
              </w:rPr>
              <w:t>EO</w:t>
            </w:r>
            <w:r w:rsidRPr="00D905B4">
              <w:rPr>
                <w:rFonts w:asciiTheme="minorHAnsi" w:eastAsia="SimSun"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r>
      <w:tr w:rsidR="00D905B4" w:rsidRPr="003C1CAC" w:rsidTr="00535BC0">
        <w:trPr>
          <w:cantSplit/>
          <w:tblHeader/>
        </w:trPr>
        <w:tc>
          <w:tcPr>
            <w:tcW w:w="3244" w:type="dxa"/>
            <w:tcBorders>
              <w:top w:val="nil"/>
              <w:left w:val="nil"/>
              <w:bottom w:val="nil"/>
              <w:right w:val="nil"/>
            </w:tcBorders>
            <w:hideMark/>
          </w:tcPr>
          <w:p w:rsidR="00D905B4" w:rsidRPr="004C1EE7" w:rsidRDefault="00D905B4">
            <w:pPr>
              <w:pStyle w:val="ProductList-Offering2"/>
              <w:rPr>
                <w:rFonts w:eastAsia="SimSun"/>
                <w:lang w:val="zh-CN" w:eastAsia="zh-CN" w:bidi="zh-CN"/>
              </w:rPr>
            </w:pPr>
            <w:bookmarkStart w:id="946" w:name="_Toc406094039"/>
            <w:r w:rsidRPr="004C1EE7">
              <w:rPr>
                <w:rFonts w:eastAsia="SimSun"/>
                <w:lang w:eastAsia="zh-CN"/>
              </w:rPr>
              <w:t>企业移动性套件附加（用户</w:t>
            </w:r>
            <w:r w:rsidRPr="004C1EE7">
              <w:rPr>
                <w:rFonts w:eastAsia="SimSun"/>
                <w:lang w:eastAsia="zh-CN"/>
              </w:rPr>
              <w:t xml:space="preserve"> SL</w:t>
            </w:r>
            <w:r w:rsidRPr="004C1EE7">
              <w:rPr>
                <w:rFonts w:eastAsia="SimSun"/>
                <w:lang w:eastAsia="zh-CN"/>
              </w:rPr>
              <w:t>）</w:t>
            </w:r>
            <w:bookmarkEnd w:id="946"/>
            <w:r w:rsidRPr="004C1EE7">
              <w:rPr>
                <w:rFonts w:eastAsia="SimSun"/>
                <w:lang w:eastAsia="zh-CN"/>
              </w:rPr>
              <w:t xml:space="preserve"> </w:t>
            </w:r>
            <w:r w:rsidRPr="004C1EE7">
              <w:rPr>
                <w:rFonts w:eastAsia="SimSun"/>
              </w:rPr>
              <w:fldChar w:fldCharType="begin"/>
            </w:r>
            <w:r w:rsidRPr="004C1EE7">
              <w:rPr>
                <w:rFonts w:eastAsia="SimSun"/>
                <w:lang w:eastAsia="zh-CN"/>
              </w:rPr>
              <w:instrText>XE "</w:instrText>
            </w:r>
            <w:r w:rsidRPr="004C1EE7">
              <w:rPr>
                <w:rFonts w:eastAsia="SimSun"/>
                <w:lang w:eastAsia="zh-CN"/>
              </w:rPr>
              <w:instrText>企业移动性套件附加（用户</w:instrText>
            </w:r>
            <w:r w:rsidRPr="004C1EE7">
              <w:rPr>
                <w:rFonts w:eastAsia="SimSun"/>
                <w:lang w:eastAsia="zh-CN"/>
              </w:rPr>
              <w:instrText xml:space="preserve"> SL</w:instrText>
            </w:r>
            <w:r w:rsidRPr="004C1EE7">
              <w:rPr>
                <w:rFonts w:eastAsia="SimSun"/>
                <w:lang w:eastAsia="zh-CN"/>
              </w:rPr>
              <w:instrText>）</w:instrText>
            </w:r>
            <w:r w:rsidRPr="004C1EE7">
              <w:rPr>
                <w:rFonts w:eastAsia="SimSun"/>
                <w:lang w:eastAsia="zh-CN"/>
              </w:rPr>
              <w:instrText>"</w:instrText>
            </w:r>
            <w:r w:rsidRPr="004C1EE7">
              <w:rPr>
                <w:rFonts w:eastAsia="SimSun"/>
              </w:rPr>
              <w:fldChar w:fldCharType="end"/>
            </w:r>
          </w:p>
        </w:tc>
        <w:tc>
          <w:tcPr>
            <w:tcW w:w="738" w:type="dxa"/>
            <w:tcBorders>
              <w:top w:val="nil"/>
              <w:left w:val="nil"/>
              <w:bottom w:val="nil"/>
              <w:right w:val="nil"/>
            </w:tcBorders>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SimSun" w:hAnsiTheme="minorHAnsi"/>
                <w:lang w:val="zh-CN" w:bidi="zh-CN"/>
              </w:rPr>
            </w:pPr>
            <w:r w:rsidRPr="00D905B4">
              <w:rPr>
                <w:rFonts w:asciiTheme="minorHAnsi" w:eastAsia="SimSun" w:hAnsiTheme="minorHAnsi"/>
              </w:rPr>
              <w:fldChar w:fldCharType="begin"/>
            </w:r>
            <w:r w:rsidRPr="00D905B4">
              <w:rPr>
                <w:rFonts w:asciiTheme="minorHAnsi" w:eastAsia="SimSun" w:hAnsiTheme="minorHAnsi"/>
              </w:rPr>
              <w:instrText xml:space="preserve"> AutoTextList  \sNoStyle\t “</w:instrText>
            </w:r>
            <w:r w:rsidRPr="00D905B4">
              <w:rPr>
                <w:rFonts w:asciiTheme="minorHAnsi" w:eastAsia="SimSun" w:hAnsiTheme="minorHAnsi"/>
              </w:rPr>
              <w:instrText>企业在线服务</w:instrText>
            </w:r>
            <w:r w:rsidRPr="00D905B4">
              <w:rPr>
                <w:rFonts w:asciiTheme="minorHAnsi" w:eastAsia="SimSun" w:hAnsiTheme="minorHAnsi"/>
              </w:rPr>
              <w:instrText>”</w:instrText>
            </w:r>
            <w:r w:rsidRPr="00D905B4">
              <w:rPr>
                <w:rFonts w:asciiTheme="minorHAnsi" w:eastAsia="SimSun" w:hAnsiTheme="minorHAnsi"/>
              </w:rPr>
              <w:fldChar w:fldCharType="separate"/>
            </w:r>
            <w:r w:rsidRPr="00D905B4">
              <w:rPr>
                <w:rFonts w:asciiTheme="minorHAnsi" w:eastAsia="SimSun" w:hAnsiTheme="minorHAnsi"/>
              </w:rPr>
              <w:t>EO</w:t>
            </w:r>
            <w:r w:rsidRPr="00D905B4">
              <w:rPr>
                <w:rFonts w:asciiTheme="minorHAnsi" w:eastAsia="SimSun"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D905B4" w:rsidP="001333CF">
            <w:pPr>
              <w:pStyle w:val="ProductList-OfferingBody"/>
              <w:ind w:left="-113"/>
              <w:jc w:val="center"/>
              <w:rPr>
                <w:rFonts w:asciiTheme="minorHAnsi" w:eastAsiaTheme="majorEastAsia" w:hAnsiTheme="minorHAnsi" w:cstheme="minorHAnsi"/>
              </w:rPr>
            </w:pPr>
            <w:r w:rsidRPr="00D905B4">
              <w:rPr>
                <w:rFonts w:asciiTheme="minorHAnsi" w:eastAsiaTheme="majorEastAsia" w:hAnsiTheme="minorHAnsi" w:cstheme="minorHAnsi"/>
                <w:bCs/>
              </w:rPr>
              <w:fldChar w:fldCharType="begin"/>
            </w:r>
            <w:r w:rsidRPr="00D905B4">
              <w:rPr>
                <w:rFonts w:asciiTheme="minorHAnsi" w:eastAsiaTheme="majorEastAsia" w:hAnsiTheme="minorHAnsi" w:cstheme="minorHAnsi"/>
                <w:bCs/>
              </w:rPr>
              <w:instrText>AutoTextList  \s NoStyle \t "</w:instrText>
            </w:r>
            <w:r w:rsidRPr="00D905B4">
              <w:rPr>
                <w:rFonts w:asciiTheme="minorHAnsi" w:eastAsiaTheme="majorEastAsia" w:hAnsiTheme="minorHAnsi" w:cstheme="minorHAnsi"/>
                <w:bCs/>
              </w:rPr>
              <w:instrText>附加产品</w:instrText>
            </w:r>
            <w:r w:rsidRPr="00D905B4">
              <w:rPr>
                <w:rFonts w:asciiTheme="minorHAnsi" w:eastAsiaTheme="majorEastAsia" w:hAnsiTheme="minorHAnsi" w:cstheme="minorHAnsi"/>
                <w:bCs/>
              </w:rPr>
              <w:instrText xml:space="preserve">" </w:instrText>
            </w:r>
            <w:r w:rsidRPr="00D905B4">
              <w:rPr>
                <w:rFonts w:asciiTheme="minorHAnsi" w:eastAsiaTheme="majorEastAsia" w:hAnsiTheme="minorHAnsi" w:cstheme="minorHAnsi"/>
                <w:bCs/>
              </w:rPr>
              <w:fldChar w:fldCharType="separate"/>
            </w:r>
            <w:r w:rsidRPr="00D905B4">
              <w:rPr>
                <w:rFonts w:asciiTheme="minorHAnsi" w:eastAsiaTheme="majorEastAsia" w:hAnsiTheme="minorHAnsi" w:cstheme="minorHAnsi"/>
                <w:bCs/>
              </w:rPr>
              <w:t xml:space="preserve"> A</w:t>
            </w:r>
            <w:r w:rsidRPr="00D905B4">
              <w:rPr>
                <w:rFonts w:asciiTheme="minorHAnsi" w:eastAsiaTheme="majorEastAsia" w:hAnsiTheme="minorHAnsi" w:cstheme="minorHAnsi"/>
                <w:bCs/>
              </w:rPr>
              <w:fldChar w:fldCharType="end"/>
            </w:r>
          </w:p>
        </w:tc>
      </w:tr>
      <w:tr w:rsidR="00D905B4" w:rsidRPr="003C1CAC" w:rsidTr="00535BC0">
        <w:trPr>
          <w:cantSplit/>
          <w:tblHeader/>
        </w:trPr>
        <w:tc>
          <w:tcPr>
            <w:tcW w:w="3244" w:type="dxa"/>
            <w:tcBorders>
              <w:top w:val="nil"/>
              <w:left w:val="nil"/>
              <w:bottom w:val="nil"/>
              <w:right w:val="nil"/>
            </w:tcBorders>
            <w:hideMark/>
          </w:tcPr>
          <w:p w:rsidR="00D905B4" w:rsidRPr="004C1EE7" w:rsidRDefault="00D905B4">
            <w:pPr>
              <w:pStyle w:val="ProductList-Offering2"/>
              <w:rPr>
                <w:rFonts w:eastAsia="SimSun"/>
                <w:lang w:val="zh-CN" w:eastAsia="zh-CN" w:bidi="zh-CN"/>
              </w:rPr>
            </w:pPr>
            <w:bookmarkStart w:id="947" w:name="_Toc406094040"/>
            <w:r w:rsidRPr="004C1EE7">
              <w:rPr>
                <w:rFonts w:eastAsia="SimSun"/>
                <w:lang w:eastAsia="zh-CN"/>
              </w:rPr>
              <w:t>来自</w:t>
            </w:r>
            <w:r w:rsidRPr="004C1EE7">
              <w:rPr>
                <w:rFonts w:eastAsia="SimSun"/>
                <w:lang w:eastAsia="zh-CN"/>
              </w:rPr>
              <w:t xml:space="preserve"> SA </w:t>
            </w:r>
            <w:r w:rsidRPr="004C1EE7">
              <w:rPr>
                <w:rFonts w:eastAsia="SimSun"/>
                <w:lang w:eastAsia="zh-CN"/>
              </w:rPr>
              <w:t>的企业移动性套件（用户</w:t>
            </w:r>
            <w:r w:rsidRPr="004C1EE7">
              <w:rPr>
                <w:rFonts w:eastAsia="SimSun"/>
                <w:lang w:eastAsia="zh-CN"/>
              </w:rPr>
              <w:t xml:space="preserve"> SL</w:t>
            </w:r>
            <w:r w:rsidRPr="004C1EE7">
              <w:rPr>
                <w:rFonts w:eastAsia="SimSun"/>
                <w:lang w:eastAsia="zh-CN"/>
              </w:rPr>
              <w:t>）</w:t>
            </w:r>
            <w:bookmarkEnd w:id="947"/>
            <w:r w:rsidRPr="004C1EE7">
              <w:rPr>
                <w:rFonts w:eastAsia="SimSun"/>
                <w:lang w:eastAsia="zh-CN"/>
              </w:rPr>
              <w:t xml:space="preserve"> </w:t>
            </w:r>
            <w:r w:rsidRPr="004C1EE7">
              <w:rPr>
                <w:rFonts w:eastAsia="SimSun"/>
              </w:rPr>
              <w:fldChar w:fldCharType="begin"/>
            </w:r>
            <w:r w:rsidRPr="004C1EE7">
              <w:rPr>
                <w:rFonts w:eastAsia="SimSun"/>
                <w:lang w:eastAsia="zh-CN"/>
              </w:rPr>
              <w:instrText>XE "</w:instrText>
            </w:r>
            <w:r w:rsidRPr="004C1EE7">
              <w:rPr>
                <w:rFonts w:eastAsia="SimSun"/>
                <w:lang w:eastAsia="zh-CN"/>
              </w:rPr>
              <w:instrText>来自</w:instrText>
            </w:r>
            <w:r w:rsidRPr="004C1EE7">
              <w:rPr>
                <w:rFonts w:eastAsia="SimSun"/>
                <w:lang w:eastAsia="zh-CN"/>
              </w:rPr>
              <w:instrText xml:space="preserve"> SA </w:instrText>
            </w:r>
            <w:r w:rsidRPr="004C1EE7">
              <w:rPr>
                <w:rFonts w:eastAsia="SimSun"/>
                <w:lang w:eastAsia="zh-CN"/>
              </w:rPr>
              <w:instrText>的企业移动性套件（用户</w:instrText>
            </w:r>
            <w:r w:rsidRPr="004C1EE7">
              <w:rPr>
                <w:rFonts w:eastAsia="SimSun"/>
                <w:lang w:eastAsia="zh-CN"/>
              </w:rPr>
              <w:instrText xml:space="preserve"> SL</w:instrText>
            </w:r>
            <w:r w:rsidRPr="004C1EE7">
              <w:rPr>
                <w:rFonts w:eastAsia="SimSun"/>
                <w:lang w:eastAsia="zh-CN"/>
              </w:rPr>
              <w:instrText>）</w:instrText>
            </w:r>
            <w:r w:rsidRPr="004C1EE7">
              <w:rPr>
                <w:rFonts w:eastAsia="SimSun"/>
                <w:lang w:eastAsia="zh-CN"/>
              </w:rPr>
              <w:instrText>"</w:instrText>
            </w:r>
            <w:r w:rsidRPr="004C1EE7">
              <w:rPr>
                <w:rFonts w:eastAsia="SimSun"/>
              </w:rPr>
              <w:fldChar w:fldCharType="end"/>
            </w:r>
          </w:p>
        </w:tc>
        <w:tc>
          <w:tcPr>
            <w:tcW w:w="738" w:type="dxa"/>
            <w:tcBorders>
              <w:top w:val="nil"/>
              <w:left w:val="nil"/>
              <w:bottom w:val="nil"/>
              <w:right w:val="nil"/>
            </w:tcBorders>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05B4" w:rsidRPr="00D905B4" w:rsidRDefault="00761E36" w:rsidP="001333CF">
            <w:pPr>
              <w:pStyle w:val="ProductList-OfferingBody"/>
              <w:ind w:left="-113"/>
              <w:jc w:val="center"/>
              <w:rPr>
                <w:rFonts w:asciiTheme="minorHAnsi" w:eastAsiaTheme="majorEastAsia" w:hAnsiTheme="minorHAnsi" w:cstheme="minorHAnsi"/>
              </w:rPr>
            </w:pPr>
            <w:r w:rsidRPr="00D905B4">
              <w:rPr>
                <w:rFonts w:asciiTheme="minorHAnsi" w:eastAsia="SimSun" w:hAnsiTheme="minorHAnsi"/>
              </w:rPr>
              <w:fldChar w:fldCharType="begin"/>
            </w:r>
            <w:r w:rsidRPr="00D905B4">
              <w:rPr>
                <w:rFonts w:asciiTheme="minorHAnsi" w:eastAsia="SimSun" w:hAnsiTheme="minorHAnsi"/>
              </w:rPr>
              <w:instrText xml:space="preserve"> AutoTextList  \sNoStyle\t “</w:instrText>
            </w:r>
            <w:r w:rsidRPr="00D905B4">
              <w:rPr>
                <w:rFonts w:asciiTheme="minorHAnsi" w:eastAsia="SimSun" w:hAnsiTheme="minorHAnsi"/>
              </w:rPr>
              <w:instrText>企业在线服务</w:instrText>
            </w:r>
            <w:r w:rsidRPr="00D905B4">
              <w:rPr>
                <w:rFonts w:asciiTheme="minorHAnsi" w:eastAsia="SimSun" w:hAnsiTheme="minorHAnsi"/>
              </w:rPr>
              <w:instrText>”</w:instrText>
            </w:r>
            <w:r w:rsidRPr="00D905B4">
              <w:rPr>
                <w:rFonts w:asciiTheme="minorHAnsi" w:eastAsia="SimSun" w:hAnsiTheme="minorHAnsi"/>
              </w:rPr>
              <w:fldChar w:fldCharType="separate"/>
            </w:r>
            <w:r w:rsidRPr="00D905B4">
              <w:rPr>
                <w:rFonts w:asciiTheme="minorHAnsi" w:eastAsia="SimSun" w:hAnsiTheme="minorHAnsi"/>
              </w:rPr>
              <w:t>EO</w:t>
            </w:r>
            <w:r w:rsidRPr="00D905B4">
              <w:rPr>
                <w:rFonts w:asciiTheme="minorHAnsi" w:eastAsia="SimSun"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05B4" w:rsidRPr="003C1CAC" w:rsidRDefault="00D905B4">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BE3CC2" w:rsidRPr="003C1CAC" w:rsidTr="00535BC0">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符合延期条件：</w:t>
            </w:r>
            <w:r w:rsidRPr="003C1CAC">
              <w:rPr>
                <w:rFonts w:ascii="Calibri" w:eastAsia="SimSun" w:hAnsi="SimSun" w:hint="eastAsia"/>
                <w:b/>
              </w:rPr>
              <w:t>全部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许可的重新分配</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客户可以重新分配企业移动性套件许可</w:t>
      </w:r>
      <w:r w:rsidRPr="003C1CAC">
        <w:fldChar w:fldCharType="begin"/>
      </w:r>
      <w:r w:rsidRPr="003C1CAC">
        <w:rPr>
          <w:rFonts w:ascii="Calibri" w:eastAsia="SimSun" w:hAnsi="Calibri" w:hint="eastAsia"/>
          <w:lang w:eastAsia="zh-CN"/>
        </w:rPr>
        <w:instrText>XE "Azure Active Directory Premium"</w:instrText>
      </w:r>
      <w:r w:rsidRPr="003C1CAC">
        <w:fldChar w:fldCharType="end"/>
      </w:r>
      <w:r w:rsidRPr="003C1CAC">
        <w:rPr>
          <w:rFonts w:ascii="Calibri" w:eastAsia="SimSun" w:hAnsi="SimSun" w:hint="eastAsia"/>
          <w:lang w:eastAsia="zh-CN"/>
        </w:rPr>
        <w:t>，但不得在短期内进行重新分配（即两次分配之间的间隔不得少于九十</w:t>
      </w:r>
      <w:r w:rsidRPr="003C1CAC">
        <w:rPr>
          <w:rFonts w:ascii="Calibri" w:eastAsia="SimSun" w:hAnsi="Calibri" w:hint="eastAsia"/>
          <w:lang w:eastAsia="zh-CN"/>
        </w:rPr>
        <w:t xml:space="preserve"> (90) </w:t>
      </w:r>
      <w:r w:rsidRPr="003C1CAC">
        <w:rPr>
          <w:rFonts w:ascii="Calibri" w:eastAsia="SimSun" w:hAnsi="SimSun" w:hint="eastAsia"/>
          <w:lang w:eastAsia="zh-CN"/>
        </w:rPr>
        <w:t>天）。</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附加</w:t>
      </w:r>
      <w:r w:rsidRPr="003C1CAC">
        <w:rPr>
          <w:rFonts w:ascii="Calibri" w:eastAsia="SimSun" w:hAnsi="Calibri" w:hint="eastAsia"/>
          <w:b/>
          <w:color w:val="00188F"/>
          <w:lang w:eastAsia="zh-CN"/>
        </w:rPr>
        <w:t xml:space="preserve"> USL</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合格许可和附加</w:t>
      </w:r>
      <w:r w:rsidRPr="003C1CAC">
        <w:rPr>
          <w:rFonts w:ascii="Calibri" w:eastAsia="SimSun" w:hAnsi="Calibri" w:hint="eastAsia"/>
          <w:b/>
          <w:color w:val="00188F"/>
          <w:lang w:eastAsia="zh-CN"/>
        </w:rPr>
        <w:t xml:space="preserve"> USL</w:t>
      </w:r>
    </w:p>
    <w:p w:rsidR="00BE3CC2" w:rsidRPr="003C1CAC" w:rsidRDefault="00BE3CC2" w:rsidP="00BE3CC2">
      <w:pPr>
        <w:pStyle w:val="ProductList-Body"/>
        <w:ind w:left="180"/>
        <w:rPr>
          <w:rFonts w:ascii="Calibri" w:eastAsia="SimSun" w:hAnsi="Calibri"/>
          <w:lang w:eastAsia="zh-CN"/>
        </w:rPr>
      </w:pPr>
      <w:r w:rsidRPr="000C5EAC">
        <w:rPr>
          <w:rFonts w:ascii="Calibri" w:eastAsia="SimSun" w:hAnsi="SimSun" w:hint="eastAsia"/>
          <w:lang w:eastAsia="zh-CN"/>
        </w:rPr>
        <w:t>附加用户订购许可是在合格许可（或一组合格许可）之外购买（并与之关联）的用户订购许可，请参见下表。</w:t>
      </w:r>
    </w:p>
    <w:p w:rsidR="00BE3CC2" w:rsidRPr="003C1CAC" w:rsidRDefault="00BE3CC2" w:rsidP="00BE3CC2">
      <w:pPr>
        <w:pStyle w:val="ProductList-Body"/>
        <w:ind w:left="180"/>
        <w:rPr>
          <w:rFonts w:ascii="Calibri" w:eastAsia="SimSun" w:hAnsi="Calibri"/>
          <w:lang w:eastAsia="zh-CN"/>
        </w:rPr>
      </w:pPr>
    </w:p>
    <w:tbl>
      <w:tblPr>
        <w:tblStyle w:val="TableGrid1"/>
        <w:tblW w:w="9383" w:type="dxa"/>
        <w:tblInd w:w="175" w:type="dxa"/>
        <w:tblLook w:val="04A0" w:firstRow="1" w:lastRow="0" w:firstColumn="1" w:lastColumn="0" w:noHBand="0" w:noVBand="1"/>
      </w:tblPr>
      <w:tblGrid>
        <w:gridCol w:w="5693"/>
        <w:gridCol w:w="3690"/>
      </w:tblGrid>
      <w:tr w:rsidR="00BE3CC2" w:rsidRPr="003C1CAC" w:rsidTr="00D905B4">
        <w:trPr>
          <w:tblHeader/>
        </w:trPr>
        <w:tc>
          <w:tcPr>
            <w:tcW w:w="5693"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BE3CC2" w:rsidRPr="003C1CAC" w:rsidRDefault="00BE3CC2">
            <w:pPr>
              <w:spacing w:before="20" w:after="20" w:line="240" w:lineRule="auto"/>
              <w:rPr>
                <w:rFonts w:ascii="Calibri" w:eastAsia="SimSun" w:hAnsi="Calibri"/>
                <w:color w:val="FFFFFF" w:themeColor="background1"/>
                <w:sz w:val="18"/>
                <w:szCs w:val="24"/>
                <w:lang w:eastAsia="x-none"/>
              </w:rPr>
            </w:pPr>
            <w:r w:rsidRPr="003C1CAC">
              <w:rPr>
                <w:rFonts w:ascii="Calibri" w:eastAsia="SimSun" w:hAnsi="SimSun" w:hint="eastAsia"/>
                <w:color w:val="FFFFFF" w:themeColor="background1"/>
                <w:sz w:val="18"/>
                <w:szCs w:val="24"/>
              </w:rPr>
              <w:t>合格许可</w:t>
            </w:r>
          </w:p>
        </w:tc>
        <w:tc>
          <w:tcPr>
            <w:tcW w:w="369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BE3CC2" w:rsidRPr="003C1CAC" w:rsidRDefault="00BE3CC2">
            <w:pPr>
              <w:spacing w:before="20" w:after="20" w:line="240" w:lineRule="auto"/>
              <w:rPr>
                <w:rFonts w:ascii="Calibri" w:eastAsia="SimSun" w:hAnsi="Calibri"/>
                <w:color w:val="FFFFFF" w:themeColor="background1"/>
                <w:sz w:val="18"/>
                <w:szCs w:val="24"/>
                <w:vertAlign w:val="superscript"/>
                <w:lang w:eastAsia="x-none"/>
              </w:rPr>
            </w:pPr>
            <w:r w:rsidRPr="003C1CAC">
              <w:rPr>
                <w:rFonts w:ascii="Calibri" w:eastAsia="SimSun" w:hAnsi="SimSun" w:hint="eastAsia"/>
                <w:color w:val="FFFFFF" w:themeColor="background1"/>
                <w:sz w:val="18"/>
                <w:szCs w:val="24"/>
              </w:rPr>
              <w:t>附加用户</w:t>
            </w:r>
            <w:r w:rsidRPr="003C1CAC">
              <w:rPr>
                <w:rFonts w:ascii="Calibri" w:eastAsia="SimSun" w:hAnsi="Calibri" w:hint="eastAsia"/>
                <w:color w:val="FFFFFF" w:themeColor="background1"/>
                <w:sz w:val="18"/>
                <w:szCs w:val="24"/>
              </w:rPr>
              <w:t xml:space="preserve"> SL</w:t>
            </w:r>
          </w:p>
        </w:tc>
      </w:tr>
      <w:tr w:rsidR="00BE3CC2" w:rsidRPr="003C1CAC" w:rsidTr="00D905B4">
        <w:trPr>
          <w:trHeight w:val="80"/>
        </w:trPr>
        <w:tc>
          <w:tcPr>
            <w:tcW w:w="5693"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r w:rsidRPr="003C1CAC">
              <w:rPr>
                <w:rFonts w:ascii="Calibri" w:eastAsia="SimSun" w:hAnsi="SimSun" w:hint="eastAsia"/>
                <w:sz w:val="18"/>
              </w:rPr>
              <w:t>核心</w:t>
            </w:r>
            <w:r w:rsidRPr="003C1CAC">
              <w:rPr>
                <w:rFonts w:ascii="Calibri" w:eastAsia="SimSun" w:hAnsi="Calibri" w:hint="eastAsia"/>
                <w:sz w:val="18"/>
              </w:rPr>
              <w:t xml:space="preserve"> CAL</w:t>
            </w:r>
            <w:r w:rsidRPr="003C1CAC">
              <w:rPr>
                <w:rFonts w:ascii="Calibri" w:eastAsia="SimSun" w:hAnsi="Calibri" w:hint="eastAsia"/>
                <w:sz w:val="18"/>
                <w:szCs w:val="24"/>
                <w:vertAlign w:val="superscript"/>
              </w:rPr>
              <w:t>1</w:t>
            </w:r>
          </w:p>
        </w:tc>
        <w:tc>
          <w:tcPr>
            <w:tcW w:w="3690" w:type="dxa"/>
            <w:vMerge w:val="restart"/>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r w:rsidRPr="003C1CAC">
              <w:rPr>
                <w:rFonts w:ascii="Calibri" w:eastAsia="SimSun" w:hAnsi="SimSun" w:hint="eastAsia"/>
                <w:sz w:val="18"/>
              </w:rPr>
              <w:t>企业移动性套件</w:t>
            </w:r>
            <w:r w:rsidRPr="003C1CAC">
              <w:fldChar w:fldCharType="begin"/>
            </w:r>
            <w:r w:rsidRPr="003C1CAC">
              <w:rPr>
                <w:rFonts w:ascii="Calibri" w:eastAsia="SimSun" w:hAnsi="Calibri" w:hint="eastAsia"/>
              </w:rPr>
              <w:instrText>XE "</w:instrText>
            </w:r>
            <w:r w:rsidRPr="003C1CAC">
              <w:rPr>
                <w:rFonts w:ascii="Calibri" w:eastAsia="SimSun" w:hAnsi="SimSun" w:hint="eastAsia"/>
              </w:rPr>
              <w:instrText>企业移动性套件</w:instrText>
            </w:r>
            <w:r w:rsidRPr="003C1CAC">
              <w:rPr>
                <w:rFonts w:ascii="Calibri" w:eastAsia="SimSun" w:hAnsi="Calibri" w:hint="eastAsia"/>
              </w:rPr>
              <w:instrText>"</w:instrText>
            </w:r>
            <w:r w:rsidRPr="003C1CAC">
              <w:fldChar w:fldCharType="end"/>
            </w:r>
          </w:p>
        </w:tc>
      </w:tr>
      <w:tr w:rsidR="00BE3CC2" w:rsidRPr="003C1CAC" w:rsidTr="00D905B4">
        <w:trPr>
          <w:trHeight w:val="70"/>
        </w:trPr>
        <w:tc>
          <w:tcPr>
            <w:tcW w:w="5693"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r w:rsidRPr="003C1CAC">
              <w:rPr>
                <w:rFonts w:ascii="Calibri" w:eastAsia="SimSun" w:hAnsi="SimSun" w:hint="eastAsia"/>
                <w:sz w:val="18"/>
              </w:rPr>
              <w:t>企业</w:t>
            </w:r>
            <w:r w:rsidRPr="003C1CAC">
              <w:rPr>
                <w:rFonts w:ascii="Calibri" w:eastAsia="SimSun" w:hAnsi="Calibri" w:hint="eastAsia"/>
                <w:sz w:val="18"/>
              </w:rPr>
              <w:t xml:space="preserve"> CAL Suite</w:t>
            </w:r>
            <w:r w:rsidRPr="003C1CAC">
              <w:rPr>
                <w:rFonts w:ascii="Calibri" w:eastAsia="SimSun" w:hAnsi="Calibri" w:hint="eastAsia"/>
                <w:sz w:val="18"/>
                <w:szCs w:val="24"/>
                <w:vertAlign w:val="superscript"/>
              </w:rPr>
              <w:t>1</w:t>
            </w:r>
          </w:p>
        </w:tc>
        <w:tc>
          <w:tcPr>
            <w:tcW w:w="3690"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p>
        </w:tc>
      </w:tr>
      <w:tr w:rsidR="00BE3CC2" w:rsidRPr="003C1CAC" w:rsidTr="00D905B4">
        <w:trPr>
          <w:trHeight w:val="170"/>
        </w:trPr>
        <w:tc>
          <w:tcPr>
            <w:tcW w:w="5693"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r w:rsidRPr="003C1CAC">
              <w:rPr>
                <w:rFonts w:ascii="Calibri" w:eastAsia="SimSun" w:hAnsi="SimSun" w:hint="eastAsia"/>
                <w:sz w:val="18"/>
              </w:rPr>
              <w:t>适用于</w:t>
            </w:r>
            <w:r w:rsidRPr="003C1CAC">
              <w:rPr>
                <w:rFonts w:ascii="Calibri" w:eastAsia="SimSun" w:hAnsi="Calibri" w:hint="eastAsia"/>
                <w:sz w:val="18"/>
              </w:rPr>
              <w:t xml:space="preserve"> Office 365 </w:t>
            </w:r>
            <w:r w:rsidRPr="003C1CAC">
              <w:rPr>
                <w:rFonts w:ascii="Calibri" w:eastAsia="SimSun" w:hAnsi="SimSun" w:hint="eastAsia"/>
                <w:sz w:val="18"/>
              </w:rPr>
              <w:t>的核心</w:t>
            </w:r>
            <w:r w:rsidRPr="003C1CAC">
              <w:rPr>
                <w:rFonts w:ascii="Calibri" w:eastAsia="SimSun" w:hAnsi="Calibri" w:hint="eastAsia"/>
                <w:sz w:val="18"/>
              </w:rPr>
              <w:t xml:space="preserve"> CAL Suite Bridge</w:t>
            </w:r>
            <w:r w:rsidRPr="003C1CAC">
              <w:rPr>
                <w:rFonts w:ascii="Calibri" w:eastAsia="SimSun" w:hAnsi="Calibri" w:hint="eastAsia"/>
                <w:sz w:val="18"/>
                <w:szCs w:val="24"/>
                <w:vertAlign w:val="superscript"/>
              </w:rPr>
              <w:t>1</w:t>
            </w:r>
          </w:p>
        </w:tc>
        <w:tc>
          <w:tcPr>
            <w:tcW w:w="3690"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p>
        </w:tc>
      </w:tr>
      <w:tr w:rsidR="00BE3CC2" w:rsidRPr="00B23B0B" w:rsidTr="00D905B4">
        <w:trPr>
          <w:trHeight w:val="152"/>
        </w:trPr>
        <w:tc>
          <w:tcPr>
            <w:tcW w:w="5693" w:type="dxa"/>
            <w:tcBorders>
              <w:top w:val="single" w:sz="4" w:space="0" w:color="auto"/>
              <w:left w:val="single" w:sz="4" w:space="0" w:color="auto"/>
              <w:bottom w:val="single" w:sz="4" w:space="0" w:color="auto"/>
              <w:right w:val="single" w:sz="4" w:space="0" w:color="auto"/>
            </w:tcBorders>
            <w:vAlign w:val="center"/>
            <w:hideMark/>
          </w:tcPr>
          <w:p w:rsidR="00BE3CC2" w:rsidRPr="00FF1918" w:rsidRDefault="00BE3CC2">
            <w:pPr>
              <w:pStyle w:val="ProductList-Body"/>
              <w:rPr>
                <w:rFonts w:ascii="Calibri" w:eastAsia="SimSun" w:hAnsi="Calibri"/>
                <w:lang w:val="fr-FR" w:eastAsia="zh-CN" w:bidi="zh-CN"/>
              </w:rPr>
            </w:pPr>
            <w:r w:rsidRPr="003C1CAC">
              <w:rPr>
                <w:rFonts w:ascii="Calibri" w:eastAsia="SimSun" w:hAnsi="SimSun" w:hint="eastAsia"/>
                <w:lang w:eastAsia="zh-CN"/>
              </w:rPr>
              <w:t>适用于</w:t>
            </w:r>
            <w:r w:rsidRPr="00FF1918">
              <w:rPr>
                <w:rFonts w:ascii="Calibri" w:eastAsia="SimSun" w:hAnsi="Calibri" w:hint="eastAsia"/>
                <w:lang w:val="fr-FR" w:eastAsia="zh-CN"/>
              </w:rPr>
              <w:t xml:space="preserve"> Office 365 </w:t>
            </w:r>
            <w:r w:rsidRPr="003C1CAC">
              <w:rPr>
                <w:rFonts w:ascii="Calibri" w:eastAsia="SimSun" w:hAnsi="SimSun" w:hint="eastAsia"/>
                <w:lang w:eastAsia="zh-CN"/>
              </w:rPr>
              <w:t>和</w:t>
            </w:r>
            <w:r w:rsidRPr="00FF1918">
              <w:rPr>
                <w:rFonts w:ascii="Calibri" w:eastAsia="SimSun" w:hAnsi="Calibri" w:hint="eastAsia"/>
                <w:lang w:val="fr-FR" w:eastAsia="zh-CN"/>
              </w:rPr>
              <w:t xml:space="preserve"> Microsoft Intune </w:t>
            </w:r>
            <w:r w:rsidRPr="003C1CAC">
              <w:rPr>
                <w:rFonts w:ascii="Calibri" w:eastAsia="SimSun" w:hAnsi="SimSun" w:hint="eastAsia"/>
                <w:lang w:eastAsia="zh-CN"/>
              </w:rPr>
              <w:t>的核心</w:t>
            </w:r>
            <w:r w:rsidRPr="00FF1918">
              <w:rPr>
                <w:rFonts w:ascii="Calibri" w:eastAsia="SimSun" w:hAnsi="Calibri" w:hint="eastAsia"/>
                <w:lang w:val="fr-FR" w:eastAsia="zh-CN"/>
              </w:rPr>
              <w:t xml:space="preserve"> CAL Suite Bridge</w:t>
            </w:r>
            <w:r w:rsidRPr="00FF1918">
              <w:rPr>
                <w:rFonts w:ascii="Calibri" w:eastAsia="SimSun" w:hAnsi="Calibri" w:hint="eastAsia"/>
                <w:szCs w:val="24"/>
                <w:vertAlign w:val="superscript"/>
                <w:lang w:val="fr-FR" w:eastAsia="zh-CN"/>
              </w:rPr>
              <w:t>1</w:t>
            </w:r>
          </w:p>
        </w:tc>
        <w:tc>
          <w:tcPr>
            <w:tcW w:w="3690" w:type="dxa"/>
            <w:vMerge/>
            <w:tcBorders>
              <w:top w:val="single" w:sz="4" w:space="0" w:color="auto"/>
              <w:left w:val="single" w:sz="4" w:space="0" w:color="auto"/>
              <w:bottom w:val="single" w:sz="4" w:space="0" w:color="auto"/>
              <w:right w:val="single" w:sz="4" w:space="0" w:color="auto"/>
            </w:tcBorders>
            <w:vAlign w:val="center"/>
            <w:hideMark/>
          </w:tcPr>
          <w:p w:rsidR="00BE3CC2" w:rsidRPr="00FF1918" w:rsidRDefault="00BE3CC2">
            <w:pPr>
              <w:spacing w:after="0" w:line="240" w:lineRule="auto"/>
              <w:rPr>
                <w:rFonts w:ascii="Calibri" w:eastAsia="SimSun" w:hAnsi="Calibri"/>
                <w:sz w:val="18"/>
                <w:lang w:val="fr-FR" w:eastAsia="x-none"/>
              </w:rPr>
            </w:pPr>
          </w:p>
        </w:tc>
      </w:tr>
      <w:tr w:rsidR="00BE3CC2" w:rsidRPr="003C1CAC" w:rsidTr="00D905B4">
        <w:trPr>
          <w:trHeight w:val="70"/>
        </w:trPr>
        <w:tc>
          <w:tcPr>
            <w:tcW w:w="5693"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适用于</w:t>
            </w:r>
            <w:r w:rsidRPr="003C1CAC">
              <w:rPr>
                <w:rFonts w:ascii="Calibri" w:eastAsia="SimSun" w:hAnsi="Calibri" w:hint="eastAsia"/>
              </w:rPr>
              <w:t xml:space="preserve"> Office 365 </w:t>
            </w:r>
            <w:r w:rsidRPr="003C1CAC">
              <w:rPr>
                <w:rFonts w:ascii="Calibri" w:eastAsia="SimSun" w:hAnsi="SimSun" w:hint="eastAsia"/>
              </w:rPr>
              <w:t>的企业</w:t>
            </w:r>
            <w:r w:rsidRPr="003C1CAC">
              <w:rPr>
                <w:rFonts w:ascii="Calibri" w:eastAsia="SimSun" w:hAnsi="Calibri" w:hint="eastAsia"/>
              </w:rPr>
              <w:t xml:space="preserve"> CAL Suite Bridge</w:t>
            </w:r>
            <w:r w:rsidRPr="003C1CAC">
              <w:rPr>
                <w:rFonts w:ascii="Calibri" w:eastAsia="SimSun" w:hAnsi="Calibri" w:hint="eastAsia"/>
                <w:szCs w:val="24"/>
                <w:vertAlign w:val="superscript"/>
              </w:rPr>
              <w:t>1</w:t>
            </w:r>
          </w:p>
        </w:tc>
        <w:tc>
          <w:tcPr>
            <w:tcW w:w="3690"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p>
        </w:tc>
      </w:tr>
      <w:tr w:rsidR="00BE3CC2" w:rsidRPr="003C1CAC" w:rsidTr="00D905B4">
        <w:trPr>
          <w:trHeight w:val="70"/>
        </w:trPr>
        <w:tc>
          <w:tcPr>
            <w:tcW w:w="5693"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适用于</w:t>
            </w:r>
            <w:r w:rsidRPr="003C1CAC">
              <w:rPr>
                <w:rFonts w:ascii="Calibri" w:eastAsia="SimSun" w:hAnsi="Calibri" w:hint="eastAsia"/>
                <w:lang w:eastAsia="zh-CN"/>
              </w:rPr>
              <w:t xml:space="preserve"> Office 365 </w:t>
            </w:r>
            <w:r w:rsidRPr="003C1CAC">
              <w:rPr>
                <w:rFonts w:ascii="Calibri" w:eastAsia="SimSun" w:hAnsi="SimSun" w:hint="eastAsia"/>
                <w:lang w:eastAsia="zh-CN"/>
              </w:rPr>
              <w:t>和</w:t>
            </w:r>
            <w:r w:rsidRPr="003C1CAC">
              <w:rPr>
                <w:rFonts w:ascii="Calibri" w:eastAsia="SimSun" w:hAnsi="Calibri" w:hint="eastAsia"/>
                <w:lang w:eastAsia="zh-CN"/>
              </w:rPr>
              <w:t xml:space="preserve"> Microsoft Intune </w:t>
            </w:r>
            <w:r w:rsidRPr="003C1CAC">
              <w:rPr>
                <w:rFonts w:ascii="Calibri" w:eastAsia="SimSun" w:hAnsi="SimSun" w:hint="eastAsia"/>
                <w:lang w:eastAsia="zh-CN"/>
              </w:rPr>
              <w:t>的企业</w:t>
            </w:r>
            <w:r w:rsidRPr="003C1CAC">
              <w:rPr>
                <w:rFonts w:ascii="Calibri" w:eastAsia="SimSun" w:hAnsi="Calibri" w:hint="eastAsia"/>
                <w:lang w:eastAsia="zh-CN"/>
              </w:rPr>
              <w:t xml:space="preserve"> CAL Suite Bridge</w:t>
            </w:r>
            <w:r w:rsidRPr="003C1CAC">
              <w:rPr>
                <w:rFonts w:ascii="Calibri" w:eastAsia="SimSun" w:hAnsi="Calibri" w:hint="eastAsia"/>
                <w:szCs w:val="24"/>
                <w:vertAlign w:val="superscript"/>
                <w:lang w:eastAsia="zh-CN"/>
              </w:rPr>
              <w:t>1</w:t>
            </w:r>
          </w:p>
        </w:tc>
        <w:tc>
          <w:tcPr>
            <w:tcW w:w="3690" w:type="dxa"/>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lang w:eastAsia="x-none"/>
              </w:rPr>
            </w:pP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1</w:t>
      </w:r>
      <w:r w:rsidRPr="003C1CAC">
        <w:rPr>
          <w:rFonts w:ascii="Calibri" w:eastAsia="SimSun" w:hAnsi="SimSun" w:hint="eastAsia"/>
          <w:lang w:eastAsia="zh-CN"/>
        </w:rPr>
        <w:t>具有有效的</w:t>
      </w:r>
      <w:r w:rsidRPr="003C1CAC">
        <w:rPr>
          <w:rFonts w:ascii="Calibri" w:eastAsia="SimSun" w:hAnsi="Calibri" w:hint="eastAsia"/>
          <w:lang w:eastAsia="zh-CN"/>
        </w:rPr>
        <w:t xml:space="preserve"> SA</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许可分配</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必须向每个合格用户（如客户的企业许可登记表或教育解决方案许可登记表中所定义）分配一个附加用户</w:t>
      </w:r>
      <w:r w:rsidRPr="003C1CAC">
        <w:rPr>
          <w:rFonts w:ascii="Calibri" w:eastAsia="SimSun" w:hAnsi="Calibri" w:hint="eastAsia"/>
          <w:lang w:eastAsia="zh-CN"/>
        </w:rPr>
        <w:t xml:space="preserve"> SL</w:t>
      </w:r>
      <w:r w:rsidRPr="003C1CAC">
        <w:rPr>
          <w:rFonts w:ascii="Calibri" w:eastAsia="SimSun" w:hAnsi="SimSun" w:hint="eastAsia"/>
          <w:lang w:eastAsia="zh-CN"/>
        </w:rPr>
        <w:t>。依照约束用户订购许可的许可重新分配的微软批量许可在线服务条款，可向其他合格用户转让附加用户订购许可。</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使用权利</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在线服务条款中规定了使用权利。通过购买这些附加用户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获得的使用权利将在合格许可的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范围期满时或在附加用户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的订购期期满时到期，以二者中较早的日期为准。购买这些附加用户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不影响合格许可的使用权利。</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 </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购买资格</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客户必须拥有包含相应的合格许可的有效</w:t>
      </w:r>
      <w:r w:rsidRPr="003C1CAC">
        <w:rPr>
          <w:rFonts w:ascii="Calibri" w:eastAsia="SimSun" w:hAnsi="Calibri" w:hint="eastAsia"/>
          <w:lang w:eastAsia="zh-CN"/>
        </w:rPr>
        <w:t xml:space="preserve"> SA </w:t>
      </w:r>
      <w:r w:rsidRPr="003C1CAC">
        <w:rPr>
          <w:rFonts w:ascii="Calibri" w:eastAsia="SimSun" w:hAnsi="SimSun" w:hint="eastAsia"/>
          <w:lang w:eastAsia="zh-CN"/>
        </w:rPr>
        <w:t>的有效企业许可登记表。合格许可可基于用户，也可基于设备。使用</w:t>
      </w:r>
      <w:r w:rsidRPr="003C1CAC">
        <w:rPr>
          <w:rFonts w:ascii="Calibri" w:eastAsia="SimSun" w:hAnsi="Calibri" w:hint="eastAsia"/>
          <w:lang w:eastAsia="zh-CN"/>
        </w:rPr>
        <w:t xml:space="preserve"> 2010 </w:t>
      </w:r>
      <w:r w:rsidRPr="003C1CAC">
        <w:rPr>
          <w:rFonts w:ascii="Calibri" w:eastAsia="SimSun" w:hAnsi="SimSun" w:hint="eastAsia"/>
          <w:lang w:eastAsia="zh-CN"/>
        </w:rPr>
        <w:t>之前的</w:t>
      </w:r>
      <w:r w:rsidRPr="003C1CAC">
        <w:rPr>
          <w:rFonts w:ascii="Calibri" w:eastAsia="SimSun" w:hAnsi="Calibri" w:hint="eastAsia"/>
          <w:lang w:eastAsia="zh-CN"/>
        </w:rPr>
        <w:t xml:space="preserve"> MBSA </w:t>
      </w:r>
      <w:r w:rsidRPr="003C1CAC">
        <w:rPr>
          <w:rFonts w:ascii="Calibri" w:eastAsia="SimSun" w:hAnsi="SimSun" w:hint="eastAsia"/>
          <w:lang w:eastAsia="zh-CN"/>
        </w:rPr>
        <w:t>版本的客户必须签订在线服务补充条款和条件。</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购买限制</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每个合格许可（或一组合格许可）只能购买一个附加用户</w:t>
      </w:r>
      <w:r w:rsidRPr="003C1CAC">
        <w:rPr>
          <w:rFonts w:ascii="Calibri" w:eastAsia="SimSun" w:hAnsi="Calibri" w:hint="eastAsia"/>
          <w:lang w:eastAsia="zh-CN"/>
        </w:rPr>
        <w:t xml:space="preserve"> SL</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在校正日期之间（即在获得合格许可之前），客户可以针对已添加到企业许可登记表的用户或设备计数中的用户或设备购买附加用户</w:t>
      </w:r>
      <w:r w:rsidRPr="003C1CAC">
        <w:rPr>
          <w:rFonts w:ascii="Calibri" w:eastAsia="SimSun" w:hAnsi="Calibri" w:hint="eastAsia"/>
          <w:lang w:eastAsia="zh-CN"/>
        </w:rPr>
        <w:t xml:space="preserve"> SL</w:t>
      </w:r>
      <w:r w:rsidRPr="003C1CAC">
        <w:rPr>
          <w:rFonts w:ascii="Calibri" w:eastAsia="SimSun" w:hAnsi="SimSun" w:hint="eastAsia"/>
          <w:lang w:eastAsia="zh-CN"/>
        </w:rPr>
        <w:t>，但将受每个合格许可（或每组合格许可）只能购买一个附加用户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的相同限制。</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大专院校和中小学校协议客户只要维持合格许可的保障范围，就可以为其用户购买企业移动性套件</w:t>
      </w:r>
      <w:r w:rsidR="00E8304E">
        <w:rPr>
          <w:rFonts w:ascii="Calibri" w:eastAsia="SimSun" w:hAnsi="Calibri" w:hint="eastAsia"/>
          <w:lang w:eastAsia="zh-CN"/>
        </w:rPr>
        <w:t xml:space="preserve"> </w:t>
      </w:r>
      <w:r w:rsidRPr="003C1CAC">
        <w:rPr>
          <w:rFonts w:ascii="Calibri" w:eastAsia="SimSun" w:hAnsi="Calibri" w:hint="eastAsia"/>
          <w:lang w:eastAsia="zh-CN"/>
        </w:rPr>
        <w:t xml:space="preserve">USL </w:t>
      </w:r>
      <w:r w:rsidRPr="003C1CAC">
        <w:rPr>
          <w:rFonts w:ascii="Calibri" w:eastAsia="SimSun" w:hAnsi="SimSun" w:hint="eastAsia"/>
          <w:lang w:eastAsia="zh-CN"/>
        </w:rPr>
        <w:t>的相应用户订购许可，数量不能超过合格的</w:t>
      </w:r>
      <w:r w:rsidRPr="003C1CAC">
        <w:rPr>
          <w:rFonts w:ascii="Calibri" w:eastAsia="SimSun" w:hAnsi="Calibri" w:hint="eastAsia"/>
          <w:lang w:eastAsia="zh-CN"/>
        </w:rPr>
        <w:t xml:space="preserve"> PC </w:t>
      </w:r>
      <w:r w:rsidRPr="003C1CAC">
        <w:rPr>
          <w:rFonts w:ascii="Calibri" w:eastAsia="SimSun" w:hAnsi="SimSun" w:hint="eastAsia"/>
          <w:lang w:eastAsia="zh-CN"/>
        </w:rPr>
        <w:t>数。</w:t>
      </w:r>
    </w:p>
    <w:p w:rsidR="00BE3CC2" w:rsidRDefault="00BE3CC2" w:rsidP="00BE3CC2">
      <w:pPr>
        <w:pStyle w:val="ProductList-Body"/>
        <w:rPr>
          <w:rFonts w:ascii="Calibri" w:eastAsia="SimSun" w:hAnsi="Calibri"/>
          <w:lang w:eastAsia="zh-CN"/>
        </w:rPr>
      </w:pPr>
    </w:p>
    <w:p w:rsidR="00635D5E" w:rsidRDefault="00635D5E" w:rsidP="00BE3CC2">
      <w:pPr>
        <w:pStyle w:val="ProductList-Body"/>
        <w:rPr>
          <w:rFonts w:ascii="Calibri" w:eastAsia="SimSun" w:hAnsi="Calibri"/>
          <w:lang w:eastAsia="zh-CN"/>
        </w:rPr>
      </w:pPr>
    </w:p>
    <w:p w:rsidR="00635D5E" w:rsidRPr="003C1CAC" w:rsidRDefault="00635D5E"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来自</w:t>
      </w:r>
      <w:r w:rsidRPr="003C1CAC">
        <w:rPr>
          <w:rFonts w:ascii="Calibri" w:eastAsia="SimSun" w:hAnsi="Calibri" w:hint="eastAsia"/>
          <w:b/>
          <w:color w:val="00188F"/>
          <w:lang w:eastAsia="zh-CN"/>
        </w:rPr>
        <w:t xml:space="preserve"> SA USL </w:t>
      </w:r>
      <w:r w:rsidRPr="003C1CAC">
        <w:rPr>
          <w:rFonts w:ascii="Calibri" w:eastAsia="SimSun" w:hAnsi="SimSun" w:hint="eastAsia"/>
          <w:b/>
          <w:color w:val="00188F"/>
          <w:lang w:eastAsia="zh-CN"/>
        </w:rPr>
        <w:t>的企业移动性套件的购买资格</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可以为下表中的合格产品购买相应的产品（</w:t>
      </w:r>
      <w:r w:rsidRPr="003C1CAC">
        <w:rPr>
          <w:rFonts w:ascii="Calibri" w:eastAsia="SimSun" w:hAnsi="SimSun" w:hint="eastAsia"/>
          <w:iCs/>
          <w:lang w:eastAsia="zh-CN"/>
        </w:rPr>
        <w:t>来自</w:t>
      </w:r>
      <w:r w:rsidRPr="003C1CAC">
        <w:rPr>
          <w:rFonts w:ascii="Calibri" w:eastAsia="SimSun" w:hAnsi="Calibri" w:hint="eastAsia"/>
          <w:iCs/>
          <w:lang w:eastAsia="zh-CN"/>
        </w:rPr>
        <w:t xml:space="preserve"> SA</w:t>
      </w:r>
      <w:r w:rsidRPr="003C1CAC">
        <w:rPr>
          <w:rFonts w:ascii="Calibri" w:eastAsia="SimSun" w:hAnsi="SimSun" w:hint="eastAsia"/>
          <w:lang w:eastAsia="zh-CN"/>
        </w:rPr>
        <w:t>）</w:t>
      </w:r>
      <w:r w:rsidRPr="003C1CAC">
        <w:rPr>
          <w:rFonts w:ascii="Calibri" w:eastAsia="SimSun" w:hAnsi="Calibri" w:hint="eastAsia"/>
          <w:lang w:eastAsia="zh-CN"/>
        </w:rPr>
        <w:t>USL</w:t>
      </w:r>
      <w:r w:rsidRPr="003C1CAC">
        <w:rPr>
          <w:rFonts w:ascii="Calibri" w:eastAsia="SimSun" w:hAnsi="SimSun" w:hint="eastAsia"/>
          <w:lang w:eastAsia="zh-CN"/>
        </w:rPr>
        <w:t>，以便过渡为具有有效软件保障的完全付费永久许可。还可使用相应的产品（来自</w:t>
      </w:r>
      <w:r w:rsidRPr="003C1CAC">
        <w:rPr>
          <w:rFonts w:ascii="Calibri" w:eastAsia="SimSun" w:hAnsi="Calibri" w:hint="eastAsia"/>
          <w:lang w:eastAsia="zh-CN"/>
        </w:rPr>
        <w:t xml:space="preserve"> SA</w:t>
      </w:r>
      <w:r w:rsidRPr="003C1CAC">
        <w:rPr>
          <w:rFonts w:ascii="Calibri" w:eastAsia="SimSun" w:hAnsi="SimSun" w:hint="eastAsia"/>
          <w:lang w:eastAsia="zh-CN"/>
        </w:rPr>
        <w:t>）</w:t>
      </w:r>
      <w:r w:rsidRPr="003C1CAC">
        <w:rPr>
          <w:rFonts w:ascii="Calibri" w:eastAsia="SimSun" w:hAnsi="Calibri" w:hint="eastAsia"/>
          <w:lang w:eastAsia="zh-CN"/>
        </w:rPr>
        <w:t xml:space="preserve">USL </w:t>
      </w:r>
      <w:r w:rsidRPr="003C1CAC">
        <w:rPr>
          <w:rFonts w:ascii="Calibri" w:eastAsia="SimSun" w:hAnsi="SimSun" w:hint="eastAsia"/>
          <w:lang w:eastAsia="zh-CN"/>
        </w:rPr>
        <w:t>过渡合格产品的订阅许可，前提是订阅许可购买时间比产品（来自</w:t>
      </w:r>
      <w:r w:rsidRPr="003C1CAC">
        <w:rPr>
          <w:rFonts w:ascii="Calibri" w:eastAsia="SimSun" w:hAnsi="Calibri" w:hint="eastAsia"/>
          <w:lang w:eastAsia="zh-CN"/>
        </w:rPr>
        <w:t xml:space="preserve"> SA</w:t>
      </w:r>
      <w:r w:rsidRPr="003C1CAC">
        <w:rPr>
          <w:rFonts w:ascii="Calibri" w:eastAsia="SimSun" w:hAnsi="SimSun" w:hint="eastAsia"/>
          <w:lang w:eastAsia="zh-CN"/>
        </w:rPr>
        <w:t>）</w:t>
      </w:r>
      <w:r w:rsidRPr="003C1CAC">
        <w:rPr>
          <w:rFonts w:ascii="Calibri" w:eastAsia="SimSun" w:hAnsi="Calibri" w:hint="eastAsia"/>
          <w:lang w:eastAsia="zh-CN"/>
        </w:rPr>
        <w:t xml:space="preserve"> USL </w:t>
      </w:r>
      <w:r w:rsidRPr="003C1CAC">
        <w:rPr>
          <w:rFonts w:ascii="Calibri" w:eastAsia="SimSun" w:hAnsi="SimSun" w:hint="eastAsia"/>
          <w:lang w:eastAsia="zh-CN"/>
        </w:rPr>
        <w:t>购买时间至少早三年。</w:t>
      </w:r>
    </w:p>
    <w:p w:rsidR="00BE3CC2" w:rsidRPr="003C1CAC" w:rsidRDefault="00BE3CC2" w:rsidP="00BE3CC2">
      <w:pPr>
        <w:pStyle w:val="ProductList-Body"/>
        <w:rPr>
          <w:rFonts w:ascii="Calibri" w:eastAsia="SimSun" w:hAnsi="Calibri"/>
          <w:lang w:eastAsia="zh-CN"/>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BE3CC2" w:rsidRPr="003C1CAC" w:rsidTr="00BE3CC2">
        <w:trPr>
          <w:trHeight w:val="60"/>
          <w:tblHeader/>
        </w:trPr>
        <w:tc>
          <w:tcPr>
            <w:tcW w:w="32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rPr>
              <w:t>可以过渡的合格产品</w:t>
            </w:r>
          </w:p>
        </w:tc>
        <w:tc>
          <w:tcPr>
            <w:tcW w:w="30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lang w:eastAsia="zh-CN"/>
              </w:rPr>
              <w:t>相应的产品（来自</w:t>
            </w:r>
            <w:r w:rsidRPr="003C1CAC">
              <w:rPr>
                <w:rFonts w:ascii="Calibri" w:eastAsia="SimSun" w:hAnsi="Calibri" w:hint="eastAsia"/>
                <w:color w:val="FFFFFF" w:themeColor="background1"/>
                <w:lang w:eastAsia="zh-CN"/>
              </w:rPr>
              <w:t xml:space="preserve"> SA</w:t>
            </w:r>
            <w:r w:rsidRPr="003C1CAC">
              <w:rPr>
                <w:rFonts w:ascii="Calibri" w:eastAsia="SimSun" w:hAnsi="SimSun" w:hint="eastAsia"/>
                <w:color w:val="FFFFFF" w:themeColor="background1"/>
                <w:lang w:eastAsia="zh-CN"/>
              </w:rPr>
              <w:t>）</w:t>
            </w:r>
            <w:r w:rsidRPr="003C1CAC">
              <w:rPr>
                <w:rFonts w:ascii="Calibri" w:eastAsia="SimSun" w:hAnsi="Calibri" w:hint="eastAsia"/>
                <w:color w:val="FFFFFF" w:themeColor="background1"/>
                <w:lang w:eastAsia="zh-CN"/>
              </w:rPr>
              <w:t>USL</w:t>
            </w:r>
          </w:p>
        </w:tc>
        <w:tc>
          <w:tcPr>
            <w:tcW w:w="41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rPr>
              <w:t>要求的</w:t>
            </w:r>
            <w:r w:rsidRPr="003C1CAC">
              <w:rPr>
                <w:rFonts w:ascii="Calibri" w:eastAsia="SimSun" w:hAnsi="Calibri" w:hint="eastAsia"/>
                <w:color w:val="FFFFFF" w:themeColor="background1"/>
              </w:rPr>
              <w:t xml:space="preserve"> CAL Suite Bridge</w:t>
            </w:r>
          </w:p>
        </w:tc>
      </w:tr>
      <w:tr w:rsidR="00BE3CC2" w:rsidRPr="003C1CAC" w:rsidTr="00BE3CC2">
        <w:trPr>
          <w:trHeight w:val="224"/>
        </w:trPr>
        <w:tc>
          <w:tcPr>
            <w:tcW w:w="324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rPr>
              <w:t>核心</w:t>
            </w:r>
            <w:r w:rsidRPr="003C1CAC">
              <w:rPr>
                <w:rFonts w:ascii="Calibri" w:eastAsia="SimSun" w:hAnsi="Calibri" w:hint="eastAsia"/>
              </w:rPr>
              <w:t xml:space="preserve"> CAL Suite</w:t>
            </w:r>
          </w:p>
        </w:tc>
        <w:tc>
          <w:tcPr>
            <w:tcW w:w="306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rPr>
              <w:t>来自</w:t>
            </w:r>
            <w:r w:rsidRPr="003C1CAC">
              <w:rPr>
                <w:rFonts w:ascii="Calibri" w:eastAsia="SimSun" w:hAnsi="Calibri" w:hint="eastAsia"/>
              </w:rPr>
              <w:t xml:space="preserve"> SA </w:t>
            </w:r>
            <w:r w:rsidRPr="003C1CAC">
              <w:rPr>
                <w:rFonts w:ascii="Calibri" w:eastAsia="SimSun" w:hAnsi="SimSun" w:hint="eastAsia"/>
              </w:rPr>
              <w:t>的企业移动性套件</w:t>
            </w:r>
            <w:r w:rsidRPr="003C1CAC">
              <w:rPr>
                <w:rFonts w:ascii="Calibri" w:eastAsia="SimSun"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rPr>
              <w:t>企业移动性套件的核心</w:t>
            </w:r>
            <w:r w:rsidRPr="003C1CAC">
              <w:rPr>
                <w:rFonts w:ascii="Calibri" w:eastAsia="SimSun" w:hAnsi="Calibri" w:hint="eastAsia"/>
              </w:rPr>
              <w:t xml:space="preserve"> CAL Bridge</w:t>
            </w:r>
            <w:r w:rsidRPr="003C1CAC">
              <w:rPr>
                <w:rFonts w:ascii="Calibri" w:eastAsia="SimSun" w:hAnsi="Calibri" w:hint="eastAsia"/>
                <w:vertAlign w:val="superscript"/>
              </w:rPr>
              <w:t>2,3</w:t>
            </w:r>
          </w:p>
        </w:tc>
      </w:tr>
      <w:tr w:rsidR="00BE3CC2" w:rsidRPr="003C1CAC" w:rsidTr="00BE3CC2">
        <w:trPr>
          <w:trHeight w:val="314"/>
        </w:trPr>
        <w:tc>
          <w:tcPr>
            <w:tcW w:w="324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rPr>
              <w:t>企业</w:t>
            </w:r>
            <w:r w:rsidRPr="003C1CAC">
              <w:rPr>
                <w:rFonts w:ascii="Calibri" w:eastAsia="SimSun" w:hAnsi="Calibri" w:hint="eastAsia"/>
              </w:rPr>
              <w:t xml:space="preserve"> CAL Suite</w:t>
            </w:r>
          </w:p>
        </w:tc>
        <w:tc>
          <w:tcPr>
            <w:tcW w:w="306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rPr>
              <w:t>来自</w:t>
            </w:r>
            <w:r w:rsidRPr="003C1CAC">
              <w:rPr>
                <w:rFonts w:ascii="Calibri" w:eastAsia="SimSun" w:hAnsi="Calibri" w:hint="eastAsia"/>
              </w:rPr>
              <w:t xml:space="preserve"> SA </w:t>
            </w:r>
            <w:r w:rsidRPr="003C1CAC">
              <w:rPr>
                <w:rFonts w:ascii="Calibri" w:eastAsia="SimSun" w:hAnsi="SimSun" w:hint="eastAsia"/>
              </w:rPr>
              <w:t>的企业移动性套件</w:t>
            </w:r>
            <w:r w:rsidRPr="003C1CAC">
              <w:rPr>
                <w:rFonts w:ascii="Calibri" w:eastAsia="SimSun"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rPr>
              <w:t>企业移动性套件的企业</w:t>
            </w:r>
            <w:r w:rsidRPr="003C1CAC">
              <w:rPr>
                <w:rFonts w:ascii="Calibri" w:eastAsia="SimSun" w:hAnsi="Calibri" w:hint="eastAsia"/>
              </w:rPr>
              <w:t xml:space="preserve"> CAL Bridge</w:t>
            </w:r>
            <w:r w:rsidRPr="003C1CAC">
              <w:rPr>
                <w:rFonts w:ascii="Calibri" w:eastAsia="SimSun" w:hAnsi="Calibri" w:hint="eastAsia"/>
                <w:vertAlign w:val="superscript"/>
              </w:rPr>
              <w:t xml:space="preserve"> 2,4</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1</w:t>
      </w:r>
      <w:r w:rsidRPr="003C1CAC">
        <w:rPr>
          <w:rFonts w:ascii="Calibri" w:eastAsia="SimSun" w:hAnsi="SimSun" w:hint="eastAsia"/>
          <w:lang w:eastAsia="zh-CN"/>
        </w:rPr>
        <w:t>仅在许可登记表周年日或者新的许可登记有效期开始时可供购买。</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vertAlign w:val="superscript"/>
          <w:lang w:eastAsia="zh-CN"/>
        </w:rPr>
        <w:t>2</w:t>
      </w:r>
      <w:r w:rsidRPr="003C1CAC">
        <w:rPr>
          <w:rFonts w:ascii="Calibri" w:eastAsia="SimSun" w:hAnsi="SimSun" w:hint="eastAsia"/>
          <w:lang w:eastAsia="zh-CN"/>
        </w:rPr>
        <w:t>仅在许可登记表周年日购买时需要。</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vertAlign w:val="superscript"/>
          <w:lang w:eastAsia="zh-CN"/>
        </w:rPr>
        <w:t>3</w:t>
      </w:r>
      <w:r w:rsidRPr="003C1CAC">
        <w:rPr>
          <w:rFonts w:ascii="Calibri" w:eastAsia="SimSun" w:hAnsi="SimSun" w:hint="eastAsia"/>
          <w:lang w:eastAsia="zh-CN"/>
        </w:rPr>
        <w:t>具有</w:t>
      </w:r>
      <w:r w:rsidRPr="003C1CAC">
        <w:rPr>
          <w:rFonts w:ascii="Calibri" w:eastAsia="SimSun" w:hAnsi="Calibri" w:hint="eastAsia"/>
          <w:lang w:eastAsia="zh-CN"/>
        </w:rPr>
        <w:t xml:space="preserve"> Office 365</w:t>
      </w:r>
      <w:r w:rsidRPr="003C1CAC">
        <w:rPr>
          <w:rFonts w:ascii="Calibri" w:eastAsia="SimSun" w:hAnsi="SimSun" w:hint="eastAsia"/>
          <w:lang w:eastAsia="zh-CN"/>
        </w:rPr>
        <w:t>（企业以及政府</w:t>
      </w:r>
      <w:r w:rsidRPr="003C1CAC">
        <w:rPr>
          <w:rFonts w:ascii="Calibri" w:eastAsia="SimSun" w:hAnsi="Calibri" w:hint="eastAsia"/>
          <w:lang w:eastAsia="zh-CN"/>
        </w:rPr>
        <w:t xml:space="preserve"> E1</w:t>
      </w:r>
      <w:r w:rsidRPr="003C1CAC">
        <w:rPr>
          <w:rFonts w:ascii="Calibri" w:eastAsia="SimSun" w:hAnsi="SimSun" w:hint="eastAsia"/>
          <w:lang w:eastAsia="zh-CN"/>
        </w:rPr>
        <w:t>、</w:t>
      </w:r>
      <w:r w:rsidRPr="003C1CAC">
        <w:rPr>
          <w:rFonts w:ascii="Calibri" w:eastAsia="SimSun" w:hAnsi="Calibri" w:hint="eastAsia"/>
          <w:lang w:eastAsia="zh-CN"/>
        </w:rPr>
        <w:t>E3</w:t>
      </w:r>
      <w:r w:rsidRPr="003C1CAC">
        <w:rPr>
          <w:rFonts w:ascii="Calibri" w:eastAsia="SimSun" w:hAnsi="SimSun" w:hint="eastAsia"/>
          <w:lang w:eastAsia="zh-CN"/>
        </w:rPr>
        <w:t>、</w:t>
      </w:r>
      <w:r w:rsidRPr="003C1CAC">
        <w:rPr>
          <w:rFonts w:ascii="Calibri" w:eastAsia="SimSun" w:hAnsi="Calibri" w:hint="eastAsia"/>
          <w:lang w:eastAsia="zh-CN"/>
        </w:rPr>
        <w:t>E4</w:t>
      </w:r>
      <w:r w:rsidRPr="003C1CAC">
        <w:rPr>
          <w:rFonts w:ascii="Calibri" w:eastAsia="SimSun" w:hAnsi="SimSun" w:hint="eastAsia"/>
          <w:lang w:eastAsia="zh-CN"/>
        </w:rPr>
        <w:t>）许可的用户无需购买</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vertAlign w:val="superscript"/>
          <w:lang w:eastAsia="zh-CN"/>
        </w:rPr>
        <w:t>4</w:t>
      </w:r>
      <w:r w:rsidRPr="003C1CAC">
        <w:rPr>
          <w:rFonts w:ascii="Calibri" w:eastAsia="SimSun" w:hAnsi="SimSun" w:hint="eastAsia"/>
          <w:lang w:eastAsia="zh-CN"/>
        </w:rPr>
        <w:t>具有</w:t>
      </w:r>
      <w:r w:rsidRPr="003C1CAC">
        <w:rPr>
          <w:rFonts w:ascii="Calibri" w:eastAsia="SimSun" w:hAnsi="Calibri" w:hint="eastAsia"/>
          <w:lang w:eastAsia="zh-CN"/>
        </w:rPr>
        <w:t xml:space="preserve"> Office 365</w:t>
      </w:r>
      <w:r w:rsidRPr="003C1CAC">
        <w:rPr>
          <w:rFonts w:ascii="Calibri" w:eastAsia="SimSun" w:hAnsi="SimSun" w:hint="eastAsia"/>
          <w:lang w:eastAsia="zh-CN"/>
        </w:rPr>
        <w:t>（企业以及政府</w:t>
      </w:r>
      <w:r w:rsidRPr="003C1CAC">
        <w:rPr>
          <w:rFonts w:ascii="Calibri" w:eastAsia="SimSun" w:hAnsi="Calibri" w:hint="eastAsia"/>
          <w:lang w:eastAsia="zh-CN"/>
        </w:rPr>
        <w:t xml:space="preserve"> E3</w:t>
      </w:r>
      <w:r w:rsidRPr="003C1CAC">
        <w:rPr>
          <w:rFonts w:ascii="Calibri" w:eastAsia="SimSun" w:hAnsi="SimSun" w:hint="eastAsia"/>
          <w:lang w:eastAsia="zh-CN"/>
        </w:rPr>
        <w:t>、</w:t>
      </w:r>
      <w:r w:rsidRPr="003C1CAC">
        <w:rPr>
          <w:rFonts w:ascii="Calibri" w:eastAsia="SimSun" w:hAnsi="Calibri" w:hint="eastAsia"/>
          <w:lang w:eastAsia="zh-CN"/>
        </w:rPr>
        <w:t>E4</w:t>
      </w:r>
      <w:r w:rsidRPr="003C1CAC">
        <w:rPr>
          <w:rFonts w:ascii="Calibri" w:eastAsia="SimSun" w:hAnsi="SimSun" w:hint="eastAsia"/>
          <w:lang w:eastAsia="zh-CN"/>
        </w:rPr>
        <w:t>）许可的用户无需购买</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2Heading"/>
        <w:outlineLvl w:val="2"/>
        <w:rPr>
          <w:rFonts w:ascii="Calibri" w:eastAsia="SimSun" w:hAnsi="Calibri"/>
        </w:rPr>
      </w:pPr>
      <w:r w:rsidRPr="003C1CAC">
        <w:rPr>
          <w:rFonts w:ascii="Calibri" w:eastAsia="SimSun" w:hAnsi="Calibri"/>
        </w:rPr>
        <w:tab/>
      </w:r>
      <w:bookmarkStart w:id="948" w:name="_Toc406094041"/>
      <w:r w:rsidRPr="003F0B47">
        <w:rPr>
          <w:rFonts w:eastAsia="SimSun"/>
        </w:rPr>
        <w:t>Azure Active Directory</w:t>
      </w:r>
      <w:r w:rsidRPr="003C1CAC">
        <w:rPr>
          <w:rFonts w:ascii="Calibri" w:eastAsia="SimSun" w:hAnsi="SimSun" w:hint="eastAsia"/>
          <w:b w:val="0"/>
        </w:rPr>
        <w:t>（计划）</w:t>
      </w:r>
      <w:bookmarkEnd w:id="9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17E0C" w:rsidRPr="003C1CAC" w:rsidTr="00635D5E">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17E0C" w:rsidRPr="003C1CAC" w:rsidRDefault="00E17E0C">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bCs/>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“License”</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b/>
                <w:color w:val="000000" w:themeColor="text1"/>
              </w:rPr>
              <w:fldChar w:fldCharType="begin"/>
            </w:r>
            <w:r w:rsidRPr="00E17E0C">
              <w:rPr>
                <w:rFonts w:asciiTheme="minorHAnsi" w:eastAsiaTheme="majorEastAsia" w:hAnsiTheme="minorHAnsi" w:cstheme="minorHAnsi"/>
                <w:b/>
                <w:color w:val="000000" w:themeColor="text1"/>
              </w:rPr>
              <w:instrText>AutoTextList  \s NoStyle \t "</w:instrText>
            </w:r>
            <w:r w:rsidRPr="00E17E0C">
              <w:rPr>
                <w:rFonts w:asciiTheme="minorHAnsi" w:eastAsiaTheme="majorEastAsia" w:hAnsiTheme="minorHAnsi" w:cstheme="minorHAnsi"/>
                <w:color w:val="000000" w:themeColor="text1"/>
              </w:rPr>
              <w:instrText>许可</w:instrText>
            </w:r>
            <w:r w:rsidRPr="00E17E0C">
              <w:rPr>
                <w:rFonts w:asciiTheme="minorHAnsi" w:eastAsiaTheme="majorEastAsia" w:hAnsiTheme="minorHAnsi" w:cstheme="minorHAnsi"/>
                <w:b/>
                <w:color w:val="000000" w:themeColor="text1"/>
              </w:rPr>
              <w:instrText xml:space="preserve">" </w:instrText>
            </w:r>
            <w:r w:rsidRPr="00E17E0C">
              <w:rPr>
                <w:rFonts w:asciiTheme="minorHAnsi" w:eastAsiaTheme="majorEastAsia" w:hAnsiTheme="minorHAnsi" w:cstheme="minorHAnsi"/>
                <w:b/>
                <w:color w:val="000000" w:themeColor="text1"/>
              </w:rPr>
              <w:fldChar w:fldCharType="separate"/>
            </w:r>
            <w:r w:rsidRPr="00E17E0C">
              <w:rPr>
                <w:rFonts w:asciiTheme="minorHAnsi" w:eastAsiaTheme="majorEastAsia" w:hAnsiTheme="minorHAnsi" w:cstheme="minorHAnsi"/>
                <w:bCs/>
                <w:color w:val="FFFFFF" w:themeColor="background1"/>
              </w:rPr>
              <w:t xml:space="preserve"> L </w:t>
            </w:r>
            <w:r w:rsidRPr="00E17E0C">
              <w:rPr>
                <w:rFonts w:asciiTheme="minorHAnsi" w:eastAsiaTheme="majorEastAsia" w:hAnsiTheme="minorHAnsi" w:cstheme="minorHAnsi"/>
                <w:bCs/>
                <w:color w:val="FFFFFF" w:themeColor="background1"/>
              </w:rPr>
              <w:fldChar w:fldCharType="end"/>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 NoStyle \t "</w:instrText>
            </w:r>
            <w:r w:rsidRPr="00E17E0C">
              <w:rPr>
                <w:rFonts w:asciiTheme="minorHAnsi" w:eastAsiaTheme="majorEastAsia" w:hAnsiTheme="minorHAnsi" w:cstheme="minorHAnsi"/>
                <w:color w:val="FFFFFF" w:themeColor="background1"/>
              </w:rPr>
              <w:instrText>大专院校和中小学校协议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CA/SA</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u w:val="single"/>
              </w:rPr>
              <w:instrText>企业协议与企业订购协议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EA/EAS</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教育解决方案许可登记表</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EES</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微软产品和服务协议</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MPSA</w:t>
            </w:r>
            <w:r w:rsidRPr="00E17E0C">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u w:val="single"/>
              </w:rPr>
              <w:instrText>开放许可</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OL</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最低开放计划</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OM</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开放式价值和开放式价值订购</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OV/OVS</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选择和选择附加</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S/S+</w:t>
            </w:r>
            <w:r w:rsidRPr="00E17E0C">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服务器和云许可登记表</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SCE</w:t>
            </w:r>
            <w:r w:rsidRPr="00E17E0C">
              <w:rPr>
                <w:rFonts w:asciiTheme="minorHAnsi" w:eastAsiaTheme="majorEastAsia" w:hAnsiTheme="minorHAnsi" w:cstheme="minorHAnsi"/>
                <w:bCs/>
                <w:color w:val="FFFFFF" w:themeColor="background1"/>
              </w:rPr>
              <w:fldChar w:fldCharType="end"/>
            </w:r>
          </w:p>
        </w:tc>
      </w:tr>
      <w:tr w:rsidR="00E17E0C" w:rsidRPr="003C1CAC" w:rsidTr="00635D5E">
        <w:trPr>
          <w:cantSplit/>
          <w:tblHeader/>
        </w:trPr>
        <w:tc>
          <w:tcPr>
            <w:tcW w:w="3244" w:type="dxa"/>
            <w:tcBorders>
              <w:top w:val="nil"/>
              <w:left w:val="nil"/>
              <w:bottom w:val="nil"/>
              <w:right w:val="nil"/>
            </w:tcBorders>
            <w:hideMark/>
          </w:tcPr>
          <w:p w:rsidR="00E17E0C" w:rsidRPr="004C1EE7" w:rsidRDefault="00E17E0C">
            <w:pPr>
              <w:pStyle w:val="ProductList-Offering2"/>
              <w:rPr>
                <w:rFonts w:eastAsia="SimSun"/>
                <w:lang w:val="zh-CN" w:eastAsia="zh-CN" w:bidi="zh-CN"/>
              </w:rPr>
            </w:pPr>
            <w:bookmarkStart w:id="949" w:name="_Toc406094042"/>
            <w:r w:rsidRPr="004C1EE7">
              <w:rPr>
                <w:rFonts w:eastAsia="SimSun"/>
              </w:rPr>
              <w:t>Azure Active Directory Basic</w:t>
            </w:r>
            <w:bookmarkEnd w:id="949"/>
            <w:r w:rsidRPr="004C1EE7">
              <w:rPr>
                <w:rFonts w:eastAsia="SimSun"/>
              </w:rPr>
              <w:fldChar w:fldCharType="begin"/>
            </w:r>
            <w:r w:rsidRPr="004C1EE7">
              <w:rPr>
                <w:rFonts w:eastAsia="SimSun"/>
              </w:rPr>
              <w:instrText>XE "Azure Active Directory Basic"</w:instrText>
            </w:r>
            <w:r w:rsidRPr="004C1EE7">
              <w:rPr>
                <w:rFonts w:eastAsia="SimSun"/>
              </w:rPr>
              <w:fldChar w:fldCharType="end"/>
            </w:r>
          </w:p>
        </w:tc>
        <w:tc>
          <w:tcPr>
            <w:tcW w:w="738" w:type="dxa"/>
            <w:tcBorders>
              <w:top w:val="nil"/>
              <w:left w:val="nil"/>
              <w:bottom w:val="nil"/>
              <w:right w:val="nil"/>
            </w:tcBorders>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3C1CAC" w:rsidRDefault="00E17E0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r>
      <w:tr w:rsidR="00E17E0C" w:rsidRPr="003C1CAC" w:rsidTr="00635D5E">
        <w:trPr>
          <w:cantSplit/>
          <w:tblHeader/>
        </w:trPr>
        <w:tc>
          <w:tcPr>
            <w:tcW w:w="3244" w:type="dxa"/>
            <w:tcBorders>
              <w:top w:val="nil"/>
              <w:left w:val="nil"/>
              <w:bottom w:val="nil"/>
              <w:right w:val="nil"/>
            </w:tcBorders>
            <w:hideMark/>
          </w:tcPr>
          <w:p w:rsidR="00E17E0C" w:rsidRPr="004C1EE7" w:rsidRDefault="00E17E0C">
            <w:pPr>
              <w:pStyle w:val="ProductList-Offering2"/>
              <w:rPr>
                <w:rFonts w:eastAsia="SimSun"/>
                <w:lang w:val="zh-CN" w:eastAsia="zh-CN" w:bidi="zh-CN"/>
              </w:rPr>
            </w:pPr>
            <w:bookmarkStart w:id="950" w:name="_Toc406094043"/>
            <w:r w:rsidRPr="004C1EE7">
              <w:rPr>
                <w:rFonts w:eastAsia="SimSun"/>
              </w:rPr>
              <w:t>Azure Active Directory Premium</w:t>
            </w:r>
            <w:bookmarkEnd w:id="950"/>
            <w:r w:rsidRPr="004C1EE7">
              <w:rPr>
                <w:rFonts w:eastAsia="SimSun"/>
              </w:rPr>
              <w:fldChar w:fldCharType="begin"/>
            </w:r>
            <w:r w:rsidRPr="004C1EE7">
              <w:rPr>
                <w:rFonts w:eastAsia="SimSun"/>
              </w:rPr>
              <w:instrText>XE "Azure Active Directory Premium"</w:instrText>
            </w:r>
            <w:r w:rsidRPr="004C1EE7">
              <w:rPr>
                <w:rFonts w:eastAsia="SimSun"/>
              </w:rPr>
              <w:fldChar w:fldCharType="end"/>
            </w:r>
          </w:p>
        </w:tc>
        <w:tc>
          <w:tcPr>
            <w:tcW w:w="738" w:type="dxa"/>
            <w:tcBorders>
              <w:top w:val="nil"/>
              <w:left w:val="nil"/>
              <w:bottom w:val="nil"/>
              <w:right w:val="nil"/>
            </w:tcBorders>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3C1CAC" w:rsidRDefault="00E17E0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60"/>
        <w:gridCol w:w="3676"/>
      </w:tblGrid>
      <w:tr w:rsidR="00BE3CC2" w:rsidRPr="003C1CAC" w:rsidTr="00635D5E">
        <w:tc>
          <w:tcPr>
            <w:tcW w:w="3488"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符合削减条件：</w:t>
            </w:r>
            <w:r w:rsidRPr="003C1CAC">
              <w:rPr>
                <w:rFonts w:ascii="Calibri" w:eastAsia="SimSun" w:hAnsi="SimSun" w:hint="eastAsia"/>
                <w:b/>
                <w:lang w:eastAsia="zh-CN"/>
              </w:rPr>
              <w:t>全部</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Calibri" w:hint="eastAsia"/>
                <w:lang w:eastAsia="zh-CN"/>
              </w:rPr>
              <w:t xml:space="preserve"> (SCE)</w:t>
            </w:r>
            <w:r w:rsidRPr="003C1CAC">
              <w:rPr>
                <w:rFonts w:ascii="Calibri" w:eastAsia="SimSun" w:hAnsi="SimSun" w:hint="eastAsia"/>
                <w:lang w:eastAsia="zh-CN"/>
              </w:rPr>
              <w:t>：</w:t>
            </w:r>
            <w:r w:rsidRPr="003C1CAC">
              <w:rPr>
                <w:rFonts w:ascii="Calibri" w:eastAsia="SimSun" w:hAnsi="SimSun" w:hint="eastAsia"/>
                <w:b/>
                <w:lang w:eastAsia="zh-CN"/>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符合延期条件：</w:t>
            </w:r>
            <w:r w:rsidRPr="003C1CAC">
              <w:rPr>
                <w:rFonts w:ascii="Calibri" w:eastAsia="SimSun" w:hAnsi="SimSun" w:hint="eastAsia"/>
                <w:b/>
              </w:rPr>
              <w:t>全部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Microsoft Azure Active Directory Basic </w:t>
      </w:r>
      <w:r w:rsidRPr="003C1CAC">
        <w:rPr>
          <w:rFonts w:ascii="Calibri" w:eastAsia="SimSun" w:hAnsi="SimSun" w:hint="eastAsia"/>
          <w:lang w:eastAsia="zh-CN"/>
        </w:rPr>
        <w:t>客户可使用</w:t>
      </w:r>
      <w:r w:rsidRPr="003C1CAC">
        <w:rPr>
          <w:rFonts w:ascii="Calibri" w:eastAsia="SimSun" w:hAnsi="Calibri" w:hint="eastAsia"/>
          <w:lang w:eastAsia="zh-CN"/>
        </w:rPr>
        <w:t xml:space="preserve"> SSO</w:t>
      </w:r>
      <w:r w:rsidRPr="003C1CAC">
        <w:rPr>
          <w:rFonts w:ascii="Calibri" w:eastAsia="SimSun" w:hAnsi="SimSun" w:hint="eastAsia"/>
          <w:lang w:eastAsia="zh-CN"/>
        </w:rPr>
        <w:t>（单一登录）预先集成多达</w:t>
      </w:r>
      <w:r w:rsidRPr="003C1CAC">
        <w:rPr>
          <w:rFonts w:ascii="Calibri" w:eastAsia="SimSun" w:hAnsi="Calibri" w:hint="eastAsia"/>
          <w:lang w:eastAsia="zh-CN"/>
        </w:rPr>
        <w:t xml:space="preserve"> 10 </w:t>
      </w:r>
      <w:r w:rsidRPr="003C1CAC">
        <w:rPr>
          <w:rFonts w:ascii="Calibri" w:eastAsia="SimSun" w:hAnsi="SimSun" w:hint="eastAsia"/>
          <w:lang w:eastAsia="zh-CN"/>
        </w:rPr>
        <w:t>个</w:t>
      </w:r>
      <w:r w:rsidRPr="003C1CAC">
        <w:rPr>
          <w:rFonts w:ascii="Calibri" w:eastAsia="SimSun" w:hAnsi="Calibri" w:hint="eastAsia"/>
          <w:lang w:eastAsia="zh-CN"/>
        </w:rPr>
        <w:t xml:space="preserve"> SAAS </w:t>
      </w:r>
      <w:r w:rsidRPr="003C1CAC">
        <w:rPr>
          <w:rFonts w:ascii="Calibri" w:eastAsia="SimSun" w:hAnsi="SimSun" w:hint="eastAsia"/>
          <w:lang w:eastAsia="zh-CN"/>
        </w:rPr>
        <w:t>应用程序</w:t>
      </w:r>
      <w:r w:rsidRPr="003C1CAC">
        <w:rPr>
          <w:rFonts w:ascii="Calibri" w:eastAsia="SimSun" w:hAnsi="Calibri" w:hint="eastAsia"/>
          <w:lang w:eastAsia="zh-CN"/>
        </w:rPr>
        <w:t>/</w:t>
      </w:r>
      <w:r w:rsidRPr="003C1CAC">
        <w:rPr>
          <w:rFonts w:ascii="Calibri" w:eastAsia="SimSun" w:hAnsi="SimSun" w:hint="eastAsia"/>
          <w:lang w:eastAsia="zh-CN"/>
        </w:rPr>
        <w:t>自定义应用程序（每用户）。</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客户可以重新分配</w:t>
      </w:r>
      <w:r w:rsidRPr="003C1CAC">
        <w:rPr>
          <w:rFonts w:ascii="Calibri" w:eastAsia="SimSun" w:hAnsi="Calibri" w:hint="eastAsia"/>
        </w:rPr>
        <w:t xml:space="preserve"> Azure Active Directory </w:t>
      </w:r>
      <w:r w:rsidRPr="003C1CAC">
        <w:rPr>
          <w:rFonts w:ascii="Calibri" w:eastAsia="SimSun" w:hAnsi="SimSun" w:hint="eastAsia"/>
        </w:rPr>
        <w:t>许可，但不得在短期内进行重新分配（即两次分配之间的间隔不得少于九十</w:t>
      </w:r>
      <w:r w:rsidRPr="003C1CAC">
        <w:rPr>
          <w:rFonts w:ascii="Calibri" w:eastAsia="SimSun" w:hAnsi="Calibri" w:hint="eastAsia"/>
        </w:rPr>
        <w:t xml:space="preserve"> (90) </w:t>
      </w:r>
      <w:r w:rsidRPr="003C1CAC">
        <w:rPr>
          <w:rFonts w:ascii="Calibri" w:eastAsia="SimSun" w:hAnsi="SimSun" w:hint="eastAsia"/>
        </w:rPr>
        <w:t>天）。</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2Heading"/>
        <w:outlineLvl w:val="2"/>
        <w:rPr>
          <w:rFonts w:ascii="Calibri" w:eastAsia="SimSun" w:hAnsi="Calibri"/>
        </w:rPr>
      </w:pPr>
      <w:r w:rsidRPr="003C1CAC">
        <w:rPr>
          <w:rFonts w:ascii="Calibri" w:eastAsia="SimSun" w:hAnsi="Calibri"/>
        </w:rPr>
        <w:tab/>
      </w:r>
      <w:bookmarkStart w:id="951" w:name="_Toc406094044"/>
      <w:r w:rsidRPr="003F0B47">
        <w:rPr>
          <w:rFonts w:eastAsia="SimSun"/>
        </w:rPr>
        <w:t>Azure Rights Management Service</w:t>
      </w:r>
      <w:r w:rsidRPr="003C1CAC">
        <w:rPr>
          <w:rFonts w:ascii="Calibri" w:eastAsia="SimSun" w:hAnsi="SimSun" w:hint="eastAsia"/>
          <w:b w:val="0"/>
        </w:rPr>
        <w:t>（计划）</w:t>
      </w:r>
      <w:bookmarkEnd w:id="9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E17E0C" w:rsidRPr="003C1CAC" w:rsidTr="00635D5E">
        <w:trPr>
          <w:cantSplit/>
          <w:tblHeader/>
        </w:trPr>
        <w:tc>
          <w:tcPr>
            <w:tcW w:w="3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17E0C" w:rsidRPr="003C1CAC" w:rsidRDefault="00E17E0C">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17E0C" w:rsidRPr="003C1CAC" w:rsidRDefault="00E17E0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 NoStyle \t "</w:instrText>
            </w:r>
            <w:r w:rsidRPr="00E17E0C">
              <w:rPr>
                <w:rFonts w:asciiTheme="minorHAnsi" w:eastAsiaTheme="majorEastAsia" w:hAnsiTheme="minorHAnsi" w:cstheme="minorHAnsi"/>
                <w:color w:val="FFFFFF" w:themeColor="background1"/>
              </w:rPr>
              <w:instrText>大专院校和中小学校协议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CA/SA</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u w:val="single"/>
              </w:rPr>
              <w:instrText>企业协议与企业订购协议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EA/EAS</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教育解决方案许可登记表</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EES</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微软产品和服务协议</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MPSA</w:t>
            </w:r>
            <w:r w:rsidRPr="00E17E0C">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u w:val="single"/>
              </w:rPr>
              <w:instrText>开放许可</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OL</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最低开放计划</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OM</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开放式价值和开放式价值订购</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OV/OVS</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选择和选择附加</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S/S+</w:t>
            </w:r>
            <w:r w:rsidRPr="00E17E0C">
              <w:rPr>
                <w:rFonts w:asciiTheme="minorHAnsi" w:eastAsiaTheme="majorEastAsia" w:hAnsiTheme="minorHAnsi" w:cstheme="minorHAnsi"/>
                <w:bCs/>
                <w:color w:val="FFFFFF" w:themeColor="background1"/>
              </w:rPr>
              <w:fldChar w:fldCharType="end"/>
            </w: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服务器和云许可登记表</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SCE</w:t>
            </w:r>
            <w:r w:rsidRPr="00E17E0C">
              <w:rPr>
                <w:rFonts w:asciiTheme="minorHAnsi" w:eastAsiaTheme="majorEastAsia" w:hAnsiTheme="minorHAnsi" w:cstheme="minorHAnsi"/>
                <w:bCs/>
                <w:color w:val="FFFFFF" w:themeColor="background1"/>
              </w:rPr>
              <w:fldChar w:fldCharType="end"/>
            </w:r>
          </w:p>
        </w:tc>
      </w:tr>
      <w:tr w:rsidR="00E17E0C" w:rsidRPr="003C1CAC" w:rsidTr="00635D5E">
        <w:trPr>
          <w:cantSplit/>
          <w:tblHeader/>
        </w:trPr>
        <w:tc>
          <w:tcPr>
            <w:tcW w:w="3259" w:type="dxa"/>
            <w:tcBorders>
              <w:top w:val="nil"/>
              <w:left w:val="nil"/>
              <w:bottom w:val="dashSmallGap" w:sz="4" w:space="0" w:color="BFBFBF" w:themeColor="background1" w:themeShade="BF"/>
              <w:right w:val="nil"/>
            </w:tcBorders>
            <w:hideMark/>
          </w:tcPr>
          <w:p w:rsidR="00E17E0C" w:rsidRPr="004C1EE7" w:rsidRDefault="00E17E0C">
            <w:pPr>
              <w:pStyle w:val="ProductList-Offering2"/>
              <w:rPr>
                <w:rFonts w:eastAsia="SimSun"/>
                <w:lang w:val="zh-CN" w:eastAsia="zh-CN" w:bidi="zh-CN"/>
              </w:rPr>
            </w:pPr>
            <w:bookmarkStart w:id="952" w:name="_Toc406094045"/>
            <w:r w:rsidRPr="004C1EE7">
              <w:rPr>
                <w:rFonts w:eastAsia="SimSun"/>
              </w:rPr>
              <w:t>Azure Rights Management</w:t>
            </w:r>
            <w:r w:rsidRPr="004C1EE7">
              <w:rPr>
                <w:rFonts w:eastAsia="SimSun"/>
              </w:rPr>
              <w:fldChar w:fldCharType="begin"/>
            </w:r>
            <w:r w:rsidRPr="004C1EE7">
              <w:rPr>
                <w:rFonts w:eastAsia="SimSun"/>
              </w:rPr>
              <w:instrText>XE "Azure Rights Management"</w:instrText>
            </w:r>
            <w:r w:rsidRPr="004C1EE7">
              <w:rPr>
                <w:rFonts w:eastAsia="SimSun"/>
              </w:rPr>
              <w:fldChar w:fldCharType="end"/>
            </w:r>
            <w:r w:rsidRPr="004C1EE7">
              <w:rPr>
                <w:rFonts w:eastAsia="SimSun"/>
              </w:rPr>
              <w:t>（用户</w:t>
            </w:r>
            <w:r w:rsidRPr="004C1EE7">
              <w:rPr>
                <w:rFonts w:eastAsia="SimSun"/>
              </w:rPr>
              <w:t xml:space="preserve"> SL</w:t>
            </w:r>
            <w:r w:rsidRPr="004C1EE7">
              <w:rPr>
                <w:rFonts w:eastAsia="SimSun"/>
              </w:rPr>
              <w:t>）</w:t>
            </w:r>
            <w:bookmarkEnd w:id="952"/>
          </w:p>
        </w:tc>
        <w:tc>
          <w:tcPr>
            <w:tcW w:w="738" w:type="dxa"/>
            <w:tcBorders>
              <w:top w:val="nil"/>
              <w:left w:val="nil"/>
              <w:bottom w:val="dashSmallGap" w:sz="4" w:space="0" w:color="BFBFBF" w:themeColor="background1" w:themeShade="BF"/>
              <w:right w:val="nil"/>
            </w:tcBorders>
            <w:vAlign w:val="center"/>
            <w:hideMark/>
          </w:tcPr>
          <w:p w:rsidR="00E17E0C" w:rsidRPr="003C1CAC" w:rsidRDefault="00E17E0C">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SimSun" w:hAnsiTheme="minorHAnsi"/>
                <w:lang w:val="zh-CN" w:bidi="zh-CN"/>
              </w:rPr>
            </w:pPr>
            <w:r w:rsidRPr="00E17E0C">
              <w:rPr>
                <w:rFonts w:asciiTheme="minorHAnsi" w:eastAsia="SimSun" w:hAnsiTheme="minorHAnsi"/>
              </w:rPr>
              <w:fldChar w:fldCharType="begin"/>
            </w:r>
            <w:r w:rsidRPr="00E17E0C">
              <w:rPr>
                <w:rFonts w:asciiTheme="minorHAnsi" w:eastAsia="SimSun" w:hAnsiTheme="minorHAnsi"/>
              </w:rPr>
              <w:instrText xml:space="preserve"> AutoTextList  \sNoStyle\t “</w:instrText>
            </w:r>
            <w:r w:rsidRPr="00E17E0C">
              <w:rPr>
                <w:rFonts w:asciiTheme="minorHAnsi" w:eastAsia="SimSun" w:hAnsiTheme="minorHAnsi"/>
              </w:rPr>
              <w:instrText>附加产品（仅限</w:instrText>
            </w:r>
            <w:r w:rsidRPr="00E17E0C">
              <w:rPr>
                <w:rFonts w:asciiTheme="minorHAnsi" w:eastAsia="SimSun" w:hAnsiTheme="minorHAnsi"/>
              </w:rPr>
              <w:instrText xml:space="preserve"> OVS-ES</w:instrText>
            </w:r>
            <w:r w:rsidRPr="00E17E0C">
              <w:rPr>
                <w:rFonts w:asciiTheme="minorHAnsi" w:eastAsia="SimSun" w:hAnsiTheme="minorHAnsi"/>
              </w:rPr>
              <w:instrText>）</w:instrText>
            </w:r>
            <w:r w:rsidRPr="00E17E0C">
              <w:rPr>
                <w:rFonts w:asciiTheme="minorHAnsi" w:eastAsia="SimSun" w:hAnsiTheme="minorHAnsi"/>
              </w:rPr>
              <w:instrText>”</w:instrText>
            </w:r>
            <w:r w:rsidRPr="00E17E0C">
              <w:rPr>
                <w:rFonts w:asciiTheme="minorHAnsi" w:eastAsia="SimSun" w:hAnsiTheme="minorHAnsi"/>
              </w:rPr>
              <w:fldChar w:fldCharType="separate"/>
            </w:r>
            <w:r w:rsidRPr="00E17E0C">
              <w:rPr>
                <w:rFonts w:asciiTheme="minorHAnsi" w:eastAsia="SimSun" w:hAnsiTheme="minorHAnsi"/>
              </w:rPr>
              <w:t>AV</w:t>
            </w:r>
            <w:r w:rsidRPr="00E17E0C">
              <w:rPr>
                <w:rFonts w:asciiTheme="minorHAnsi" w:eastAsia="SimSun"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开放许可和开放式价值</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OF</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
                <w:bCs/>
              </w:rPr>
              <w:fldChar w:fldCharType="begin"/>
            </w:r>
            <w:r w:rsidRPr="00E17E0C">
              <w:rPr>
                <w:rFonts w:asciiTheme="minorHAnsi" w:eastAsiaTheme="majorEastAsia" w:hAnsiTheme="minorHAnsi" w:cstheme="minorHAnsi"/>
                <w:b/>
                <w:bCs/>
              </w:rPr>
              <w:instrText>AutoTextList  \s NoStyle \t "</w:instrText>
            </w:r>
            <w:r w:rsidRPr="00E17E0C">
              <w:rPr>
                <w:rFonts w:asciiTheme="minorHAnsi" w:eastAsiaTheme="majorEastAsia" w:hAnsiTheme="minorHAnsi" w:cstheme="minorHAnsi"/>
                <w:b/>
                <w:bCs/>
                <w:u w:val="single"/>
              </w:rPr>
              <w:instrText>开放式价值中的非组织范围</w:instrText>
            </w:r>
            <w:r w:rsidRPr="00E17E0C">
              <w:rPr>
                <w:rFonts w:asciiTheme="minorHAnsi" w:eastAsiaTheme="majorEastAsia" w:hAnsiTheme="minorHAnsi" w:cstheme="minorHAnsi"/>
                <w:b/>
                <w:bCs/>
              </w:rPr>
              <w:instrText xml:space="preserve">" </w:instrText>
            </w:r>
            <w:r w:rsidRPr="00E17E0C">
              <w:rPr>
                <w:rFonts w:asciiTheme="minorHAnsi" w:eastAsiaTheme="majorEastAsia" w:hAnsiTheme="minorHAnsi" w:cstheme="minorHAnsi"/>
                <w:b/>
                <w:bCs/>
              </w:rPr>
              <w:fldChar w:fldCharType="separate"/>
            </w:r>
            <w:r w:rsidRPr="00E17E0C">
              <w:rPr>
                <w:rFonts w:asciiTheme="minorHAnsi" w:eastAsiaTheme="majorEastAsia" w:hAnsiTheme="minorHAnsi" w:cstheme="minorHAnsi"/>
              </w:rPr>
              <w:t xml:space="preserve"> P </w:t>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r>
      <w:tr w:rsidR="00E17E0C" w:rsidRPr="003C1CAC" w:rsidTr="00635D5E">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hideMark/>
          </w:tcPr>
          <w:p w:rsidR="00E17E0C" w:rsidRPr="004C1EE7" w:rsidRDefault="00E17E0C">
            <w:pPr>
              <w:pStyle w:val="ProductList-Offering2"/>
              <w:rPr>
                <w:rFonts w:eastAsia="SimSun"/>
                <w:lang w:val="zh-CN" w:eastAsia="zh-CN" w:bidi="zh-CN"/>
              </w:rPr>
            </w:pPr>
            <w:bookmarkStart w:id="953" w:name="_Toc406094046"/>
            <w:r w:rsidRPr="004C1EE7">
              <w:rPr>
                <w:rFonts w:eastAsia="SimSun"/>
              </w:rPr>
              <w:t>Azure Rights Management A</w:t>
            </w:r>
            <w:r w:rsidRPr="004C1EE7">
              <w:rPr>
                <w:rFonts w:eastAsia="SimSun"/>
              </w:rPr>
              <w:fldChar w:fldCharType="begin"/>
            </w:r>
            <w:r w:rsidRPr="004C1EE7">
              <w:rPr>
                <w:rFonts w:eastAsia="SimSun"/>
              </w:rPr>
              <w:instrText>XE " Azure Rights Management A"</w:instrText>
            </w:r>
            <w:r w:rsidRPr="004C1EE7">
              <w:rPr>
                <w:rFonts w:eastAsia="SimSun"/>
              </w:rPr>
              <w:fldChar w:fldCharType="end"/>
            </w:r>
            <w:r w:rsidRPr="004C1EE7">
              <w:rPr>
                <w:rFonts w:eastAsia="SimSun"/>
              </w:rPr>
              <w:t>（用户</w:t>
            </w:r>
            <w:r w:rsidRPr="004C1EE7">
              <w:rPr>
                <w:rFonts w:eastAsia="SimSun"/>
              </w:rPr>
              <w:t xml:space="preserve"> SL</w:t>
            </w:r>
            <w:r w:rsidRPr="004C1EE7">
              <w:rPr>
                <w:rFonts w:eastAsia="SimSun"/>
              </w:rPr>
              <w:t>）</w:t>
            </w:r>
            <w:bookmarkEnd w:id="9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SimSun" w:hAnsiTheme="minorHAnsi"/>
                <w:lang w:val="zh-CN" w:bidi="zh-CN"/>
              </w:rPr>
            </w:pPr>
            <w:r w:rsidRPr="00E17E0C">
              <w:rPr>
                <w:rFonts w:asciiTheme="minorHAnsi" w:eastAsia="SimSun" w:hAnsiTheme="minorHAns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r w:rsidRPr="00E17E0C">
              <w:rPr>
                <w:rFonts w:asciiTheme="minorHAnsi" w:eastAsiaTheme="majorEastAsia" w:hAnsiTheme="minorHAnsi" w:cstheme="minorHAnsi"/>
              </w:rPr>
              <w:t>,</w:t>
            </w: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教育版产品</w:instrText>
            </w:r>
            <w:r w:rsidRPr="00E17E0C">
              <w:rPr>
                <w:rFonts w:asciiTheme="minorHAnsi" w:eastAsiaTheme="majorEastAsia" w:hAnsiTheme="minorHAnsi" w:cstheme="minorHAnsi"/>
                <w:bCs/>
              </w:rPr>
              <w:instrText>"</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ST</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r>
      <w:tr w:rsidR="00E17E0C" w:rsidRPr="003C1CAC" w:rsidTr="00635D5E">
        <w:trPr>
          <w:cantSplit/>
          <w:tblHeader/>
        </w:trPr>
        <w:tc>
          <w:tcPr>
            <w:tcW w:w="3259" w:type="dxa"/>
            <w:tcBorders>
              <w:top w:val="dashSmallGap" w:sz="4" w:space="0" w:color="BFBFBF" w:themeColor="background1" w:themeShade="BF"/>
              <w:left w:val="nil"/>
              <w:bottom w:val="nil"/>
              <w:right w:val="nil"/>
            </w:tcBorders>
            <w:hideMark/>
          </w:tcPr>
          <w:p w:rsidR="00E17E0C" w:rsidRPr="004C1EE7" w:rsidRDefault="00E17E0C">
            <w:pPr>
              <w:pStyle w:val="ProductList-Offering2"/>
              <w:rPr>
                <w:rFonts w:eastAsia="SimSun"/>
                <w:lang w:val="zh-CN" w:eastAsia="zh-CN" w:bidi="zh-CN"/>
              </w:rPr>
            </w:pPr>
            <w:bookmarkStart w:id="954" w:name="_Toc406094047"/>
            <w:r w:rsidRPr="004C1EE7">
              <w:rPr>
                <w:rFonts w:eastAsia="SimSun"/>
              </w:rPr>
              <w:t>Azure Rights Management Add-on</w:t>
            </w:r>
            <w:r w:rsidRPr="004C1EE7">
              <w:rPr>
                <w:rFonts w:eastAsia="SimSun"/>
              </w:rPr>
              <w:fldChar w:fldCharType="begin"/>
            </w:r>
            <w:r w:rsidRPr="004C1EE7">
              <w:rPr>
                <w:rFonts w:eastAsia="SimSun"/>
              </w:rPr>
              <w:instrText>XE " Azure Rights Management Add-on"</w:instrText>
            </w:r>
            <w:r w:rsidRPr="004C1EE7">
              <w:rPr>
                <w:rFonts w:eastAsia="SimSun"/>
              </w:rPr>
              <w:fldChar w:fldCharType="end"/>
            </w:r>
            <w:r w:rsidRPr="004C1EE7">
              <w:rPr>
                <w:rFonts w:eastAsia="SimSun"/>
              </w:rPr>
              <w:t>（用户</w:t>
            </w:r>
            <w:r w:rsidRPr="004C1EE7">
              <w:rPr>
                <w:rFonts w:eastAsia="SimSun"/>
              </w:rPr>
              <w:t xml:space="preserve"> SL</w:t>
            </w:r>
            <w:r w:rsidRPr="004C1EE7">
              <w:rPr>
                <w:rFonts w:eastAsia="SimSun"/>
              </w:rPr>
              <w:t>）</w:t>
            </w:r>
            <w:bookmarkEnd w:id="954"/>
          </w:p>
        </w:tc>
        <w:tc>
          <w:tcPr>
            <w:tcW w:w="738" w:type="dxa"/>
            <w:tcBorders>
              <w:top w:val="dashSmallGap" w:sz="4" w:space="0" w:color="BFBFBF" w:themeColor="background1" w:themeShade="BF"/>
              <w:left w:val="nil"/>
              <w:bottom w:val="nil"/>
              <w:right w:val="nil"/>
            </w:tcBorders>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附加产品</w:instrText>
            </w:r>
            <w:r w:rsidRPr="00E17E0C">
              <w:rPr>
                <w:rFonts w:asciiTheme="minorHAnsi" w:eastAsiaTheme="majorEastAsia" w:hAnsiTheme="minorHAnsi" w:cstheme="minorHAnsi"/>
                <w:bCs/>
              </w:rPr>
              <w:instrText xml:space="preserve">" </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 xml:space="preserve"> A</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E17E0C" w:rsidRDefault="00E17E0C" w:rsidP="001333CF">
            <w:pPr>
              <w:pStyle w:val="ProductList-OfferingBody"/>
              <w:ind w:left="-113"/>
              <w:jc w:val="center"/>
              <w:rPr>
                <w:rFonts w:asciiTheme="minorHAnsi" w:eastAsia="SimSun" w:hAnsiTheme="minorHAnsi"/>
                <w:lang w:val="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241"/>
        <w:gridCol w:w="4077"/>
      </w:tblGrid>
      <w:tr w:rsidR="00BE3CC2" w:rsidRPr="003C1CAC" w:rsidTr="00635D5E">
        <w:tc>
          <w:tcPr>
            <w:tcW w:w="4482" w:type="dxa"/>
            <w:hideMark/>
          </w:tcPr>
          <w:p w:rsidR="00BE3CC2" w:rsidRPr="003C1CAC" w:rsidRDefault="00BE3CC2">
            <w:pPr>
              <w:pStyle w:val="ProductList-Body"/>
              <w:spacing w:before="20" w:after="20"/>
              <w:ind w:left="162" w:hanging="162"/>
              <w:rPr>
                <w:rFonts w:ascii="Calibri" w:eastAsia="SimSun" w:hAnsi="Calibri" w:cstheme="minorBidi"/>
              </w:rPr>
            </w:pPr>
            <w:r w:rsidRPr="003C1CAC">
              <w:rPr>
                <w:rFonts w:ascii="Calibri" w:eastAsia="SimSun" w:hAnsi="SimSun" w:hint="eastAsia"/>
              </w:rPr>
              <w:t>符合削减条件：</w:t>
            </w:r>
            <w:r w:rsidRPr="003C1CAC">
              <w:rPr>
                <w:rFonts w:ascii="Calibri" w:eastAsia="SimSun" w:hAnsi="Calibri" w:hint="eastAsia"/>
                <w:b/>
              </w:rPr>
              <w:t xml:space="preserve">Azure Rights Management </w:t>
            </w:r>
            <w:r w:rsidRPr="003C1CAC">
              <w:rPr>
                <w:rFonts w:ascii="Calibri" w:eastAsia="SimSun" w:hAnsi="SimSun" w:hint="eastAsia"/>
                <w:b/>
              </w:rPr>
              <w:t>用户</w:t>
            </w:r>
            <w:r w:rsidRPr="003C1CAC">
              <w:rPr>
                <w:rFonts w:ascii="Calibri" w:eastAsia="SimSun" w:hAnsi="Calibri" w:hint="eastAsia"/>
                <w:b/>
              </w:rPr>
              <w:t xml:space="preserve"> SL</w:t>
            </w:r>
          </w:p>
          <w:p w:rsidR="00BE3CC2" w:rsidRPr="003C1CAC" w:rsidRDefault="00BE3CC2">
            <w:pPr>
              <w:pStyle w:val="ProductList-Body"/>
              <w:spacing w:before="20" w:after="20"/>
              <w:ind w:left="162" w:hanging="162"/>
              <w:rPr>
                <w:rFonts w:ascii="Calibri" w:eastAsia="SimSun" w:hAnsi="Calibri"/>
                <w:b/>
                <w:lang w:val="zh-CN" w:eastAsia="zh-CN" w:bidi="zh-CN"/>
              </w:rPr>
            </w:pPr>
            <w:r w:rsidRPr="003C1CAC">
              <w:rPr>
                <w:rFonts w:ascii="Calibri" w:eastAsia="SimSun" w:hAnsi="SimSun" w:hint="eastAsia"/>
              </w:rPr>
              <w:t>符合校正条件：</w:t>
            </w:r>
            <w:r w:rsidRPr="003C1CAC">
              <w:rPr>
                <w:rFonts w:ascii="Calibri" w:eastAsia="SimSun" w:hAnsi="Calibri" w:hint="eastAsia"/>
                <w:b/>
              </w:rPr>
              <w:t xml:space="preserve">Azure Rights Management </w:t>
            </w:r>
            <w:r w:rsidRPr="003C1CAC">
              <w:rPr>
                <w:rFonts w:ascii="Calibri" w:eastAsia="SimSun" w:hAnsi="SimSun" w:hint="eastAsia"/>
                <w:b/>
              </w:rPr>
              <w:t>用户</w:t>
            </w:r>
            <w:r w:rsidRPr="003C1CAC">
              <w:rPr>
                <w:rFonts w:ascii="Calibri" w:eastAsia="SimSun" w:hAnsi="Calibri" w:hint="eastAsia"/>
                <w:b/>
              </w:rPr>
              <w:t xml:space="preserve"> SL</w:t>
            </w:r>
          </w:p>
        </w:tc>
        <w:tc>
          <w:tcPr>
            <w:tcW w:w="2241"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4077" w:type="dxa"/>
            <w:hideMark/>
          </w:tcPr>
          <w:p w:rsidR="00BE3CC2" w:rsidRPr="003C1CAC" w:rsidRDefault="00BE3CC2">
            <w:pPr>
              <w:pStyle w:val="ProductList-Body"/>
              <w:spacing w:before="20" w:after="20"/>
              <w:ind w:left="169" w:hanging="169"/>
              <w:rPr>
                <w:rFonts w:ascii="Calibri" w:eastAsia="SimSun" w:hAnsi="Calibri"/>
                <w:b/>
                <w:lang w:val="zh-CN" w:eastAsia="zh-CN" w:bidi="zh-CN"/>
              </w:rPr>
            </w:pPr>
            <w:r w:rsidRPr="003C1CAC">
              <w:rPr>
                <w:rFonts w:ascii="Calibri" w:eastAsia="SimSun" w:hAnsi="SimSun" w:hint="eastAsia"/>
              </w:rPr>
              <w:t>符合延期条件：</w:t>
            </w:r>
            <w:r w:rsidRPr="003C1CAC">
              <w:rPr>
                <w:rFonts w:ascii="Calibri" w:eastAsia="SimSun" w:hAnsi="Calibri" w:hint="eastAsia"/>
                <w:b/>
              </w:rPr>
              <w:t xml:space="preserve">Azure Rights Management </w:t>
            </w:r>
            <w:r w:rsidRPr="003C1CAC">
              <w:rPr>
                <w:rFonts w:ascii="Calibri" w:eastAsia="SimSun" w:hAnsi="SimSun" w:hint="eastAsia"/>
                <w:b/>
              </w:rPr>
              <w:t>用户</w:t>
            </w:r>
            <w:r w:rsidRPr="003C1CAC">
              <w:rPr>
                <w:rFonts w:ascii="Calibri" w:eastAsia="SimSun" w:hAnsi="Calibri" w:hint="eastAsia"/>
                <w:b/>
              </w:rPr>
              <w:t xml:space="preserve"> SL</w:t>
            </w:r>
          </w:p>
        </w:tc>
      </w:tr>
    </w:tbl>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1Heading"/>
        <w:outlineLvl w:val="1"/>
        <w:rPr>
          <w:rFonts w:ascii="Calibri" w:eastAsia="SimSun" w:hAnsi="Calibri"/>
        </w:rPr>
      </w:pPr>
      <w:bookmarkStart w:id="955" w:name="_Toc406094048"/>
      <w:r w:rsidRPr="003C1CAC">
        <w:rPr>
          <w:rFonts w:ascii="Calibri" w:eastAsia="SimSun" w:hAnsi="SimSun" w:hint="eastAsia"/>
        </w:rPr>
        <w:t>企业云套件</w:t>
      </w:r>
      <w:bookmarkEnd w:id="955"/>
      <w:r w:rsidRPr="003C1CAC">
        <w:fldChar w:fldCharType="begin"/>
      </w:r>
      <w:r w:rsidRPr="003C1CAC">
        <w:rPr>
          <w:rFonts w:ascii="Calibri" w:eastAsia="SimSun" w:hAnsi="Calibri"/>
        </w:rPr>
        <w:instrText>XE "</w:instrText>
      </w:r>
      <w:r w:rsidRPr="003C1CAC">
        <w:rPr>
          <w:rFonts w:ascii="Calibri" w:eastAsia="SimSun" w:hAnsi="SimSun" w:hint="eastAsia"/>
        </w:rPr>
        <w:instrText>企业云套件</w:instrText>
      </w:r>
      <w:r w:rsidRPr="003C1CAC">
        <w:rPr>
          <w:rFonts w:ascii="Calibri" w:eastAsia="SimSun" w:hAnsi="Calibri"/>
        </w:rPr>
        <w:instrText>"</w:instrText>
      </w:r>
      <w:r w:rsidRPr="003C1CAC">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E17E0C" w:rsidRPr="003C1CAC" w:rsidTr="002A33D2">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17E0C" w:rsidRPr="003C1CAC" w:rsidRDefault="00E17E0C">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17E0C" w:rsidRPr="003C1CAC" w:rsidRDefault="00E17E0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 NoStyle \t "</w:instrText>
            </w:r>
            <w:r w:rsidRPr="00E17E0C">
              <w:rPr>
                <w:rFonts w:asciiTheme="minorHAnsi" w:eastAsiaTheme="majorEastAsia" w:hAnsiTheme="minorHAnsi" w:cstheme="minorHAnsi"/>
                <w:color w:val="FFFFFF" w:themeColor="background1"/>
              </w:rPr>
              <w:instrText>大专院校和中小学校协议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CA/SA</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u w:val="single"/>
              </w:rPr>
              <w:instrText>企业协议与企业订购协议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EA/EAS</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教育解决方案许可登记表</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EES</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微软产品和服务协议</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MPSA</w:t>
            </w:r>
            <w:r w:rsidRPr="00E17E0C">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u w:val="single"/>
              </w:rPr>
              <w:instrText>开放许可</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OL</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最低开放计划</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OM</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开放式价值和开放式价值订购</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OV/OVS</w:t>
            </w:r>
            <w:r w:rsidRPr="00E17E0C">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选择和选择附加</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S/S+</w:t>
            </w:r>
            <w:r w:rsidRPr="00E17E0C">
              <w:rPr>
                <w:rFonts w:asciiTheme="minorHAnsi" w:eastAsiaTheme="majorEastAsia" w:hAnsiTheme="minorHAnsi"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bCs/>
                <w:color w:val="FFFFFF" w:themeColor="background1"/>
              </w:rPr>
              <w:fldChar w:fldCharType="begin"/>
            </w:r>
            <w:r w:rsidRPr="00E17E0C">
              <w:rPr>
                <w:rFonts w:asciiTheme="minorHAnsi" w:eastAsiaTheme="majorEastAsia" w:hAnsiTheme="minorHAnsi" w:cstheme="minorHAnsi"/>
                <w:bCs/>
                <w:color w:val="FFFFFF" w:themeColor="background1"/>
              </w:rPr>
              <w:instrText>AutoTextList  \s NoStyle \t "</w:instrText>
            </w:r>
            <w:r w:rsidRPr="00E17E0C">
              <w:rPr>
                <w:rFonts w:asciiTheme="minorHAnsi" w:eastAsiaTheme="majorEastAsia" w:hAnsiTheme="minorHAnsi" w:cstheme="minorHAnsi"/>
                <w:bCs/>
                <w:color w:val="FFFFFF" w:themeColor="background1"/>
              </w:rPr>
              <w:instrText>服务器和云许可登记表</w:instrText>
            </w:r>
            <w:r w:rsidRPr="00E17E0C">
              <w:rPr>
                <w:rFonts w:asciiTheme="minorHAnsi" w:eastAsiaTheme="majorEastAsia" w:hAnsiTheme="minorHAnsi" w:cstheme="minorHAnsi"/>
                <w:bCs/>
                <w:color w:val="FFFFFF" w:themeColor="background1"/>
              </w:rPr>
              <w:instrText xml:space="preserve">" </w:instrText>
            </w:r>
            <w:r w:rsidRPr="00E17E0C">
              <w:rPr>
                <w:rFonts w:asciiTheme="minorHAnsi" w:eastAsiaTheme="majorEastAsia" w:hAnsiTheme="minorHAnsi" w:cstheme="minorHAnsi"/>
                <w:bCs/>
                <w:color w:val="FFFFFF" w:themeColor="background1"/>
              </w:rPr>
              <w:fldChar w:fldCharType="separate"/>
            </w:r>
            <w:r w:rsidRPr="00E17E0C">
              <w:rPr>
                <w:rFonts w:asciiTheme="minorHAnsi" w:eastAsiaTheme="majorEastAsia" w:hAnsiTheme="minorHAnsi" w:cstheme="minorHAnsi"/>
                <w:bCs/>
                <w:color w:val="FFFFFF" w:themeColor="background1"/>
              </w:rPr>
              <w:t>SCE</w:t>
            </w:r>
            <w:r w:rsidRPr="00E17E0C">
              <w:rPr>
                <w:rFonts w:asciiTheme="minorHAnsi" w:eastAsiaTheme="majorEastAsia" w:hAnsiTheme="minorHAnsi" w:cstheme="minorHAnsi"/>
                <w:bCs/>
                <w:color w:val="FFFFFF" w:themeColor="background1"/>
              </w:rPr>
              <w:fldChar w:fldCharType="end"/>
            </w:r>
          </w:p>
        </w:tc>
      </w:tr>
      <w:tr w:rsidR="00E17E0C" w:rsidRPr="003C1CAC" w:rsidTr="002A33D2">
        <w:trPr>
          <w:cantSplit/>
          <w:tblHeader/>
        </w:trPr>
        <w:tc>
          <w:tcPr>
            <w:tcW w:w="3229" w:type="dxa"/>
            <w:tcBorders>
              <w:top w:val="nil"/>
              <w:left w:val="nil"/>
              <w:bottom w:val="dashSmallGap" w:sz="4" w:space="0" w:color="BFBFBF" w:themeColor="background1" w:themeShade="BF"/>
              <w:right w:val="nil"/>
            </w:tcBorders>
            <w:hideMark/>
          </w:tcPr>
          <w:p w:rsidR="00E17E0C" w:rsidRPr="004C1EE7" w:rsidRDefault="00E17E0C">
            <w:pPr>
              <w:pStyle w:val="ProductList-Offering1"/>
              <w:rPr>
                <w:rFonts w:eastAsia="SimSun"/>
                <w:lang w:val="zh-CN" w:eastAsia="zh-CN" w:bidi="zh-CN"/>
              </w:rPr>
            </w:pPr>
            <w:bookmarkStart w:id="956" w:name="_Toc406094049"/>
            <w:r w:rsidRPr="004C1EE7">
              <w:rPr>
                <w:rFonts w:eastAsia="SimSun"/>
              </w:rPr>
              <w:t>企业云套件</w:t>
            </w:r>
            <w:bookmarkEnd w:id="956"/>
            <w:r w:rsidRPr="004C1EE7">
              <w:rPr>
                <w:rFonts w:eastAsia="SimSun"/>
              </w:rPr>
              <w:fldChar w:fldCharType="begin"/>
            </w:r>
            <w:r w:rsidRPr="004C1EE7">
              <w:rPr>
                <w:rFonts w:eastAsia="SimSun"/>
              </w:rPr>
              <w:instrText>XE "</w:instrText>
            </w:r>
            <w:r w:rsidRPr="004C1EE7">
              <w:rPr>
                <w:rFonts w:eastAsia="SimSun"/>
              </w:rPr>
              <w:instrText>企业云套件</w:instrText>
            </w:r>
            <w:r w:rsidRPr="004C1EE7">
              <w:rPr>
                <w:rFonts w:eastAsia="SimSun"/>
              </w:rPr>
              <w:instrText>"</w:instrText>
            </w:r>
            <w:r w:rsidRPr="004C1EE7">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企业在线服务</w:instrText>
            </w:r>
            <w:r w:rsidRPr="00E17E0C">
              <w:rPr>
                <w:rFonts w:asciiTheme="minorHAnsi" w:eastAsiaTheme="majorEastAsia" w:hAnsiTheme="minorHAnsi" w:cstheme="minorHAnsi"/>
                <w:bCs/>
              </w:rPr>
              <w:instrText>"</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EO</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r>
      <w:tr w:rsidR="00E17E0C" w:rsidRPr="003C1CAC" w:rsidTr="002A33D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rsidR="00E17E0C" w:rsidRPr="004C1EE7" w:rsidRDefault="00E17E0C">
            <w:pPr>
              <w:pStyle w:val="ProductList-Offering1"/>
              <w:rPr>
                <w:rFonts w:eastAsia="SimSun"/>
                <w:lang w:val="zh-CN" w:eastAsia="zh-CN" w:bidi="zh-CN"/>
              </w:rPr>
            </w:pPr>
            <w:bookmarkStart w:id="957" w:name="_Toc406094050"/>
            <w:r w:rsidRPr="004C1EE7">
              <w:rPr>
                <w:rFonts w:eastAsia="SimSun"/>
              </w:rPr>
              <w:t>企业云套件附加</w:t>
            </w:r>
            <w:bookmarkEnd w:id="957"/>
            <w:r w:rsidRPr="004C1EE7">
              <w:rPr>
                <w:rFonts w:eastAsia="SimSun"/>
              </w:rPr>
              <w:fldChar w:fldCharType="begin"/>
            </w:r>
            <w:r w:rsidRPr="004C1EE7">
              <w:rPr>
                <w:rFonts w:eastAsia="SimSun"/>
              </w:rPr>
              <w:instrText>XE "</w:instrText>
            </w:r>
            <w:r w:rsidRPr="004C1EE7">
              <w:rPr>
                <w:rFonts w:eastAsia="SimSun"/>
              </w:rPr>
              <w:instrText>企业云套件附加</w:instrText>
            </w:r>
            <w:r w:rsidRPr="004C1EE7">
              <w:rPr>
                <w:rFonts w:eastAsia="SimSun"/>
              </w:rPr>
              <w:instrText>"</w:instrText>
            </w:r>
            <w:r w:rsidRPr="004C1EE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企业在线服务</w:instrText>
            </w:r>
            <w:r w:rsidRPr="00E17E0C">
              <w:rPr>
                <w:rFonts w:asciiTheme="minorHAnsi" w:eastAsiaTheme="majorEastAsia" w:hAnsiTheme="minorHAnsi" w:cstheme="minorHAnsi"/>
                <w:bCs/>
              </w:rPr>
              <w:instrText>"</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EO</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r>
      <w:tr w:rsidR="00E17E0C" w:rsidRPr="003C1CAC" w:rsidTr="002A33D2">
        <w:trPr>
          <w:cantSplit/>
          <w:trHeight w:val="44"/>
          <w:tblHeader/>
        </w:trPr>
        <w:tc>
          <w:tcPr>
            <w:tcW w:w="3229" w:type="dxa"/>
            <w:tcBorders>
              <w:top w:val="dashSmallGap" w:sz="4" w:space="0" w:color="BFBFBF" w:themeColor="background1" w:themeShade="BF"/>
              <w:left w:val="nil"/>
              <w:bottom w:val="nil"/>
              <w:right w:val="nil"/>
            </w:tcBorders>
            <w:hideMark/>
          </w:tcPr>
          <w:p w:rsidR="00E17E0C" w:rsidRPr="004C1EE7" w:rsidRDefault="00E17E0C">
            <w:pPr>
              <w:pStyle w:val="ProductList-Offering1"/>
              <w:rPr>
                <w:rFonts w:eastAsia="SimSun"/>
                <w:lang w:val="zh-CN" w:eastAsia="zh-CN" w:bidi="zh-CN"/>
              </w:rPr>
            </w:pPr>
            <w:bookmarkStart w:id="958" w:name="_Toc406094051"/>
            <w:r w:rsidRPr="004C1EE7">
              <w:rPr>
                <w:rFonts w:eastAsia="SimSun"/>
              </w:rPr>
              <w:t>来自</w:t>
            </w:r>
            <w:r w:rsidRPr="004C1EE7">
              <w:rPr>
                <w:rFonts w:eastAsia="SimSun"/>
              </w:rPr>
              <w:t xml:space="preserve"> SA </w:t>
            </w:r>
            <w:r w:rsidRPr="004C1EE7">
              <w:rPr>
                <w:rFonts w:eastAsia="SimSun"/>
              </w:rPr>
              <w:t>的企业云套件</w:t>
            </w:r>
            <w:bookmarkEnd w:id="958"/>
            <w:r w:rsidRPr="004C1EE7">
              <w:rPr>
                <w:rFonts w:eastAsia="SimSun"/>
              </w:rPr>
              <w:fldChar w:fldCharType="begin"/>
            </w:r>
            <w:r w:rsidRPr="004C1EE7">
              <w:rPr>
                <w:rFonts w:eastAsia="SimSun"/>
              </w:rPr>
              <w:instrText>XE "</w:instrText>
            </w:r>
            <w:r w:rsidRPr="004C1EE7">
              <w:rPr>
                <w:rFonts w:eastAsia="SimSun"/>
              </w:rPr>
              <w:instrText>来自</w:instrText>
            </w:r>
            <w:r w:rsidRPr="004C1EE7">
              <w:rPr>
                <w:rFonts w:eastAsia="SimSun"/>
              </w:rPr>
              <w:instrText xml:space="preserve"> SA </w:instrText>
            </w:r>
            <w:r w:rsidRPr="004C1EE7">
              <w:rPr>
                <w:rFonts w:eastAsia="SimSun"/>
              </w:rPr>
              <w:instrText>的企业云套件</w:instrText>
            </w:r>
            <w:r w:rsidRPr="004C1EE7">
              <w:rPr>
                <w:rFonts w:eastAsia="SimSun"/>
              </w:rPr>
              <w:instrText>"</w:instrText>
            </w:r>
            <w:r w:rsidRPr="004C1EE7">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rPr>
            </w:pPr>
            <w:r w:rsidRPr="00E17E0C">
              <w:rPr>
                <w:rFonts w:asciiTheme="minorHAnsi" w:eastAsiaTheme="majorEastAsia" w:hAnsiTheme="minorHAnsi" w:cstheme="minorHAnsi"/>
                <w:bCs/>
              </w:rPr>
              <w:fldChar w:fldCharType="begin"/>
            </w:r>
            <w:r w:rsidRPr="00E17E0C">
              <w:rPr>
                <w:rFonts w:asciiTheme="minorHAnsi" w:eastAsiaTheme="majorEastAsia" w:hAnsiTheme="minorHAnsi" w:cstheme="minorHAnsi"/>
                <w:bCs/>
              </w:rPr>
              <w:instrText>AutoTextList  \s NoStyle \t "</w:instrText>
            </w:r>
            <w:r w:rsidRPr="00E17E0C">
              <w:rPr>
                <w:rFonts w:asciiTheme="minorHAnsi" w:eastAsiaTheme="majorEastAsia" w:hAnsiTheme="minorHAnsi" w:cstheme="minorHAnsi"/>
                <w:bCs/>
              </w:rPr>
              <w:instrText>企业在线服务</w:instrText>
            </w:r>
            <w:r w:rsidRPr="00E17E0C">
              <w:rPr>
                <w:rFonts w:asciiTheme="minorHAnsi" w:eastAsiaTheme="majorEastAsia" w:hAnsiTheme="minorHAnsi" w:cstheme="minorHAnsi"/>
                <w:bCs/>
              </w:rPr>
              <w:instrText>"</w:instrText>
            </w:r>
            <w:r w:rsidRPr="00E17E0C">
              <w:rPr>
                <w:rFonts w:asciiTheme="minorHAnsi" w:eastAsiaTheme="majorEastAsia" w:hAnsiTheme="minorHAnsi" w:cstheme="minorHAnsi"/>
                <w:bCs/>
              </w:rPr>
              <w:fldChar w:fldCharType="separate"/>
            </w:r>
            <w:r w:rsidRPr="00E17E0C">
              <w:rPr>
                <w:rFonts w:asciiTheme="minorHAnsi" w:eastAsiaTheme="majorEastAsia" w:hAnsiTheme="minorHAnsi" w:cstheme="minorHAnsi"/>
                <w:bCs/>
              </w:rPr>
              <w:t>EO</w:t>
            </w:r>
            <w:r w:rsidRPr="00E17E0C">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17E0C" w:rsidRPr="003C1CAC" w:rsidRDefault="00E17E0C">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BE3CC2" w:rsidRPr="003C1CAC" w:rsidTr="002A33D2">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是</w:t>
            </w:r>
          </w:p>
        </w:tc>
        <w:tc>
          <w:tcPr>
            <w:tcW w:w="3597" w:type="dxa"/>
          </w:tcPr>
          <w:p w:rsidR="00BE3CC2" w:rsidRPr="003C1CAC" w:rsidRDefault="00BE3CC2">
            <w:pPr>
              <w:pStyle w:val="ProductList-Body"/>
              <w:spacing w:before="20" w:after="20"/>
              <w:rPr>
                <w:rFonts w:ascii="Calibri" w:eastAsia="SimSun" w:hAnsi="Calibri"/>
                <w:b/>
                <w:lang w:val="zh-CN" w:eastAsia="zh-CN" w:bidi="zh-CN"/>
              </w:rPr>
            </w:pPr>
          </w:p>
        </w:tc>
        <w:tc>
          <w:tcPr>
            <w:tcW w:w="3715" w:type="dxa"/>
          </w:tcPr>
          <w:p w:rsidR="00BE3CC2" w:rsidRPr="003C1CAC" w:rsidRDefault="00BE3CC2">
            <w:pPr>
              <w:pStyle w:val="ProductList-Body"/>
              <w:spacing w:before="20" w:after="20"/>
              <w:rPr>
                <w:rFonts w:ascii="Calibri" w:eastAsia="SimSun" w:hAnsi="Calibri"/>
                <w:b/>
                <w:lang w:val="zh-CN" w:eastAsia="zh-CN" w:bidi="zh-CN"/>
              </w:rPr>
            </w:pPr>
          </w:p>
        </w:tc>
      </w:tr>
    </w:tbl>
    <w:p w:rsidR="002A33D2" w:rsidRDefault="002A33D2" w:rsidP="002A33D2">
      <w:pPr>
        <w:pStyle w:val="ProductList-Body"/>
        <w:spacing w:before="120" w:after="120"/>
        <w:rPr>
          <w:rFonts w:ascii="Calibri" w:eastAsia="SimSun" w:hAnsi="SimSun"/>
          <w:b/>
        </w:rPr>
      </w:pPr>
    </w:p>
    <w:p w:rsidR="002A33D2" w:rsidRDefault="002A33D2" w:rsidP="002A33D2">
      <w:pPr>
        <w:pStyle w:val="ProductList-Body"/>
        <w:spacing w:before="120" w:after="120"/>
        <w:rPr>
          <w:rFonts w:ascii="Calibri" w:eastAsia="SimSun" w:hAnsi="SimSun"/>
          <w:b/>
        </w:rPr>
      </w:pPr>
    </w:p>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附加</w:t>
      </w:r>
      <w:r w:rsidRPr="003C1CAC">
        <w:rPr>
          <w:rFonts w:ascii="Calibri" w:eastAsia="SimSun" w:hAnsi="Calibri" w:hint="eastAsia"/>
          <w:b/>
          <w:color w:val="00188F"/>
        </w:rPr>
        <w:t xml:space="preserve"> USL </w:t>
      </w:r>
      <w:r w:rsidRPr="003C1CAC">
        <w:rPr>
          <w:rFonts w:ascii="Calibri" w:eastAsia="SimSun" w:hAnsi="SimSun" w:hint="eastAsia"/>
          <w:b/>
          <w:color w:val="00188F"/>
        </w:rPr>
        <w:t>和来自</w:t>
      </w:r>
      <w:r w:rsidRPr="003C1CAC">
        <w:rPr>
          <w:rFonts w:ascii="Calibri" w:eastAsia="SimSun" w:hAnsi="Calibri" w:hint="eastAsia"/>
          <w:b/>
          <w:color w:val="00188F"/>
        </w:rPr>
        <w:t xml:space="preserve"> SA USL</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要获取企业云套件</w:t>
      </w:r>
      <w:hyperlink w:anchor="AddOn" w:history="1">
        <w:r w:rsidRPr="003C1CAC">
          <w:rPr>
            <w:rStyle w:val="Hyperlink"/>
            <w:rFonts w:ascii="Calibri" w:eastAsia="SimSun" w:hAnsi="SimSun" w:hint="eastAsia"/>
            <w:lang w:eastAsia="zh-CN"/>
          </w:rPr>
          <w:t>附加</w:t>
        </w:r>
        <w:r w:rsidRPr="003C1CAC">
          <w:rPr>
            <w:rStyle w:val="Hyperlink"/>
            <w:rFonts w:ascii="Calibri" w:eastAsia="SimSun" w:hAnsi="Calibri" w:hint="eastAsia"/>
            <w:lang w:eastAsia="zh-CN"/>
          </w:rPr>
          <w:t xml:space="preserve"> USL</w:t>
        </w:r>
        <w:r w:rsidRPr="00E8304E">
          <w:rPr>
            <w:rStyle w:val="Hyperlink"/>
            <w:rFonts w:ascii="Calibri" w:eastAsia="SimSun" w:hAnsi="Calibri" w:hint="eastAsia"/>
            <w:color w:val="auto"/>
            <w:u w:val="none"/>
            <w:lang w:eastAsia="zh-CN"/>
          </w:rPr>
          <w:t xml:space="preserve"> </w:t>
        </w:r>
      </w:hyperlink>
      <w:r w:rsidRPr="003C1CAC">
        <w:rPr>
          <w:rFonts w:ascii="Calibri" w:eastAsia="SimSun" w:hAnsi="SimSun" w:hint="eastAsia"/>
          <w:lang w:eastAsia="zh-CN"/>
        </w:rPr>
        <w:t>或来自</w:t>
      </w:r>
      <w:r w:rsidRPr="003C1CAC">
        <w:rPr>
          <w:rFonts w:ascii="Calibri" w:eastAsia="SimSun" w:hAnsi="Calibri" w:hint="eastAsia"/>
          <w:lang w:eastAsia="zh-CN"/>
        </w:rPr>
        <w:t xml:space="preserve"> SA USL </w:t>
      </w:r>
      <w:r w:rsidRPr="003C1CAC">
        <w:rPr>
          <w:rFonts w:ascii="Calibri" w:eastAsia="SimSun" w:hAnsi="SimSun" w:hint="eastAsia"/>
          <w:lang w:eastAsia="zh-CN"/>
        </w:rPr>
        <w:t>的企业云套件，客户必须满足每个企业云套件组件的资格和许可分配要求。有关信息，请参见企业云套件组件的</w:t>
      </w:r>
      <w:r w:rsidRPr="003C1CAC">
        <w:rPr>
          <w:rFonts w:ascii="Calibri" w:eastAsia="SimSun" w:hAnsi="Calibri" w:hint="eastAsia"/>
          <w:lang w:eastAsia="zh-CN"/>
        </w:rPr>
        <w:t>“</w:t>
      </w:r>
      <w:r w:rsidRPr="003C1CAC">
        <w:rPr>
          <w:rFonts w:ascii="Calibri" w:eastAsia="SimSun" w:hAnsi="SimSun" w:hint="eastAsia"/>
          <w:lang w:eastAsia="zh-CN"/>
        </w:rPr>
        <w:t>附加信息</w:t>
      </w:r>
      <w:r w:rsidRPr="003C1CAC">
        <w:rPr>
          <w:rFonts w:ascii="Calibri" w:eastAsia="SimSun" w:hAnsi="Calibri" w:hint="eastAsia"/>
          <w:lang w:eastAsia="zh-CN"/>
        </w:rPr>
        <w:t>”</w:t>
      </w:r>
      <w:r w:rsidRPr="003C1CAC">
        <w:rPr>
          <w:rFonts w:ascii="Calibri" w:eastAsia="SimSun" w:hAnsi="SimSun" w:hint="eastAsia"/>
          <w:lang w:eastAsia="zh-CN"/>
        </w:rPr>
        <w:t>部分中的企业云套件</w:t>
      </w:r>
      <w:hyperlink w:anchor="AddOn" w:history="1">
        <w:r w:rsidRPr="003C1CAC">
          <w:rPr>
            <w:rStyle w:val="Hyperlink"/>
            <w:rFonts w:ascii="Calibri" w:eastAsia="SimSun" w:hAnsi="SimSun" w:hint="eastAsia"/>
            <w:lang w:eastAsia="zh-CN"/>
          </w:rPr>
          <w:t>附加</w:t>
        </w:r>
        <w:r w:rsidRPr="003C1CAC">
          <w:rPr>
            <w:rStyle w:val="Hyperlink"/>
            <w:rFonts w:ascii="Calibri" w:eastAsia="SimSun" w:hAnsi="Calibri" w:hint="eastAsia"/>
            <w:lang w:eastAsia="zh-CN"/>
          </w:rPr>
          <w:t xml:space="preserve"> USL</w:t>
        </w:r>
      </w:hyperlink>
      <w:r w:rsidRPr="003C1CAC">
        <w:rPr>
          <w:rFonts w:ascii="Calibri" w:eastAsia="SimSun" w:hAnsi="Calibri" w:hint="eastAsia"/>
          <w:lang w:eastAsia="zh-CN"/>
        </w:rPr>
        <w:t xml:space="preserve"> </w:t>
      </w:r>
      <w:r w:rsidRPr="003C1CAC">
        <w:rPr>
          <w:rFonts w:ascii="Calibri" w:eastAsia="SimSun" w:hAnsi="SimSun" w:hint="eastAsia"/>
          <w:lang w:eastAsia="zh-CN"/>
        </w:rPr>
        <w:t>和来自</w:t>
      </w:r>
      <w:r w:rsidRPr="003C1CAC">
        <w:rPr>
          <w:rFonts w:ascii="Calibri" w:eastAsia="SimSun" w:hAnsi="Calibri" w:hint="eastAsia"/>
          <w:lang w:eastAsia="zh-CN"/>
        </w:rPr>
        <w:t xml:space="preserve"> SA USL </w:t>
      </w:r>
      <w:r w:rsidRPr="003C1CAC">
        <w:rPr>
          <w:rFonts w:ascii="Calibri" w:eastAsia="SimSun" w:hAnsi="SimSun" w:hint="eastAsia"/>
          <w:lang w:eastAsia="zh-CN"/>
        </w:rPr>
        <w:t>的企业云套件小节。</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F0B47" w:rsidRDefault="00BE3CC2" w:rsidP="00BE3CC2">
      <w:pPr>
        <w:pStyle w:val="ProductList-Offering1Heading"/>
        <w:outlineLvl w:val="1"/>
        <w:rPr>
          <w:rFonts w:eastAsia="SimSun"/>
        </w:rPr>
      </w:pPr>
      <w:bookmarkStart w:id="959" w:name="_Toc406094052"/>
      <w:r w:rsidRPr="003F0B47">
        <w:rPr>
          <w:rFonts w:eastAsia="SimSun"/>
        </w:rPr>
        <w:t>Microsoft Intune</w:t>
      </w:r>
      <w:bookmarkEnd w:id="959"/>
      <w:r w:rsidRPr="003F0B47">
        <w:fldChar w:fldCharType="begin"/>
      </w:r>
      <w:r w:rsidRPr="003F0B47">
        <w:rPr>
          <w:rFonts w:eastAsia="SimSun"/>
        </w:rPr>
        <w:instrText>XE "Microsoft Intune"</w:instrText>
      </w:r>
      <w:r w:rsidRPr="003F0B47">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7"/>
        <w:gridCol w:w="739"/>
        <w:gridCol w:w="739"/>
        <w:gridCol w:w="739"/>
        <w:gridCol w:w="739"/>
        <w:gridCol w:w="738"/>
        <w:gridCol w:w="739"/>
        <w:gridCol w:w="739"/>
        <w:gridCol w:w="739"/>
        <w:gridCol w:w="922"/>
      </w:tblGrid>
      <w:tr w:rsidR="00E17E0C" w:rsidRPr="003C1CAC" w:rsidTr="00444394">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17E0C" w:rsidRPr="003C1CAC" w:rsidRDefault="00E17E0C">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17E0C" w:rsidRPr="003C1CAC" w:rsidRDefault="00E17E0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“Campus and School Agreement”</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 NoStyle \t "</w:instrText>
            </w:r>
            <w:r w:rsidRPr="00E17E0C">
              <w:rPr>
                <w:rFonts w:asciiTheme="minorHAnsi" w:eastAsiaTheme="majorEastAsia" w:hAnsiTheme="minorHAnsi" w:cstheme="minorHAnsi"/>
                <w:color w:val="FFFFFF" w:themeColor="background1"/>
              </w:rPr>
              <w:instrText>大专院校和中小学校协议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CA/SA</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u w:val="single"/>
              </w:rPr>
              <w:instrText>企业协议与企业订购协议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EA/EAS</w:t>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color w:val="FFFFFF" w:themeColor="background1"/>
              </w:rPr>
              <w:fldChar w:fldCharType="end"/>
            </w:r>
            <w:r w:rsidRPr="00E17E0C">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rPr>
              <w:instrText>教育解决方案许可登记表</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EES</w:t>
            </w:r>
            <w:r w:rsidRPr="00E17E0C">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rPr>
              <w:instrText>微软产品和服务协议</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MPSA</w:t>
            </w:r>
            <w:r w:rsidRPr="00E17E0C">
              <w:rPr>
                <w:rFonts w:asciiTheme="minorHAnsi" w:eastAsiaTheme="majorEastAsia" w:hAnsiTheme="minorHAnsi"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u w:val="single"/>
              </w:rPr>
              <w:instrText>开放许可</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OL</w:t>
            </w:r>
            <w:r w:rsidRPr="00E17E0C">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rPr>
              <w:instrText>最低开放计划</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OM</w:t>
            </w:r>
            <w:r w:rsidRPr="00E17E0C">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rPr>
              <w:instrText>开放式价值和开放式价值订购</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OV/OVS</w:t>
            </w:r>
            <w:r w:rsidRPr="00E17E0C">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rPr>
              <w:instrText>选择和选择附加</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S/S+</w:t>
            </w:r>
            <w:r w:rsidRPr="00E17E0C">
              <w:rPr>
                <w:rFonts w:asciiTheme="minorHAnsi" w:eastAsiaTheme="majorEastAsia" w:hAnsiTheme="minorHAnsi" w:cstheme="minorHAnsi"/>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17E0C" w:rsidRPr="00E17E0C" w:rsidRDefault="00E17E0C" w:rsidP="001333CF">
            <w:pPr>
              <w:pStyle w:val="ProductList-OfferingBody"/>
              <w:ind w:left="-113"/>
              <w:jc w:val="center"/>
              <w:rPr>
                <w:rFonts w:asciiTheme="minorHAnsi" w:eastAsiaTheme="majorEastAsia" w:hAnsiTheme="minorHAnsi" w:cstheme="minorHAnsi"/>
                <w:color w:val="FFFFFF" w:themeColor="background1"/>
              </w:rPr>
            </w:pPr>
            <w:r w:rsidRPr="00E17E0C">
              <w:rPr>
                <w:rFonts w:asciiTheme="minorHAnsi" w:eastAsiaTheme="majorEastAsia" w:hAnsiTheme="minorHAnsi" w:cstheme="minorHAnsi"/>
                <w:color w:val="FFFFFF" w:themeColor="background1"/>
              </w:rPr>
              <w:fldChar w:fldCharType="begin"/>
            </w:r>
            <w:r w:rsidRPr="00E17E0C">
              <w:rPr>
                <w:rFonts w:asciiTheme="minorHAnsi" w:eastAsiaTheme="majorEastAsia" w:hAnsiTheme="minorHAnsi" w:cstheme="minorHAnsi"/>
                <w:color w:val="FFFFFF" w:themeColor="background1"/>
              </w:rPr>
              <w:instrText>AutoTextList  \s NoStyle \t "</w:instrText>
            </w:r>
            <w:r w:rsidRPr="00E17E0C">
              <w:rPr>
                <w:rFonts w:asciiTheme="minorHAnsi" w:eastAsiaTheme="majorEastAsia" w:hAnsiTheme="minorHAnsi" w:cstheme="minorHAnsi"/>
                <w:color w:val="FFFFFF" w:themeColor="background1"/>
              </w:rPr>
              <w:instrText>服务器和云许可登记表</w:instrText>
            </w:r>
            <w:r w:rsidRPr="00E17E0C">
              <w:rPr>
                <w:rFonts w:asciiTheme="minorHAnsi" w:eastAsiaTheme="majorEastAsia" w:hAnsiTheme="minorHAnsi" w:cstheme="minorHAnsi"/>
                <w:color w:val="FFFFFF" w:themeColor="background1"/>
              </w:rPr>
              <w:instrText xml:space="preserve">" </w:instrText>
            </w:r>
            <w:r w:rsidRPr="00E17E0C">
              <w:rPr>
                <w:rFonts w:asciiTheme="minorHAnsi" w:eastAsiaTheme="majorEastAsia" w:hAnsiTheme="minorHAnsi" w:cstheme="minorHAnsi"/>
                <w:color w:val="FFFFFF" w:themeColor="background1"/>
              </w:rPr>
              <w:fldChar w:fldCharType="separate"/>
            </w:r>
            <w:r w:rsidRPr="00E17E0C">
              <w:rPr>
                <w:rFonts w:asciiTheme="minorHAnsi" w:eastAsiaTheme="majorEastAsia" w:hAnsiTheme="minorHAnsi" w:cstheme="minorHAnsi"/>
                <w:color w:val="FFFFFF" w:themeColor="background1"/>
              </w:rPr>
              <w:t>SCE</w:t>
            </w:r>
            <w:r w:rsidRPr="00E17E0C">
              <w:rPr>
                <w:rFonts w:asciiTheme="minorHAnsi" w:eastAsiaTheme="majorEastAsia" w:hAnsiTheme="minorHAnsi" w:cstheme="minorHAnsi"/>
                <w:color w:val="FFFFFF" w:themeColor="background1"/>
              </w:rPr>
              <w:fldChar w:fldCharType="end"/>
            </w:r>
          </w:p>
        </w:tc>
      </w:tr>
      <w:tr w:rsidR="001333CF" w:rsidRPr="003C1CAC" w:rsidTr="00444394">
        <w:trPr>
          <w:cantSplit/>
          <w:tblHeader/>
        </w:trPr>
        <w:tc>
          <w:tcPr>
            <w:tcW w:w="3330" w:type="dxa"/>
            <w:tcBorders>
              <w:top w:val="nil"/>
              <w:left w:val="nil"/>
              <w:bottom w:val="dashSmallGap" w:sz="4" w:space="0" w:color="BFBFBF" w:themeColor="background1" w:themeShade="BF"/>
              <w:right w:val="nil"/>
            </w:tcBorders>
            <w:hideMark/>
          </w:tcPr>
          <w:p w:rsidR="001333CF" w:rsidRPr="004C1EE7" w:rsidRDefault="001333CF">
            <w:pPr>
              <w:pStyle w:val="ProductList-Offering1"/>
              <w:rPr>
                <w:rFonts w:eastAsia="SimSun"/>
                <w:lang w:val="zh-CN" w:eastAsia="zh-CN" w:bidi="zh-CN"/>
              </w:rPr>
            </w:pPr>
            <w:bookmarkStart w:id="960" w:name="_Toc406094053"/>
            <w:r w:rsidRPr="007471E9">
              <w:rPr>
                <w:rFonts w:eastAsia="SimSun"/>
                <w:lang w:val="fr-FR" w:eastAsia="zh-CN"/>
              </w:rPr>
              <w:t>Microsoft Intune</w:t>
            </w:r>
            <w:r w:rsidRPr="004C1EE7">
              <w:rPr>
                <w:rFonts w:eastAsia="SimSun"/>
              </w:rPr>
              <w:fldChar w:fldCharType="begin"/>
            </w:r>
            <w:r w:rsidRPr="007471E9">
              <w:rPr>
                <w:rFonts w:eastAsia="SimSun"/>
                <w:lang w:val="fr-FR" w:eastAsia="zh-CN"/>
              </w:rPr>
              <w:instrText>XE "Microsoft Intune"</w:instrText>
            </w:r>
            <w:r w:rsidRPr="004C1EE7">
              <w:rPr>
                <w:rFonts w:eastAsia="SimSun"/>
              </w:rPr>
              <w:fldChar w:fldCharType="end"/>
            </w:r>
            <w:r w:rsidRPr="007471E9">
              <w:rPr>
                <w:rFonts w:eastAsia="SimSun"/>
                <w:lang w:val="fr-FR" w:eastAsia="zh-CN"/>
              </w:rPr>
              <w:t>（</w:t>
            </w:r>
            <w:r w:rsidRPr="004C1EE7">
              <w:rPr>
                <w:rFonts w:eastAsia="SimSun"/>
                <w:lang w:eastAsia="zh-CN"/>
              </w:rPr>
              <w:t>用户</w:t>
            </w:r>
            <w:r w:rsidRPr="007471E9">
              <w:rPr>
                <w:rFonts w:eastAsia="SimSun"/>
                <w:lang w:val="fr-FR" w:eastAsia="zh-CN"/>
              </w:rPr>
              <w:t xml:space="preserve"> SL</w:t>
            </w:r>
            <w:r w:rsidRPr="007471E9">
              <w:rPr>
                <w:rFonts w:eastAsia="SimSun"/>
                <w:lang w:val="fr-FR" w:eastAsia="zh-CN"/>
              </w:rPr>
              <w:t>）</w:t>
            </w:r>
            <w:bookmarkEnd w:id="960"/>
          </w:p>
        </w:tc>
        <w:tc>
          <w:tcPr>
            <w:tcW w:w="637" w:type="dxa"/>
            <w:tcBorders>
              <w:top w:val="nil"/>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企业在线服务</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EO</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SimSun" w:hAnsiTheme="minorHAnsi"/>
                <w:lang w:val="zh-CN" w:bidi="zh-CN"/>
              </w:rPr>
            </w:pPr>
            <w:r w:rsidRPr="001333CF">
              <w:rPr>
                <w:rFonts w:asciiTheme="minorHAnsi" w:eastAsia="SimSun" w:hAnsiTheme="minorHAns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开放许可和开放式价值</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OF</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
                <w:bCs/>
              </w:rPr>
              <w:fldChar w:fldCharType="begin"/>
            </w:r>
            <w:r w:rsidRPr="001333CF">
              <w:rPr>
                <w:rFonts w:asciiTheme="minorHAnsi" w:eastAsiaTheme="majorEastAsia" w:hAnsiTheme="minorHAnsi" w:cstheme="minorHAnsi"/>
                <w:b/>
                <w:bCs/>
              </w:rPr>
              <w:instrText>AutoTextList  \s NoStyle \t "</w:instrText>
            </w:r>
            <w:r w:rsidRPr="001333CF">
              <w:rPr>
                <w:rFonts w:asciiTheme="minorHAnsi" w:eastAsiaTheme="majorEastAsia" w:hAnsiTheme="minorHAnsi" w:cstheme="minorHAnsi"/>
                <w:b/>
                <w:bCs/>
                <w:u w:val="single"/>
              </w:rPr>
              <w:instrText>开放式价值中的非组织范围</w:instrText>
            </w:r>
            <w:r w:rsidRPr="001333CF">
              <w:rPr>
                <w:rFonts w:asciiTheme="minorHAnsi" w:eastAsiaTheme="majorEastAsia" w:hAnsiTheme="minorHAnsi" w:cstheme="minorHAnsi"/>
                <w:b/>
                <w:bCs/>
              </w:rPr>
              <w:instrText xml:space="preserve">" </w:instrText>
            </w:r>
            <w:r w:rsidRPr="001333CF">
              <w:rPr>
                <w:rFonts w:asciiTheme="minorHAnsi" w:eastAsiaTheme="majorEastAsia" w:hAnsiTheme="minorHAnsi" w:cstheme="minorHAnsi"/>
                <w:b/>
                <w:bCs/>
              </w:rPr>
              <w:fldChar w:fldCharType="separate"/>
            </w:r>
            <w:r w:rsidRPr="001333CF">
              <w:rPr>
                <w:rFonts w:asciiTheme="minorHAnsi" w:eastAsiaTheme="majorEastAsia" w:hAnsiTheme="minorHAnsi" w:cstheme="minorHAnsi"/>
              </w:rPr>
              <w:t xml:space="preserve"> P </w:t>
            </w:r>
            <w:r w:rsidRPr="001333C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r>
      <w:tr w:rsidR="001333CF" w:rsidRPr="003C1CAC" w:rsidTr="0044439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1"/>
              <w:rPr>
                <w:rFonts w:eastAsia="SimSun"/>
                <w:lang w:val="zh-CN" w:eastAsia="zh-CN" w:bidi="zh-CN"/>
              </w:rPr>
            </w:pPr>
            <w:bookmarkStart w:id="961" w:name="_Toc406094054"/>
            <w:r w:rsidRPr="004C1EE7">
              <w:rPr>
                <w:rFonts w:eastAsia="SimSun"/>
              </w:rPr>
              <w:t>Microsoft Intune Add-on</w:t>
            </w:r>
            <w:r w:rsidRPr="004C1EE7">
              <w:rPr>
                <w:rFonts w:eastAsia="SimSun"/>
              </w:rPr>
              <w:fldChar w:fldCharType="begin"/>
            </w:r>
            <w:r w:rsidRPr="004C1EE7">
              <w:rPr>
                <w:rFonts w:eastAsia="SimSun"/>
              </w:rPr>
              <w:instrText>XE "Microsoft Intune Add-on"</w:instrText>
            </w:r>
            <w:r w:rsidRPr="004C1EE7">
              <w:rPr>
                <w:rFonts w:eastAsia="SimSun"/>
              </w:rPr>
              <w:fldChar w:fldCharType="end"/>
            </w:r>
            <w:r w:rsidRPr="004C1EE7">
              <w:rPr>
                <w:rFonts w:eastAsia="SimSun"/>
              </w:rPr>
              <w:t>（用户</w:t>
            </w:r>
            <w:r w:rsidRPr="004C1EE7">
              <w:rPr>
                <w:rFonts w:eastAsia="SimSun"/>
              </w:rPr>
              <w:t xml:space="preserve"> SL</w:t>
            </w:r>
            <w:r w:rsidRPr="004C1EE7">
              <w:rPr>
                <w:rFonts w:eastAsia="SimSun"/>
              </w:rPr>
              <w:t>）</w:t>
            </w:r>
            <w:bookmarkEnd w:id="961"/>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r>
      <w:tr w:rsidR="001333CF" w:rsidRPr="003C1CAC" w:rsidTr="0044439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1"/>
              <w:rPr>
                <w:rFonts w:eastAsia="SimSun"/>
                <w:lang w:val="zh-CN" w:eastAsia="zh-CN" w:bidi="zh-CN"/>
              </w:rPr>
            </w:pPr>
            <w:bookmarkStart w:id="962" w:name="_Toc406094055"/>
            <w:r w:rsidRPr="004C1EE7">
              <w:rPr>
                <w:rFonts w:eastAsia="SimSun"/>
                <w:lang w:eastAsia="zh-CN"/>
              </w:rPr>
              <w:t>Microsoft Intune for System Center Configuration Manager and System Center Endpoint Protection</w:t>
            </w:r>
            <w:r w:rsidRPr="004C1EE7">
              <w:rPr>
                <w:rFonts w:eastAsia="SimSun"/>
              </w:rPr>
              <w:fldChar w:fldCharType="begin"/>
            </w:r>
            <w:r w:rsidRPr="004C1EE7">
              <w:rPr>
                <w:rFonts w:eastAsia="SimSun"/>
                <w:lang w:eastAsia="zh-CN"/>
              </w:rPr>
              <w:instrText>XE "Microsoft Intune Add-on for System Center Configuration Manager and System Center Endpoint Protection"</w:instrText>
            </w:r>
            <w:r w:rsidRPr="004C1EE7">
              <w:rPr>
                <w:rFonts w:eastAsia="SimSun"/>
              </w:rPr>
              <w:fldChar w:fldCharType="end"/>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962"/>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lang w:eastAsia="zh-CN"/>
              </w:rPr>
              <w:instrText>AutoTextList  \s NoStyle \t "</w:instrText>
            </w:r>
            <w:r w:rsidRPr="001333CF">
              <w:rPr>
                <w:rFonts w:asciiTheme="minorHAnsi" w:eastAsiaTheme="majorEastAsia" w:hAnsiTheme="minorHAnsi" w:cstheme="minorHAnsi"/>
                <w:bCs/>
                <w:lang w:eastAsia="zh-CN"/>
              </w:rPr>
              <w:instrText>附加产品</w:instrText>
            </w:r>
            <w:r w:rsidRPr="001333CF">
              <w:rPr>
                <w:rFonts w:asciiTheme="minorHAnsi" w:eastAsiaTheme="majorEastAsia" w:hAnsiTheme="minorHAnsi" w:cstheme="minorHAnsi"/>
                <w:bCs/>
                <w:lang w:eastAsia="zh-CN"/>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lang w:eastAsia="zh-CN"/>
              </w:rPr>
              <w:t xml:space="preserve"> </w:t>
            </w:r>
            <w:r w:rsidRPr="001333CF">
              <w:rPr>
                <w:rFonts w:asciiTheme="minorHAnsi" w:eastAsiaTheme="majorEastAsia" w:hAnsiTheme="minorHAnsi" w:cstheme="minorHAnsi"/>
                <w:bCs/>
              </w:rPr>
              <w:t>A</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444394">
        <w:trPr>
          <w:cantSplit/>
          <w:tblHeader/>
        </w:trPr>
        <w:tc>
          <w:tcPr>
            <w:tcW w:w="3330" w:type="dxa"/>
            <w:tcBorders>
              <w:top w:val="dashSmallGap" w:sz="4" w:space="0" w:color="BFBFBF" w:themeColor="background1" w:themeShade="BF"/>
              <w:left w:val="nil"/>
              <w:bottom w:val="nil"/>
              <w:right w:val="nil"/>
            </w:tcBorders>
            <w:hideMark/>
          </w:tcPr>
          <w:p w:rsidR="001333CF" w:rsidRPr="004C1EE7" w:rsidRDefault="001333CF">
            <w:pPr>
              <w:pStyle w:val="ProductList-Offering1"/>
              <w:rPr>
                <w:rFonts w:eastAsia="SimSun"/>
                <w:lang w:val="zh-CN" w:eastAsia="zh-CN" w:bidi="zh-CN"/>
              </w:rPr>
            </w:pPr>
            <w:bookmarkStart w:id="963" w:name="_Toc406094056"/>
            <w:r w:rsidRPr="004C1EE7">
              <w:rPr>
                <w:rFonts w:eastAsia="SimSun"/>
              </w:rPr>
              <w:t>Microsoft Intune Online Service Add-on</w:t>
            </w:r>
            <w:bookmarkEnd w:id="963"/>
          </w:p>
        </w:tc>
        <w:tc>
          <w:tcPr>
            <w:tcW w:w="637" w:type="dxa"/>
            <w:tcBorders>
              <w:top w:val="dashSmallGap" w:sz="4" w:space="0" w:color="BFBFBF" w:themeColor="background1" w:themeShade="BF"/>
              <w:left w:val="nil"/>
              <w:bottom w:val="nil"/>
              <w:right w:val="nil"/>
            </w:tcBorders>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color w:val="BFBFBF" w:themeColor="background1" w:themeShade="BF"/>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color w:val="70AD47" w:themeColor="accent6"/>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开放许可和开放式价值</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OF</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
                <w:bCs/>
              </w:rPr>
              <w:fldChar w:fldCharType="begin"/>
            </w:r>
            <w:r w:rsidRPr="001333CF">
              <w:rPr>
                <w:rFonts w:asciiTheme="minorHAnsi" w:eastAsiaTheme="majorEastAsia" w:hAnsiTheme="minorHAnsi" w:cstheme="minorHAnsi"/>
                <w:b/>
                <w:bCs/>
              </w:rPr>
              <w:instrText>AutoTextList  \s NoStyle \t "</w:instrText>
            </w:r>
            <w:r w:rsidRPr="001333CF">
              <w:rPr>
                <w:rFonts w:asciiTheme="minorHAnsi" w:eastAsiaTheme="majorEastAsia" w:hAnsiTheme="minorHAnsi" w:cstheme="minorHAnsi"/>
                <w:b/>
                <w:bCs/>
                <w:u w:val="single"/>
              </w:rPr>
              <w:instrText>开放式价值中的非组织范围</w:instrText>
            </w:r>
            <w:r w:rsidRPr="001333CF">
              <w:rPr>
                <w:rFonts w:asciiTheme="minorHAnsi" w:eastAsiaTheme="majorEastAsia" w:hAnsiTheme="minorHAnsi" w:cstheme="minorHAnsi"/>
                <w:b/>
                <w:bCs/>
              </w:rPr>
              <w:instrText xml:space="preserve">" </w:instrText>
            </w:r>
            <w:r w:rsidRPr="001333CF">
              <w:rPr>
                <w:rFonts w:asciiTheme="minorHAnsi" w:eastAsiaTheme="majorEastAsia" w:hAnsiTheme="minorHAnsi" w:cstheme="minorHAnsi"/>
                <w:b/>
                <w:bCs/>
              </w:rPr>
              <w:fldChar w:fldCharType="separate"/>
            </w:r>
            <w:r w:rsidRPr="001333CF">
              <w:rPr>
                <w:rFonts w:asciiTheme="minorHAnsi" w:eastAsiaTheme="majorEastAsia" w:hAnsiTheme="minorHAnsi" w:cstheme="minorHAnsi"/>
              </w:rPr>
              <w:t xml:space="preserve"> P </w:t>
            </w:r>
            <w:r w:rsidRPr="001333C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r>
      <w:tr w:rsidR="001333CF" w:rsidRPr="003C1CAC" w:rsidTr="00444394">
        <w:trPr>
          <w:cantSplit/>
          <w:tblHeader/>
        </w:trPr>
        <w:tc>
          <w:tcPr>
            <w:tcW w:w="3330" w:type="dxa"/>
            <w:tcBorders>
              <w:top w:val="dashSmallGap" w:sz="4" w:space="0" w:color="BFBFBF" w:themeColor="background1" w:themeShade="BF"/>
              <w:left w:val="nil"/>
              <w:bottom w:val="nil"/>
              <w:right w:val="nil"/>
            </w:tcBorders>
            <w:hideMark/>
          </w:tcPr>
          <w:p w:rsidR="001333CF" w:rsidRPr="004C1EE7" w:rsidRDefault="001333CF">
            <w:pPr>
              <w:pStyle w:val="ProductList-Offering1"/>
              <w:rPr>
                <w:rFonts w:eastAsia="SimSun"/>
                <w:lang w:eastAsia="zh-CN" w:bidi="zh-CN"/>
              </w:rPr>
            </w:pPr>
            <w:bookmarkStart w:id="964" w:name="_Toc406094057"/>
            <w:r w:rsidRPr="004C1EE7">
              <w:rPr>
                <w:rFonts w:eastAsia="SimSun"/>
              </w:rPr>
              <w:t>Microsoft Intune USL Add-on Extra Storage 1 GB</w:t>
            </w:r>
            <w:bookmarkEnd w:id="964"/>
            <w:r w:rsidRPr="004C1EE7">
              <w:rPr>
                <w:rFonts w:eastAsia="SimSun"/>
              </w:rPr>
              <w:fldChar w:fldCharType="begin"/>
            </w:r>
            <w:r w:rsidRPr="004C1EE7">
              <w:rPr>
                <w:rFonts w:eastAsia="SimSun"/>
              </w:rPr>
              <w:instrText>XE "Microsoft Intune USL Add-on Extra Storage 1 GB"</w:instrText>
            </w:r>
            <w:r w:rsidRPr="004C1EE7">
              <w:rPr>
                <w:rFonts w:eastAsia="SimSun"/>
              </w:rPr>
              <w:fldChar w:fldCharType="end"/>
            </w:r>
          </w:p>
        </w:tc>
        <w:tc>
          <w:tcPr>
            <w:tcW w:w="637" w:type="dxa"/>
            <w:tcBorders>
              <w:top w:val="dashSmallGap" w:sz="4" w:space="0" w:color="BFBFBF" w:themeColor="background1" w:themeShade="BF"/>
              <w:left w:val="nil"/>
              <w:bottom w:val="nil"/>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1333CF" w:rsidRDefault="001333CF" w:rsidP="001333CF">
            <w:pPr>
              <w:pStyle w:val="ProductList-OfferingBody"/>
              <w:ind w:left="-113"/>
              <w:jc w:val="center"/>
              <w:rPr>
                <w:rFonts w:asciiTheme="minorHAnsi" w:eastAsia="SimSun" w:hAnsiTheme="minorHAnsi"/>
                <w:lang w:val="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59"/>
        <w:gridCol w:w="3682"/>
      </w:tblGrid>
      <w:tr w:rsidR="00BE3CC2" w:rsidRPr="003C1CAC" w:rsidTr="003223D0">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444394" w:rsidRDefault="00BE3CC2" w:rsidP="00444394">
            <w:pPr>
              <w:pStyle w:val="ProductList-Body"/>
              <w:spacing w:before="20" w:after="20"/>
              <w:rPr>
                <w:rFonts w:ascii="Calibri" w:eastAsia="SimSun" w:hAnsi="Calibri"/>
                <w:b/>
                <w:lang w:val="zh-CN" w:eastAsia="zh-CN" w:bidi="zh-CN"/>
              </w:rPr>
            </w:pPr>
            <w:r w:rsidRPr="00444394">
              <w:rPr>
                <w:rFonts w:ascii="Calibri" w:eastAsia="SimSun" w:hAnsi="Calibri"/>
              </w:rPr>
              <w:t>符合过渡条件：</w:t>
            </w:r>
            <w:r w:rsidRPr="00444394">
              <w:rPr>
                <w:rFonts w:ascii="Calibri" w:eastAsia="SimSun" w:hAnsi="Calibri"/>
                <w:b/>
              </w:rPr>
              <w:t>Microsoft Intune</w:t>
            </w:r>
            <w:r w:rsidRPr="00444394">
              <w:rPr>
                <w:rFonts w:ascii="Calibri" w:eastAsia="SimSun" w:hAnsi="Calibri"/>
              </w:rPr>
              <w:fldChar w:fldCharType="begin"/>
            </w:r>
            <w:r w:rsidRPr="00444394">
              <w:rPr>
                <w:rFonts w:ascii="Calibri" w:eastAsia="SimSun" w:hAnsi="Calibri"/>
              </w:rPr>
              <w:instrText>XE "Microsoft Intune"</w:instrText>
            </w:r>
            <w:r w:rsidRPr="00444394">
              <w:rPr>
                <w:rFonts w:ascii="Calibri" w:eastAsia="SimSun" w:hAnsi="Calibri"/>
              </w:rPr>
              <w:fldChar w:fldCharType="end"/>
            </w:r>
          </w:p>
        </w:tc>
      </w:tr>
      <w:tr w:rsidR="00BE3CC2" w:rsidRPr="003C1CAC" w:rsidTr="003223D0">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符合延期条件：</w:t>
            </w:r>
            <w:r w:rsidRPr="003C1CAC">
              <w:rPr>
                <w:rFonts w:ascii="Calibri" w:eastAsia="SimSun" w:hAnsi="SimSun" w:hint="eastAsia"/>
                <w:b/>
              </w:rPr>
              <w:t>全部</w:t>
            </w:r>
          </w:p>
        </w:tc>
        <w:tc>
          <w:tcPr>
            <w:tcW w:w="3715" w:type="dxa"/>
            <w:hideMark/>
          </w:tcPr>
          <w:p w:rsidR="00BE3CC2" w:rsidRPr="00444394" w:rsidRDefault="00444394">
            <w:pPr>
              <w:pStyle w:val="ProductList-Body"/>
              <w:spacing w:before="20" w:after="20"/>
              <w:ind w:left="169"/>
              <w:rPr>
                <w:rFonts w:ascii="Calibri" w:eastAsia="SimSun" w:hAnsi="Calibri"/>
                <w:b/>
                <w:lang w:val="zh-CN" w:eastAsia="zh-CN" w:bidi="zh-CN"/>
              </w:rPr>
            </w:pPr>
            <w:r w:rsidRPr="00444394">
              <w:rPr>
                <w:rFonts w:ascii="Calibri" w:eastAsia="SimSun" w:hAnsi="SimSun" w:hint="eastAsia"/>
                <w:b/>
                <w:lang w:val="fr-FR" w:eastAsia="zh-CN"/>
              </w:rPr>
              <w:t>（</w:t>
            </w:r>
            <w:r w:rsidR="00BE3CC2" w:rsidRPr="00444394">
              <w:rPr>
                <w:rFonts w:ascii="Calibri" w:eastAsia="SimSun" w:hAnsi="Calibri"/>
                <w:b/>
              </w:rPr>
              <w:t>企业</w:t>
            </w:r>
            <w:r w:rsidR="00BE3CC2" w:rsidRPr="00444394">
              <w:rPr>
                <w:rFonts w:ascii="Calibri" w:eastAsia="SimSun" w:hAnsi="Calibri"/>
                <w:b/>
                <w:lang w:val="fr-FR"/>
              </w:rPr>
              <w:t xml:space="preserve"> CAL Suite</w:t>
            </w:r>
            <w:r w:rsidR="00BE3CC2" w:rsidRPr="00444394">
              <w:rPr>
                <w:rFonts w:ascii="Calibri" w:eastAsia="SimSun" w:hAnsi="Calibri"/>
              </w:rPr>
              <w:fldChar w:fldCharType="begin"/>
            </w:r>
            <w:r w:rsidR="00BE3CC2" w:rsidRPr="00444394">
              <w:rPr>
                <w:rFonts w:ascii="Calibri" w:eastAsia="SimSun" w:hAnsi="Calibri"/>
                <w:lang w:val="fr-FR"/>
              </w:rPr>
              <w:instrText>XE "</w:instrText>
            </w:r>
            <w:r w:rsidR="00BE3CC2" w:rsidRPr="00444394">
              <w:rPr>
                <w:rFonts w:ascii="Calibri" w:eastAsia="SimSun" w:hAnsi="Calibri"/>
              </w:rPr>
              <w:instrText>企业</w:instrText>
            </w:r>
            <w:r w:rsidR="00BE3CC2" w:rsidRPr="00444394">
              <w:rPr>
                <w:rFonts w:ascii="Calibri" w:eastAsia="SimSun" w:hAnsi="Calibri"/>
                <w:lang w:val="fr-FR"/>
              </w:rPr>
              <w:instrText xml:space="preserve"> CAL Suite"</w:instrText>
            </w:r>
            <w:r w:rsidR="00BE3CC2" w:rsidRPr="00444394">
              <w:rPr>
                <w:rFonts w:ascii="Calibri" w:eastAsia="SimSun" w:hAnsi="Calibri"/>
              </w:rPr>
              <w:fldChar w:fldCharType="end"/>
            </w:r>
            <w:r w:rsidR="00BE3CC2" w:rsidRPr="00444394">
              <w:rPr>
                <w:rFonts w:ascii="Calibri" w:eastAsia="SimSun" w:hAnsi="Calibri"/>
                <w:b/>
                <w:lang w:val="fr-FR"/>
              </w:rPr>
              <w:t>）</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Microsoft Intune</w:t>
      </w:r>
      <w:r w:rsidRPr="003C1CAC">
        <w:fldChar w:fldCharType="begin"/>
      </w:r>
      <w:r w:rsidRPr="003C1CAC">
        <w:rPr>
          <w:rFonts w:ascii="Calibri" w:eastAsia="SimSun" w:hAnsi="Calibri" w:hint="eastAsia"/>
          <w:lang w:eastAsia="zh-CN"/>
        </w:rPr>
        <w:instrText>XE "Microsoft Intune"</w:instrText>
      </w:r>
      <w:r w:rsidRPr="003C1CAC">
        <w:fldChar w:fldCharType="end"/>
      </w:r>
      <w:r w:rsidRPr="003C1CAC">
        <w:rPr>
          <w:rFonts w:ascii="Calibri" w:eastAsia="SimSun" w:hAnsi="SimSun" w:hint="eastAsia"/>
          <w:b/>
          <w:color w:val="00188F"/>
          <w:lang w:eastAsia="zh-CN"/>
        </w:rPr>
        <w:t>（设备）和</w:t>
      </w:r>
      <w:r w:rsidRPr="003C1CAC">
        <w:rPr>
          <w:rFonts w:ascii="Calibri" w:eastAsia="SimSun" w:hAnsi="Calibri" w:hint="eastAsia"/>
          <w:b/>
          <w:color w:val="00188F"/>
          <w:lang w:eastAsia="zh-CN"/>
        </w:rPr>
        <w:t xml:space="preserve"> Microsoft Intune Add-on</w:t>
      </w:r>
      <w:r w:rsidRPr="003C1CAC">
        <w:rPr>
          <w:rFonts w:ascii="Calibri" w:eastAsia="SimSun" w:hAnsi="SimSun" w:hint="eastAsia"/>
          <w:b/>
          <w:color w:val="00188F"/>
          <w:lang w:eastAsia="zh-CN"/>
        </w:rPr>
        <w:t>（设备）</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只有拥有有效</w:t>
      </w:r>
      <w:r w:rsidRPr="003C1CAC">
        <w:rPr>
          <w:rFonts w:ascii="Calibri" w:eastAsia="SimSun" w:hAnsi="Calibri" w:hint="eastAsia"/>
        </w:rPr>
        <w:t xml:space="preserve"> Microsoft Intune</w:t>
      </w:r>
      <w:r w:rsidRPr="003C1CAC">
        <w:rPr>
          <w:rFonts w:ascii="Calibri" w:eastAsia="SimSun" w:hAnsi="SimSun" w:hint="eastAsia"/>
        </w:rPr>
        <w:t>（设备）</w:t>
      </w:r>
      <w:r w:rsidRPr="003C1CAC">
        <w:rPr>
          <w:rFonts w:ascii="Calibri" w:eastAsia="SimSun" w:hAnsi="Calibri" w:hint="eastAsia"/>
        </w:rPr>
        <w:t xml:space="preserve">SL </w:t>
      </w:r>
      <w:r w:rsidRPr="003C1CAC">
        <w:rPr>
          <w:rFonts w:ascii="Calibri" w:eastAsia="SimSun" w:hAnsi="SimSun" w:hint="eastAsia"/>
        </w:rPr>
        <w:t>和</w:t>
      </w:r>
      <w:r w:rsidRPr="003C1CAC">
        <w:rPr>
          <w:rFonts w:ascii="Calibri" w:eastAsia="SimSun" w:hAnsi="Calibri" w:hint="eastAsia"/>
        </w:rPr>
        <w:t>/</w:t>
      </w:r>
      <w:r w:rsidRPr="003C1CAC">
        <w:rPr>
          <w:rFonts w:ascii="Calibri" w:eastAsia="SimSun" w:hAnsi="SimSun" w:hint="eastAsia"/>
        </w:rPr>
        <w:t>或</w:t>
      </w:r>
      <w:r w:rsidRPr="003C1CAC">
        <w:rPr>
          <w:rFonts w:ascii="Calibri" w:eastAsia="SimSun" w:hAnsi="Calibri" w:hint="eastAsia"/>
        </w:rPr>
        <w:t xml:space="preserve"> Microsoft Intune Add-on</w:t>
      </w:r>
      <w:r w:rsidRPr="003C1CAC">
        <w:rPr>
          <w:rFonts w:ascii="Calibri" w:eastAsia="SimSun" w:hAnsi="SimSun" w:hint="eastAsia"/>
        </w:rPr>
        <w:t>（设备）</w:t>
      </w:r>
      <w:r w:rsidRPr="003C1CAC">
        <w:rPr>
          <w:rFonts w:ascii="Calibri" w:eastAsia="SimSun" w:hAnsi="Calibri" w:hint="eastAsia"/>
        </w:rPr>
        <w:t xml:space="preserve">SL </w:t>
      </w:r>
      <w:r w:rsidRPr="003C1CAC">
        <w:rPr>
          <w:rFonts w:ascii="Calibri" w:eastAsia="SimSun" w:hAnsi="SimSun" w:hint="eastAsia"/>
        </w:rPr>
        <w:t>的客户才有资格获得这些许可，以覆盖添加到其企业中的台式计算机。</w:t>
      </w:r>
      <w:r w:rsidRPr="003C1CAC">
        <w:rPr>
          <w:rFonts w:ascii="Calibri" w:eastAsia="SimSun" w:hAnsi="SimSun" w:hint="eastAsia"/>
          <w:lang w:eastAsia="zh-CN"/>
        </w:rPr>
        <w:t>拥有有效</w:t>
      </w:r>
      <w:r w:rsidRPr="003C1CAC">
        <w:rPr>
          <w:rFonts w:ascii="Calibri" w:eastAsia="SimSun" w:hAnsi="Calibri" w:hint="eastAsia"/>
          <w:lang w:eastAsia="zh-CN"/>
        </w:rPr>
        <w:t xml:space="preserve"> Microsoft Intune </w:t>
      </w:r>
      <w:r w:rsidRPr="003C1CAC">
        <w:rPr>
          <w:rFonts w:ascii="Calibri" w:eastAsia="SimSun" w:hAnsi="SimSun" w:hint="eastAsia"/>
          <w:lang w:eastAsia="zh-CN"/>
        </w:rPr>
        <w:t>设备</w:t>
      </w:r>
      <w:r w:rsidRPr="003C1CAC">
        <w:rPr>
          <w:rFonts w:ascii="Calibri" w:eastAsia="SimSun" w:hAnsi="Calibri" w:hint="eastAsia"/>
          <w:lang w:eastAsia="zh-CN"/>
        </w:rPr>
        <w:t xml:space="preserve"> SL </w:t>
      </w:r>
      <w:r w:rsidRPr="003C1CAC">
        <w:rPr>
          <w:rFonts w:ascii="Calibri" w:eastAsia="SimSun" w:hAnsi="SimSun" w:hint="eastAsia"/>
          <w:lang w:eastAsia="zh-CN"/>
        </w:rPr>
        <w:t>的客户可能具有获得某些权益的资格。有关详细信息，请参阅</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1 </w:t>
      </w:r>
      <w:r w:rsidRPr="003C1CAC">
        <w:rPr>
          <w:rFonts w:ascii="Calibri" w:eastAsia="SimSun" w:hAnsi="SimSun" w:hint="eastAsia"/>
          <w:lang w:eastAsia="zh-CN"/>
        </w:rPr>
        <w:t>月的产品列表的</w:t>
      </w:r>
      <w:r w:rsidRPr="003C1CAC">
        <w:rPr>
          <w:rFonts w:ascii="Calibri" w:eastAsia="SimSun" w:hAnsi="Calibri" w:hint="eastAsia"/>
          <w:lang w:eastAsia="zh-CN"/>
        </w:rPr>
        <w:t>“</w:t>
      </w:r>
      <w:r w:rsidRPr="003C1CAC">
        <w:rPr>
          <w:rFonts w:ascii="Calibri" w:eastAsia="SimSun" w:hAnsi="SimSun" w:hint="eastAsia"/>
          <w:lang w:eastAsia="zh-CN"/>
        </w:rPr>
        <w:t>计划权益、软件保障权益和在线服务权益</w:t>
      </w:r>
      <w:r w:rsidRPr="003C1CAC">
        <w:rPr>
          <w:rFonts w:ascii="Calibri" w:eastAsia="SimSun" w:hAnsi="Calibri" w:hint="eastAsia"/>
          <w:lang w:eastAsia="zh-CN"/>
        </w:rPr>
        <w:t>”</w:t>
      </w:r>
      <w:r w:rsidRPr="003C1CAC">
        <w:rPr>
          <w:rFonts w:ascii="Calibri" w:eastAsia="SimSun" w:hAnsi="SimSun" w:hint="eastAsia"/>
          <w:lang w:eastAsia="zh-CN"/>
        </w:rPr>
        <w:t>一节。</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GroupHeading"/>
        <w:outlineLvl w:val="1"/>
        <w:rPr>
          <w:rFonts w:ascii="Calibri" w:eastAsia="SimSun" w:hAnsi="Calibri"/>
        </w:rPr>
      </w:pPr>
      <w:bookmarkStart w:id="965" w:name="_Toc406094058"/>
      <w:bookmarkStart w:id="966" w:name="DynamicsOnlineServices"/>
      <w:r w:rsidRPr="003F0B47">
        <w:rPr>
          <w:rFonts w:eastAsia="SimSun"/>
        </w:rPr>
        <w:t>Microsoft Dynamics</w:t>
      </w:r>
      <w:r w:rsidRPr="003C1CAC">
        <w:rPr>
          <w:rFonts w:ascii="Calibri" w:eastAsia="SimSun" w:hAnsi="Calibri"/>
        </w:rPr>
        <w:t xml:space="preserve"> </w:t>
      </w:r>
      <w:r w:rsidRPr="003C1CAC">
        <w:rPr>
          <w:rFonts w:ascii="Calibri" w:eastAsia="SimSun" w:hAnsi="SimSun" w:hint="eastAsia"/>
        </w:rPr>
        <w:t>在线</w:t>
      </w:r>
      <w:bookmarkEnd w:id="928"/>
      <w:bookmarkEnd w:id="929"/>
      <w:r w:rsidRPr="003C1CAC">
        <w:rPr>
          <w:rFonts w:ascii="Calibri" w:eastAsia="SimSun" w:hAnsi="SimSun" w:hint="eastAsia"/>
        </w:rPr>
        <w:t>服务</w:t>
      </w:r>
      <w:bookmarkEnd w:id="965"/>
    </w:p>
    <w:bookmarkEnd w:id="966"/>
    <w:p w:rsidR="00BE3CC2" w:rsidRPr="003F0B47" w:rsidRDefault="00BE3CC2" w:rsidP="00BE3CC2">
      <w:pPr>
        <w:pStyle w:val="ProductList-Offering2Heading"/>
        <w:outlineLvl w:val="2"/>
        <w:rPr>
          <w:rFonts w:eastAsia="SimSun"/>
        </w:rPr>
      </w:pPr>
      <w:r w:rsidRPr="003C1CAC">
        <w:rPr>
          <w:rFonts w:ascii="Calibri" w:eastAsia="SimSun" w:hAnsi="Calibri"/>
        </w:rPr>
        <w:tab/>
      </w:r>
      <w:bookmarkStart w:id="967" w:name="_Toc380655379"/>
      <w:bookmarkStart w:id="968" w:name="_Toc380513331"/>
      <w:bookmarkStart w:id="969" w:name="_Toc406094059"/>
      <w:r w:rsidRPr="003F0B47">
        <w:rPr>
          <w:rFonts w:eastAsia="SimSun"/>
        </w:rPr>
        <w:t>Microsoft Dynamics CRM Online</w:t>
      </w:r>
      <w:bookmarkEnd w:id="930"/>
      <w:bookmarkEnd w:id="931"/>
      <w:bookmarkEnd w:id="932"/>
      <w:bookmarkEnd w:id="967"/>
      <w:bookmarkEnd w:id="968"/>
      <w:bookmarkEnd w:id="9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1333CF" w:rsidRPr="003C1CAC" w:rsidTr="003223D0">
        <w:trPr>
          <w:cantSplit/>
          <w:tblHeader/>
        </w:trPr>
        <w:tc>
          <w:tcPr>
            <w:tcW w:w="29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333CF" w:rsidRPr="003C1CAC" w:rsidRDefault="001333CF">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333CF" w:rsidRPr="003C1CAC" w:rsidRDefault="001333CF">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 xml:space="preserve"> AutoTextList  \sNoStyle\t “Campus and School Agreement”</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 xml:space="preserve"> AutoTextList  \sNoStyle\t “Campus and School Agreement”</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 xml:space="preserve"> AutoTextList  \s NoStyle \t "</w:instrText>
            </w:r>
            <w:r w:rsidRPr="001333CF">
              <w:rPr>
                <w:rFonts w:asciiTheme="minorHAnsi" w:eastAsiaTheme="majorEastAsia" w:hAnsiTheme="minorHAnsi" w:cstheme="minorHAnsi"/>
                <w:color w:val="FFFFFF" w:themeColor="background1"/>
              </w:rPr>
              <w:instrText>大专院校和中小学校协议</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CA/SA</w:t>
            </w:r>
            <w:r w:rsidRPr="001333CF">
              <w:rPr>
                <w:rFonts w:asciiTheme="minorHAnsi" w:eastAsiaTheme="majorEastAsia" w:hAnsiTheme="minorHAnsi" w:cstheme="minorHAnsi"/>
                <w:color w:val="FFFFFF" w:themeColor="background1"/>
              </w:rPr>
              <w:fldChar w:fldCharType="end"/>
            </w:r>
            <w:r w:rsidRPr="001333CF">
              <w:rPr>
                <w:rFonts w:asciiTheme="minorHAnsi" w:eastAsiaTheme="majorEastAsia" w:hAnsiTheme="minorHAnsi" w:cstheme="minorHAnsi"/>
                <w:color w:val="FFFFFF" w:themeColor="background1"/>
              </w:rPr>
              <w:fldChar w:fldCharType="end"/>
            </w:r>
            <w:r w:rsidRPr="001333CF">
              <w:rPr>
                <w:rFonts w:asciiTheme="minorHAnsi" w:eastAsiaTheme="majorEastAsia" w:hAnsiTheme="minorHAnsi"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u w:val="single"/>
              </w:rPr>
              <w:instrText>企业协议与企业订购协议</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EA/EAS</w:t>
            </w:r>
            <w:r w:rsidRPr="001333CF">
              <w:rPr>
                <w:rFonts w:asciiTheme="minorHAnsi" w:eastAsiaTheme="majorEastAsia" w:hAnsiTheme="minorHAnsi" w:cstheme="minorHAnsi"/>
                <w:color w:val="FFFFFF" w:themeColor="background1"/>
              </w:rPr>
              <w:fldChar w:fldCharType="end"/>
            </w:r>
            <w:r w:rsidRPr="001333CF">
              <w:rPr>
                <w:rFonts w:asciiTheme="minorHAnsi" w:eastAsiaTheme="majorEastAsia" w:hAnsiTheme="minorHAnsi" w:cstheme="minorHAnsi"/>
                <w:color w:val="FFFFFF" w:themeColor="background1"/>
              </w:rPr>
              <w:fldChar w:fldCharType="end"/>
            </w:r>
            <w:r w:rsidRPr="001333CF">
              <w:rPr>
                <w:rFonts w:asciiTheme="minorHAnsi" w:eastAsiaTheme="majorEastAsia" w:hAnsiTheme="minorHAnsi"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rPr>
              <w:instrText>教育解决方案许可登记表</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EES</w:t>
            </w:r>
            <w:r w:rsidRPr="001333CF">
              <w:rPr>
                <w:rFonts w:asciiTheme="minorHAnsi" w:eastAsiaTheme="majorEastAsia" w:hAnsiTheme="minorHAnsi"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rPr>
              <w:instrText>微软产品和服务协议</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MPSA</w:t>
            </w:r>
            <w:r w:rsidRPr="001333CF">
              <w:rPr>
                <w:rFonts w:asciiTheme="minorHAnsi" w:eastAsiaTheme="majorEastAsia" w:hAnsiTheme="minorHAnsi"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u w:val="single"/>
              </w:rPr>
              <w:instrText>开放许可</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OL</w:t>
            </w:r>
            <w:r w:rsidRPr="001333CF">
              <w:rPr>
                <w:rFonts w:asciiTheme="minorHAnsi" w:eastAsiaTheme="majorEastAsia" w:hAnsiTheme="minorHAnsi" w:cstheme="minorHAnsi"/>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rPr>
              <w:instrText>最低开放计划</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OM</w:t>
            </w:r>
            <w:r w:rsidRPr="001333CF">
              <w:rPr>
                <w:rFonts w:asciiTheme="minorHAnsi" w:eastAsiaTheme="majorEastAsia" w:hAnsiTheme="minorHAnsi"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rPr>
              <w:instrText>开放式价值和开放式价值订购</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OV/OVS</w:t>
            </w:r>
            <w:r w:rsidRPr="001333CF">
              <w:rPr>
                <w:rFonts w:asciiTheme="minorHAnsi" w:eastAsiaTheme="majorEastAsia" w:hAnsiTheme="minorHAnsi"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rPr>
              <w:instrText>选择和选择附加</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S/S+</w:t>
            </w:r>
            <w:r w:rsidRPr="001333CF">
              <w:rPr>
                <w:rFonts w:asciiTheme="minorHAnsi" w:eastAsiaTheme="majorEastAsia" w:hAnsiTheme="minorHAnsi" w:cstheme="minorHAnsi"/>
                <w:color w:val="FFFFFF" w:themeColor="background1"/>
              </w:rPr>
              <w:fldChar w:fldCharType="end"/>
            </w: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color w:val="FFFFFF" w:themeColor="background1"/>
              </w:rPr>
            </w:pPr>
            <w:r w:rsidRPr="001333CF">
              <w:rPr>
                <w:rFonts w:asciiTheme="minorHAnsi" w:eastAsiaTheme="majorEastAsia" w:hAnsiTheme="minorHAnsi" w:cstheme="minorHAnsi"/>
                <w:color w:val="FFFFFF" w:themeColor="background1"/>
              </w:rPr>
              <w:fldChar w:fldCharType="begin"/>
            </w:r>
            <w:r w:rsidRPr="001333CF">
              <w:rPr>
                <w:rFonts w:asciiTheme="minorHAnsi" w:eastAsiaTheme="majorEastAsia" w:hAnsiTheme="minorHAnsi" w:cstheme="minorHAnsi"/>
                <w:color w:val="FFFFFF" w:themeColor="background1"/>
              </w:rPr>
              <w:instrText>AutoTextList  \s NoStyle \t "</w:instrText>
            </w:r>
            <w:r w:rsidRPr="001333CF">
              <w:rPr>
                <w:rFonts w:asciiTheme="minorHAnsi" w:eastAsiaTheme="majorEastAsia" w:hAnsiTheme="minorHAnsi" w:cstheme="minorHAnsi"/>
                <w:color w:val="FFFFFF" w:themeColor="background1"/>
              </w:rPr>
              <w:instrText>服务器和云许可登记表</w:instrText>
            </w:r>
            <w:r w:rsidRPr="001333CF">
              <w:rPr>
                <w:rFonts w:asciiTheme="minorHAnsi" w:eastAsiaTheme="majorEastAsia" w:hAnsiTheme="minorHAnsi" w:cstheme="minorHAnsi"/>
                <w:color w:val="FFFFFF" w:themeColor="background1"/>
              </w:rPr>
              <w:instrText xml:space="preserve">" </w:instrText>
            </w:r>
            <w:r w:rsidRPr="001333CF">
              <w:rPr>
                <w:rFonts w:asciiTheme="minorHAnsi" w:eastAsiaTheme="majorEastAsia" w:hAnsiTheme="minorHAnsi" w:cstheme="minorHAnsi"/>
                <w:color w:val="FFFFFF" w:themeColor="background1"/>
              </w:rPr>
              <w:fldChar w:fldCharType="separate"/>
            </w:r>
            <w:r w:rsidRPr="001333CF">
              <w:rPr>
                <w:rFonts w:asciiTheme="minorHAnsi" w:eastAsiaTheme="majorEastAsia" w:hAnsiTheme="minorHAnsi" w:cstheme="minorHAnsi"/>
                <w:color w:val="FFFFFF" w:themeColor="background1"/>
              </w:rPr>
              <w:t>SCE</w:t>
            </w:r>
            <w:r w:rsidRPr="001333CF">
              <w:rPr>
                <w:rFonts w:asciiTheme="minorHAnsi" w:eastAsiaTheme="majorEastAsia" w:hAnsiTheme="minorHAnsi" w:cstheme="minorHAnsi"/>
                <w:color w:val="FFFFFF" w:themeColor="background1"/>
              </w:rPr>
              <w:fldChar w:fldCharType="end"/>
            </w:r>
          </w:p>
        </w:tc>
      </w:tr>
      <w:tr w:rsidR="001333CF" w:rsidRPr="003C1CAC" w:rsidTr="003223D0">
        <w:trPr>
          <w:cantSplit/>
        </w:trPr>
        <w:tc>
          <w:tcPr>
            <w:tcW w:w="2959" w:type="dxa"/>
            <w:tcBorders>
              <w:top w:val="nil"/>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70" w:name="_Toc379797306"/>
            <w:bookmarkStart w:id="971" w:name="_Toc380513332"/>
            <w:bookmarkStart w:id="972" w:name="_Toc380655380"/>
            <w:bookmarkStart w:id="973" w:name="_Toc406094060"/>
            <w:r w:rsidRPr="004C1EE7">
              <w:rPr>
                <w:rFonts w:eastAsia="SimSun"/>
                <w:lang w:eastAsia="zh-CN"/>
              </w:rPr>
              <w:t>Microsoft Dynamics CRM Online Basic</w:t>
            </w:r>
            <w:r w:rsidR="004C1EE7">
              <w:rPr>
                <w:rFonts w:eastAsia="SimSun"/>
                <w:lang w:eastAsia="zh-CN"/>
              </w:rPr>
              <w:br/>
            </w:r>
            <w:r w:rsidRPr="004C1EE7">
              <w:rPr>
                <w:rFonts w:eastAsia="SimSun"/>
              </w:rPr>
              <w:fldChar w:fldCharType="begin"/>
            </w:r>
            <w:r w:rsidRPr="004C1EE7">
              <w:rPr>
                <w:rFonts w:eastAsia="SimSun"/>
                <w:lang w:eastAsia="zh-CN"/>
              </w:rPr>
              <w:instrText>XE "Microsoft Dynamics CRM Online Basic"</w:instrText>
            </w:r>
            <w:r w:rsidRPr="004C1EE7">
              <w:rPr>
                <w:rFonts w:eastAsia="SimSun"/>
              </w:rPr>
              <w:fldChar w:fldCharType="end"/>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970"/>
            <w:bookmarkEnd w:id="971"/>
            <w:bookmarkEnd w:id="972"/>
            <w:bookmarkEnd w:id="973"/>
          </w:p>
        </w:tc>
        <w:tc>
          <w:tcPr>
            <w:tcW w:w="767" w:type="dxa"/>
            <w:tcBorders>
              <w:top w:val="nil"/>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Pr>
        <w:tc>
          <w:tcPr>
            <w:tcW w:w="2959" w:type="dxa"/>
            <w:tcBorders>
              <w:top w:val="nil"/>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74" w:name="_Toc379797307"/>
            <w:bookmarkStart w:id="975" w:name="_Toc380513333"/>
            <w:bookmarkStart w:id="976" w:name="_Toc380655381"/>
            <w:bookmarkStart w:id="977" w:name="_Toc406094061"/>
            <w:r w:rsidRPr="004C1EE7">
              <w:rPr>
                <w:rFonts w:eastAsia="SimSun"/>
                <w:lang w:eastAsia="zh-CN"/>
              </w:rPr>
              <w:t>适用于</w:t>
            </w:r>
            <w:r w:rsidRPr="004C1EE7">
              <w:rPr>
                <w:rFonts w:eastAsia="SimSun"/>
                <w:lang w:eastAsia="zh-CN"/>
              </w:rPr>
              <w:t xml:space="preserve"> SA </w:t>
            </w:r>
            <w:r w:rsidRPr="004C1EE7">
              <w:rPr>
                <w:rFonts w:eastAsia="SimSun"/>
                <w:lang w:eastAsia="zh-CN"/>
              </w:rPr>
              <w:t>的</w:t>
            </w:r>
            <w:r w:rsidRPr="004C1EE7">
              <w:rPr>
                <w:rFonts w:eastAsia="SimSun"/>
                <w:lang w:eastAsia="zh-CN"/>
              </w:rPr>
              <w:t xml:space="preserve"> Microsoft Dynamics CRM Online Basic</w:t>
            </w:r>
            <w:r w:rsidRPr="004C1EE7">
              <w:rPr>
                <w:rFonts w:eastAsia="SimSun"/>
              </w:rPr>
              <w:fldChar w:fldCharType="begin"/>
            </w:r>
            <w:r w:rsidRPr="004C1EE7">
              <w:rPr>
                <w:rFonts w:eastAsia="SimSun"/>
                <w:lang w:eastAsia="zh-CN"/>
              </w:rPr>
              <w:instrText>XE "Microsoft Dynamics CRM Online Basic"</w:instrText>
            </w:r>
            <w:r w:rsidRPr="004C1EE7">
              <w:rPr>
                <w:rFonts w:eastAsia="SimSun"/>
              </w:rPr>
              <w:fldChar w:fldCharType="end"/>
            </w:r>
            <w:r w:rsidRPr="004C1EE7">
              <w:rPr>
                <w:rFonts w:eastAsia="SimSun"/>
              </w:rPr>
              <w:fldChar w:fldCharType="begin"/>
            </w:r>
            <w:r w:rsidRPr="004C1EE7">
              <w:rPr>
                <w:rFonts w:eastAsia="SimSun"/>
                <w:lang w:eastAsia="zh-CN"/>
              </w:rPr>
              <w:instrText>XE "</w:instrText>
            </w:r>
            <w:r w:rsidRPr="004C1EE7">
              <w:rPr>
                <w:rFonts w:eastAsia="SimSun"/>
                <w:lang w:eastAsia="zh-CN"/>
              </w:rPr>
              <w:instrText>适用于</w:instrText>
            </w:r>
            <w:r w:rsidRPr="004C1EE7">
              <w:rPr>
                <w:rFonts w:eastAsia="SimSun"/>
                <w:lang w:eastAsia="zh-CN"/>
              </w:rPr>
              <w:instrText xml:space="preserve"> SA </w:instrText>
            </w:r>
            <w:r w:rsidRPr="004C1EE7">
              <w:rPr>
                <w:rFonts w:eastAsia="SimSun"/>
                <w:lang w:eastAsia="zh-CN"/>
              </w:rPr>
              <w:instrText>的</w:instrText>
            </w:r>
            <w:r w:rsidRPr="004C1EE7">
              <w:rPr>
                <w:rFonts w:eastAsia="SimSun"/>
                <w:lang w:eastAsia="zh-CN"/>
              </w:rPr>
              <w:instrText xml:space="preserve"> Microsoft Dynamics CRM Online Basic"</w:instrText>
            </w:r>
            <w:r w:rsidRPr="004C1EE7">
              <w:rPr>
                <w:rFonts w:eastAsia="SimSun"/>
              </w:rPr>
              <w:fldChar w:fldCharType="end"/>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Pr>
        <w:tc>
          <w:tcPr>
            <w:tcW w:w="2959" w:type="dxa"/>
            <w:tcBorders>
              <w:top w:val="nil"/>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78" w:name="_Toc379797308"/>
            <w:bookmarkStart w:id="979" w:name="_Toc380513334"/>
            <w:bookmarkStart w:id="980" w:name="_Toc380655382"/>
            <w:bookmarkStart w:id="981" w:name="_Toc406094062"/>
            <w:r w:rsidRPr="004C1EE7">
              <w:rPr>
                <w:rFonts w:eastAsia="SimSun"/>
                <w:lang w:eastAsia="zh-CN"/>
              </w:rPr>
              <w:t xml:space="preserve">Microsoft Dynamics CRM Online </w:t>
            </w:r>
            <w:r w:rsidRPr="004C1EE7">
              <w:rPr>
                <w:rFonts w:eastAsia="SimSun"/>
                <w:lang w:eastAsia="zh-CN"/>
              </w:rPr>
              <w:t>增强支持</w:t>
            </w:r>
            <w:bookmarkEnd w:id="978"/>
            <w:bookmarkEnd w:id="979"/>
            <w:bookmarkEnd w:id="980"/>
            <w:bookmarkEnd w:id="981"/>
            <w:r w:rsidRPr="004C1EE7">
              <w:rPr>
                <w:rFonts w:eastAsia="SimSun"/>
              </w:rPr>
              <w:fldChar w:fldCharType="begin"/>
            </w:r>
            <w:r w:rsidRPr="004C1EE7">
              <w:rPr>
                <w:rFonts w:eastAsia="SimSun"/>
                <w:lang w:eastAsia="zh-CN"/>
              </w:rPr>
              <w:instrText xml:space="preserve">XE "Microsoft Dynamics CRM Online </w:instrText>
            </w:r>
            <w:r w:rsidRPr="004C1EE7">
              <w:rPr>
                <w:rFonts w:eastAsia="SimSun"/>
                <w:lang w:eastAsia="zh-CN"/>
              </w:rPr>
              <w:instrText>增强支持</w:instrText>
            </w:r>
            <w:r w:rsidRPr="004C1EE7">
              <w:rPr>
                <w:rFonts w:eastAsia="SimSun"/>
                <w:lang w:eastAsia="zh-CN"/>
              </w:rPr>
              <w:instrText>"</w:instrText>
            </w:r>
            <w:r w:rsidRPr="004C1EE7">
              <w:rPr>
                <w:rFonts w:eastAsia="SimSun"/>
              </w:rPr>
              <w:fldChar w:fldCharType="end"/>
            </w:r>
          </w:p>
        </w:tc>
        <w:tc>
          <w:tcPr>
            <w:tcW w:w="767" w:type="dxa"/>
            <w:tcBorders>
              <w:top w:val="nil"/>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Pr>
        <w:tc>
          <w:tcPr>
            <w:tcW w:w="2959" w:type="dxa"/>
            <w:tcBorders>
              <w:top w:val="nil"/>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82" w:name="_Toc406094063"/>
            <w:r w:rsidRPr="004C1EE7">
              <w:rPr>
                <w:rFonts w:eastAsia="SimSun"/>
                <w:lang w:eastAsia="zh-CN"/>
              </w:rPr>
              <w:t>Microsoft Dynamics CRM Online Enterprise</w:t>
            </w:r>
            <w:r w:rsidRPr="004C1EE7">
              <w:rPr>
                <w:rFonts w:eastAsia="SimSun"/>
              </w:rPr>
              <w:fldChar w:fldCharType="begin"/>
            </w:r>
            <w:r w:rsidRPr="004C1EE7">
              <w:rPr>
                <w:rFonts w:eastAsia="SimSun"/>
                <w:lang w:eastAsia="zh-CN"/>
              </w:rPr>
              <w:instrText>XE "Microsoft Dynamics CRM Online Enterprise"</w:instrText>
            </w:r>
            <w:r w:rsidRPr="004C1EE7">
              <w:rPr>
                <w:rFonts w:eastAsia="SimSun"/>
              </w:rPr>
              <w:fldChar w:fldCharType="end"/>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982"/>
          </w:p>
        </w:tc>
        <w:tc>
          <w:tcPr>
            <w:tcW w:w="767" w:type="dxa"/>
            <w:tcBorders>
              <w:top w:val="nil"/>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Pr>
        <w:tc>
          <w:tcPr>
            <w:tcW w:w="2959" w:type="dxa"/>
            <w:tcBorders>
              <w:top w:val="nil"/>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83" w:name="_Toc406094064"/>
            <w:bookmarkStart w:id="984" w:name="_Toc379797309" w:colFirst="0" w:colLast="0"/>
            <w:bookmarkStart w:id="985" w:name="_Toc380513335" w:colFirst="0" w:colLast="0"/>
            <w:bookmarkStart w:id="986" w:name="_Toc380655383" w:colFirst="0" w:colLast="0"/>
            <w:r w:rsidRPr="004C1EE7">
              <w:rPr>
                <w:rFonts w:eastAsia="SimSun"/>
                <w:lang w:eastAsia="zh-CN"/>
              </w:rPr>
              <w:t>适用于</w:t>
            </w:r>
            <w:r w:rsidRPr="007471E9">
              <w:rPr>
                <w:rFonts w:eastAsia="SimSun"/>
                <w:lang w:val="fr-FR" w:eastAsia="zh-CN"/>
              </w:rPr>
              <w:t xml:space="preserve"> SA </w:t>
            </w:r>
            <w:r w:rsidRPr="004C1EE7">
              <w:rPr>
                <w:rFonts w:eastAsia="SimSun"/>
                <w:lang w:eastAsia="zh-CN"/>
              </w:rPr>
              <w:t>的</w:t>
            </w:r>
            <w:r w:rsidRPr="007471E9">
              <w:rPr>
                <w:rFonts w:eastAsia="SimSun"/>
                <w:lang w:val="fr-FR" w:eastAsia="zh-CN"/>
              </w:rPr>
              <w:t xml:space="preserve"> Microsoft Dynamics CRM Online Enterprise</w:t>
            </w:r>
            <w:r w:rsidRPr="004C1EE7">
              <w:rPr>
                <w:rFonts w:eastAsia="SimSun"/>
              </w:rPr>
              <w:fldChar w:fldCharType="begin"/>
            </w:r>
            <w:r w:rsidRPr="007471E9">
              <w:rPr>
                <w:rFonts w:eastAsia="SimSun"/>
                <w:lang w:val="fr-FR" w:eastAsia="zh-CN"/>
              </w:rPr>
              <w:instrText>XE "</w:instrText>
            </w:r>
            <w:r w:rsidRPr="004C1EE7">
              <w:rPr>
                <w:rFonts w:eastAsia="SimSun"/>
                <w:lang w:eastAsia="zh-CN"/>
              </w:rPr>
              <w:instrText>适用于</w:instrText>
            </w:r>
            <w:r w:rsidRPr="007471E9">
              <w:rPr>
                <w:rFonts w:eastAsia="SimSun"/>
                <w:lang w:val="fr-FR" w:eastAsia="zh-CN"/>
              </w:rPr>
              <w:instrText xml:space="preserve"> SA </w:instrText>
            </w:r>
            <w:r w:rsidRPr="004C1EE7">
              <w:rPr>
                <w:rFonts w:eastAsia="SimSun"/>
                <w:lang w:eastAsia="zh-CN"/>
              </w:rPr>
              <w:instrText>的</w:instrText>
            </w:r>
            <w:r w:rsidRPr="007471E9">
              <w:rPr>
                <w:rFonts w:eastAsia="SimSun"/>
                <w:lang w:val="fr-FR" w:eastAsia="zh-CN"/>
              </w:rPr>
              <w:instrText xml:space="preserve"> Microsoft Dynamics CRM Online Enterprise"</w:instrText>
            </w:r>
            <w:r w:rsidRPr="004C1EE7">
              <w:rPr>
                <w:rFonts w:eastAsia="SimSun"/>
              </w:rPr>
              <w:fldChar w:fldCharType="end"/>
            </w:r>
            <w:r w:rsidRPr="007471E9">
              <w:rPr>
                <w:rFonts w:eastAsia="SimSun"/>
                <w:lang w:val="fr-FR" w:eastAsia="zh-CN"/>
              </w:rPr>
              <w:t>（</w:t>
            </w:r>
            <w:r w:rsidRPr="004C1EE7">
              <w:rPr>
                <w:rFonts w:eastAsia="SimSun"/>
                <w:lang w:eastAsia="zh-CN"/>
              </w:rPr>
              <w:t>用户</w:t>
            </w:r>
            <w:r w:rsidRPr="007471E9">
              <w:rPr>
                <w:rFonts w:eastAsia="SimSun"/>
                <w:lang w:val="fr-FR" w:eastAsia="zh-CN"/>
              </w:rPr>
              <w:t xml:space="preserve"> SL</w:t>
            </w:r>
            <w:r w:rsidRPr="007471E9">
              <w:rPr>
                <w:rFonts w:eastAsia="SimSun"/>
                <w:lang w:val="fr-FR" w:eastAsia="zh-CN"/>
              </w:rPr>
              <w:t>）</w:t>
            </w:r>
            <w:bookmarkEnd w:id="983"/>
          </w:p>
        </w:tc>
        <w:tc>
          <w:tcPr>
            <w:tcW w:w="767" w:type="dxa"/>
            <w:tcBorders>
              <w:top w:val="nil"/>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Pr>
        <w:tc>
          <w:tcPr>
            <w:tcW w:w="2959" w:type="dxa"/>
            <w:tcBorders>
              <w:top w:val="nil"/>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87" w:name="_Toc406094065"/>
            <w:bookmarkEnd w:id="984"/>
            <w:bookmarkEnd w:id="985"/>
            <w:bookmarkEnd w:id="986"/>
            <w:r w:rsidRPr="004C1EE7">
              <w:rPr>
                <w:rFonts w:eastAsia="SimSun"/>
              </w:rPr>
              <w:t>Microsoft Dynamics CRM Online Essential</w:t>
            </w:r>
            <w:r w:rsidR="004C1EE7">
              <w:rPr>
                <w:rFonts w:eastAsia="SimSun"/>
              </w:rPr>
              <w:br/>
            </w:r>
            <w:r w:rsidRPr="004C1EE7">
              <w:rPr>
                <w:rFonts w:eastAsia="SimSun"/>
              </w:rPr>
              <w:fldChar w:fldCharType="begin"/>
            </w:r>
            <w:r w:rsidRPr="004C1EE7">
              <w:rPr>
                <w:rFonts w:eastAsia="SimSun"/>
              </w:rPr>
              <w:instrText>XE "Microsoft Dynamics CRM Online Essential"</w:instrText>
            </w:r>
            <w:r w:rsidRPr="004C1EE7">
              <w:rPr>
                <w:rFonts w:eastAsia="SimSun"/>
              </w:rPr>
              <w:fldChar w:fldCharType="end"/>
            </w:r>
            <w:r w:rsidRPr="004C1EE7">
              <w:rPr>
                <w:rFonts w:eastAsia="SimSun"/>
              </w:rPr>
              <w:t>（用户</w:t>
            </w:r>
            <w:r w:rsidRPr="004C1EE7">
              <w:rPr>
                <w:rFonts w:eastAsia="SimSun"/>
              </w:rPr>
              <w:t xml:space="preserve"> SL</w:t>
            </w:r>
            <w:r w:rsidRPr="004C1EE7">
              <w:rPr>
                <w:rFonts w:eastAsia="SimSun"/>
              </w:rPr>
              <w:t>）</w:t>
            </w:r>
            <w:bookmarkEnd w:id="987"/>
          </w:p>
        </w:tc>
        <w:tc>
          <w:tcPr>
            <w:tcW w:w="767" w:type="dxa"/>
            <w:tcBorders>
              <w:top w:val="nil"/>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88" w:name="_Toc379797310"/>
            <w:bookmarkStart w:id="989" w:name="_Toc380513336"/>
            <w:bookmarkStart w:id="990" w:name="_Toc380655384"/>
            <w:bookmarkStart w:id="991" w:name="_Toc406094066"/>
            <w:r w:rsidRPr="004C1EE7">
              <w:rPr>
                <w:rFonts w:eastAsia="SimSun"/>
                <w:lang w:eastAsia="zh-CN"/>
              </w:rPr>
              <w:t>适用于</w:t>
            </w:r>
            <w:r w:rsidRPr="004C1EE7">
              <w:rPr>
                <w:rFonts w:eastAsia="SimSun"/>
                <w:lang w:eastAsia="zh-CN"/>
              </w:rPr>
              <w:t xml:space="preserve"> SA </w:t>
            </w:r>
            <w:r w:rsidRPr="004C1EE7">
              <w:rPr>
                <w:rFonts w:eastAsia="SimSun"/>
                <w:lang w:eastAsia="zh-CN"/>
              </w:rPr>
              <w:t>的</w:t>
            </w:r>
            <w:r w:rsidRPr="004C1EE7">
              <w:rPr>
                <w:rFonts w:eastAsia="SimSun"/>
                <w:lang w:eastAsia="zh-CN"/>
              </w:rPr>
              <w:t xml:space="preserve"> Microsoft Dynamics CRM Online Essential</w:t>
            </w:r>
            <w:r w:rsidRPr="004C1EE7">
              <w:rPr>
                <w:rFonts w:eastAsia="SimSun"/>
              </w:rPr>
              <w:fldChar w:fldCharType="begin"/>
            </w:r>
            <w:r w:rsidRPr="004C1EE7">
              <w:rPr>
                <w:rFonts w:eastAsia="SimSun"/>
                <w:lang w:eastAsia="zh-CN"/>
              </w:rPr>
              <w:instrText>XE "</w:instrText>
            </w:r>
            <w:r w:rsidRPr="004C1EE7">
              <w:rPr>
                <w:rFonts w:eastAsia="SimSun"/>
                <w:lang w:eastAsia="zh-CN"/>
              </w:rPr>
              <w:instrText>适用于</w:instrText>
            </w:r>
            <w:r w:rsidRPr="004C1EE7">
              <w:rPr>
                <w:rFonts w:eastAsia="SimSun"/>
                <w:lang w:eastAsia="zh-CN"/>
              </w:rPr>
              <w:instrText xml:space="preserve"> SA </w:instrText>
            </w:r>
            <w:r w:rsidRPr="004C1EE7">
              <w:rPr>
                <w:rFonts w:eastAsia="SimSun"/>
                <w:lang w:eastAsia="zh-CN"/>
              </w:rPr>
              <w:instrText>的</w:instrText>
            </w:r>
            <w:r w:rsidRPr="004C1EE7">
              <w:rPr>
                <w:rFonts w:eastAsia="SimSun"/>
                <w:lang w:eastAsia="zh-CN"/>
              </w:rPr>
              <w:instrText xml:space="preserve"> Microsoft Dynamics CRM Online Essential"</w:instrText>
            </w:r>
            <w:r w:rsidRPr="004C1EE7">
              <w:rPr>
                <w:rFonts w:eastAsia="SimSun"/>
              </w:rPr>
              <w:fldChar w:fldCharType="end"/>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988"/>
            <w:bookmarkEnd w:id="989"/>
            <w:bookmarkEnd w:id="990"/>
            <w:bookmarkEnd w:id="9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2"/>
              <w:rPr>
                <w:rFonts w:eastAsia="SimSun"/>
                <w:lang w:val="fr-FR" w:eastAsia="zh-CN" w:bidi="zh-CN"/>
              </w:rPr>
            </w:pPr>
            <w:bookmarkStart w:id="992" w:name="_Toc379797311"/>
            <w:bookmarkStart w:id="993" w:name="_Toc380513337"/>
            <w:bookmarkStart w:id="994" w:name="_Toc380655385"/>
            <w:bookmarkStart w:id="995" w:name="_Toc406094067"/>
            <w:r w:rsidRPr="004C1EE7">
              <w:rPr>
                <w:rFonts w:eastAsia="SimSun"/>
                <w:lang w:val="fr-FR"/>
              </w:rPr>
              <w:t>Microsoft Dynamics CRM Online Non-Production Instance</w:t>
            </w:r>
            <w:r w:rsidRPr="004C1EE7">
              <w:rPr>
                <w:rFonts w:eastAsia="SimSun"/>
              </w:rPr>
              <w:fldChar w:fldCharType="begin"/>
            </w:r>
            <w:r w:rsidRPr="004C1EE7">
              <w:rPr>
                <w:rFonts w:eastAsia="SimSun"/>
                <w:lang w:val="fr-FR"/>
              </w:rPr>
              <w:instrText>XE "Microsoft Dynamics CRM Online Non-Production Instance"</w:instrText>
            </w:r>
            <w:r w:rsidRPr="004C1EE7">
              <w:rPr>
                <w:rFonts w:eastAsia="SimSun"/>
              </w:rPr>
              <w:fldChar w:fldCharType="end"/>
            </w:r>
            <w:r w:rsidRPr="004C1EE7">
              <w:rPr>
                <w:rFonts w:eastAsia="SimSun"/>
                <w:lang w:val="fr-FR"/>
              </w:rPr>
              <w:t>（</w:t>
            </w:r>
            <w:r w:rsidRPr="004C1EE7">
              <w:rPr>
                <w:rFonts w:eastAsia="SimSun"/>
              </w:rPr>
              <w:t>附加</w:t>
            </w:r>
            <w:r w:rsidRPr="004C1EE7">
              <w:rPr>
                <w:rFonts w:eastAsia="SimSun"/>
                <w:lang w:val="fr-FR"/>
              </w:rPr>
              <w:t xml:space="preserve"> SL</w:t>
            </w:r>
            <w:r w:rsidRPr="004C1EE7">
              <w:rPr>
                <w:rFonts w:eastAsia="SimSun"/>
                <w:lang w:val="fr-FR"/>
              </w:rPr>
              <w:t>）</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996" w:name="_Toc379797312"/>
            <w:bookmarkStart w:id="997" w:name="_Toc380513338"/>
            <w:bookmarkStart w:id="998" w:name="_Toc380655386"/>
            <w:bookmarkStart w:id="999" w:name="_Toc406094068"/>
            <w:r w:rsidRPr="004C1EE7">
              <w:rPr>
                <w:rFonts w:eastAsia="SimSun"/>
              </w:rPr>
              <w:t>Microsoft Dynamics CRM Online Extra Production Instance</w:t>
            </w:r>
            <w:r w:rsidRPr="004C1EE7">
              <w:rPr>
                <w:rFonts w:eastAsia="SimSun"/>
              </w:rPr>
              <w:fldChar w:fldCharType="begin"/>
            </w:r>
            <w:r w:rsidRPr="004C1EE7">
              <w:rPr>
                <w:rFonts w:eastAsia="SimSun"/>
              </w:rPr>
              <w:instrText>XE "Microsoft Dynamics CRM Online Extra Production Instance"</w:instrText>
            </w:r>
            <w:r w:rsidRPr="004C1EE7">
              <w:rPr>
                <w:rFonts w:eastAsia="SimSun"/>
              </w:rPr>
              <w:fldChar w:fldCharType="end"/>
            </w:r>
            <w:r w:rsidRPr="004C1EE7">
              <w:rPr>
                <w:rFonts w:eastAsia="SimSun"/>
              </w:rPr>
              <w:t>（附加</w:t>
            </w:r>
            <w:r w:rsidRPr="004C1EE7">
              <w:rPr>
                <w:rFonts w:eastAsia="SimSun"/>
              </w:rPr>
              <w:t xml:space="preserve"> SL</w:t>
            </w:r>
            <w:r w:rsidRPr="004C1EE7">
              <w:rPr>
                <w:rFonts w:eastAsia="SimSun"/>
              </w:rPr>
              <w:t>）</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1000" w:name="_Toc379797313"/>
            <w:bookmarkStart w:id="1001" w:name="_Toc380513339"/>
            <w:bookmarkStart w:id="1002" w:name="_Toc380655387"/>
            <w:bookmarkStart w:id="1003" w:name="_Toc406094069"/>
            <w:r w:rsidRPr="004C1EE7">
              <w:rPr>
                <w:rFonts w:eastAsia="SimSun"/>
                <w:lang w:eastAsia="zh-CN"/>
              </w:rPr>
              <w:t>Microsoft Dynamics CRM Online Professional</w:t>
            </w:r>
            <w:r w:rsidRPr="004C1EE7">
              <w:rPr>
                <w:rFonts w:eastAsia="SimSun"/>
              </w:rPr>
              <w:fldChar w:fldCharType="begin"/>
            </w:r>
            <w:r w:rsidRPr="004C1EE7">
              <w:rPr>
                <w:rFonts w:eastAsia="SimSun"/>
                <w:lang w:eastAsia="zh-CN"/>
              </w:rPr>
              <w:instrText>XE "Microsoft Dynamics CRM Online Professional"</w:instrText>
            </w:r>
            <w:r w:rsidRPr="004C1EE7">
              <w:rPr>
                <w:rFonts w:eastAsia="SimSun"/>
              </w:rPr>
              <w:fldChar w:fldCharType="end"/>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1004" w:name="_Toc406094070"/>
            <w:r w:rsidRPr="004C1EE7">
              <w:rPr>
                <w:rFonts w:eastAsia="SimSun"/>
                <w:lang w:eastAsia="zh-CN"/>
              </w:rPr>
              <w:t>适用于政府的</w:t>
            </w:r>
            <w:r w:rsidRPr="004C1EE7">
              <w:rPr>
                <w:rFonts w:eastAsia="SimSun"/>
                <w:lang w:eastAsia="zh-CN"/>
              </w:rPr>
              <w:t xml:space="preserve"> Microsoft Dynamics CRM Online Professional</w:t>
            </w:r>
            <w:r w:rsidRPr="004C1EE7">
              <w:rPr>
                <w:rFonts w:eastAsia="SimSun"/>
              </w:rPr>
              <w:fldChar w:fldCharType="begin"/>
            </w:r>
            <w:r w:rsidRPr="004C1EE7">
              <w:rPr>
                <w:rFonts w:eastAsia="SimSun"/>
                <w:lang w:eastAsia="zh-CN"/>
              </w:rPr>
              <w:instrText>XE "</w:instrText>
            </w:r>
            <w:r w:rsidRPr="004C1EE7">
              <w:rPr>
                <w:rFonts w:eastAsia="SimSun"/>
                <w:lang w:eastAsia="zh-CN"/>
              </w:rPr>
              <w:instrText>适用于政府的</w:instrText>
            </w:r>
            <w:r w:rsidRPr="004C1EE7">
              <w:rPr>
                <w:rFonts w:eastAsia="SimSun"/>
                <w:lang w:eastAsia="zh-CN"/>
              </w:rPr>
              <w:instrText xml:space="preserve"> Microsoft Dynamics CRM Online Professional"</w:instrText>
            </w:r>
            <w:r w:rsidRPr="004C1EE7">
              <w:rPr>
                <w:rFonts w:eastAsia="SimSun"/>
              </w:rPr>
              <w:fldChar w:fldCharType="end"/>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r>
      <w:tr w:rsidR="001333CF" w:rsidRPr="003C1CAC" w:rsidTr="003223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1005" w:name="_Toc379797314"/>
            <w:bookmarkStart w:id="1006" w:name="_Toc380513340"/>
            <w:bookmarkStart w:id="1007" w:name="_Toc380655388"/>
            <w:bookmarkStart w:id="1008" w:name="_Toc406094071"/>
            <w:r w:rsidRPr="004C1EE7">
              <w:rPr>
                <w:rFonts w:eastAsia="SimSun"/>
                <w:lang w:eastAsia="zh-CN"/>
              </w:rPr>
              <w:t>适用于</w:t>
            </w:r>
            <w:r w:rsidRPr="007471E9">
              <w:rPr>
                <w:rFonts w:eastAsia="SimSun"/>
                <w:lang w:val="fr-FR" w:eastAsia="zh-CN"/>
              </w:rPr>
              <w:t xml:space="preserve"> SA </w:t>
            </w:r>
            <w:r w:rsidRPr="004C1EE7">
              <w:rPr>
                <w:rFonts w:eastAsia="SimSun"/>
                <w:lang w:eastAsia="zh-CN"/>
              </w:rPr>
              <w:t>的</w:t>
            </w:r>
            <w:r w:rsidRPr="007471E9">
              <w:rPr>
                <w:rFonts w:eastAsia="SimSun"/>
                <w:lang w:val="fr-FR" w:eastAsia="zh-CN"/>
              </w:rPr>
              <w:t xml:space="preserve"> Microsoft Dynamics CRM Online Professional</w:t>
            </w:r>
            <w:r w:rsidRPr="004C1EE7">
              <w:rPr>
                <w:rFonts w:eastAsia="SimSun"/>
              </w:rPr>
              <w:fldChar w:fldCharType="begin"/>
            </w:r>
            <w:r w:rsidRPr="007471E9">
              <w:rPr>
                <w:rFonts w:eastAsia="SimSun"/>
                <w:lang w:val="fr-FR" w:eastAsia="zh-CN"/>
              </w:rPr>
              <w:instrText>XE "</w:instrText>
            </w:r>
            <w:r w:rsidRPr="004C1EE7">
              <w:rPr>
                <w:rFonts w:eastAsia="SimSun"/>
                <w:lang w:eastAsia="zh-CN"/>
              </w:rPr>
              <w:instrText>适用于</w:instrText>
            </w:r>
            <w:r w:rsidRPr="007471E9">
              <w:rPr>
                <w:rFonts w:eastAsia="SimSun"/>
                <w:lang w:val="fr-FR" w:eastAsia="zh-CN"/>
              </w:rPr>
              <w:instrText xml:space="preserve"> SA </w:instrText>
            </w:r>
            <w:r w:rsidRPr="004C1EE7">
              <w:rPr>
                <w:rFonts w:eastAsia="SimSun"/>
                <w:lang w:eastAsia="zh-CN"/>
              </w:rPr>
              <w:instrText>的</w:instrText>
            </w:r>
            <w:r w:rsidRPr="007471E9">
              <w:rPr>
                <w:rFonts w:eastAsia="SimSun"/>
                <w:lang w:val="fr-FR" w:eastAsia="zh-CN"/>
              </w:rPr>
              <w:instrText xml:space="preserve"> Microsoft Dynamics CRM Online Professional"</w:instrText>
            </w:r>
            <w:r w:rsidRPr="004C1EE7">
              <w:rPr>
                <w:rFonts w:eastAsia="SimSun"/>
              </w:rPr>
              <w:fldChar w:fldCharType="end"/>
            </w:r>
            <w:r w:rsidRPr="007471E9">
              <w:rPr>
                <w:rFonts w:eastAsia="SimSun"/>
                <w:lang w:val="fr-FR" w:eastAsia="zh-CN"/>
              </w:rPr>
              <w:t>（</w:t>
            </w:r>
            <w:r w:rsidRPr="004C1EE7">
              <w:rPr>
                <w:rFonts w:eastAsia="SimSun"/>
                <w:lang w:eastAsia="zh-CN"/>
              </w:rPr>
              <w:t>用户</w:t>
            </w:r>
            <w:r w:rsidRPr="007471E9">
              <w:rPr>
                <w:rFonts w:eastAsia="SimSun"/>
                <w:lang w:val="fr-FR" w:eastAsia="zh-CN"/>
              </w:rPr>
              <w:t xml:space="preserve"> SL</w:t>
            </w:r>
            <w:r w:rsidRPr="007471E9">
              <w:rPr>
                <w:rFonts w:eastAsia="SimSun"/>
                <w:lang w:val="fr-FR" w:eastAsia="zh-CN"/>
              </w:rPr>
              <w:t>）</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rsidR="001333CF" w:rsidRPr="004C1EE7" w:rsidRDefault="001333CF">
            <w:pPr>
              <w:pStyle w:val="ProductList-Offering2"/>
              <w:rPr>
                <w:rFonts w:eastAsia="SimSun"/>
                <w:lang w:val="zh-CN" w:eastAsia="zh-CN" w:bidi="zh-CN"/>
              </w:rPr>
            </w:pPr>
            <w:bookmarkStart w:id="1009" w:name="_Toc379797315"/>
            <w:bookmarkStart w:id="1010" w:name="_Toc380513341"/>
            <w:bookmarkStart w:id="1011" w:name="_Toc380655389"/>
            <w:bookmarkStart w:id="1012" w:name="_Toc406094072"/>
            <w:r w:rsidRPr="004C1EE7">
              <w:rPr>
                <w:rFonts w:eastAsia="SimSun"/>
              </w:rPr>
              <w:t>Microsoft Dynamics CRM Online Professional Direct Support</w:t>
            </w:r>
            <w:bookmarkEnd w:id="1009"/>
            <w:bookmarkEnd w:id="1010"/>
            <w:bookmarkEnd w:id="1011"/>
            <w:bookmarkEnd w:id="1012"/>
            <w:r w:rsidRPr="004C1EE7">
              <w:rPr>
                <w:rFonts w:eastAsia="SimSun"/>
              </w:rPr>
              <w:fldChar w:fldCharType="begin"/>
            </w:r>
            <w:r w:rsidRPr="004C1EE7">
              <w:rPr>
                <w:rFonts w:eastAsia="SimSun"/>
              </w:rPr>
              <w:instrText>XE "Microsoft Dynamics CRM Online Professional Direct Support"</w:instrText>
            </w:r>
            <w:r w:rsidRPr="004C1EE7">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r w:rsidRPr="001333CF">
              <w:rPr>
                <w:rFonts w:asciiTheme="minorHAnsi" w:eastAsiaTheme="majorEastAsia" w:hAnsiTheme="minorHAnsi" w:cstheme="minorHAnsi"/>
              </w:rPr>
              <w:t>,</w:t>
            </w: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教育版产品</w:instrText>
            </w:r>
            <w:r w:rsidRPr="001333CF">
              <w:rPr>
                <w:rFonts w:asciiTheme="minorHAnsi" w:eastAsiaTheme="majorEastAsia" w:hAnsiTheme="minorHAnsi" w:cstheme="minorHAnsi"/>
                <w:bCs/>
              </w:rPr>
              <w:instrText>"</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ST</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r w:rsidR="001333CF" w:rsidRPr="003C1CAC" w:rsidTr="003223D0">
        <w:trPr>
          <w:cantSplit/>
          <w:trHeight w:val="44"/>
        </w:trPr>
        <w:tc>
          <w:tcPr>
            <w:tcW w:w="2959" w:type="dxa"/>
            <w:tcBorders>
              <w:top w:val="dashSmallGap" w:sz="4" w:space="0" w:color="BFBFBF" w:themeColor="background1" w:themeShade="BF"/>
              <w:left w:val="nil"/>
              <w:bottom w:val="nil"/>
              <w:right w:val="nil"/>
            </w:tcBorders>
            <w:hideMark/>
          </w:tcPr>
          <w:p w:rsidR="001333CF" w:rsidRPr="004C1EE7" w:rsidRDefault="001333CF">
            <w:pPr>
              <w:pStyle w:val="ProductList-Offering2"/>
              <w:rPr>
                <w:rFonts w:eastAsia="SimSun"/>
                <w:lang w:eastAsia="zh-CN" w:bidi="zh-CN"/>
              </w:rPr>
            </w:pPr>
            <w:bookmarkStart w:id="1013" w:name="_Toc379797316"/>
            <w:bookmarkStart w:id="1014" w:name="_Toc380513342"/>
            <w:bookmarkStart w:id="1015" w:name="_Toc380655390"/>
            <w:bookmarkStart w:id="1016" w:name="_Toc406094073"/>
            <w:r w:rsidRPr="004C1EE7">
              <w:rPr>
                <w:rFonts w:eastAsia="SimSun"/>
                <w:lang w:eastAsia="zh-CN"/>
              </w:rPr>
              <w:t>Microsoft Dynamics CRM Online Add-on Extra Storage</w:t>
            </w:r>
            <w:r w:rsidRPr="004C1EE7">
              <w:rPr>
                <w:rFonts w:eastAsia="SimSun"/>
              </w:rPr>
              <w:fldChar w:fldCharType="begin"/>
            </w:r>
            <w:r w:rsidRPr="004C1EE7">
              <w:rPr>
                <w:rFonts w:eastAsia="SimSun"/>
                <w:lang w:eastAsia="zh-CN"/>
              </w:rPr>
              <w:instrText>XE "Microsoft Dynamics CRM Online Add-on Extra Storage"</w:instrText>
            </w:r>
            <w:r w:rsidRPr="004C1EE7">
              <w:rPr>
                <w:rFonts w:eastAsia="SimSun"/>
              </w:rPr>
              <w:fldChar w:fldCharType="end"/>
            </w:r>
            <w:r w:rsidRPr="004C1EE7">
              <w:rPr>
                <w:rFonts w:eastAsia="SimSun"/>
                <w:lang w:eastAsia="zh-CN"/>
              </w:rPr>
              <w:t>（附加</w:t>
            </w:r>
            <w:r w:rsidRPr="004C1EE7">
              <w:rPr>
                <w:rFonts w:eastAsia="SimSun"/>
                <w:lang w:eastAsia="zh-CN"/>
              </w:rPr>
              <w:t xml:space="preserve"> SL</w:t>
            </w:r>
            <w:r w:rsidRPr="004C1EE7">
              <w:rPr>
                <w:rFonts w:eastAsia="SimSun"/>
                <w:lang w:eastAsia="zh-CN"/>
              </w:rPr>
              <w:t>）</w:t>
            </w:r>
            <w:bookmarkEnd w:id="1013"/>
            <w:bookmarkEnd w:id="1014"/>
            <w:bookmarkEnd w:id="1015"/>
            <w:bookmarkEnd w:id="1016"/>
          </w:p>
        </w:tc>
        <w:tc>
          <w:tcPr>
            <w:tcW w:w="767" w:type="dxa"/>
            <w:tcBorders>
              <w:top w:val="dashSmallGap" w:sz="4" w:space="0" w:color="BFBFBF" w:themeColor="background1" w:themeShade="BF"/>
              <w:left w:val="nil"/>
              <w:bottom w:val="nil"/>
              <w:right w:val="nil"/>
            </w:tcBorders>
            <w:vAlign w:val="center"/>
            <w:hideMark/>
          </w:tcPr>
          <w:p w:rsidR="001333CF" w:rsidRPr="003C1CAC" w:rsidRDefault="001333C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333CF" w:rsidRPr="003C1CAC" w:rsidRDefault="001333CF">
            <w:pPr>
              <w:pStyle w:val="ProductList-OfferingBody"/>
              <w:ind w:left="-113"/>
              <w:jc w:val="center"/>
              <w:rPr>
                <w:rFonts w:ascii="Calibri" w:eastAsia="SimSun" w:hAnsi="Calibri"/>
                <w:lang w:val="zh-CN" w:eastAsia="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333CF" w:rsidRPr="001333CF" w:rsidRDefault="001333CF" w:rsidP="001333CF">
            <w:pPr>
              <w:pStyle w:val="ProductList-OfferingBody"/>
              <w:ind w:left="-113"/>
              <w:jc w:val="center"/>
              <w:rPr>
                <w:rFonts w:asciiTheme="minorHAnsi" w:eastAsiaTheme="majorEastAsia" w:hAnsiTheme="minorHAnsi" w:cstheme="minorHAnsi"/>
              </w:rPr>
            </w:pPr>
            <w:r w:rsidRPr="001333CF">
              <w:rPr>
                <w:rFonts w:asciiTheme="minorHAnsi" w:eastAsiaTheme="majorEastAsia" w:hAnsiTheme="minorHAnsi" w:cstheme="minorHAnsi"/>
                <w:bCs/>
              </w:rPr>
              <w:fldChar w:fldCharType="begin"/>
            </w:r>
            <w:r w:rsidRPr="001333CF">
              <w:rPr>
                <w:rFonts w:asciiTheme="minorHAnsi" w:eastAsiaTheme="majorEastAsia" w:hAnsiTheme="minorHAnsi" w:cstheme="minorHAnsi"/>
                <w:bCs/>
              </w:rPr>
              <w:instrText>AutoTextList  \s NoStyle \t "</w:instrText>
            </w:r>
            <w:r w:rsidRPr="001333CF">
              <w:rPr>
                <w:rFonts w:asciiTheme="minorHAnsi" w:eastAsiaTheme="majorEastAsia" w:hAnsiTheme="minorHAnsi" w:cstheme="minorHAnsi"/>
                <w:bCs/>
              </w:rPr>
              <w:instrText>附加产品</w:instrText>
            </w:r>
            <w:r w:rsidRPr="001333CF">
              <w:rPr>
                <w:rFonts w:asciiTheme="minorHAnsi" w:eastAsiaTheme="majorEastAsia" w:hAnsiTheme="minorHAnsi" w:cstheme="minorHAnsi"/>
                <w:bCs/>
              </w:rPr>
              <w:instrText xml:space="preserve">" </w:instrText>
            </w:r>
            <w:r w:rsidRPr="001333CF">
              <w:rPr>
                <w:rFonts w:asciiTheme="minorHAnsi" w:eastAsiaTheme="majorEastAsia" w:hAnsiTheme="minorHAnsi" w:cstheme="minorHAnsi"/>
                <w:bCs/>
              </w:rPr>
              <w:fldChar w:fldCharType="separate"/>
            </w:r>
            <w:r w:rsidRPr="001333CF">
              <w:rPr>
                <w:rFonts w:asciiTheme="minorHAnsi" w:eastAsiaTheme="majorEastAsia" w:hAnsiTheme="minorHAnsi" w:cstheme="minorHAnsi"/>
                <w:bCs/>
              </w:rPr>
              <w:t xml:space="preserve"> A</w:t>
            </w:r>
            <w:r w:rsidRPr="001333CF">
              <w:rPr>
                <w:rFonts w:asciiTheme="minorHAnsi" w:eastAsiaTheme="majorEastAsia" w:hAnsiTheme="minorHAnsi" w:cstheme="minorHAnsi"/>
                <w:bCs/>
              </w:rPr>
              <w:fldChar w:fldCharType="end"/>
            </w:r>
          </w:p>
        </w:tc>
      </w:tr>
    </w:tbl>
    <w:p w:rsidR="00BE3CC2" w:rsidRPr="003C1CAC" w:rsidRDefault="00BE3CC2" w:rsidP="00BE3CC2">
      <w:pPr>
        <w:pStyle w:val="ProductList-Body"/>
        <w:tabs>
          <w:tab w:val="clear" w:pos="158"/>
          <w:tab w:val="left" w:pos="3288"/>
        </w:tabs>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035"/>
        <w:gridCol w:w="3715"/>
      </w:tblGrid>
      <w:tr w:rsidR="000059DD" w:rsidRPr="003C1CAC" w:rsidTr="003223D0">
        <w:tc>
          <w:tcPr>
            <w:tcW w:w="4050" w:type="dxa"/>
            <w:hideMark/>
          </w:tcPr>
          <w:p w:rsidR="000059DD" w:rsidRPr="003C1CAC" w:rsidRDefault="000059DD">
            <w:pPr>
              <w:pStyle w:val="ProductList-Body"/>
              <w:spacing w:before="20" w:after="20"/>
              <w:ind w:left="162" w:hanging="162"/>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035" w:type="dxa"/>
            <w:hideMark/>
          </w:tcPr>
          <w:p w:rsidR="000059DD" w:rsidRPr="003C1CAC" w:rsidRDefault="000059DD">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0059DD" w:rsidRPr="003C1CAC" w:rsidRDefault="000059DD">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r>
      <w:tr w:rsidR="000059DD" w:rsidRPr="003C1CAC" w:rsidTr="003223D0">
        <w:tc>
          <w:tcPr>
            <w:tcW w:w="4050" w:type="dxa"/>
            <w:hideMark/>
          </w:tcPr>
          <w:p w:rsidR="000059DD" w:rsidRPr="003C1CAC" w:rsidRDefault="000059DD">
            <w:pPr>
              <w:pStyle w:val="ProductList-Body"/>
              <w:spacing w:before="20" w:after="20"/>
              <w:ind w:left="162" w:hanging="162"/>
              <w:rPr>
                <w:rFonts w:ascii="Calibri" w:eastAsia="SimSun" w:hAnsi="Calibri"/>
                <w:lang w:val="zh-CN" w:eastAsia="zh-CN" w:bidi="zh-CN"/>
              </w:rPr>
            </w:pPr>
            <w:r w:rsidRPr="003C1CAC">
              <w:rPr>
                <w:rFonts w:ascii="Calibri" w:eastAsia="SimSun" w:hAnsi="SimSun" w:hint="eastAsia"/>
              </w:rPr>
              <w:t>符合过渡条件：</w:t>
            </w:r>
            <w:r w:rsidRPr="003C1CAC">
              <w:rPr>
                <w:rFonts w:ascii="Calibri" w:eastAsia="SimSun" w:hAnsi="Calibri" w:hint="eastAsia"/>
                <w:b/>
              </w:rPr>
              <w:t>Essential</w:t>
            </w:r>
            <w:r w:rsidRPr="003C1CAC">
              <w:rPr>
                <w:rFonts w:ascii="Calibri" w:eastAsia="SimSun" w:hAnsi="SimSun" w:hint="eastAsia"/>
                <w:b/>
              </w:rPr>
              <w:t>、</w:t>
            </w:r>
            <w:r w:rsidRPr="003C1CAC">
              <w:rPr>
                <w:rFonts w:ascii="Calibri" w:eastAsia="SimSun" w:hAnsi="Calibri" w:hint="eastAsia"/>
                <w:b/>
              </w:rPr>
              <w:t xml:space="preserve">Basic </w:t>
            </w:r>
            <w:r w:rsidRPr="003C1CAC">
              <w:rPr>
                <w:rFonts w:ascii="Calibri" w:eastAsia="SimSun" w:hAnsi="SimSun" w:hint="eastAsia"/>
                <w:b/>
              </w:rPr>
              <w:t>和</w:t>
            </w:r>
            <w:r w:rsidRPr="003C1CAC">
              <w:rPr>
                <w:rFonts w:ascii="Calibri" w:eastAsia="SimSun" w:hAnsi="Calibri" w:hint="eastAsia"/>
                <w:b/>
              </w:rPr>
              <w:t xml:space="preserve"> Professional</w:t>
            </w:r>
          </w:p>
        </w:tc>
        <w:tc>
          <w:tcPr>
            <w:tcW w:w="3035" w:type="dxa"/>
          </w:tcPr>
          <w:p w:rsidR="000059DD" w:rsidRPr="003C1CAC" w:rsidRDefault="000059DD">
            <w:pPr>
              <w:pStyle w:val="ProductList-Body"/>
              <w:spacing w:before="20" w:after="20"/>
              <w:rPr>
                <w:rFonts w:ascii="Calibri" w:eastAsia="SimSun" w:hAnsi="Calibri"/>
                <w:lang w:val="zh-CN" w:eastAsia="zh-CN" w:bidi="zh-CN"/>
              </w:rPr>
            </w:pPr>
          </w:p>
        </w:tc>
        <w:tc>
          <w:tcPr>
            <w:tcW w:w="3715" w:type="dxa"/>
          </w:tcPr>
          <w:p w:rsidR="000059DD" w:rsidRPr="003C1CAC" w:rsidRDefault="000059DD">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附加</w:t>
      </w:r>
      <w:r w:rsidRPr="003C1CAC">
        <w:rPr>
          <w:rFonts w:ascii="Calibri" w:eastAsia="SimSun" w:hAnsi="Calibri" w:hint="eastAsia"/>
          <w:b/>
          <w:color w:val="00188F"/>
          <w:lang w:eastAsia="zh-CN"/>
        </w:rPr>
        <w:t xml:space="preserve"> USL</w:t>
      </w:r>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附加用户订购许可（以下简称</w:t>
      </w:r>
      <w:r w:rsidRPr="003C1CAC">
        <w:rPr>
          <w:rFonts w:ascii="Calibri" w:eastAsia="SimSun" w:hAnsi="Calibri" w:hint="eastAsia"/>
          <w:lang w:eastAsia="zh-CN"/>
        </w:rPr>
        <w:t>“</w:t>
      </w:r>
      <w:r w:rsidRPr="003C1CAC">
        <w:rPr>
          <w:rFonts w:ascii="Calibri" w:eastAsia="SimSun" w:hAnsi="SimSun" w:hint="eastAsia"/>
          <w:lang w:eastAsia="zh-CN"/>
        </w:rPr>
        <w:t>附加用户</w:t>
      </w:r>
      <w:r w:rsidRPr="003C1CAC">
        <w:rPr>
          <w:rFonts w:ascii="Calibri" w:eastAsia="SimSun" w:hAnsi="Calibri" w:hint="eastAsia"/>
          <w:lang w:eastAsia="zh-CN"/>
        </w:rPr>
        <w:t xml:space="preserve"> SL</w:t>
      </w:r>
      <w:r w:rsidRPr="003C1CAC">
        <w:rPr>
          <w:rFonts w:ascii="Calibri" w:eastAsia="SimSun" w:hAnsi="Calibri" w:hint="eastAsia"/>
          <w:lang w:eastAsia="zh-CN"/>
        </w:rPr>
        <w:t>”</w:t>
      </w:r>
      <w:r w:rsidRPr="003C1CAC">
        <w:rPr>
          <w:rFonts w:ascii="Calibri" w:eastAsia="SimSun" w:hAnsi="SimSun" w:hint="eastAsia"/>
          <w:lang w:eastAsia="zh-CN"/>
        </w:rPr>
        <w:t>）是在合格许可（或一组合格许可）之外购买（并与之关联）的用户订购许可</w:t>
      </w:r>
      <w:r w:rsidRPr="003C1CAC">
        <w:rPr>
          <w:rFonts w:ascii="Calibri" w:eastAsia="SimSun" w:hAnsi="Calibri" w:hint="eastAsia"/>
          <w:lang w:eastAsia="zh-CN"/>
        </w:rPr>
        <w:t xml:space="preserve"> (SL)</w:t>
      </w:r>
      <w:r w:rsidRPr="003C1CAC">
        <w:rPr>
          <w:rFonts w:ascii="Calibri" w:eastAsia="SimSun" w:hAnsi="SimSun" w:hint="eastAsia"/>
          <w:lang w:eastAsia="zh-CN"/>
        </w:rPr>
        <w:t>，可提供与相同在线服务的完全用户</w:t>
      </w:r>
      <w:r w:rsidRPr="003C1CAC">
        <w:rPr>
          <w:rFonts w:ascii="Calibri" w:eastAsia="SimSun" w:hAnsi="Calibri" w:hint="eastAsia"/>
          <w:lang w:eastAsia="zh-CN"/>
        </w:rPr>
        <w:t xml:space="preserve"> SL </w:t>
      </w:r>
      <w:r w:rsidRPr="003C1CAC">
        <w:rPr>
          <w:rFonts w:ascii="Calibri" w:eastAsia="SimSun" w:hAnsi="SimSun" w:hint="eastAsia"/>
          <w:lang w:eastAsia="zh-CN"/>
        </w:rPr>
        <w:t>等效的在线服务访问和使用权利。</w:t>
      </w:r>
      <w:r w:rsidRPr="003C1CAC">
        <w:rPr>
          <w:rFonts w:ascii="Calibri" w:eastAsia="SimSun" w:hAnsi="SimSun" w:hint="eastAsia"/>
        </w:rPr>
        <w:t>有关合格许可的信息，请参见下表。</w:t>
      </w:r>
    </w:p>
    <w:p w:rsidR="00BE3CC2" w:rsidRPr="003C1CAC" w:rsidRDefault="00BE3CC2" w:rsidP="00BE3C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30"/>
        <w:gridCol w:w="5452"/>
      </w:tblGrid>
      <w:tr w:rsidR="00BE3CC2" w:rsidRPr="003C1CAC" w:rsidTr="00C103B4">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合格许可</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附加用户</w:t>
            </w:r>
            <w:r w:rsidRPr="003C1CAC">
              <w:rPr>
                <w:rFonts w:ascii="Calibri" w:eastAsia="SimSun" w:hAnsi="Calibri" w:hint="eastAsia"/>
                <w:color w:val="FFFFFF" w:themeColor="background1"/>
              </w:rPr>
              <w:t xml:space="preserve"> SL</w:t>
            </w:r>
          </w:p>
        </w:tc>
      </w:tr>
      <w:tr w:rsidR="00BE3CC2" w:rsidRPr="003C1CAC" w:rsidTr="00C103B4">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Microsoft Dynamics CRM Essentials CAL</w:t>
            </w:r>
            <w:r w:rsidRPr="003C1CAC">
              <w:rPr>
                <w:rFonts w:ascii="Calibri" w:eastAsia="SimSun" w:hAnsi="Calibri" w:hint="eastAsia"/>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适用于</w:t>
            </w:r>
            <w:r w:rsidRPr="003C1CAC">
              <w:rPr>
                <w:rFonts w:ascii="Calibri" w:eastAsia="SimSun" w:hAnsi="Calibri" w:hint="eastAsia"/>
              </w:rPr>
              <w:t xml:space="preserve"> SA </w:t>
            </w:r>
            <w:r w:rsidRPr="003C1CAC">
              <w:rPr>
                <w:rFonts w:ascii="Calibri" w:eastAsia="SimSun" w:hAnsi="SimSun" w:hint="eastAsia"/>
              </w:rPr>
              <w:t>的</w:t>
            </w:r>
            <w:r w:rsidRPr="003C1CAC">
              <w:rPr>
                <w:rFonts w:ascii="Calibri" w:eastAsia="SimSun" w:hAnsi="Calibri" w:hint="eastAsia"/>
              </w:rPr>
              <w:t xml:space="preserve"> Dynamics CRM Online Essentials USL</w:t>
            </w:r>
          </w:p>
        </w:tc>
      </w:tr>
      <w:tr w:rsidR="00BE3CC2" w:rsidRPr="00B23B0B" w:rsidTr="00C103B4">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Microsoft Dynamics CRM Basic CAL</w:t>
            </w:r>
            <w:r w:rsidRPr="003C1CAC">
              <w:rPr>
                <w:rFonts w:ascii="Calibri" w:eastAsia="SimSun" w:hAnsi="Calibri" w:hint="eastAsia"/>
                <w:vertAlign w:val="superscript"/>
              </w:rPr>
              <w:t>1</w:t>
            </w:r>
            <w:r w:rsidRPr="003C1CAC">
              <w:rPr>
                <w:rFonts w:ascii="Calibri" w:eastAsia="SimSun" w:hAnsi="SimSun" w:hint="eastAsia"/>
              </w:rPr>
              <w:t>，或</w:t>
            </w:r>
          </w:p>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 xml:space="preserve">Microsoft Dynamics CRM Basic </w:t>
            </w:r>
            <w:r w:rsidRPr="003C1CAC">
              <w:rPr>
                <w:rFonts w:ascii="Calibri" w:eastAsia="SimSun" w:hAnsi="SimSun" w:hint="eastAsia"/>
              </w:rPr>
              <w:t>使用附加</w:t>
            </w:r>
            <w:r w:rsidRPr="003C1CAC">
              <w:rPr>
                <w:rFonts w:ascii="Calibri" w:eastAsia="SimSun" w:hAnsi="Calibri" w:hint="eastAsia"/>
              </w:rPr>
              <w:t xml:space="preserve"> CAL</w:t>
            </w:r>
            <w:r w:rsidRPr="003C1CAC">
              <w:rPr>
                <w:rFonts w:ascii="Calibri" w:eastAsia="SimSun" w:hAnsi="Calibri" w:hint="eastAsia"/>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eastAsia="zh-CN" w:bidi="zh-CN"/>
              </w:rPr>
            </w:pPr>
            <w:r w:rsidRPr="003C1CAC">
              <w:rPr>
                <w:rFonts w:ascii="Calibri" w:eastAsia="SimSun" w:hAnsi="SimSun" w:hint="eastAsia"/>
              </w:rPr>
              <w:t>适用于</w:t>
            </w:r>
            <w:r w:rsidRPr="003C1CAC">
              <w:rPr>
                <w:rFonts w:ascii="Calibri" w:eastAsia="SimSun" w:hAnsi="Calibri" w:hint="eastAsia"/>
              </w:rPr>
              <w:t xml:space="preserve"> SA </w:t>
            </w:r>
            <w:r w:rsidRPr="003C1CAC">
              <w:rPr>
                <w:rFonts w:ascii="Calibri" w:eastAsia="SimSun" w:hAnsi="SimSun" w:hint="eastAsia"/>
              </w:rPr>
              <w:t>的</w:t>
            </w:r>
            <w:r w:rsidRPr="003C1CAC">
              <w:rPr>
                <w:rFonts w:ascii="Calibri" w:eastAsia="SimSun" w:hAnsi="Calibri" w:hint="eastAsia"/>
              </w:rPr>
              <w:t xml:space="preserve"> Dynamics CRM Online Basic USL</w:t>
            </w:r>
          </w:p>
        </w:tc>
      </w:tr>
      <w:tr w:rsidR="00BE3CC2" w:rsidRPr="003C1CAC" w:rsidTr="00C103B4">
        <w:tc>
          <w:tcPr>
            <w:tcW w:w="52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lang w:eastAsia="zh-CN"/>
              </w:rPr>
            </w:pPr>
            <w:r w:rsidRPr="003C1CAC">
              <w:rPr>
                <w:rFonts w:ascii="Calibri" w:eastAsia="SimSun" w:hAnsi="Calibri" w:hint="eastAsia"/>
                <w:lang w:eastAsia="zh-CN"/>
              </w:rPr>
              <w:t>Microsoft Dynamics CRM Professional CAL</w:t>
            </w:r>
            <w:r w:rsidRPr="003C1CAC">
              <w:rPr>
                <w:rFonts w:ascii="Calibri" w:eastAsia="SimSun" w:hAnsi="Calibri" w:hint="eastAsia"/>
                <w:vertAlign w:val="superscript"/>
                <w:lang w:eastAsia="zh-CN"/>
              </w:rPr>
              <w:t>1</w:t>
            </w:r>
            <w:r w:rsidRPr="003C1CAC">
              <w:rPr>
                <w:rFonts w:ascii="Calibri" w:eastAsia="SimSun" w:hAnsi="SimSun" w:hint="eastAsia"/>
                <w:lang w:eastAsia="zh-CN"/>
              </w:rPr>
              <w:t>，或</w:t>
            </w:r>
          </w:p>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 xml:space="preserve">Microsoft Dynamics CRM Professional </w:t>
            </w:r>
            <w:r w:rsidRPr="003C1CAC">
              <w:rPr>
                <w:rFonts w:ascii="Calibri" w:eastAsia="SimSun" w:hAnsi="SimSun" w:hint="eastAsia"/>
                <w:lang w:eastAsia="zh-CN"/>
              </w:rPr>
              <w:t>使用附加</w:t>
            </w:r>
            <w:r w:rsidRPr="003C1CAC">
              <w:rPr>
                <w:rFonts w:ascii="Calibri" w:eastAsia="SimSun" w:hAnsi="Calibri" w:hint="eastAsia"/>
                <w:lang w:eastAsia="zh-CN"/>
              </w:rPr>
              <w:t xml:space="preserve"> CAL</w:t>
            </w:r>
            <w:r w:rsidRPr="003C1CAC">
              <w:rPr>
                <w:rFonts w:ascii="Calibri" w:eastAsia="SimSun" w:hAnsi="Calibri" w:hint="eastAsia"/>
                <w:vertAlign w:val="superscript"/>
                <w:lang w:eastAsia="zh-CN"/>
              </w:rPr>
              <w:t>1</w:t>
            </w:r>
          </w:p>
        </w:tc>
        <w:tc>
          <w:tcPr>
            <w:tcW w:w="551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适用于</w:t>
            </w:r>
            <w:r w:rsidRPr="00E8304E">
              <w:rPr>
                <w:rFonts w:ascii="Calibri" w:eastAsia="SimSun" w:hAnsi="Calibri" w:hint="eastAsia"/>
                <w:lang w:val="fr-FR"/>
              </w:rPr>
              <w:t xml:space="preserve"> SA </w:t>
            </w:r>
            <w:r w:rsidRPr="003C1CAC">
              <w:rPr>
                <w:rFonts w:ascii="Calibri" w:eastAsia="SimSun" w:hAnsi="SimSun" w:hint="eastAsia"/>
              </w:rPr>
              <w:t>的</w:t>
            </w:r>
            <w:r w:rsidRPr="00E8304E">
              <w:rPr>
                <w:rFonts w:ascii="Calibri" w:eastAsia="SimSun" w:hAnsi="Calibri" w:hint="eastAsia"/>
                <w:lang w:val="fr-FR"/>
              </w:rPr>
              <w:t xml:space="preserve"> Dynamics CRM Online Professional USL</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1</w:t>
      </w:r>
      <w:r w:rsidRPr="003C1CAC">
        <w:rPr>
          <w:rFonts w:ascii="Calibri" w:eastAsia="SimSun" w:hAnsi="SimSun" w:hint="eastAsia"/>
          <w:i/>
          <w:lang w:eastAsia="zh-CN"/>
        </w:rPr>
        <w:t>具有有效的</w:t>
      </w:r>
      <w:r w:rsidRPr="003C1CAC">
        <w:rPr>
          <w:rFonts w:ascii="Calibri" w:eastAsia="SimSun" w:hAnsi="Calibri" w:hint="eastAsia"/>
          <w:i/>
          <w:lang w:eastAsia="zh-CN"/>
        </w:rPr>
        <w:t xml:space="preserve"> SA</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大专院校和中小学校协议</w:t>
      </w:r>
    </w:p>
    <w:p w:rsidR="00BE3CC2" w:rsidRPr="003D03C6" w:rsidRDefault="00BE3CC2" w:rsidP="00BE3CC2">
      <w:pPr>
        <w:pStyle w:val="ProductList-Body"/>
        <w:rPr>
          <w:rFonts w:ascii="Calibri" w:eastAsia="SimSun" w:hAnsi="Calibri"/>
          <w:spacing w:val="-2"/>
          <w:lang w:eastAsia="zh-CN"/>
        </w:rPr>
      </w:pPr>
      <w:r w:rsidRPr="003D03C6">
        <w:rPr>
          <w:rFonts w:ascii="Calibri" w:eastAsia="SimSun" w:hAnsi="SimSun" w:hint="eastAsia"/>
          <w:spacing w:val="-2"/>
          <w:lang w:eastAsia="zh-CN"/>
        </w:rPr>
        <w:t>对于依照</w:t>
      </w:r>
      <w:r w:rsidRPr="003D03C6">
        <w:rPr>
          <w:rFonts w:ascii="Calibri" w:eastAsia="SimSun" w:hAnsi="Calibri" w:hint="eastAsia"/>
          <w:spacing w:val="-2"/>
          <w:lang w:eastAsia="zh-CN"/>
        </w:rPr>
        <w:t xml:space="preserve"> CA/SA </w:t>
      </w:r>
      <w:r w:rsidRPr="003D03C6">
        <w:rPr>
          <w:rFonts w:ascii="Calibri" w:eastAsia="SimSun" w:hAnsi="SimSun" w:hint="eastAsia"/>
          <w:spacing w:val="-2"/>
          <w:lang w:eastAsia="zh-CN"/>
        </w:rPr>
        <w:t>出售的</w:t>
      </w:r>
      <w:r w:rsidRPr="003D03C6">
        <w:rPr>
          <w:rFonts w:ascii="Calibri" w:eastAsia="SimSun" w:hAnsi="Calibri" w:hint="eastAsia"/>
          <w:spacing w:val="-2"/>
          <w:lang w:eastAsia="zh-CN"/>
        </w:rPr>
        <w:t xml:space="preserve"> Microsoft Dynamics CRM Online </w:t>
      </w:r>
      <w:r w:rsidRPr="003D03C6">
        <w:rPr>
          <w:rFonts w:ascii="Calibri" w:eastAsia="SimSun" w:hAnsi="SimSun" w:hint="eastAsia"/>
          <w:spacing w:val="-2"/>
          <w:lang w:eastAsia="zh-CN"/>
        </w:rPr>
        <w:t>的订购许可，可以在全机构范围或非全机构范围的基础上进行购买。对于订购许可，必须在每用户的基础上获得许可。如果需要增加用户订购许可才能访问</w:t>
      </w:r>
      <w:r w:rsidRPr="003D03C6">
        <w:rPr>
          <w:rFonts w:ascii="Calibri" w:eastAsia="SimSun" w:hAnsi="Calibri" w:hint="eastAsia"/>
          <w:spacing w:val="-2"/>
          <w:lang w:eastAsia="zh-CN"/>
        </w:rPr>
        <w:t xml:space="preserve"> Microsoft Dynamics CRM</w:t>
      </w:r>
      <w:r w:rsidRPr="003D03C6">
        <w:rPr>
          <w:rFonts w:ascii="Calibri" w:eastAsia="SimSun" w:hAnsi="SimSun" w:hint="eastAsia"/>
          <w:spacing w:val="-2"/>
          <w:lang w:eastAsia="zh-CN"/>
        </w:rPr>
        <w:t>，则必须订购同等数量的用户订购许可。</w:t>
      </w:r>
    </w:p>
    <w:p w:rsidR="00BE3CC2" w:rsidRPr="003C1CAC" w:rsidRDefault="00BE3CC2" w:rsidP="00BE3CC2">
      <w:pPr>
        <w:pStyle w:val="ProductList-Body"/>
        <w:rPr>
          <w:rFonts w:ascii="Calibri" w:eastAsia="SimSun" w:hAnsi="Calibri"/>
          <w:lang w:eastAsia="zh-CN"/>
        </w:rPr>
      </w:pPr>
      <w:bookmarkStart w:id="1017" w:name="_Toc378151559"/>
      <w:bookmarkStart w:id="1018" w:name="_Toc378147662"/>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适用于政府的</w:t>
      </w:r>
      <w:r w:rsidRPr="003C1CAC">
        <w:rPr>
          <w:rFonts w:ascii="Calibri" w:eastAsia="SimSun" w:hAnsi="Calibri" w:hint="eastAsia"/>
          <w:b/>
          <w:color w:val="00188F"/>
        </w:rPr>
        <w:t xml:space="preserve"> Microsoft Dynamics CRM Online Professional</w:t>
      </w: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Microsoft Social Listening </w:t>
      </w:r>
      <w:r w:rsidRPr="003C1CAC">
        <w:rPr>
          <w:rFonts w:ascii="Calibri" w:eastAsia="SimSun" w:hAnsi="SimSun" w:hint="eastAsia"/>
        </w:rPr>
        <w:t>对于适用于政府的</w:t>
      </w:r>
      <w:r w:rsidRPr="003C1CAC">
        <w:rPr>
          <w:rFonts w:ascii="Calibri" w:eastAsia="SimSun" w:hAnsi="Calibri" w:hint="eastAsia"/>
        </w:rPr>
        <w:t xml:space="preserve"> Microsoft Dynamics CRM Online Professional </w:t>
      </w:r>
      <w:r w:rsidRPr="003C1CAC">
        <w:rPr>
          <w:rFonts w:ascii="Calibri" w:eastAsia="SimSun" w:hAnsi="SimSun" w:hint="eastAsia"/>
        </w:rPr>
        <w:t>不可用。</w:t>
      </w: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 </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Microsoft Dynamics CRM Online </w:t>
      </w:r>
      <w:r w:rsidRPr="003C1CAC">
        <w:rPr>
          <w:rFonts w:ascii="Calibri" w:eastAsia="SimSun" w:hAnsi="SimSun" w:hint="eastAsia"/>
          <w:b/>
          <w:color w:val="00188F"/>
        </w:rPr>
        <w:t>支持服务</w:t>
      </w:r>
    </w:p>
    <w:p w:rsidR="00BE3CC2" w:rsidRPr="00FF1918" w:rsidRDefault="00BE3CC2" w:rsidP="00BE3CC2">
      <w:pPr>
        <w:autoSpaceDE w:val="0"/>
        <w:autoSpaceDN w:val="0"/>
        <w:spacing w:after="0" w:line="240" w:lineRule="auto"/>
        <w:rPr>
          <w:rFonts w:ascii="Calibri" w:eastAsia="SimSun" w:hAnsi="Calibri"/>
          <w:lang w:val="en-US"/>
        </w:rPr>
      </w:pPr>
      <w:r w:rsidRPr="003C1CAC">
        <w:rPr>
          <w:rFonts w:ascii="Calibri" w:eastAsia="SimSun" w:hAnsi="SimSun" w:cstheme="minorHAnsi" w:hint="eastAsia"/>
          <w:sz w:val="18"/>
          <w:szCs w:val="18"/>
        </w:rPr>
        <w:t>有关</w:t>
      </w:r>
      <w:r w:rsidRPr="00FF1918">
        <w:rPr>
          <w:rFonts w:ascii="Calibri" w:eastAsia="SimSun" w:hAnsi="Calibri" w:cstheme="minorHAnsi" w:hint="eastAsia"/>
          <w:sz w:val="18"/>
          <w:szCs w:val="18"/>
          <w:lang w:val="en-US"/>
        </w:rPr>
        <w:t xml:space="preserve"> Microsoft Dynamics CRM Online </w:t>
      </w:r>
      <w:r w:rsidRPr="003C1CAC">
        <w:rPr>
          <w:rFonts w:ascii="Calibri" w:eastAsia="SimSun" w:hAnsi="SimSun" w:cstheme="minorHAnsi" w:hint="eastAsia"/>
          <w:sz w:val="18"/>
          <w:szCs w:val="18"/>
        </w:rPr>
        <w:t>支持服务的详细信息</w:t>
      </w:r>
      <w:r w:rsidRPr="00FF1918">
        <w:rPr>
          <w:rFonts w:ascii="Calibri" w:eastAsia="SimSun" w:hAnsi="SimSun" w:cstheme="minorHAnsi" w:hint="eastAsia"/>
          <w:sz w:val="18"/>
          <w:szCs w:val="18"/>
          <w:lang w:val="en-US"/>
        </w:rPr>
        <w:t>，</w:t>
      </w:r>
      <w:r w:rsidRPr="003C1CAC">
        <w:rPr>
          <w:rFonts w:ascii="Calibri" w:eastAsia="SimSun" w:hAnsi="SimSun" w:cstheme="minorHAnsi" w:hint="eastAsia"/>
          <w:sz w:val="18"/>
          <w:szCs w:val="18"/>
        </w:rPr>
        <w:t>请访问</w:t>
      </w:r>
      <w:r w:rsidRPr="00FF1918">
        <w:rPr>
          <w:rStyle w:val="ProductList-BodyChar"/>
          <w:rFonts w:ascii="Calibri" w:eastAsia="SimSun" w:hAnsi="Calibri" w:hint="eastAsia"/>
          <w:lang w:val="en-US"/>
        </w:rPr>
        <w:t xml:space="preserve"> </w:t>
      </w:r>
      <w:hyperlink r:id="rId82" w:history="1">
        <w:r w:rsidRPr="00FF1918">
          <w:rPr>
            <w:rStyle w:val="Hyperlink"/>
            <w:rFonts w:ascii="Calibri" w:eastAsia="SimSun" w:hAnsi="Calibri" w:hint="eastAsia"/>
            <w:sz w:val="18"/>
            <w:lang w:val="en-US"/>
          </w:rPr>
          <w:t>http://www.microsoft.com/en-us/dynamics/dynamics-online-support.aspx</w:t>
        </w:r>
      </w:hyperlink>
      <w:r w:rsidRPr="003C1CAC">
        <w:rPr>
          <w:rFonts w:ascii="Calibri" w:eastAsia="SimSun" w:hAnsi="SimSun" w:cstheme="minorHAnsi" w:hint="eastAsia"/>
          <w:sz w:val="18"/>
          <w:szCs w:val="18"/>
        </w:rPr>
        <w:t>。</w:t>
      </w:r>
      <w:r w:rsidRPr="003C1CAC">
        <w:rPr>
          <w:rFonts w:ascii="Calibri" w:eastAsia="SimSun" w:hAnsi="SimSun" w:hint="eastAsia"/>
          <w:sz w:val="18"/>
        </w:rPr>
        <w:t>除非客户和微软都以书面形式表示同意使用其他语言</w:t>
      </w:r>
      <w:r w:rsidRPr="00FF1918">
        <w:rPr>
          <w:rFonts w:ascii="Calibri" w:eastAsia="SimSun" w:hAnsi="SimSun" w:hint="eastAsia"/>
          <w:sz w:val="18"/>
          <w:lang w:val="en-US"/>
        </w:rPr>
        <w:t>，</w:t>
      </w:r>
      <w:r w:rsidRPr="003C1CAC">
        <w:rPr>
          <w:rFonts w:ascii="Calibri" w:eastAsia="SimSun" w:hAnsi="SimSun" w:hint="eastAsia"/>
          <w:sz w:val="18"/>
        </w:rPr>
        <w:t>否则支持服务都将用英语提供。</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761723" w:rsidRDefault="00BE3CC2" w:rsidP="00BE3CC2">
      <w:pPr>
        <w:pStyle w:val="ProductList-Offering2Heading"/>
        <w:outlineLvl w:val="2"/>
        <w:rPr>
          <w:rFonts w:eastAsia="SimSun"/>
        </w:rPr>
      </w:pPr>
      <w:bookmarkStart w:id="1019" w:name="_Toc406094074"/>
      <w:bookmarkStart w:id="1020" w:name="_Toc379797328"/>
      <w:bookmarkStart w:id="1021" w:name="_Toc378151560"/>
      <w:bookmarkStart w:id="1022" w:name="_Toc378147663"/>
      <w:bookmarkEnd w:id="1017"/>
      <w:bookmarkEnd w:id="1018"/>
      <w:r w:rsidRPr="00761723">
        <w:rPr>
          <w:rFonts w:eastAsia="SimSun"/>
        </w:rPr>
        <w:t>Microsoft Dynamics Marketing</w:t>
      </w:r>
      <w:bookmarkEnd w:id="10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0059DD" w:rsidRPr="003C1CAC" w:rsidTr="00312D1B">
        <w:trPr>
          <w:cantSplit/>
          <w:tblHeader/>
        </w:trPr>
        <w:tc>
          <w:tcPr>
            <w:tcW w:w="29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059DD" w:rsidRPr="003C1CAC" w:rsidRDefault="000059DD">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bCs/>
                <w:color w:val="FFFFFF" w:themeColor="background1"/>
              </w:rPr>
            </w:pP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“License”</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b/>
                <w:color w:val="000000" w:themeColor="text1"/>
              </w:rPr>
              <w:fldChar w:fldCharType="begin"/>
            </w:r>
            <w:r w:rsidRPr="000059DD">
              <w:rPr>
                <w:rFonts w:asciiTheme="minorHAnsi" w:eastAsiaTheme="majorEastAsia" w:hAnsiTheme="minorHAnsi" w:cstheme="minorHAnsi"/>
                <w:b/>
                <w:color w:val="000000" w:themeColor="text1"/>
              </w:rPr>
              <w:instrText>AutoTextList  \s NoStyle \t "</w:instrText>
            </w:r>
            <w:r w:rsidRPr="000059DD">
              <w:rPr>
                <w:rFonts w:asciiTheme="minorHAnsi" w:eastAsiaTheme="majorEastAsia" w:hAnsiTheme="minorHAnsi" w:cstheme="minorHAnsi"/>
                <w:color w:val="000000" w:themeColor="text1"/>
              </w:rPr>
              <w:instrText>许可</w:instrText>
            </w:r>
            <w:r w:rsidRPr="000059DD">
              <w:rPr>
                <w:rFonts w:asciiTheme="minorHAnsi" w:eastAsiaTheme="majorEastAsia" w:hAnsiTheme="minorHAnsi" w:cstheme="minorHAnsi"/>
                <w:b/>
                <w:color w:val="000000" w:themeColor="text1"/>
              </w:rPr>
              <w:instrText xml:space="preserve">" </w:instrText>
            </w:r>
            <w:r w:rsidRPr="000059DD">
              <w:rPr>
                <w:rFonts w:asciiTheme="minorHAnsi" w:eastAsiaTheme="majorEastAsia" w:hAnsiTheme="minorHAnsi" w:cstheme="minorHAnsi"/>
                <w:b/>
                <w:color w:val="000000" w:themeColor="text1"/>
              </w:rPr>
              <w:fldChar w:fldCharType="separate"/>
            </w:r>
            <w:r w:rsidRPr="000059DD">
              <w:rPr>
                <w:rFonts w:asciiTheme="minorHAnsi" w:eastAsiaTheme="majorEastAsia" w:hAnsiTheme="minorHAnsi" w:cstheme="minorHAnsi"/>
                <w:bCs/>
                <w:color w:val="FFFFFF" w:themeColor="background1"/>
              </w:rPr>
              <w:t xml:space="preserve"> L </w:t>
            </w:r>
            <w:r w:rsidRPr="000059DD">
              <w:rPr>
                <w:rFonts w:asciiTheme="minorHAnsi" w:eastAsiaTheme="majorEastAsia" w:hAnsiTheme="minorHAnsi" w:cstheme="minorHAnsi"/>
                <w:bCs/>
                <w:color w:val="FFFFFF" w:themeColor="background1"/>
              </w:rPr>
              <w:fldChar w:fldCharType="end"/>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“Campus and School Agreement”</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“Campus and School Agreement”</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 NoStyle \t "</w:instrText>
            </w:r>
            <w:r w:rsidRPr="000059DD">
              <w:rPr>
                <w:rFonts w:asciiTheme="minorHAnsi" w:eastAsiaTheme="majorEastAsia" w:hAnsiTheme="minorHAnsi" w:cstheme="minorHAnsi"/>
                <w:color w:val="FFFFFF" w:themeColor="background1"/>
              </w:rPr>
              <w:instrText>大专院校和中小学校协议</w:instrText>
            </w:r>
            <w:r w:rsidRPr="000059DD">
              <w:rPr>
                <w:rFonts w:asciiTheme="minorHAnsi" w:eastAsiaTheme="majorEastAsia" w:hAnsiTheme="minorHAnsi" w:cstheme="minorHAnsi"/>
                <w:color w:val="FFFFFF" w:themeColor="background1"/>
              </w:rPr>
              <w:instrText xml:space="preserve">"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t>CA/SA</w:t>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AutoTextList  \s NoStyle \t "</w:instrText>
            </w:r>
            <w:r w:rsidRPr="000059DD">
              <w:rPr>
                <w:rFonts w:asciiTheme="minorHAnsi" w:eastAsiaTheme="majorEastAsia" w:hAnsiTheme="minorHAnsi" w:cstheme="minorHAnsi"/>
                <w:color w:val="FFFFFF" w:themeColor="background1"/>
                <w:u w:val="single"/>
              </w:rPr>
              <w:instrText>企业协议与企业订购协议</w:instrText>
            </w:r>
            <w:r w:rsidRPr="000059DD">
              <w:rPr>
                <w:rFonts w:asciiTheme="minorHAnsi" w:eastAsiaTheme="majorEastAsia" w:hAnsiTheme="minorHAnsi" w:cstheme="minorHAnsi"/>
                <w:color w:val="FFFFFF" w:themeColor="background1"/>
              </w:rPr>
              <w:instrText xml:space="preserve">"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t>EA/EAS</w:t>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教育解决方案许可登记表</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EES</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微软产品和服务协议</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MPSA</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u w:val="single"/>
              </w:rPr>
              <w:instrText>开放许可</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OL</w:t>
            </w:r>
            <w:r w:rsidRPr="000059DD">
              <w:rPr>
                <w:rFonts w:asciiTheme="minorHAnsi" w:eastAsiaTheme="majorEastAsia" w:hAnsiTheme="minorHAnsi"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最低开放计划</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OM</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开放式价值和开放式价值订购</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OV/OVS</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选择和选择附加</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S/S+</w:t>
            </w:r>
            <w:r w:rsidRPr="000059DD">
              <w:rPr>
                <w:rFonts w:asciiTheme="minorHAnsi" w:eastAsiaTheme="majorEastAsia" w:hAnsiTheme="minorHAnsi" w:cstheme="minorHAnsi"/>
                <w:bCs/>
                <w:color w:val="FFFFFF" w:themeColor="background1"/>
              </w:rPr>
              <w:fldChar w:fldCharType="end"/>
            </w: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服务器和云许可登记表</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SCE</w:t>
            </w:r>
            <w:r w:rsidRPr="000059DD">
              <w:rPr>
                <w:rFonts w:asciiTheme="minorHAnsi" w:eastAsiaTheme="majorEastAsia" w:hAnsiTheme="minorHAnsi" w:cstheme="minorHAnsi"/>
                <w:bCs/>
                <w:color w:val="FFFFFF" w:themeColor="background1"/>
              </w:rPr>
              <w:fldChar w:fldCharType="end"/>
            </w: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val="zh-CN" w:eastAsia="zh-CN" w:bidi="zh-CN"/>
              </w:rPr>
            </w:pPr>
            <w:bookmarkStart w:id="1023" w:name="_Toc406094075"/>
            <w:r w:rsidRPr="004C1EE7">
              <w:rPr>
                <w:rFonts w:eastAsia="SimSun"/>
                <w:lang w:eastAsia="zh-CN"/>
              </w:rPr>
              <w:t>Microsoft Dynamics Marketing Enterprise</w:t>
            </w:r>
            <w:r w:rsidRPr="004C1EE7">
              <w:rPr>
                <w:rFonts w:eastAsia="SimSun"/>
                <w:lang w:eastAsia="zh-CN"/>
              </w:rPr>
              <w:t>（用户</w:t>
            </w:r>
            <w:r w:rsidRPr="004C1EE7">
              <w:rPr>
                <w:rFonts w:eastAsia="SimSun"/>
                <w:lang w:eastAsia="zh-CN"/>
              </w:rPr>
              <w:t xml:space="preserve"> SL</w:t>
            </w:r>
            <w:r w:rsidRPr="004C1EE7">
              <w:rPr>
                <w:rFonts w:eastAsia="SimSun"/>
                <w:lang w:eastAsia="zh-CN"/>
              </w:rPr>
              <w:t>）</w:t>
            </w:r>
            <w:bookmarkEnd w:id="1023"/>
            <w:r w:rsidRPr="004C1EE7">
              <w:rPr>
                <w:rFonts w:eastAsia="SimSun"/>
              </w:rPr>
              <w:fldChar w:fldCharType="begin"/>
            </w:r>
            <w:r w:rsidRPr="004C1EE7">
              <w:rPr>
                <w:rFonts w:eastAsia="SimSun"/>
                <w:lang w:eastAsia="zh-CN"/>
              </w:rPr>
              <w:instrText>XE "Microsoft Dynamics Marketing Enterprise</w:instrText>
            </w:r>
            <w:r w:rsidRPr="004C1EE7">
              <w:rPr>
                <w:rFonts w:eastAsia="SimSun"/>
                <w:lang w:eastAsia="zh-CN"/>
              </w:rPr>
              <w:instrText>（用户</w:instrText>
            </w:r>
            <w:r w:rsidRPr="004C1EE7">
              <w:rPr>
                <w:rFonts w:eastAsia="SimSun"/>
                <w:lang w:eastAsia="zh-CN"/>
              </w:rPr>
              <w:instrText xml:space="preserve"> SL</w:instrText>
            </w:r>
            <w:r w:rsidRPr="004C1EE7">
              <w:rPr>
                <w:rFonts w:eastAsia="SimSun"/>
                <w:lang w:eastAsia="zh-CN"/>
              </w:rPr>
              <w:instrText>）</w:instrText>
            </w:r>
            <w:r w:rsidRPr="004C1EE7">
              <w:rPr>
                <w:rFonts w:eastAsia="SimSun"/>
                <w:lang w:eastAsia="zh-C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lang w:eastAsia="zh-CN"/>
              </w:rPr>
              <w:instrText>AutoTextList  \s NoStyle \t "</w:instrText>
            </w:r>
            <w:r w:rsidRPr="000059DD">
              <w:rPr>
                <w:rFonts w:asciiTheme="minorHAnsi" w:eastAsiaTheme="majorEastAsia" w:hAnsiTheme="minorHAnsi" w:cstheme="minorHAnsi"/>
                <w:bCs/>
                <w:lang w:eastAsia="zh-CN"/>
              </w:rPr>
              <w:instrText>附加产品</w:instrText>
            </w:r>
            <w:r w:rsidRPr="000059DD">
              <w:rPr>
                <w:rFonts w:asciiTheme="minorHAnsi" w:eastAsiaTheme="majorEastAsia" w:hAnsiTheme="minorHAnsi" w:cstheme="minorHAnsi"/>
                <w:bCs/>
                <w:lang w:eastAsia="zh-CN"/>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lang w:eastAsia="zh-CN"/>
              </w:rPr>
              <w:t xml:space="preserve"> </w:t>
            </w:r>
            <w:r w:rsidRPr="000059DD">
              <w:rPr>
                <w:rFonts w:asciiTheme="minorHAnsi" w:eastAsiaTheme="majorEastAsia" w:hAnsiTheme="minorHAnsi" w:cstheme="minorHAnsi"/>
                <w:bCs/>
              </w:rPr>
              <w:t>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val="zh-CN" w:eastAsia="zh-CN" w:bidi="zh-CN"/>
              </w:rPr>
            </w:pPr>
            <w:bookmarkStart w:id="1024" w:name="_Toc406094076"/>
            <w:r w:rsidRPr="004C1EE7">
              <w:rPr>
                <w:rFonts w:eastAsia="SimSun"/>
                <w:lang w:eastAsia="zh-CN"/>
              </w:rPr>
              <w:t>Microsoft Dynamics Marketing Enterprise Extra Messages</w:t>
            </w:r>
            <w:r w:rsidRPr="004C1EE7">
              <w:rPr>
                <w:rFonts w:eastAsia="SimSun"/>
                <w:lang w:eastAsia="zh-CN"/>
              </w:rPr>
              <w:t>（附加</w:t>
            </w:r>
            <w:r w:rsidRPr="004C1EE7">
              <w:rPr>
                <w:rFonts w:eastAsia="SimSun"/>
                <w:lang w:eastAsia="zh-CN"/>
              </w:rPr>
              <w:t xml:space="preserve"> SL</w:t>
            </w:r>
            <w:r w:rsidRPr="004C1EE7">
              <w:rPr>
                <w:rFonts w:eastAsia="SimSun"/>
                <w:lang w:eastAsia="zh-CN"/>
              </w:rPr>
              <w:t>）</w:t>
            </w:r>
            <w:bookmarkEnd w:id="1024"/>
            <w:r w:rsidRPr="004C1EE7">
              <w:rPr>
                <w:rFonts w:eastAsia="SimSun"/>
              </w:rPr>
              <w:fldChar w:fldCharType="begin"/>
            </w:r>
            <w:r w:rsidRPr="004C1EE7">
              <w:rPr>
                <w:rFonts w:eastAsia="SimSun"/>
                <w:lang w:eastAsia="zh-CN"/>
              </w:rPr>
              <w:instrText>XE "Microsoft Dynamics Marketing Enterprise Extra Messages</w:instrText>
            </w:r>
            <w:r w:rsidRPr="004C1EE7">
              <w:rPr>
                <w:rFonts w:eastAsia="SimSun"/>
                <w:lang w:eastAsia="zh-CN"/>
              </w:rPr>
              <w:instrText>（附加</w:instrText>
            </w:r>
            <w:r w:rsidRPr="004C1EE7">
              <w:rPr>
                <w:rFonts w:eastAsia="SimSun"/>
                <w:lang w:eastAsia="zh-CN"/>
              </w:rPr>
              <w:instrText xml:space="preserve"> SL</w:instrText>
            </w:r>
            <w:r w:rsidRPr="004C1EE7">
              <w:rPr>
                <w:rFonts w:eastAsia="SimSun"/>
                <w:lang w:eastAsia="zh-CN"/>
              </w:rPr>
              <w:instrText>）</w:instrText>
            </w:r>
            <w:r w:rsidRPr="004C1EE7">
              <w:rPr>
                <w:rFonts w:eastAsia="SimSun"/>
                <w:lang w:eastAsia="zh-C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lang w:eastAsia="zh-CN"/>
              </w:rPr>
              <w:instrText>AutoTextList  \s NoStyle \t "</w:instrText>
            </w:r>
            <w:r w:rsidRPr="000059DD">
              <w:rPr>
                <w:rFonts w:asciiTheme="minorHAnsi" w:eastAsiaTheme="majorEastAsia" w:hAnsiTheme="minorHAnsi" w:cstheme="minorHAnsi"/>
                <w:bCs/>
                <w:lang w:eastAsia="zh-CN"/>
              </w:rPr>
              <w:instrText>附加产品</w:instrText>
            </w:r>
            <w:r w:rsidRPr="000059DD">
              <w:rPr>
                <w:rFonts w:asciiTheme="minorHAnsi" w:eastAsiaTheme="majorEastAsia" w:hAnsiTheme="minorHAnsi" w:cstheme="minorHAnsi"/>
                <w:bCs/>
                <w:lang w:eastAsia="zh-CN"/>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lang w:eastAsia="zh-CN"/>
              </w:rPr>
              <w:t xml:space="preserve"> </w:t>
            </w:r>
            <w:r w:rsidRPr="000059DD">
              <w:rPr>
                <w:rFonts w:asciiTheme="minorHAnsi" w:eastAsiaTheme="majorEastAsia" w:hAnsiTheme="minorHAnsi" w:cstheme="minorHAnsi"/>
                <w:bCs/>
              </w:rPr>
              <w:t>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eastAsia="zh-CN" w:bidi="zh-CN"/>
              </w:rPr>
            </w:pPr>
            <w:bookmarkStart w:id="1025" w:name="_Toc406094077"/>
            <w:r w:rsidRPr="004C1EE7">
              <w:rPr>
                <w:rFonts w:eastAsia="SimSun"/>
                <w:lang w:eastAsia="zh-CN"/>
              </w:rPr>
              <w:t>Microsoft Dynamics Marketing Enterprise Extra Storage</w:t>
            </w:r>
            <w:r w:rsidRPr="004C1EE7">
              <w:rPr>
                <w:rFonts w:eastAsia="SimSun"/>
                <w:lang w:eastAsia="zh-CN"/>
              </w:rPr>
              <w:t>（附加</w:t>
            </w:r>
            <w:r w:rsidRPr="004C1EE7">
              <w:rPr>
                <w:rFonts w:eastAsia="SimSun"/>
                <w:lang w:eastAsia="zh-CN"/>
              </w:rPr>
              <w:t xml:space="preserve"> SL</w:t>
            </w:r>
            <w:r w:rsidRPr="004C1EE7">
              <w:rPr>
                <w:rFonts w:eastAsia="SimSun"/>
                <w:lang w:eastAsia="zh-CN"/>
              </w:rPr>
              <w:t>）</w:t>
            </w:r>
            <w:bookmarkEnd w:id="1025"/>
            <w:r w:rsidRPr="004C1EE7">
              <w:rPr>
                <w:rFonts w:eastAsia="SimSun"/>
              </w:rPr>
              <w:fldChar w:fldCharType="begin"/>
            </w:r>
            <w:r w:rsidRPr="004C1EE7">
              <w:rPr>
                <w:rFonts w:eastAsia="SimSun"/>
                <w:lang w:eastAsia="zh-CN"/>
              </w:rPr>
              <w:instrText>XE "Microsoft Dynamics Marketing Enterprise Extra Storage</w:instrText>
            </w:r>
            <w:r w:rsidRPr="004C1EE7">
              <w:rPr>
                <w:rFonts w:eastAsia="SimSun"/>
                <w:lang w:eastAsia="zh-CN"/>
              </w:rPr>
              <w:instrText>（附加</w:instrText>
            </w:r>
            <w:r w:rsidRPr="004C1EE7">
              <w:rPr>
                <w:rFonts w:eastAsia="SimSun"/>
                <w:lang w:eastAsia="zh-CN"/>
              </w:rPr>
              <w:instrText xml:space="preserve"> SL</w:instrText>
            </w:r>
            <w:r w:rsidRPr="004C1EE7">
              <w:rPr>
                <w:rFonts w:eastAsia="SimSun"/>
                <w:lang w:eastAsia="zh-CN"/>
              </w:rPr>
              <w:instrText>）</w:instrText>
            </w:r>
            <w:r w:rsidRPr="004C1EE7">
              <w:rPr>
                <w:rFonts w:eastAsia="SimSun"/>
                <w:lang w:eastAsia="zh-C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FF1918" w:rsidRDefault="000059DD">
            <w:pPr>
              <w:pStyle w:val="ProductList-OfferingBody"/>
              <w:ind w:left="-113"/>
              <w:jc w:val="center"/>
              <w:rPr>
                <w:rFonts w:ascii="Calibri" w:eastAsia="SimSun" w:hAnsi="Calibri"/>
                <w:lang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val="zh-CN" w:eastAsia="zh-CN" w:bidi="zh-CN"/>
              </w:rPr>
            </w:pPr>
            <w:bookmarkStart w:id="1026" w:name="_Toc406094078"/>
            <w:r w:rsidRPr="004C1EE7">
              <w:rPr>
                <w:rFonts w:eastAsia="SimSun"/>
              </w:rPr>
              <w:t>Microsoft Dynamics Marketing Enterprise Education</w:t>
            </w:r>
            <w:r w:rsidRPr="004C1EE7">
              <w:rPr>
                <w:rFonts w:eastAsia="SimSun"/>
              </w:rPr>
              <w:t>（用户</w:t>
            </w:r>
            <w:r w:rsidRPr="004C1EE7">
              <w:rPr>
                <w:rFonts w:eastAsia="SimSun"/>
              </w:rPr>
              <w:t xml:space="preserve"> SL</w:t>
            </w:r>
            <w:r w:rsidRPr="004C1EE7">
              <w:rPr>
                <w:rFonts w:eastAsia="SimSun"/>
              </w:rPr>
              <w:t>）</w:t>
            </w:r>
            <w:bookmarkEnd w:id="1026"/>
            <w:r w:rsidRPr="004C1EE7">
              <w:rPr>
                <w:rFonts w:eastAsia="SimSun"/>
              </w:rPr>
              <w:fldChar w:fldCharType="begin"/>
            </w:r>
            <w:r w:rsidRPr="004C1EE7">
              <w:rPr>
                <w:rFonts w:eastAsia="SimSun"/>
              </w:rPr>
              <w:instrText>XE "Microsoft Dynamics Marketing Enterprise Education</w:instrText>
            </w:r>
            <w:r w:rsidRPr="004C1EE7">
              <w:rPr>
                <w:rFonts w:eastAsia="SimSun"/>
              </w:rPr>
              <w:instrText>（用户</w:instrText>
            </w:r>
            <w:r w:rsidRPr="004C1EE7">
              <w:rPr>
                <w:rFonts w:eastAsia="SimSun"/>
              </w:rPr>
              <w:instrText xml:space="preserve"> SL</w:instrText>
            </w:r>
            <w:r w:rsidRPr="004C1EE7">
              <w:rPr>
                <w:rFonts w:eastAsia="SimSun"/>
              </w:rPr>
              <w:instrText>）</w:instrText>
            </w:r>
            <w:r w:rsidRPr="004C1EE7">
              <w:rPr>
                <w:rFonts w:eastAsia="SimSu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color w:val="000000" w:themeColor="text1"/>
                <w:lang w:val="zh-CN" w:eastAsia="zh-CN" w:bidi="zh-CN"/>
              </w:rPr>
            </w:pPr>
            <w:r w:rsidRPr="003C1CAC">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eastAsia="zh-CN" w:bidi="zh-CN"/>
              </w:rPr>
            </w:pPr>
            <w:bookmarkStart w:id="1027" w:name="_Toc406094079"/>
            <w:r w:rsidRPr="004C1EE7">
              <w:rPr>
                <w:rFonts w:eastAsia="SimSun"/>
              </w:rPr>
              <w:t>Microsoft Dynamics Marketing Enterprise Education Extra Messages</w:t>
            </w:r>
            <w:r w:rsidRPr="004C1EE7">
              <w:rPr>
                <w:rFonts w:eastAsia="SimSun"/>
              </w:rPr>
              <w:t>（附加</w:t>
            </w:r>
            <w:r w:rsidRPr="004C1EE7">
              <w:rPr>
                <w:rFonts w:eastAsia="SimSun"/>
              </w:rPr>
              <w:t xml:space="preserve"> SL</w:t>
            </w:r>
            <w:r w:rsidRPr="004C1EE7">
              <w:rPr>
                <w:rFonts w:eastAsia="SimSun"/>
              </w:rPr>
              <w:t>）</w:t>
            </w:r>
            <w:bookmarkEnd w:id="1027"/>
            <w:r w:rsidRPr="004C1EE7">
              <w:rPr>
                <w:rFonts w:eastAsia="SimSun"/>
              </w:rPr>
              <w:fldChar w:fldCharType="begin"/>
            </w:r>
            <w:r w:rsidRPr="004C1EE7">
              <w:rPr>
                <w:rFonts w:eastAsia="SimSun"/>
              </w:rPr>
              <w:instrText>XE "Microsoft Dynamics Marketing Enterprise Education Extra Messages</w:instrText>
            </w:r>
            <w:r w:rsidRPr="004C1EE7">
              <w:rPr>
                <w:rFonts w:eastAsia="SimSun"/>
              </w:rPr>
              <w:instrText>（附加</w:instrText>
            </w:r>
            <w:r w:rsidRPr="004C1EE7">
              <w:rPr>
                <w:rFonts w:eastAsia="SimSun"/>
              </w:rPr>
              <w:instrText xml:space="preserve"> SL</w:instrText>
            </w:r>
            <w:r w:rsidRPr="004C1EE7">
              <w:rPr>
                <w:rFonts w:eastAsia="SimSun"/>
              </w:rPr>
              <w:instrText>）</w:instrText>
            </w:r>
            <w:r w:rsidRPr="004C1EE7">
              <w:rPr>
                <w:rFonts w:eastAsia="SimSu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FF1918" w:rsidRDefault="000059DD">
            <w:pPr>
              <w:pStyle w:val="ProductList-OfferingBody"/>
              <w:ind w:left="-113"/>
              <w:jc w:val="center"/>
              <w:rPr>
                <w:rFonts w:ascii="Calibri" w:eastAsia="SimSun" w:hAnsi="Calibri"/>
                <w:lang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color w:val="000000" w:themeColor="text1"/>
                <w:lang w:val="zh-CN" w:eastAsia="zh-CN" w:bidi="zh-CN"/>
              </w:rPr>
            </w:pPr>
            <w:r w:rsidRPr="003C1CAC">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val="zh-CN" w:eastAsia="zh-CN" w:bidi="zh-CN"/>
              </w:rPr>
            </w:pPr>
            <w:bookmarkStart w:id="1028" w:name="_Toc406094080"/>
            <w:r w:rsidRPr="004C1EE7">
              <w:rPr>
                <w:rFonts w:eastAsia="SimSun"/>
              </w:rPr>
              <w:t xml:space="preserve">Microsoft Dynamics Marketing </w:t>
            </w:r>
            <w:r w:rsidRPr="004C1EE7">
              <w:rPr>
                <w:rFonts w:eastAsia="SimSun"/>
              </w:rPr>
              <w:t>增强支持</w:t>
            </w:r>
            <w:bookmarkEnd w:id="1028"/>
            <w:r w:rsidRPr="004C1EE7">
              <w:rPr>
                <w:rFonts w:eastAsia="SimSun"/>
              </w:rPr>
              <w:fldChar w:fldCharType="begin"/>
            </w:r>
            <w:r w:rsidRPr="004C1EE7">
              <w:rPr>
                <w:rFonts w:eastAsia="SimSun"/>
              </w:rPr>
              <w:instrText xml:space="preserve">XE "Microsoft Dynamics Marketing Enterprise </w:instrText>
            </w:r>
            <w:r w:rsidRPr="004C1EE7">
              <w:rPr>
                <w:rFonts w:eastAsia="SimSun"/>
              </w:rPr>
              <w:instrText>增强支持</w:instrText>
            </w:r>
            <w:r w:rsidRPr="004C1EE7">
              <w:rPr>
                <w:rFonts w:eastAsia="SimSu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color w:val="000000" w:themeColor="text1"/>
                <w:lang w:val="zh-CN" w:eastAsia="zh-CN" w:bidi="zh-CN"/>
              </w:rPr>
            </w:pPr>
            <w:r w:rsidRPr="003C1CAC">
              <w:rPr>
                <w:rFonts w:ascii="Calibri" w:eastAsia="SimSun" w:hAnsi="Calibri" w:hint="eastAsia"/>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val="zh-CN" w:eastAsia="zh-CN" w:bidi="zh-CN"/>
              </w:rPr>
            </w:pPr>
            <w:bookmarkStart w:id="1029" w:name="_Toc406094081"/>
            <w:r w:rsidRPr="004C1EE7">
              <w:rPr>
                <w:rFonts w:eastAsia="SimSun"/>
              </w:rPr>
              <w:t xml:space="preserve">Microsoft Dynamics Marketing </w:t>
            </w:r>
            <w:r w:rsidR="004C1EE7">
              <w:rPr>
                <w:rFonts w:eastAsia="SimSun"/>
              </w:rPr>
              <w:br/>
            </w:r>
            <w:r w:rsidRPr="004C1EE7">
              <w:rPr>
                <w:rFonts w:eastAsia="SimSun"/>
              </w:rPr>
              <w:t>直接专业支持</w:t>
            </w:r>
            <w:bookmarkEnd w:id="1029"/>
            <w:r w:rsidRPr="004C1EE7">
              <w:rPr>
                <w:rFonts w:eastAsia="SimSun"/>
              </w:rPr>
              <w:fldChar w:fldCharType="begin"/>
            </w:r>
            <w:r w:rsidRPr="004C1EE7">
              <w:rPr>
                <w:rFonts w:eastAsia="SimSun"/>
              </w:rPr>
              <w:instrText xml:space="preserve">XE "Microsoft Dynamics Marketing Enterprise </w:instrText>
            </w:r>
            <w:r w:rsidRPr="004C1EE7">
              <w:rPr>
                <w:rFonts w:eastAsia="SimSun"/>
              </w:rPr>
              <w:instrText>直接专业支持</w:instrText>
            </w:r>
            <w:r w:rsidRPr="004C1EE7">
              <w:rPr>
                <w:rFonts w:eastAsia="SimSu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color w:val="000000" w:themeColor="text1"/>
                <w:lang w:val="zh-CN" w:eastAsia="zh-CN" w:bidi="zh-CN"/>
              </w:rPr>
            </w:pPr>
            <w:r w:rsidRPr="003C1CAC">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val="zh-CN" w:eastAsia="zh-CN" w:bidi="zh-CN"/>
              </w:rPr>
            </w:pPr>
            <w:bookmarkStart w:id="1030" w:name="_Toc406094082"/>
            <w:r w:rsidRPr="004C1EE7">
              <w:rPr>
                <w:rFonts w:eastAsia="SimSun"/>
              </w:rPr>
              <w:t>Microsoft Dynamics Marketing Enterprise Sales Collaboration</w:t>
            </w:r>
            <w:bookmarkEnd w:id="1030"/>
            <w:r w:rsidRPr="004C1EE7">
              <w:rPr>
                <w:rFonts w:eastAsia="SimSun"/>
              </w:rPr>
              <w:fldChar w:fldCharType="begin"/>
            </w:r>
            <w:r w:rsidRPr="004C1EE7">
              <w:rPr>
                <w:rFonts w:eastAsia="SimSun"/>
              </w:rPr>
              <w:instrText>XE "Microsoft Dynamics Marketing Enterprise Sales Collaboration"</w:instrText>
            </w:r>
            <w:r w:rsidRPr="004C1EE7">
              <w:rPr>
                <w:rFonts w:eastAsia="SimSun"/>
              </w:rPr>
              <w:fldChar w:fldCharType="end"/>
            </w:r>
          </w:p>
        </w:tc>
        <w:tc>
          <w:tcPr>
            <w:tcW w:w="767" w:type="dxa"/>
            <w:tcBorders>
              <w:top w:val="nil"/>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color w:val="000000" w:themeColor="text1"/>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312D1B">
        <w:trPr>
          <w:cantSplit/>
        </w:trPr>
        <w:tc>
          <w:tcPr>
            <w:tcW w:w="2914" w:type="dxa"/>
            <w:tcBorders>
              <w:top w:val="nil"/>
              <w:left w:val="nil"/>
              <w:bottom w:val="nil"/>
              <w:right w:val="nil"/>
            </w:tcBorders>
            <w:hideMark/>
          </w:tcPr>
          <w:p w:rsidR="000059DD" w:rsidRPr="004C1EE7" w:rsidRDefault="000059DD">
            <w:pPr>
              <w:pStyle w:val="ProductList-Offering2"/>
              <w:rPr>
                <w:rFonts w:eastAsia="SimSun"/>
                <w:lang w:val="zh-CN" w:eastAsia="zh-CN" w:bidi="zh-CN"/>
              </w:rPr>
            </w:pPr>
            <w:bookmarkStart w:id="1031" w:name="_Toc406094083"/>
            <w:r w:rsidRPr="004C1EE7">
              <w:rPr>
                <w:rFonts w:eastAsia="SimSun"/>
              </w:rPr>
              <w:t xml:space="preserve">Microsoft Dynamics Marketing Enterprise Sales Collaboration </w:t>
            </w:r>
            <w:r w:rsidRPr="004C1EE7">
              <w:rPr>
                <w:rFonts w:eastAsia="SimSun"/>
              </w:rPr>
              <w:t>教育版</w:t>
            </w:r>
            <w:bookmarkEnd w:id="1031"/>
            <w:r w:rsidRPr="004C1EE7">
              <w:rPr>
                <w:rFonts w:eastAsia="SimSun"/>
              </w:rPr>
              <w:fldChar w:fldCharType="begin"/>
            </w:r>
            <w:r w:rsidRPr="004C1EE7">
              <w:rPr>
                <w:rFonts w:eastAsia="SimSun"/>
              </w:rPr>
              <w:instrText xml:space="preserve">XE "Microsoft Dynamics Marketing Enterprise Sales Collaboration </w:instrText>
            </w:r>
            <w:r w:rsidRPr="004C1EE7">
              <w:rPr>
                <w:rFonts w:eastAsia="SimSun"/>
              </w:rPr>
              <w:instrText>教育版</w:instrText>
            </w:r>
            <w:r w:rsidRPr="004C1EE7">
              <w:rPr>
                <w:rFonts w:eastAsia="SimSun"/>
              </w:rPr>
              <w:instrText>"</w:instrText>
            </w:r>
            <w:r w:rsidRPr="004C1EE7">
              <w:rPr>
                <w:rFonts w:eastAsia="SimSun"/>
              </w:rPr>
              <w:fldChar w:fldCharType="end"/>
            </w:r>
          </w:p>
        </w:tc>
        <w:tc>
          <w:tcPr>
            <w:tcW w:w="767" w:type="dxa"/>
            <w:tcBorders>
              <w:top w:val="nil"/>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color w:val="000000" w:themeColor="text1"/>
                <w:lang w:val="zh-CN" w:eastAsia="zh-CN" w:bidi="zh-CN"/>
              </w:rPr>
            </w:pPr>
            <w:r w:rsidRPr="003C1CAC">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tabs>
          <w:tab w:val="clear" w:pos="158"/>
          <w:tab w:val="left" w:pos="3288"/>
        </w:tabs>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BE3CC2" w:rsidRPr="003C1CAC" w:rsidTr="005F5AE9">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bookmarkStart w:id="1032" w:name="_Toc380655391"/>
      <w:bookmarkStart w:id="1033" w:name="_Toc380513343"/>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Microsoft Dynamics Marketing </w:t>
      </w:r>
      <w:r w:rsidRPr="003C1CAC">
        <w:rPr>
          <w:rFonts w:ascii="Calibri" w:eastAsia="SimSun" w:hAnsi="SimSun" w:hint="eastAsia"/>
          <w:b/>
          <w:color w:val="00188F"/>
        </w:rPr>
        <w:t>支持服务</w:t>
      </w:r>
    </w:p>
    <w:p w:rsidR="00BE3CC2" w:rsidRPr="00FF1918" w:rsidRDefault="00BE3CC2" w:rsidP="00BE3CC2">
      <w:pPr>
        <w:autoSpaceDE w:val="0"/>
        <w:autoSpaceDN w:val="0"/>
        <w:spacing w:after="0" w:line="240" w:lineRule="auto"/>
        <w:rPr>
          <w:rFonts w:ascii="Calibri" w:eastAsia="SimSun" w:hAnsi="Calibri"/>
          <w:lang w:val="en-US"/>
        </w:rPr>
      </w:pPr>
      <w:r w:rsidRPr="003C1CAC">
        <w:rPr>
          <w:rFonts w:ascii="Calibri" w:eastAsia="SimSun" w:hAnsi="SimSun" w:cstheme="minorHAnsi" w:hint="eastAsia"/>
          <w:sz w:val="18"/>
          <w:szCs w:val="18"/>
        </w:rPr>
        <w:t>有关</w:t>
      </w:r>
      <w:r w:rsidRPr="00FF1918">
        <w:rPr>
          <w:rFonts w:ascii="Calibri" w:eastAsia="SimSun" w:hAnsi="Calibri" w:cstheme="minorHAnsi" w:hint="eastAsia"/>
          <w:sz w:val="18"/>
          <w:szCs w:val="18"/>
          <w:lang w:val="en-US"/>
        </w:rPr>
        <w:t xml:space="preserve"> Microsoft Dynamics Marketing </w:t>
      </w:r>
      <w:r w:rsidRPr="003C1CAC">
        <w:rPr>
          <w:rFonts w:ascii="Calibri" w:eastAsia="SimSun" w:hAnsi="SimSun" w:cstheme="minorHAnsi" w:hint="eastAsia"/>
          <w:sz w:val="18"/>
          <w:szCs w:val="18"/>
        </w:rPr>
        <w:t>支持服务的详细信息</w:t>
      </w:r>
      <w:r w:rsidRPr="00FF1918">
        <w:rPr>
          <w:rFonts w:ascii="Calibri" w:eastAsia="SimSun" w:hAnsi="SimSun" w:cstheme="minorHAnsi" w:hint="eastAsia"/>
          <w:sz w:val="18"/>
          <w:szCs w:val="18"/>
          <w:lang w:val="en-US"/>
        </w:rPr>
        <w:t>，</w:t>
      </w:r>
      <w:r w:rsidRPr="003C1CAC">
        <w:rPr>
          <w:rFonts w:ascii="Calibri" w:eastAsia="SimSun" w:hAnsi="SimSun" w:cstheme="minorHAnsi" w:hint="eastAsia"/>
          <w:sz w:val="18"/>
          <w:szCs w:val="18"/>
        </w:rPr>
        <w:t>请访问</w:t>
      </w:r>
      <w:r w:rsidR="003C1CAC" w:rsidRPr="00FF1918">
        <w:rPr>
          <w:rFonts w:ascii="Calibri" w:eastAsia="SimSun" w:hAnsi="Calibri" w:cstheme="minorHAnsi" w:hint="eastAsia"/>
          <w:sz w:val="18"/>
          <w:szCs w:val="18"/>
          <w:lang w:val="en-US"/>
        </w:rPr>
        <w:t xml:space="preserve"> </w:t>
      </w:r>
      <w:hyperlink r:id="rId83" w:history="1">
        <w:r w:rsidRPr="00FF1918">
          <w:rPr>
            <w:rStyle w:val="Hyperlink"/>
            <w:rFonts w:ascii="Calibri" w:eastAsia="SimSun" w:hAnsi="Calibri" w:hint="eastAsia"/>
            <w:sz w:val="18"/>
            <w:lang w:val="en-US"/>
          </w:rPr>
          <w:t>http://www.microsoft.com/en-us/dynamics/dynamics-online-support.aspx</w:t>
        </w:r>
      </w:hyperlink>
      <w:r w:rsidRPr="003C1CAC">
        <w:rPr>
          <w:rFonts w:ascii="Calibri" w:eastAsia="SimSun" w:hAnsi="SimSun" w:cstheme="minorHAnsi" w:hint="eastAsia"/>
          <w:sz w:val="18"/>
          <w:szCs w:val="18"/>
        </w:rPr>
        <w:t>。</w:t>
      </w:r>
      <w:r w:rsidRPr="003C1CAC">
        <w:rPr>
          <w:rFonts w:ascii="Calibri" w:eastAsia="SimSun" w:hAnsi="SimSun" w:hint="eastAsia"/>
          <w:sz w:val="18"/>
        </w:rPr>
        <w:t>除非客户和微软都以书面形式表示同意使用其他语言</w:t>
      </w:r>
      <w:r w:rsidRPr="00FF1918">
        <w:rPr>
          <w:rFonts w:ascii="Calibri" w:eastAsia="SimSun" w:hAnsi="SimSun" w:hint="eastAsia"/>
          <w:sz w:val="18"/>
          <w:lang w:val="en-US"/>
        </w:rPr>
        <w:t>，</w:t>
      </w:r>
      <w:r w:rsidRPr="003C1CAC">
        <w:rPr>
          <w:rFonts w:ascii="Calibri" w:eastAsia="SimSun" w:hAnsi="SimSun" w:hint="eastAsia"/>
          <w:sz w:val="18"/>
        </w:rPr>
        <w:t>否则支持服务都将用英语提供。</w:t>
      </w:r>
    </w:p>
    <w:p w:rsidR="00BE3CC2" w:rsidRPr="000E1800" w:rsidRDefault="009C6F72" w:rsidP="000E1800">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E9326C" w:rsidRDefault="00BE3CC2" w:rsidP="00BE3CC2">
      <w:pPr>
        <w:pStyle w:val="ProductList-Offering2Heading"/>
        <w:outlineLvl w:val="2"/>
        <w:rPr>
          <w:rFonts w:ascii="Calibri Light" w:eastAsia="SimSun" w:hAnsi="Calibri Light"/>
        </w:rPr>
      </w:pPr>
      <w:r w:rsidRPr="00E9326C">
        <w:rPr>
          <w:rFonts w:ascii="Calibri Light" w:eastAsia="SimSun" w:hAnsi="Calibri Light"/>
        </w:rPr>
        <w:tab/>
      </w:r>
      <w:bookmarkStart w:id="1034" w:name="_Toc406094084"/>
      <w:r w:rsidRPr="00E9326C">
        <w:rPr>
          <w:rFonts w:ascii="Calibri Light" w:eastAsia="SimSun" w:hAnsi="Calibri Light"/>
        </w:rPr>
        <w:t>Microsoft Social Listening</w:t>
      </w:r>
      <w:bookmarkEnd w:id="1032"/>
      <w:bookmarkEnd w:id="1033"/>
      <w:bookmarkEnd w:id="10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720"/>
        <w:gridCol w:w="720"/>
        <w:gridCol w:w="630"/>
        <w:gridCol w:w="720"/>
        <w:gridCol w:w="720"/>
        <w:gridCol w:w="720"/>
        <w:gridCol w:w="810"/>
        <w:gridCol w:w="720"/>
        <w:gridCol w:w="810"/>
      </w:tblGrid>
      <w:tr w:rsidR="000059DD" w:rsidRPr="003C1CAC" w:rsidTr="000059DD">
        <w:trPr>
          <w:cantSplit/>
          <w:tblHeader/>
        </w:trPr>
        <w:tc>
          <w:tcPr>
            <w:tcW w:w="3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059DD" w:rsidRPr="003C1CAC" w:rsidRDefault="000059DD">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059DD" w:rsidRPr="003C1CAC" w:rsidRDefault="000059DD">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“Campus and School Agreement”</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“Campus and School Agreement”</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 NoStyle \t "</w:instrText>
            </w:r>
            <w:r w:rsidRPr="000059DD">
              <w:rPr>
                <w:rFonts w:asciiTheme="minorHAnsi" w:eastAsiaTheme="majorEastAsia" w:hAnsiTheme="minorHAnsi" w:cstheme="minorHAnsi"/>
                <w:color w:val="FFFFFF" w:themeColor="background1"/>
              </w:rPr>
              <w:instrText>大专院校和中小学校协议</w:instrText>
            </w:r>
            <w:r w:rsidRPr="000059DD">
              <w:rPr>
                <w:rFonts w:asciiTheme="minorHAnsi" w:eastAsiaTheme="majorEastAsia" w:hAnsiTheme="minorHAnsi" w:cstheme="minorHAnsi"/>
                <w:color w:val="FFFFFF" w:themeColor="background1"/>
              </w:rPr>
              <w:instrText xml:space="preserve">"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t>CA/SA</w:t>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AutoTextList  \s NoStyle \t "</w:instrText>
            </w:r>
            <w:r w:rsidRPr="000059DD">
              <w:rPr>
                <w:rFonts w:asciiTheme="minorHAnsi" w:eastAsiaTheme="majorEastAsia" w:hAnsiTheme="minorHAnsi" w:cstheme="minorHAnsi"/>
                <w:color w:val="FFFFFF" w:themeColor="background1"/>
                <w:u w:val="single"/>
              </w:rPr>
              <w:instrText>企业协议与企业订购协议</w:instrText>
            </w:r>
            <w:r w:rsidRPr="000059DD">
              <w:rPr>
                <w:rFonts w:asciiTheme="minorHAnsi" w:eastAsiaTheme="majorEastAsia" w:hAnsiTheme="minorHAnsi" w:cstheme="minorHAnsi"/>
                <w:color w:val="FFFFFF" w:themeColor="background1"/>
              </w:rPr>
              <w:instrText xml:space="preserve">"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t>EA/EAS</w:t>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教育解决方案许可登记表</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EES</w:t>
            </w:r>
            <w:r w:rsidRPr="000059D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微软产品和服务协议</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MPSA</w:t>
            </w:r>
            <w:r w:rsidRPr="000059D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u w:val="single"/>
              </w:rPr>
              <w:instrText>开放许可</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OL</w:t>
            </w:r>
            <w:r w:rsidRPr="000059D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最低开放计划</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OM</w:t>
            </w:r>
            <w:r w:rsidRPr="000059DD">
              <w:rPr>
                <w:rFonts w:asciiTheme="minorHAnsi" w:eastAsiaTheme="majorEastAsia" w:hAnsiTheme="minorHAnsi" w:cstheme="minorHAnsi"/>
                <w:bCs/>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开放式价值和开放式价值订购</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OV/OVS</w:t>
            </w:r>
            <w:r w:rsidRPr="000059D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选择和选择附加</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S/S+</w:t>
            </w:r>
            <w:r w:rsidRPr="000059DD">
              <w:rPr>
                <w:rFonts w:asciiTheme="minorHAnsi" w:eastAsiaTheme="majorEastAsia" w:hAnsiTheme="minorHAnsi" w:cstheme="minorHAnsi"/>
                <w:bCs/>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服务器和云许可登记表</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SCE</w:t>
            </w:r>
            <w:r w:rsidRPr="000059DD">
              <w:rPr>
                <w:rFonts w:asciiTheme="minorHAnsi" w:eastAsiaTheme="majorEastAsia" w:hAnsiTheme="minorHAnsi" w:cstheme="minorHAnsi"/>
                <w:bCs/>
                <w:color w:val="FFFFFF" w:themeColor="background1"/>
              </w:rPr>
              <w:fldChar w:fldCharType="end"/>
            </w:r>
          </w:p>
        </w:tc>
      </w:tr>
      <w:tr w:rsidR="000059DD" w:rsidRPr="003C1CAC" w:rsidTr="000059DD">
        <w:trPr>
          <w:cantSplit/>
          <w:tblHeader/>
        </w:trPr>
        <w:tc>
          <w:tcPr>
            <w:tcW w:w="3600"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35" w:name="_Toc380513344"/>
            <w:bookmarkStart w:id="1036" w:name="_Toc380655393"/>
            <w:bookmarkStart w:id="1037" w:name="_Toc406094085"/>
            <w:r w:rsidRPr="00182135">
              <w:rPr>
                <w:rFonts w:eastAsia="SimSun"/>
              </w:rPr>
              <w:t>Microsoft Social Listening Professional</w:t>
            </w:r>
            <w:r w:rsidRPr="00182135">
              <w:rPr>
                <w:rFonts w:eastAsia="SimSun"/>
              </w:rPr>
              <w:t>（用户</w:t>
            </w:r>
            <w:r w:rsidRPr="00182135">
              <w:rPr>
                <w:rFonts w:eastAsia="SimSun"/>
              </w:rPr>
              <w:t xml:space="preserve"> SL</w:t>
            </w:r>
            <w:r w:rsidRPr="00182135">
              <w:rPr>
                <w:rFonts w:eastAsia="SimSun"/>
              </w:rPr>
              <w:t>）</w:t>
            </w:r>
            <w:bookmarkEnd w:id="1035"/>
            <w:bookmarkEnd w:id="1036"/>
            <w:bookmarkEnd w:id="1037"/>
            <w:r w:rsidRPr="00182135">
              <w:rPr>
                <w:rFonts w:eastAsia="SimSun"/>
              </w:rPr>
              <w:fldChar w:fldCharType="begin"/>
            </w:r>
            <w:r w:rsidRPr="00182135">
              <w:rPr>
                <w:rFonts w:eastAsia="SimSun"/>
              </w:rPr>
              <w:instrText>XE "Microsoft Social Listening Professional</w:instrText>
            </w:r>
            <w:r w:rsidRPr="00182135">
              <w:rPr>
                <w:rFonts w:eastAsia="SimSun"/>
              </w:rPr>
              <w:instrText>（用户</w:instrText>
            </w:r>
            <w:r w:rsidRPr="00182135">
              <w:rPr>
                <w:rFonts w:eastAsia="SimSun"/>
              </w:rPr>
              <w:instrText xml:space="preserve"> SL</w:instrText>
            </w:r>
            <w:r w:rsidRPr="00182135">
              <w:rPr>
                <w:rFonts w:eastAsia="SimSun"/>
              </w:rPr>
              <w:instrText>）</w:instrText>
            </w:r>
            <w:r w:rsidRPr="00182135">
              <w:rPr>
                <w:rFonts w:eastAsia="SimSun"/>
              </w:rPr>
              <w:instrText>"</w:instrText>
            </w:r>
            <w:r w:rsidRPr="00182135">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0059DD">
        <w:trPr>
          <w:cantSplit/>
          <w:tblHeader/>
        </w:trPr>
        <w:tc>
          <w:tcPr>
            <w:tcW w:w="3600"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38" w:name="_Toc406094086"/>
            <w:r w:rsidRPr="00182135">
              <w:rPr>
                <w:rFonts w:eastAsia="SimSun"/>
              </w:rPr>
              <w:t>Microsoft Social Listening Professional</w:t>
            </w:r>
            <w:r w:rsidRPr="00182135">
              <w:rPr>
                <w:rFonts w:eastAsia="SimSun"/>
              </w:rPr>
              <w:fldChar w:fldCharType="begin"/>
            </w:r>
            <w:r w:rsidRPr="00182135">
              <w:rPr>
                <w:rFonts w:eastAsia="SimSun"/>
              </w:rPr>
              <w:instrText>XE "Microsoft Dynamics CRM Online Professional"</w:instrText>
            </w:r>
            <w:r w:rsidRPr="00182135">
              <w:rPr>
                <w:rFonts w:eastAsia="SimSun"/>
              </w:rPr>
              <w:fldChar w:fldCharType="end"/>
            </w:r>
            <w:r w:rsidRPr="00182135">
              <w:rPr>
                <w:rFonts w:eastAsia="SimSun"/>
              </w:rPr>
              <w:t xml:space="preserve"> </w:t>
            </w:r>
            <w:r w:rsidRPr="00182135">
              <w:rPr>
                <w:rFonts w:eastAsia="SimSun"/>
              </w:rPr>
              <w:t>附加</w:t>
            </w:r>
            <w:r w:rsidR="00182135">
              <w:rPr>
                <w:rFonts w:eastAsia="SimSun"/>
              </w:rPr>
              <w:br/>
            </w:r>
            <w:r w:rsidRPr="00182135">
              <w:rPr>
                <w:rFonts w:eastAsia="SimSun"/>
              </w:rPr>
              <w:fldChar w:fldCharType="begin"/>
            </w:r>
            <w:r w:rsidRPr="00182135">
              <w:rPr>
                <w:rFonts w:eastAsia="SimSun"/>
              </w:rPr>
              <w:instrText>XE "</w:instrText>
            </w:r>
            <w:r w:rsidRPr="00182135">
              <w:rPr>
                <w:rFonts w:eastAsia="SimSun"/>
              </w:rPr>
              <w:instrText>适用于</w:instrText>
            </w:r>
            <w:r w:rsidRPr="00182135">
              <w:rPr>
                <w:rFonts w:eastAsia="SimSun"/>
              </w:rPr>
              <w:instrText xml:space="preserve"> SA </w:instrText>
            </w:r>
            <w:r w:rsidRPr="00182135">
              <w:rPr>
                <w:rFonts w:eastAsia="SimSun"/>
              </w:rPr>
              <w:instrText>的</w:instrText>
            </w:r>
            <w:r w:rsidRPr="00182135">
              <w:rPr>
                <w:rFonts w:eastAsia="SimSun"/>
              </w:rPr>
              <w:instrText xml:space="preserve"> Microsoft Dynamics CRM Online Professional"</w:instrText>
            </w:r>
            <w:r w:rsidRPr="00182135">
              <w:rPr>
                <w:rFonts w:eastAsia="SimSun"/>
              </w:rPr>
              <w:fldChar w:fldCharType="end"/>
            </w:r>
            <w:r w:rsidRPr="00182135">
              <w:rPr>
                <w:rFonts w:eastAsia="SimSun"/>
              </w:rPr>
              <w:t>（用户</w:t>
            </w:r>
            <w:r w:rsidRPr="00182135">
              <w:rPr>
                <w:rFonts w:eastAsia="SimSun"/>
              </w:rPr>
              <w:t xml:space="preserve"> SL</w:t>
            </w:r>
            <w:r w:rsidRPr="00182135">
              <w:rPr>
                <w:rFonts w:eastAsia="SimSun"/>
              </w:rPr>
              <w:t>）</w:t>
            </w:r>
            <w:bookmarkEnd w:id="1038"/>
          </w:p>
        </w:tc>
        <w:tc>
          <w:tcPr>
            <w:tcW w:w="630" w:type="dxa"/>
            <w:tcBorders>
              <w:top w:val="nil"/>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0059DD">
        <w:trPr>
          <w:cantSplit/>
          <w:tblHeader/>
        </w:trPr>
        <w:tc>
          <w:tcPr>
            <w:tcW w:w="3600"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eastAsia="zh-CN" w:bidi="zh-CN"/>
              </w:rPr>
            </w:pPr>
            <w:bookmarkStart w:id="1039" w:name="_Toc380513346"/>
            <w:bookmarkStart w:id="1040" w:name="_Toc380655395"/>
            <w:bookmarkStart w:id="1041" w:name="_Toc406094087"/>
            <w:r w:rsidRPr="00182135">
              <w:rPr>
                <w:rFonts w:eastAsia="SimSun"/>
              </w:rPr>
              <w:t>Microsoft Social Listening Professional Additional Posts</w:t>
            </w:r>
            <w:r w:rsidRPr="00182135">
              <w:rPr>
                <w:rFonts w:eastAsia="SimSun"/>
              </w:rPr>
              <w:t>（附加</w:t>
            </w:r>
            <w:r w:rsidRPr="00182135">
              <w:rPr>
                <w:rFonts w:eastAsia="SimSun"/>
              </w:rPr>
              <w:t xml:space="preserve"> SL</w:t>
            </w:r>
            <w:r w:rsidRPr="00182135">
              <w:rPr>
                <w:rFonts w:eastAsia="SimSun"/>
              </w:rPr>
              <w:t>）</w:t>
            </w:r>
            <w:bookmarkEnd w:id="1039"/>
            <w:bookmarkEnd w:id="1040"/>
            <w:bookmarkEnd w:id="1041"/>
            <w:r w:rsidRPr="00182135">
              <w:rPr>
                <w:rFonts w:eastAsia="SimSun"/>
              </w:rPr>
              <w:fldChar w:fldCharType="begin"/>
            </w:r>
            <w:r w:rsidRPr="00182135">
              <w:rPr>
                <w:rFonts w:eastAsia="SimSun"/>
              </w:rPr>
              <w:instrText>XE "Microsoft Social Listening Professional Additional Posts</w:instrText>
            </w:r>
            <w:r w:rsidRPr="00182135">
              <w:rPr>
                <w:rFonts w:eastAsia="SimSun"/>
              </w:rPr>
              <w:instrText>（附加</w:instrText>
            </w:r>
            <w:r w:rsidRPr="00182135">
              <w:rPr>
                <w:rFonts w:eastAsia="SimSun"/>
              </w:rPr>
              <w:instrText xml:space="preserve"> SL</w:instrText>
            </w:r>
            <w:r w:rsidRPr="00182135">
              <w:rPr>
                <w:rFonts w:eastAsia="SimSun"/>
              </w:rPr>
              <w:instrText>）</w:instrText>
            </w:r>
            <w:r w:rsidRPr="00182135">
              <w:rPr>
                <w:rFonts w:eastAsia="SimSun"/>
              </w:rPr>
              <w:instrText>"</w:instrText>
            </w:r>
            <w:r w:rsidRPr="00182135">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0059DD" w:rsidRPr="00FF1918" w:rsidRDefault="000059DD">
            <w:pPr>
              <w:pStyle w:val="ProductList-OfferingBody"/>
              <w:ind w:left="-113"/>
              <w:jc w:val="center"/>
              <w:rPr>
                <w:rFonts w:ascii="Calibri" w:eastAsia="SimSun" w:hAnsi="Calibri"/>
                <w:lang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FF1918" w:rsidRDefault="000059DD">
            <w:pPr>
              <w:pStyle w:val="ProductList-OfferingBody"/>
              <w:ind w:left="-113"/>
              <w:jc w:val="center"/>
              <w:rPr>
                <w:rFonts w:ascii="Calibri" w:eastAsia="SimSun" w:hAnsi="Calibri"/>
                <w:lang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0059DD">
        <w:trPr>
          <w:cantSplit/>
          <w:tblHeader/>
        </w:trPr>
        <w:tc>
          <w:tcPr>
            <w:tcW w:w="3600"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42" w:name="_Toc380513347"/>
            <w:bookmarkStart w:id="1043" w:name="_Toc380655397"/>
            <w:bookmarkStart w:id="1044" w:name="_Toc406094088"/>
            <w:r w:rsidRPr="00182135">
              <w:rPr>
                <w:rFonts w:eastAsia="SimSun"/>
              </w:rPr>
              <w:t>面向教育用户的</w:t>
            </w:r>
            <w:r w:rsidRPr="00182135">
              <w:rPr>
                <w:rFonts w:eastAsia="SimSun"/>
              </w:rPr>
              <w:t xml:space="preserve"> Microsoft Social Listening Professional</w:t>
            </w:r>
            <w:r w:rsidRPr="00182135">
              <w:rPr>
                <w:rFonts w:eastAsia="SimSun"/>
              </w:rPr>
              <w:t>（用户</w:t>
            </w:r>
            <w:r w:rsidRPr="00182135">
              <w:rPr>
                <w:rFonts w:eastAsia="SimSun"/>
              </w:rPr>
              <w:t xml:space="preserve"> SL</w:t>
            </w:r>
            <w:r w:rsidRPr="00182135">
              <w:rPr>
                <w:rFonts w:eastAsia="SimSun"/>
              </w:rPr>
              <w:t>）</w:t>
            </w:r>
            <w:bookmarkEnd w:id="1042"/>
            <w:bookmarkEnd w:id="1043"/>
            <w:bookmarkEnd w:id="1044"/>
            <w:r w:rsidRPr="00182135">
              <w:rPr>
                <w:rFonts w:eastAsia="SimSun"/>
              </w:rPr>
              <w:fldChar w:fldCharType="begin"/>
            </w:r>
            <w:r w:rsidRPr="00182135">
              <w:rPr>
                <w:rFonts w:eastAsia="SimSun"/>
              </w:rPr>
              <w:instrText>XE "</w:instrText>
            </w:r>
            <w:r w:rsidRPr="00182135">
              <w:rPr>
                <w:rFonts w:eastAsia="SimSun"/>
              </w:rPr>
              <w:instrText>面向教育用户的</w:instrText>
            </w:r>
            <w:r w:rsidRPr="00182135">
              <w:rPr>
                <w:rFonts w:eastAsia="SimSun"/>
              </w:rPr>
              <w:instrText xml:space="preserve"> Microsoft Social Listening Professional</w:instrText>
            </w:r>
            <w:r w:rsidRPr="00182135">
              <w:rPr>
                <w:rFonts w:eastAsia="SimSun"/>
              </w:rPr>
              <w:instrText>（用户</w:instrText>
            </w:r>
            <w:r w:rsidRPr="00182135">
              <w:rPr>
                <w:rFonts w:eastAsia="SimSun"/>
              </w:rPr>
              <w:instrText xml:space="preserve"> SL</w:instrText>
            </w:r>
            <w:r w:rsidRPr="00182135">
              <w:rPr>
                <w:rFonts w:eastAsia="SimSun"/>
              </w:rPr>
              <w:instrText>）</w:instrText>
            </w:r>
            <w:r w:rsidRPr="00182135">
              <w:rPr>
                <w:rFonts w:eastAsia="SimSun"/>
              </w:rPr>
              <w:instrText>"</w:instrText>
            </w:r>
            <w:r w:rsidRPr="00182135">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0059DD">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45" w:name="_Toc380513348"/>
            <w:bookmarkStart w:id="1046" w:name="_Toc380655398"/>
            <w:bookmarkStart w:id="1047" w:name="_Toc406094089"/>
            <w:r w:rsidRPr="00182135">
              <w:rPr>
                <w:rFonts w:eastAsia="SimSun"/>
              </w:rPr>
              <w:t>面向教育用户的</w:t>
            </w:r>
            <w:r w:rsidRPr="00182135">
              <w:rPr>
                <w:rFonts w:eastAsia="SimSun"/>
              </w:rPr>
              <w:t xml:space="preserve"> Microsoft Social Listening Professional Add-on</w:t>
            </w:r>
            <w:r w:rsidRPr="00182135">
              <w:rPr>
                <w:rFonts w:eastAsia="SimSun"/>
              </w:rPr>
              <w:t>（用户</w:t>
            </w:r>
            <w:r w:rsidRPr="00182135">
              <w:rPr>
                <w:rFonts w:eastAsia="SimSun"/>
              </w:rPr>
              <w:t xml:space="preserve"> SL</w:t>
            </w:r>
            <w:r w:rsidRPr="00182135">
              <w:rPr>
                <w:rFonts w:eastAsia="SimSun"/>
              </w:rPr>
              <w:t>）</w:t>
            </w:r>
            <w:bookmarkEnd w:id="1045"/>
            <w:bookmarkEnd w:id="1046"/>
            <w:bookmarkEnd w:id="1047"/>
            <w:r w:rsidRPr="00182135">
              <w:rPr>
                <w:rFonts w:eastAsia="SimSun"/>
              </w:rPr>
              <w:fldChar w:fldCharType="begin"/>
            </w:r>
            <w:r w:rsidRPr="00182135">
              <w:rPr>
                <w:rFonts w:eastAsia="SimSun"/>
              </w:rPr>
              <w:instrText>XE "</w:instrText>
            </w:r>
            <w:r w:rsidRPr="00182135">
              <w:rPr>
                <w:rFonts w:eastAsia="SimSun"/>
              </w:rPr>
              <w:instrText>面向教育用户的</w:instrText>
            </w:r>
            <w:r w:rsidRPr="00182135">
              <w:rPr>
                <w:rFonts w:eastAsia="SimSun"/>
              </w:rPr>
              <w:instrText xml:space="preserve"> Microsoft Social Listening Professional Add-on</w:instrText>
            </w:r>
            <w:r w:rsidRPr="00182135">
              <w:rPr>
                <w:rFonts w:eastAsia="SimSun"/>
              </w:rPr>
              <w:instrText>（用户</w:instrText>
            </w:r>
            <w:r w:rsidRPr="00182135">
              <w:rPr>
                <w:rFonts w:eastAsia="SimSun"/>
              </w:rPr>
              <w:instrText xml:space="preserve"> SL</w:instrText>
            </w:r>
            <w:r w:rsidRPr="00182135">
              <w:rPr>
                <w:rFonts w:eastAsia="SimSun"/>
              </w:rPr>
              <w:instrText>）</w:instrText>
            </w:r>
            <w:r w:rsidRPr="00182135">
              <w:rPr>
                <w:rFonts w:eastAsia="SimSun"/>
              </w:rPr>
              <w:instrText>"</w:instrText>
            </w:r>
            <w:r w:rsidRPr="00182135">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0059DD">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48" w:name="_Toc380513349"/>
            <w:bookmarkStart w:id="1049" w:name="_Toc380655399"/>
            <w:bookmarkStart w:id="1050" w:name="_Toc406094090"/>
            <w:r w:rsidRPr="00182135">
              <w:rPr>
                <w:rFonts w:eastAsia="SimSun"/>
              </w:rPr>
              <w:t>面向教育用户的</w:t>
            </w:r>
            <w:r w:rsidRPr="00182135">
              <w:rPr>
                <w:rFonts w:eastAsia="SimSun"/>
              </w:rPr>
              <w:t xml:space="preserve"> Microsoft Social Listening Professional Additional Posts</w:t>
            </w:r>
            <w:r w:rsidRPr="00182135">
              <w:rPr>
                <w:rFonts w:eastAsia="SimSun"/>
              </w:rPr>
              <w:t>（附加</w:t>
            </w:r>
            <w:r w:rsidRPr="00182135">
              <w:rPr>
                <w:rFonts w:eastAsia="SimSun"/>
              </w:rPr>
              <w:t xml:space="preserve"> SL</w:t>
            </w:r>
            <w:r w:rsidRPr="00182135">
              <w:rPr>
                <w:rFonts w:eastAsia="SimSun"/>
              </w:rPr>
              <w:t>）</w:t>
            </w:r>
            <w:bookmarkEnd w:id="1048"/>
            <w:bookmarkEnd w:id="1049"/>
            <w:bookmarkEnd w:id="1050"/>
            <w:r w:rsidRPr="00182135">
              <w:rPr>
                <w:rFonts w:eastAsia="SimSun"/>
              </w:rPr>
              <w:fldChar w:fldCharType="begin"/>
            </w:r>
            <w:r w:rsidRPr="00182135">
              <w:rPr>
                <w:rFonts w:eastAsia="SimSun"/>
              </w:rPr>
              <w:instrText>XE "</w:instrText>
            </w:r>
            <w:r w:rsidRPr="00182135">
              <w:rPr>
                <w:rFonts w:eastAsia="SimSun"/>
              </w:rPr>
              <w:instrText>面向教育用户的</w:instrText>
            </w:r>
            <w:r w:rsidRPr="00182135">
              <w:rPr>
                <w:rFonts w:eastAsia="SimSun"/>
              </w:rPr>
              <w:instrText xml:space="preserve"> Microsoft Social Listening Professional Additional Posts</w:instrText>
            </w:r>
            <w:r w:rsidRPr="00182135">
              <w:rPr>
                <w:rFonts w:eastAsia="SimSun"/>
              </w:rPr>
              <w:instrText>（附加</w:instrText>
            </w:r>
            <w:r w:rsidRPr="00182135">
              <w:rPr>
                <w:rFonts w:eastAsia="SimSun"/>
              </w:rPr>
              <w:instrText xml:space="preserve"> SL</w:instrText>
            </w:r>
            <w:r w:rsidRPr="00182135">
              <w:rPr>
                <w:rFonts w:eastAsia="SimSun"/>
              </w:rPr>
              <w:instrText>）</w:instrText>
            </w:r>
            <w:r w:rsidRPr="00182135">
              <w:rPr>
                <w:rFonts w:eastAsia="SimSun"/>
              </w:rPr>
              <w:instrText>"</w:instrText>
            </w:r>
            <w:r w:rsidRPr="00182135">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 xml:space="preserve"> </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0059DD">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51" w:name="_Toc406094091"/>
            <w:r w:rsidRPr="00182135">
              <w:rPr>
                <w:rFonts w:eastAsia="SimSun"/>
              </w:rPr>
              <w:t xml:space="preserve">Microsoft Social Listening </w:t>
            </w:r>
            <w:r w:rsidRPr="00182135">
              <w:rPr>
                <w:rFonts w:eastAsia="SimSun"/>
              </w:rPr>
              <w:t>增强支持</w:t>
            </w:r>
            <w:bookmarkEnd w:id="1051"/>
            <w:r w:rsidRPr="00182135">
              <w:rPr>
                <w:rFonts w:eastAsia="SimSun"/>
              </w:rPr>
              <w:fldChar w:fldCharType="begin"/>
            </w:r>
            <w:r w:rsidRPr="00182135">
              <w:rPr>
                <w:rFonts w:eastAsia="SimSun"/>
              </w:rPr>
              <w:instrText xml:space="preserve">XE "Microsoft Social Listening Professional </w:instrText>
            </w:r>
            <w:r w:rsidRPr="00182135">
              <w:rPr>
                <w:rFonts w:eastAsia="SimSun"/>
              </w:rPr>
              <w:instrText>增强支持</w:instrText>
            </w:r>
            <w:r w:rsidRPr="00182135">
              <w:rPr>
                <w:rFonts w:eastAsia="SimSun"/>
              </w:rPr>
              <w:instrText>"</w:instrText>
            </w:r>
            <w:r w:rsidRPr="00182135">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0059DD">
        <w:trPr>
          <w:cantSplit/>
          <w:trHeight w:val="44"/>
          <w:tblHeader/>
        </w:trPr>
        <w:tc>
          <w:tcPr>
            <w:tcW w:w="3600" w:type="dxa"/>
            <w:tcBorders>
              <w:top w:val="dashSmallGap" w:sz="4" w:space="0" w:color="BFBFBF" w:themeColor="background1" w:themeShade="BF"/>
              <w:left w:val="nil"/>
              <w:bottom w:val="nil"/>
              <w:right w:val="nil"/>
            </w:tcBorders>
            <w:hideMark/>
          </w:tcPr>
          <w:p w:rsidR="000059DD" w:rsidRPr="00182135" w:rsidRDefault="000059DD">
            <w:pPr>
              <w:pStyle w:val="ProductList-Offering2"/>
              <w:rPr>
                <w:rFonts w:eastAsia="SimSun"/>
                <w:lang w:val="zh-CN" w:eastAsia="zh-CN" w:bidi="zh-CN"/>
              </w:rPr>
            </w:pPr>
            <w:bookmarkStart w:id="1052" w:name="_Toc406094092"/>
            <w:r w:rsidRPr="00182135">
              <w:rPr>
                <w:rFonts w:eastAsia="SimSun"/>
              </w:rPr>
              <w:t xml:space="preserve">Microsoft Social Listening </w:t>
            </w:r>
            <w:r w:rsidRPr="00182135">
              <w:rPr>
                <w:rFonts w:eastAsia="SimSun"/>
              </w:rPr>
              <w:t>直接专业支持</w:t>
            </w:r>
            <w:bookmarkEnd w:id="1052"/>
            <w:r w:rsidRPr="00182135">
              <w:rPr>
                <w:rFonts w:eastAsia="SimSun"/>
              </w:rPr>
              <w:fldChar w:fldCharType="begin"/>
            </w:r>
            <w:r w:rsidRPr="00182135">
              <w:rPr>
                <w:rFonts w:eastAsia="SimSun"/>
              </w:rPr>
              <w:instrText xml:space="preserve">XE "Microsoft Social Listening </w:instrText>
            </w:r>
            <w:r w:rsidRPr="00182135">
              <w:rPr>
                <w:rFonts w:eastAsia="SimSun"/>
              </w:rPr>
              <w:instrText>直接专业支持</w:instrText>
            </w:r>
            <w:r w:rsidRPr="00182135">
              <w:rPr>
                <w:rFonts w:eastAsia="SimSun"/>
              </w:rPr>
              <w:instrText>"</w:instrText>
            </w:r>
            <w:r w:rsidRPr="00182135">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bl>
    <w:p w:rsidR="00BE3CC2" w:rsidRPr="003C1CAC" w:rsidRDefault="00BE3CC2" w:rsidP="00BE3CC2">
      <w:pPr>
        <w:pStyle w:val="ProductList-Body"/>
        <w:tabs>
          <w:tab w:val="clear" w:pos="158"/>
          <w:tab w:val="left" w:pos="3288"/>
        </w:tabs>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BE3CC2" w:rsidRPr="003C1CAC" w:rsidTr="00E1781B">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附加</w:t>
      </w:r>
      <w:r w:rsidRPr="003C1CAC">
        <w:rPr>
          <w:rFonts w:ascii="Calibri" w:eastAsia="SimSun" w:hAnsi="Calibri" w:hint="eastAsia"/>
          <w:b/>
          <w:color w:val="00188F"/>
        </w:rPr>
        <w:t xml:space="preserve"> USL</w:t>
      </w:r>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附加用户订购许可（以下简称</w:t>
      </w:r>
      <w:r w:rsidRPr="003C1CAC">
        <w:rPr>
          <w:rFonts w:ascii="Calibri" w:eastAsia="SimSun" w:hAnsi="Calibri" w:hint="eastAsia"/>
          <w:lang w:eastAsia="zh-CN"/>
        </w:rPr>
        <w:t>“</w:t>
      </w:r>
      <w:r w:rsidRPr="003C1CAC">
        <w:rPr>
          <w:rFonts w:ascii="Calibri" w:eastAsia="SimSun" w:hAnsi="SimSun" w:hint="eastAsia"/>
          <w:lang w:eastAsia="zh-CN"/>
        </w:rPr>
        <w:t>附加用户</w:t>
      </w:r>
      <w:r w:rsidRPr="003C1CAC">
        <w:rPr>
          <w:rFonts w:ascii="Calibri" w:eastAsia="SimSun" w:hAnsi="Calibri" w:hint="eastAsia"/>
          <w:lang w:eastAsia="zh-CN"/>
        </w:rPr>
        <w:t xml:space="preserve"> SL</w:t>
      </w:r>
      <w:r w:rsidRPr="003C1CAC">
        <w:rPr>
          <w:rFonts w:ascii="Calibri" w:eastAsia="SimSun" w:hAnsi="Calibri" w:hint="eastAsia"/>
          <w:lang w:eastAsia="zh-CN"/>
        </w:rPr>
        <w:t>”</w:t>
      </w:r>
      <w:r w:rsidRPr="003C1CAC">
        <w:rPr>
          <w:rFonts w:ascii="Calibri" w:eastAsia="SimSun" w:hAnsi="SimSun" w:hint="eastAsia"/>
          <w:lang w:eastAsia="zh-CN"/>
        </w:rPr>
        <w:t>）是在合格许可（或一组合格许可）之外购买（并与之关联）的用户订购许可</w:t>
      </w:r>
      <w:r w:rsidRPr="003C1CAC">
        <w:rPr>
          <w:rFonts w:ascii="Calibri" w:eastAsia="SimSun" w:hAnsi="Calibri" w:hint="eastAsia"/>
          <w:lang w:eastAsia="zh-CN"/>
        </w:rPr>
        <w:t xml:space="preserve"> (SL)</w:t>
      </w:r>
      <w:r w:rsidRPr="003C1CAC">
        <w:rPr>
          <w:rFonts w:ascii="Calibri" w:eastAsia="SimSun" w:hAnsi="SimSun" w:hint="eastAsia"/>
          <w:lang w:eastAsia="zh-CN"/>
        </w:rPr>
        <w:t>，可提供与相同在线服务的完全用户</w:t>
      </w:r>
      <w:r w:rsidRPr="003C1CAC">
        <w:rPr>
          <w:rFonts w:ascii="Calibri" w:eastAsia="SimSun" w:hAnsi="Calibri" w:hint="eastAsia"/>
          <w:lang w:eastAsia="zh-CN"/>
        </w:rPr>
        <w:t xml:space="preserve"> SL </w:t>
      </w:r>
      <w:r w:rsidRPr="003C1CAC">
        <w:rPr>
          <w:rFonts w:ascii="Calibri" w:eastAsia="SimSun" w:hAnsi="SimSun" w:hint="eastAsia"/>
          <w:lang w:eastAsia="zh-CN"/>
        </w:rPr>
        <w:t>等效的在线服务访问和使用权利。</w:t>
      </w:r>
      <w:r w:rsidRPr="003C1CAC">
        <w:rPr>
          <w:rFonts w:ascii="Calibri" w:eastAsia="SimSun" w:hAnsi="SimSun" w:hint="eastAsia"/>
        </w:rPr>
        <w:t>有关合格许可的信息，请参见下表。</w:t>
      </w:r>
    </w:p>
    <w:p w:rsidR="00BE3CC2" w:rsidRPr="003C1CAC" w:rsidRDefault="00BE3CC2" w:rsidP="00BE3C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454"/>
        <w:gridCol w:w="7228"/>
      </w:tblGrid>
      <w:tr w:rsidR="00BE3CC2" w:rsidRPr="003C1CAC" w:rsidTr="00FA09E5">
        <w:trPr>
          <w:tblHeader/>
        </w:trPr>
        <w:tc>
          <w:tcPr>
            <w:tcW w:w="348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合格许可</w:t>
            </w:r>
          </w:p>
        </w:tc>
        <w:tc>
          <w:tcPr>
            <w:tcW w:w="7313"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附加用户</w:t>
            </w:r>
            <w:r w:rsidRPr="003C1CAC">
              <w:rPr>
                <w:rFonts w:ascii="Calibri" w:eastAsia="SimSun" w:hAnsi="Calibri" w:hint="eastAsia"/>
                <w:color w:val="FFFFFF" w:themeColor="background1"/>
              </w:rPr>
              <w:t xml:space="preserve"> SL</w:t>
            </w:r>
          </w:p>
        </w:tc>
      </w:tr>
      <w:tr w:rsidR="00BE3CC2" w:rsidRPr="003C1CAC" w:rsidTr="00FA09E5">
        <w:tc>
          <w:tcPr>
            <w:tcW w:w="348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Microsoft Dynamics CRM Professional CAL</w:t>
            </w:r>
            <w:r w:rsidRPr="003C1CAC">
              <w:rPr>
                <w:rFonts w:ascii="Calibri" w:eastAsia="SimSun" w:hAnsi="Calibri" w:hint="eastAsia"/>
                <w:vertAlign w:val="superscript"/>
              </w:rPr>
              <w:t>1</w:t>
            </w:r>
          </w:p>
        </w:tc>
        <w:tc>
          <w:tcPr>
            <w:tcW w:w="731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 xml:space="preserve">Microsoft Social Listening Professional </w:t>
            </w:r>
            <w:r w:rsidRPr="003C1CAC">
              <w:rPr>
                <w:rFonts w:ascii="Calibri" w:eastAsia="SimSun" w:hAnsi="SimSun" w:hint="eastAsia"/>
              </w:rPr>
              <w:t>附加</w:t>
            </w:r>
          </w:p>
          <w:p w:rsidR="00BE3CC2" w:rsidRPr="003C1CAC" w:rsidRDefault="00BE3CC2">
            <w:pPr>
              <w:pStyle w:val="ProductList-Body"/>
              <w:rPr>
                <w:rFonts w:ascii="Calibri" w:eastAsia="SimSun" w:hAnsi="Calibri"/>
              </w:rPr>
            </w:pPr>
            <w:r w:rsidRPr="003C1CAC">
              <w:rPr>
                <w:rFonts w:ascii="Calibri" w:eastAsia="SimSun" w:hAnsi="Calibri" w:hint="eastAsia"/>
              </w:rPr>
              <w:t>Microsoft Social Listening Professional Additional Posts</w:t>
            </w:r>
          </w:p>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面向教育用户的</w:t>
            </w:r>
            <w:r w:rsidRPr="003C1CAC">
              <w:rPr>
                <w:rFonts w:ascii="Calibri" w:eastAsia="SimSun" w:hAnsi="Calibri" w:hint="eastAsia"/>
              </w:rPr>
              <w:t xml:space="preserve"> Microsoft Social Listening Professional Additional Posts</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1</w:t>
      </w:r>
      <w:r w:rsidRPr="003C1CAC">
        <w:rPr>
          <w:rFonts w:ascii="Calibri" w:eastAsia="SimSun" w:hAnsi="SimSun" w:hint="eastAsia"/>
          <w:i/>
          <w:lang w:eastAsia="zh-CN"/>
        </w:rPr>
        <w:t>具有有效的</w:t>
      </w:r>
      <w:r w:rsidRPr="003C1CAC">
        <w:rPr>
          <w:rFonts w:ascii="Calibri" w:eastAsia="SimSun" w:hAnsi="Calibri" w:hint="eastAsia"/>
          <w:i/>
          <w:lang w:eastAsia="zh-CN"/>
        </w:rPr>
        <w:t xml:space="preserve"> SA</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许可分配</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必须向每个具有合格许可（如客户的企业许可登记表、教育解决方案许可登记表或</w:t>
      </w:r>
      <w:r w:rsidRPr="003C1CAC">
        <w:rPr>
          <w:rFonts w:ascii="Calibri" w:eastAsia="SimSun" w:hAnsi="Calibri" w:hint="eastAsia"/>
          <w:lang w:eastAsia="zh-CN"/>
        </w:rPr>
        <w:t xml:space="preserve"> Dynamics CRM </w:t>
      </w:r>
      <w:r w:rsidRPr="003C1CAC">
        <w:rPr>
          <w:rFonts w:ascii="Calibri" w:eastAsia="SimSun" w:hAnsi="SimSun" w:hint="eastAsia"/>
          <w:lang w:eastAsia="zh-CN"/>
        </w:rPr>
        <w:t>软件许可条款中所定义）的用户分配一个附加用户</w:t>
      </w:r>
      <w:r w:rsidRPr="003C1CAC">
        <w:rPr>
          <w:rFonts w:ascii="Calibri" w:eastAsia="SimSun" w:hAnsi="Calibri" w:hint="eastAsia"/>
          <w:lang w:eastAsia="zh-CN"/>
        </w:rPr>
        <w:t xml:space="preserve"> SL</w:t>
      </w:r>
      <w:r w:rsidRPr="003C1CAC">
        <w:rPr>
          <w:rFonts w:ascii="Calibri" w:eastAsia="SimSun" w:hAnsi="SimSun" w:hint="eastAsia"/>
          <w:lang w:eastAsia="zh-CN"/>
        </w:rPr>
        <w:t>。依照约束用户</w:t>
      </w:r>
      <w:r w:rsidRPr="003C1CAC">
        <w:rPr>
          <w:rFonts w:ascii="Calibri" w:eastAsia="SimSun" w:hAnsi="Calibri" w:hint="eastAsia"/>
          <w:lang w:eastAsia="zh-CN"/>
        </w:rPr>
        <w:t xml:space="preserve"> SL </w:t>
      </w:r>
      <w:r w:rsidRPr="003C1CAC">
        <w:rPr>
          <w:rFonts w:ascii="Calibri" w:eastAsia="SimSun" w:hAnsi="SimSun" w:hint="eastAsia"/>
          <w:lang w:eastAsia="zh-CN"/>
        </w:rPr>
        <w:t>的许可重新分配的微软批量许可在线服务使用权利一般条款，可向其他具有合格许可的用户转让附加用户</w:t>
      </w:r>
      <w:r w:rsidRPr="003C1CAC">
        <w:rPr>
          <w:rFonts w:ascii="Calibri" w:eastAsia="SimSun" w:hAnsi="Calibri" w:hint="eastAsia"/>
          <w:lang w:eastAsia="zh-CN"/>
        </w:rPr>
        <w:t xml:space="preserve"> SL</w:t>
      </w:r>
      <w:r w:rsidRPr="003C1CAC">
        <w:rPr>
          <w:rFonts w:ascii="Calibri" w:eastAsia="SimSun" w:hAnsi="SimSun" w:hint="eastAsia"/>
          <w:lang w:eastAsia="zh-CN"/>
        </w:rPr>
        <w:t>。</w:t>
      </w:r>
    </w:p>
    <w:p w:rsidR="00BE3CC2" w:rsidRDefault="00BE3CC2" w:rsidP="00BE3CC2">
      <w:pPr>
        <w:pStyle w:val="ProductList-Body"/>
        <w:rPr>
          <w:rFonts w:ascii="Calibri" w:eastAsia="SimSun" w:hAnsi="Calibri"/>
          <w:lang w:eastAsia="zh-CN"/>
        </w:rPr>
      </w:pPr>
    </w:p>
    <w:p w:rsidR="00FA09E5" w:rsidRDefault="00FA09E5" w:rsidP="00BE3CC2">
      <w:pPr>
        <w:pStyle w:val="ProductList-Body"/>
        <w:rPr>
          <w:rFonts w:ascii="Calibri" w:eastAsia="SimSun" w:hAnsi="Calibri"/>
          <w:lang w:eastAsia="zh-CN"/>
        </w:rPr>
      </w:pPr>
    </w:p>
    <w:p w:rsidR="00FA09E5" w:rsidRPr="003C1CAC" w:rsidRDefault="00FA09E5"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使用权利</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在线服务使用权利的</w:t>
      </w:r>
      <w:r w:rsidRPr="003C1CAC">
        <w:rPr>
          <w:rFonts w:ascii="Calibri" w:eastAsia="SimSun" w:hAnsi="Calibri" w:hint="eastAsia"/>
          <w:lang w:eastAsia="zh-CN"/>
        </w:rPr>
        <w:t>“</w:t>
      </w:r>
      <w:r w:rsidRPr="003C1CAC">
        <w:rPr>
          <w:rFonts w:ascii="Calibri" w:eastAsia="SimSun" w:hAnsi="SimSun" w:hint="eastAsia"/>
          <w:lang w:eastAsia="zh-CN"/>
        </w:rPr>
        <w:t>一般条款</w:t>
      </w:r>
      <w:r w:rsidRPr="003C1CAC">
        <w:rPr>
          <w:rFonts w:ascii="Calibri" w:eastAsia="SimSun" w:hAnsi="Calibri" w:hint="eastAsia"/>
          <w:lang w:eastAsia="zh-CN"/>
        </w:rPr>
        <w:t>”</w:t>
      </w:r>
      <w:r w:rsidRPr="003C1CAC">
        <w:rPr>
          <w:rFonts w:ascii="Calibri" w:eastAsia="SimSun" w:hAnsi="SimSun" w:hint="eastAsia"/>
          <w:lang w:eastAsia="zh-CN"/>
        </w:rPr>
        <w:t>中规定了相应在线服务的完全用户</w:t>
      </w:r>
      <w:r w:rsidRPr="003C1CAC">
        <w:rPr>
          <w:rFonts w:ascii="Calibri" w:eastAsia="SimSun" w:hAnsi="Calibri" w:hint="eastAsia"/>
          <w:lang w:eastAsia="zh-CN"/>
        </w:rPr>
        <w:t xml:space="preserve"> SL </w:t>
      </w:r>
      <w:r w:rsidRPr="003C1CAC">
        <w:rPr>
          <w:rFonts w:ascii="Calibri" w:eastAsia="SimSun" w:hAnsi="SimSun" w:hint="eastAsia"/>
          <w:lang w:eastAsia="zh-CN"/>
        </w:rPr>
        <w:t>的使用权利，附加用户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的访问受这些使用权利的约束。通过购买这些附加用户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获得的使用权利将在合格许可的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范围期满时或在附加用户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的订购期期满时到期，以二者中较早的日期为准。购买这些附加用户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不影响合格许可的使用权利。</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 xml:space="preserve">Microsoft Social Listening </w:t>
      </w:r>
      <w:r w:rsidRPr="003C1CAC">
        <w:rPr>
          <w:rFonts w:ascii="Calibri" w:eastAsia="SimSun" w:hAnsi="SimSun" w:hint="eastAsia"/>
          <w:b/>
          <w:color w:val="00188F"/>
          <w:lang w:eastAsia="zh-CN"/>
        </w:rPr>
        <w:t>支持服务</w:t>
      </w:r>
    </w:p>
    <w:p w:rsidR="00BE3CC2" w:rsidRPr="003C1CAC" w:rsidRDefault="00BE3CC2" w:rsidP="00BE3CC2">
      <w:pPr>
        <w:autoSpaceDE w:val="0"/>
        <w:autoSpaceDN w:val="0"/>
        <w:spacing w:after="0" w:line="240" w:lineRule="auto"/>
        <w:rPr>
          <w:rFonts w:ascii="Calibri" w:eastAsia="SimSun" w:hAnsi="Calibri"/>
        </w:rPr>
      </w:pPr>
      <w:r w:rsidRPr="003C1CAC">
        <w:rPr>
          <w:rFonts w:ascii="Calibri" w:eastAsia="SimSun" w:hAnsi="SimSun" w:cstheme="minorHAnsi" w:hint="eastAsia"/>
          <w:sz w:val="18"/>
          <w:szCs w:val="18"/>
        </w:rPr>
        <w:t>有关</w:t>
      </w:r>
      <w:r w:rsidRPr="00FF1918">
        <w:rPr>
          <w:rFonts w:ascii="Calibri" w:eastAsia="SimSun" w:hAnsi="Calibri" w:cstheme="minorHAnsi" w:hint="eastAsia"/>
          <w:sz w:val="18"/>
          <w:szCs w:val="18"/>
          <w:lang w:val="en-US"/>
        </w:rPr>
        <w:t xml:space="preserve"> Microsoft Social Listening </w:t>
      </w:r>
      <w:r w:rsidRPr="003C1CAC">
        <w:rPr>
          <w:rFonts w:ascii="Calibri" w:eastAsia="SimSun" w:hAnsi="SimSun" w:cstheme="minorHAnsi" w:hint="eastAsia"/>
          <w:sz w:val="18"/>
          <w:szCs w:val="18"/>
        </w:rPr>
        <w:t>支持服务的详细信息</w:t>
      </w:r>
      <w:r w:rsidRPr="00FF1918">
        <w:rPr>
          <w:rFonts w:ascii="Calibri" w:eastAsia="SimSun" w:hAnsi="SimSun" w:cstheme="minorHAnsi" w:hint="eastAsia"/>
          <w:sz w:val="18"/>
          <w:szCs w:val="18"/>
          <w:lang w:val="en-US"/>
        </w:rPr>
        <w:t>，</w:t>
      </w:r>
      <w:r w:rsidRPr="003C1CAC">
        <w:rPr>
          <w:rFonts w:ascii="Calibri" w:eastAsia="SimSun" w:hAnsi="SimSun" w:cstheme="minorHAnsi" w:hint="eastAsia"/>
          <w:sz w:val="18"/>
          <w:szCs w:val="18"/>
        </w:rPr>
        <w:t>请访问</w:t>
      </w:r>
      <w:r w:rsidRPr="00FF1918">
        <w:rPr>
          <w:rFonts w:ascii="Calibri" w:eastAsia="SimSun" w:hAnsi="Calibri" w:cstheme="minorHAnsi" w:hint="eastAsia"/>
          <w:sz w:val="18"/>
          <w:szCs w:val="18"/>
          <w:lang w:val="en-US"/>
        </w:rPr>
        <w:t xml:space="preserve"> </w:t>
      </w:r>
      <w:hyperlink r:id="rId84" w:history="1">
        <w:r w:rsidRPr="00FF1918">
          <w:rPr>
            <w:rStyle w:val="Hyperlink"/>
            <w:rFonts w:ascii="Calibri" w:eastAsia="SimSun" w:hAnsi="Calibri" w:hint="eastAsia"/>
            <w:sz w:val="18"/>
            <w:lang w:val="en-US"/>
          </w:rPr>
          <w:t>http://www.microsoft.com/en-us/dynamics/dynamics-online-support.aspx</w:t>
        </w:r>
      </w:hyperlink>
      <w:r w:rsidRPr="003C1CAC">
        <w:rPr>
          <w:rFonts w:ascii="Calibri" w:eastAsia="SimSun" w:hAnsi="SimSun" w:cstheme="minorHAnsi" w:hint="eastAsia"/>
          <w:sz w:val="18"/>
          <w:szCs w:val="18"/>
        </w:rPr>
        <w:t>。</w:t>
      </w:r>
      <w:r w:rsidRPr="003C1CAC">
        <w:rPr>
          <w:rFonts w:ascii="Calibri" w:eastAsia="SimSun" w:hAnsi="SimSun" w:hint="eastAsia"/>
          <w:sz w:val="18"/>
        </w:rPr>
        <w:t>除非客户和微软都以书面形式表示同意使用其他语言，否则支持服务都将用英语提供。</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E9326C" w:rsidRDefault="00BE3CC2" w:rsidP="00BE3CC2">
      <w:pPr>
        <w:pStyle w:val="ProductList-Offering2Heading"/>
        <w:outlineLvl w:val="2"/>
        <w:rPr>
          <w:rFonts w:ascii="Calibri Light" w:eastAsia="SimSun" w:hAnsi="Calibri Light"/>
        </w:rPr>
      </w:pPr>
      <w:r w:rsidRPr="00E9326C">
        <w:rPr>
          <w:rFonts w:ascii="Calibri Light" w:eastAsia="SimSun" w:hAnsi="Calibri Light"/>
        </w:rPr>
        <w:tab/>
      </w:r>
      <w:bookmarkStart w:id="1053" w:name="_Toc406094093"/>
      <w:r w:rsidRPr="00E9326C">
        <w:rPr>
          <w:rFonts w:ascii="Calibri Light" w:eastAsia="SimSun" w:hAnsi="Calibri Light"/>
        </w:rPr>
        <w:t>Parature, from Microsoft</w:t>
      </w:r>
      <w:bookmarkEnd w:id="10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767"/>
        <w:gridCol w:w="767"/>
        <w:gridCol w:w="767"/>
        <w:gridCol w:w="768"/>
        <w:gridCol w:w="767"/>
        <w:gridCol w:w="767"/>
        <w:gridCol w:w="768"/>
        <w:gridCol w:w="767"/>
        <w:gridCol w:w="767"/>
        <w:gridCol w:w="1011"/>
      </w:tblGrid>
      <w:tr w:rsidR="000059DD" w:rsidRPr="003C1CAC" w:rsidTr="00AD09EA">
        <w:trPr>
          <w:cantSplit/>
          <w:tblHeader/>
        </w:trPr>
        <w:tc>
          <w:tcPr>
            <w:tcW w:w="28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059DD" w:rsidRPr="003C1CAC" w:rsidRDefault="000059DD">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059DD" w:rsidRPr="003C1CAC" w:rsidRDefault="000059DD">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“Campus and School Agreement”</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“Campus and School Agreement”</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 NoStyle \t "</w:instrText>
            </w:r>
            <w:r w:rsidRPr="000059DD">
              <w:rPr>
                <w:rFonts w:asciiTheme="minorHAnsi" w:eastAsiaTheme="majorEastAsia" w:hAnsiTheme="minorHAnsi" w:cstheme="minorHAnsi"/>
                <w:color w:val="FFFFFF" w:themeColor="background1"/>
              </w:rPr>
              <w:instrText>大专院校和中小学校协议</w:instrText>
            </w:r>
            <w:r w:rsidRPr="000059DD">
              <w:rPr>
                <w:rFonts w:asciiTheme="minorHAnsi" w:eastAsiaTheme="majorEastAsia" w:hAnsiTheme="minorHAnsi" w:cstheme="minorHAnsi"/>
                <w:color w:val="FFFFFF" w:themeColor="background1"/>
              </w:rPr>
              <w:instrText xml:space="preserve">"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t>CA/SA</w:t>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fldChar w:fldCharType="begin"/>
            </w:r>
            <w:r w:rsidRPr="000059DD">
              <w:rPr>
                <w:rFonts w:asciiTheme="minorHAnsi" w:eastAsiaTheme="majorEastAsia" w:hAnsiTheme="minorHAnsi" w:cstheme="minorHAnsi"/>
                <w:color w:val="FFFFFF" w:themeColor="background1"/>
              </w:rPr>
              <w:instrText>AutoTextList  \s NoStyle \t "</w:instrText>
            </w:r>
            <w:r w:rsidRPr="000059DD">
              <w:rPr>
                <w:rFonts w:asciiTheme="minorHAnsi" w:eastAsiaTheme="majorEastAsia" w:hAnsiTheme="minorHAnsi" w:cstheme="minorHAnsi"/>
                <w:color w:val="FFFFFF" w:themeColor="background1"/>
                <w:u w:val="single"/>
              </w:rPr>
              <w:instrText>企业协议与企业订购协议</w:instrText>
            </w:r>
            <w:r w:rsidRPr="000059DD">
              <w:rPr>
                <w:rFonts w:asciiTheme="minorHAnsi" w:eastAsiaTheme="majorEastAsia" w:hAnsiTheme="minorHAnsi" w:cstheme="minorHAnsi"/>
                <w:color w:val="FFFFFF" w:themeColor="background1"/>
              </w:rPr>
              <w:instrText xml:space="preserve">" </w:instrText>
            </w:r>
            <w:r w:rsidRPr="000059DD">
              <w:rPr>
                <w:rFonts w:asciiTheme="minorHAnsi" w:eastAsiaTheme="majorEastAsia" w:hAnsiTheme="minorHAnsi" w:cstheme="minorHAnsi"/>
                <w:color w:val="FFFFFF" w:themeColor="background1"/>
              </w:rPr>
              <w:fldChar w:fldCharType="separate"/>
            </w:r>
            <w:r w:rsidRPr="000059DD">
              <w:rPr>
                <w:rFonts w:asciiTheme="minorHAnsi" w:eastAsiaTheme="majorEastAsia" w:hAnsiTheme="minorHAnsi" w:cstheme="minorHAnsi"/>
                <w:color w:val="FFFFFF" w:themeColor="background1"/>
              </w:rPr>
              <w:t>EA/EAS</w:t>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color w:val="FFFFFF" w:themeColor="background1"/>
              </w:rPr>
              <w:fldChar w:fldCharType="end"/>
            </w:r>
            <w:r w:rsidRPr="000059DD">
              <w:rPr>
                <w:rFonts w:asciiTheme="minorHAnsi" w:eastAsiaTheme="majorEastAsia" w:hAnsiTheme="minorHAnsi"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教育解决方案许可登记表</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EES</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微软产品和服务协议</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MPSA</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u w:val="single"/>
              </w:rPr>
              <w:instrText>开放许可</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OL</w:t>
            </w:r>
            <w:r w:rsidRPr="000059DD">
              <w:rPr>
                <w:rFonts w:asciiTheme="minorHAnsi" w:eastAsiaTheme="majorEastAsia" w:hAnsiTheme="minorHAnsi"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最低开放计划</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OM</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开放式价值和开放式价值订购</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OV/OVS</w:t>
            </w:r>
            <w:r w:rsidRPr="000059DD">
              <w:rPr>
                <w:rFonts w:asciiTheme="minorHAnsi" w:eastAsiaTheme="majorEastAsia" w:hAnsiTheme="minorHAnsi"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选择和选择附加</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S/S+</w:t>
            </w:r>
            <w:r w:rsidRPr="000059DD">
              <w:rPr>
                <w:rFonts w:asciiTheme="minorHAnsi" w:eastAsiaTheme="majorEastAsia" w:hAnsiTheme="minorHAnsi" w:cstheme="minorHAnsi"/>
                <w:bCs/>
                <w:color w:val="FFFFFF" w:themeColor="background1"/>
              </w:rPr>
              <w:fldChar w:fldCharType="end"/>
            </w: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color w:val="FFFFFF" w:themeColor="background1"/>
              </w:rPr>
            </w:pPr>
            <w:r w:rsidRPr="000059DD">
              <w:rPr>
                <w:rFonts w:asciiTheme="minorHAnsi" w:eastAsiaTheme="majorEastAsia" w:hAnsiTheme="minorHAnsi" w:cstheme="minorHAnsi"/>
                <w:bCs/>
                <w:color w:val="FFFFFF" w:themeColor="background1"/>
              </w:rPr>
              <w:fldChar w:fldCharType="begin"/>
            </w:r>
            <w:r w:rsidRPr="000059DD">
              <w:rPr>
                <w:rFonts w:asciiTheme="minorHAnsi" w:eastAsiaTheme="majorEastAsia" w:hAnsiTheme="minorHAnsi" w:cstheme="minorHAnsi"/>
                <w:bCs/>
                <w:color w:val="FFFFFF" w:themeColor="background1"/>
              </w:rPr>
              <w:instrText>AutoTextList  \s NoStyle \t "</w:instrText>
            </w:r>
            <w:r w:rsidRPr="000059DD">
              <w:rPr>
                <w:rFonts w:asciiTheme="minorHAnsi" w:eastAsiaTheme="majorEastAsia" w:hAnsiTheme="minorHAnsi" w:cstheme="minorHAnsi"/>
                <w:bCs/>
                <w:color w:val="FFFFFF" w:themeColor="background1"/>
              </w:rPr>
              <w:instrText>服务器和云许可登记表</w:instrText>
            </w:r>
            <w:r w:rsidRPr="000059DD">
              <w:rPr>
                <w:rFonts w:asciiTheme="minorHAnsi" w:eastAsiaTheme="majorEastAsia" w:hAnsiTheme="minorHAnsi" w:cstheme="minorHAnsi"/>
                <w:bCs/>
                <w:color w:val="FFFFFF" w:themeColor="background1"/>
              </w:rPr>
              <w:instrText xml:space="preserve">" </w:instrText>
            </w:r>
            <w:r w:rsidRPr="000059DD">
              <w:rPr>
                <w:rFonts w:asciiTheme="minorHAnsi" w:eastAsiaTheme="majorEastAsia" w:hAnsiTheme="minorHAnsi" w:cstheme="minorHAnsi"/>
                <w:bCs/>
                <w:color w:val="FFFFFF" w:themeColor="background1"/>
              </w:rPr>
              <w:fldChar w:fldCharType="separate"/>
            </w:r>
            <w:r w:rsidRPr="000059DD">
              <w:rPr>
                <w:rFonts w:asciiTheme="minorHAnsi" w:eastAsiaTheme="majorEastAsia" w:hAnsiTheme="minorHAnsi" w:cstheme="minorHAnsi"/>
                <w:bCs/>
                <w:color w:val="FFFFFF" w:themeColor="background1"/>
              </w:rPr>
              <w:t>SCE</w:t>
            </w:r>
            <w:r w:rsidRPr="000059DD">
              <w:rPr>
                <w:rFonts w:asciiTheme="minorHAnsi" w:eastAsiaTheme="majorEastAsia" w:hAnsiTheme="minorHAnsi" w:cstheme="minorHAnsi"/>
                <w:bCs/>
                <w:color w:val="FFFFFF" w:themeColor="background1"/>
              </w:rPr>
              <w:fldChar w:fldCharType="end"/>
            </w:r>
          </w:p>
        </w:tc>
      </w:tr>
      <w:tr w:rsidR="000059DD" w:rsidRPr="003C1CAC" w:rsidTr="00AD09EA">
        <w:trPr>
          <w:cantSplit/>
          <w:tblHeader/>
        </w:trPr>
        <w:tc>
          <w:tcPr>
            <w:tcW w:w="2884"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54" w:name="_Toc406094094"/>
            <w:r w:rsidRPr="00182135">
              <w:rPr>
                <w:rFonts w:eastAsia="SimSun"/>
                <w:lang w:val="fr-FR"/>
              </w:rPr>
              <w:t>Parature Enterprise</w:t>
            </w:r>
            <w:r w:rsidRPr="00182135">
              <w:rPr>
                <w:rFonts w:eastAsia="SimSun"/>
                <w:lang w:val="fr-FR"/>
              </w:rPr>
              <w:t>（</w:t>
            </w:r>
            <w:r w:rsidRPr="00182135">
              <w:rPr>
                <w:rFonts w:eastAsia="SimSun"/>
              </w:rPr>
              <w:t>用户</w:t>
            </w:r>
            <w:r w:rsidRPr="00182135">
              <w:rPr>
                <w:rFonts w:eastAsia="SimSun"/>
                <w:lang w:val="fr-FR"/>
              </w:rPr>
              <w:t xml:space="preserve"> SL</w:t>
            </w:r>
            <w:r w:rsidRPr="00182135">
              <w:rPr>
                <w:rFonts w:eastAsia="SimSun"/>
                <w:lang w:val="fr-FR"/>
              </w:rPr>
              <w:t>）</w:t>
            </w:r>
            <w:bookmarkEnd w:id="1054"/>
            <w:r w:rsidRPr="00182135">
              <w:rPr>
                <w:rFonts w:eastAsia="SimSun"/>
              </w:rPr>
              <w:fldChar w:fldCharType="begin"/>
            </w:r>
            <w:r w:rsidRPr="00182135">
              <w:rPr>
                <w:rFonts w:eastAsia="SimSun"/>
                <w:lang w:val="fr-FR"/>
              </w:rPr>
              <w:instrText>XE "Parature Enterprise"</w:instrText>
            </w:r>
            <w:r w:rsidRPr="00182135">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E8304E">
              <w:rPr>
                <w:rFonts w:asciiTheme="minorHAnsi" w:eastAsiaTheme="majorEastAsia" w:hAnsiTheme="minorHAnsi" w:cstheme="minorHAnsi"/>
                <w:bCs/>
                <w:lang w:val="fr-FR"/>
              </w:rPr>
              <w:instrText>AutoTextList  \s NoStyle \t "</w:instrText>
            </w:r>
            <w:r w:rsidRPr="000059DD">
              <w:rPr>
                <w:rFonts w:asciiTheme="minorHAnsi" w:eastAsiaTheme="majorEastAsia" w:hAnsiTheme="minorHAnsi" w:cstheme="minorHAnsi"/>
                <w:bCs/>
              </w:rPr>
              <w:instrText>附加产品</w:instrText>
            </w:r>
            <w:r w:rsidRPr="00E8304E">
              <w:rPr>
                <w:rFonts w:asciiTheme="minorHAnsi" w:eastAsiaTheme="majorEastAsia" w:hAnsiTheme="minorHAnsi" w:cstheme="minorHAnsi"/>
                <w:bCs/>
                <w:lang w:val="fr-FR"/>
              </w:rPr>
              <w:instrText xml:space="preserve">" </w:instrText>
            </w:r>
            <w:r w:rsidRPr="000059DD">
              <w:rPr>
                <w:rFonts w:asciiTheme="minorHAnsi" w:eastAsiaTheme="majorEastAsia" w:hAnsiTheme="minorHAnsi" w:cstheme="minorHAnsi"/>
                <w:bCs/>
              </w:rPr>
              <w:fldChar w:fldCharType="separate"/>
            </w:r>
            <w:r w:rsidRPr="00E8304E">
              <w:rPr>
                <w:rFonts w:asciiTheme="minorHAnsi" w:eastAsiaTheme="majorEastAsia" w:hAnsiTheme="minorHAnsi" w:cstheme="minorHAnsi"/>
                <w:bCs/>
                <w:lang w:val="fr-FR"/>
              </w:rPr>
              <w:t xml:space="preserve"> </w:t>
            </w:r>
            <w:r w:rsidRPr="000059DD">
              <w:rPr>
                <w:rFonts w:asciiTheme="minorHAnsi" w:eastAsiaTheme="majorEastAsia" w:hAnsiTheme="minorHAnsi" w:cstheme="minorHAnsi"/>
                <w:bCs/>
              </w:rPr>
              <w:t>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AD09EA">
        <w:trPr>
          <w:cantSplit/>
          <w:tblHeader/>
        </w:trPr>
        <w:tc>
          <w:tcPr>
            <w:tcW w:w="2884"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55" w:name="_Toc406094095"/>
            <w:r w:rsidRPr="00182135">
              <w:rPr>
                <w:rFonts w:eastAsia="SimSun"/>
                <w:lang w:val="fr-FR"/>
              </w:rPr>
              <w:t xml:space="preserve">Parature Enterprise </w:t>
            </w:r>
            <w:r w:rsidRPr="00182135">
              <w:rPr>
                <w:rFonts w:eastAsia="SimSun"/>
              </w:rPr>
              <w:t>附加记录</w:t>
            </w:r>
            <w:r w:rsidRPr="00182135">
              <w:rPr>
                <w:rFonts w:eastAsia="SimSun"/>
              </w:rPr>
              <w:fldChar w:fldCharType="begin"/>
            </w:r>
            <w:r w:rsidRPr="00182135">
              <w:rPr>
                <w:rFonts w:eastAsia="SimSun"/>
                <w:lang w:val="fr-FR"/>
              </w:rPr>
              <w:instrText xml:space="preserve">XE "Parature Enterprise </w:instrText>
            </w:r>
            <w:r w:rsidRPr="00182135">
              <w:rPr>
                <w:rFonts w:eastAsia="SimSun"/>
              </w:rPr>
              <w:instrText>附加记录</w:instrText>
            </w:r>
            <w:r w:rsidRPr="00182135">
              <w:rPr>
                <w:rFonts w:eastAsia="SimSun"/>
                <w:lang w:val="fr-FR"/>
              </w:rPr>
              <w:instrText>"</w:instrText>
            </w:r>
            <w:r w:rsidRPr="00182135">
              <w:rPr>
                <w:rFonts w:eastAsia="SimSun"/>
              </w:rPr>
              <w:fldChar w:fldCharType="end"/>
            </w:r>
            <w:r w:rsidRPr="00182135">
              <w:rPr>
                <w:rFonts w:eastAsia="SimSun"/>
                <w:lang w:val="fr-FR"/>
              </w:rPr>
              <w:t>（</w:t>
            </w:r>
            <w:r w:rsidRPr="00182135">
              <w:rPr>
                <w:rFonts w:eastAsia="SimSun"/>
              </w:rPr>
              <w:t>附加</w:t>
            </w:r>
            <w:r w:rsidRPr="00182135">
              <w:rPr>
                <w:rFonts w:eastAsia="SimSun"/>
                <w:lang w:val="fr-FR"/>
              </w:rPr>
              <w:t xml:space="preserve"> SL</w:t>
            </w:r>
            <w:r w:rsidRPr="00182135">
              <w:rPr>
                <w:rFonts w:eastAsia="SimSun"/>
                <w:lang w:val="fr-FR"/>
              </w:rPr>
              <w:t>）</w:t>
            </w:r>
            <w:bookmarkEnd w:id="1055"/>
          </w:p>
        </w:tc>
        <w:tc>
          <w:tcPr>
            <w:tcW w:w="767" w:type="dxa"/>
            <w:tcBorders>
              <w:top w:val="nil"/>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E8304E">
              <w:rPr>
                <w:rFonts w:asciiTheme="minorHAnsi" w:eastAsiaTheme="majorEastAsia" w:hAnsiTheme="minorHAnsi" w:cstheme="minorHAnsi"/>
                <w:bCs/>
                <w:lang w:val="fr-FR"/>
              </w:rPr>
              <w:instrText>AutoTextList  \s NoStyle \t "</w:instrText>
            </w:r>
            <w:r w:rsidRPr="000059DD">
              <w:rPr>
                <w:rFonts w:asciiTheme="minorHAnsi" w:eastAsiaTheme="majorEastAsia" w:hAnsiTheme="minorHAnsi" w:cstheme="minorHAnsi"/>
                <w:bCs/>
              </w:rPr>
              <w:instrText>附加产品</w:instrText>
            </w:r>
            <w:r w:rsidRPr="00E8304E">
              <w:rPr>
                <w:rFonts w:asciiTheme="minorHAnsi" w:eastAsiaTheme="majorEastAsia" w:hAnsiTheme="minorHAnsi" w:cstheme="minorHAnsi"/>
                <w:bCs/>
                <w:lang w:val="fr-FR"/>
              </w:rPr>
              <w:instrText xml:space="preserve">" </w:instrText>
            </w:r>
            <w:r w:rsidRPr="000059DD">
              <w:rPr>
                <w:rFonts w:asciiTheme="minorHAnsi" w:eastAsiaTheme="majorEastAsia" w:hAnsiTheme="minorHAnsi" w:cstheme="minorHAnsi"/>
                <w:bCs/>
              </w:rPr>
              <w:fldChar w:fldCharType="separate"/>
            </w:r>
            <w:r w:rsidRPr="00E8304E">
              <w:rPr>
                <w:rFonts w:asciiTheme="minorHAnsi" w:eastAsiaTheme="majorEastAsia" w:hAnsiTheme="minorHAnsi" w:cstheme="minorHAnsi"/>
                <w:bCs/>
                <w:lang w:val="fr-FR"/>
              </w:rPr>
              <w:t xml:space="preserve"> </w:t>
            </w:r>
            <w:r w:rsidRPr="000059DD">
              <w:rPr>
                <w:rFonts w:asciiTheme="minorHAnsi" w:eastAsiaTheme="majorEastAsia" w:hAnsiTheme="minorHAnsi" w:cstheme="minorHAnsi"/>
                <w:bCs/>
              </w:rPr>
              <w:t>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AD09EA">
        <w:trPr>
          <w:cantSplit/>
          <w:tblHeader/>
        </w:trPr>
        <w:tc>
          <w:tcPr>
            <w:tcW w:w="2884"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56" w:name="_Toc406094096"/>
            <w:r w:rsidRPr="00182135">
              <w:rPr>
                <w:rFonts w:eastAsia="SimSun"/>
                <w:lang w:val="fr-FR"/>
              </w:rPr>
              <w:t xml:space="preserve">Parature Enterprise </w:t>
            </w:r>
            <w:r w:rsidRPr="00182135">
              <w:rPr>
                <w:rFonts w:eastAsia="SimSun"/>
              </w:rPr>
              <w:t>附加页面视图</w:t>
            </w:r>
            <w:r w:rsidR="00182135" w:rsidRPr="00182135">
              <w:rPr>
                <w:rFonts w:eastAsia="SimSun"/>
                <w:lang w:val="fr-FR"/>
              </w:rPr>
              <w:br/>
            </w:r>
            <w:r w:rsidRPr="00182135">
              <w:rPr>
                <w:rFonts w:eastAsia="SimSun"/>
              </w:rPr>
              <w:fldChar w:fldCharType="begin"/>
            </w:r>
            <w:r w:rsidRPr="00182135">
              <w:rPr>
                <w:rFonts w:eastAsia="SimSun"/>
                <w:lang w:val="fr-FR"/>
              </w:rPr>
              <w:instrText xml:space="preserve">XE "Parature Enterprise </w:instrText>
            </w:r>
            <w:r w:rsidRPr="00182135">
              <w:rPr>
                <w:rFonts w:eastAsia="SimSun"/>
              </w:rPr>
              <w:instrText>附加页面视图</w:instrText>
            </w:r>
            <w:r w:rsidRPr="00182135">
              <w:rPr>
                <w:rFonts w:eastAsia="SimSun"/>
                <w:lang w:val="fr-FR"/>
              </w:rPr>
              <w:instrText>"</w:instrText>
            </w:r>
            <w:r w:rsidRPr="00182135">
              <w:rPr>
                <w:rFonts w:eastAsia="SimSun"/>
              </w:rPr>
              <w:fldChar w:fldCharType="end"/>
            </w:r>
            <w:r w:rsidRPr="00182135">
              <w:rPr>
                <w:rFonts w:eastAsia="SimSun"/>
                <w:lang w:val="fr-FR"/>
              </w:rPr>
              <w:t>（</w:t>
            </w:r>
            <w:r w:rsidRPr="00182135">
              <w:rPr>
                <w:rFonts w:eastAsia="SimSun"/>
              </w:rPr>
              <w:t>附加</w:t>
            </w:r>
            <w:r w:rsidRPr="00182135">
              <w:rPr>
                <w:rFonts w:eastAsia="SimSun"/>
                <w:lang w:val="fr-FR"/>
              </w:rPr>
              <w:t xml:space="preserve"> SL</w:t>
            </w:r>
            <w:r w:rsidRPr="00182135">
              <w:rPr>
                <w:rFonts w:eastAsia="SimSun"/>
                <w:lang w:val="fr-FR"/>
              </w:rPr>
              <w:t>）</w:t>
            </w:r>
            <w:bookmarkEnd w:id="1056"/>
          </w:p>
        </w:tc>
        <w:tc>
          <w:tcPr>
            <w:tcW w:w="767" w:type="dxa"/>
            <w:tcBorders>
              <w:top w:val="nil"/>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E8304E">
              <w:rPr>
                <w:rFonts w:asciiTheme="minorHAnsi" w:eastAsiaTheme="majorEastAsia" w:hAnsiTheme="minorHAnsi" w:cstheme="minorHAnsi"/>
                <w:bCs/>
                <w:lang w:val="fr-FR"/>
              </w:rPr>
              <w:instrText>AutoTextList  \s NoStyle \t "</w:instrText>
            </w:r>
            <w:r w:rsidRPr="000059DD">
              <w:rPr>
                <w:rFonts w:asciiTheme="minorHAnsi" w:eastAsiaTheme="majorEastAsia" w:hAnsiTheme="minorHAnsi" w:cstheme="minorHAnsi"/>
                <w:bCs/>
              </w:rPr>
              <w:instrText>附加产品</w:instrText>
            </w:r>
            <w:r w:rsidRPr="00E8304E">
              <w:rPr>
                <w:rFonts w:asciiTheme="minorHAnsi" w:eastAsiaTheme="majorEastAsia" w:hAnsiTheme="minorHAnsi" w:cstheme="minorHAnsi"/>
                <w:bCs/>
                <w:lang w:val="fr-FR"/>
              </w:rPr>
              <w:instrText xml:space="preserve">" </w:instrText>
            </w:r>
            <w:r w:rsidRPr="000059DD">
              <w:rPr>
                <w:rFonts w:asciiTheme="minorHAnsi" w:eastAsiaTheme="majorEastAsia" w:hAnsiTheme="minorHAnsi" w:cstheme="minorHAnsi"/>
                <w:bCs/>
              </w:rPr>
              <w:fldChar w:fldCharType="separate"/>
            </w:r>
            <w:r w:rsidRPr="00E8304E">
              <w:rPr>
                <w:rFonts w:asciiTheme="minorHAnsi" w:eastAsiaTheme="majorEastAsia" w:hAnsiTheme="minorHAnsi" w:cstheme="minorHAnsi"/>
                <w:bCs/>
                <w:lang w:val="fr-FR"/>
              </w:rPr>
              <w:t xml:space="preserve"> </w:t>
            </w:r>
            <w:r w:rsidRPr="000059DD">
              <w:rPr>
                <w:rFonts w:asciiTheme="minorHAnsi" w:eastAsiaTheme="majorEastAsia" w:hAnsiTheme="minorHAnsi" w:cstheme="minorHAnsi"/>
                <w:bCs/>
              </w:rPr>
              <w:t>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AD09EA">
        <w:trPr>
          <w:cantSplit/>
          <w:tblHeader/>
        </w:trPr>
        <w:tc>
          <w:tcPr>
            <w:tcW w:w="2884" w:type="dxa"/>
            <w:tcBorders>
              <w:top w:val="nil"/>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57" w:name="_Toc406094097"/>
            <w:r w:rsidRPr="00182135">
              <w:rPr>
                <w:rFonts w:eastAsia="SimSun"/>
                <w:lang w:val="fr-FR"/>
              </w:rPr>
              <w:t xml:space="preserve">Parature Enterprise </w:t>
            </w:r>
            <w:r w:rsidRPr="00182135">
              <w:rPr>
                <w:rFonts w:eastAsia="SimSun"/>
              </w:rPr>
              <w:t>附加部门</w:t>
            </w:r>
            <w:r w:rsidRPr="00182135">
              <w:rPr>
                <w:rFonts w:eastAsia="SimSun"/>
              </w:rPr>
              <w:fldChar w:fldCharType="begin"/>
            </w:r>
            <w:r w:rsidRPr="00182135">
              <w:rPr>
                <w:rFonts w:eastAsia="SimSun"/>
                <w:lang w:val="fr-FR"/>
              </w:rPr>
              <w:instrText xml:space="preserve">XE "Parature Enterprise </w:instrText>
            </w:r>
            <w:r w:rsidRPr="00182135">
              <w:rPr>
                <w:rFonts w:eastAsia="SimSun"/>
              </w:rPr>
              <w:instrText>附加部门</w:instrText>
            </w:r>
            <w:r w:rsidRPr="00182135">
              <w:rPr>
                <w:rFonts w:eastAsia="SimSun"/>
                <w:lang w:val="fr-FR"/>
              </w:rPr>
              <w:instrText>"</w:instrText>
            </w:r>
            <w:r w:rsidRPr="00182135">
              <w:rPr>
                <w:rFonts w:eastAsia="SimSun"/>
              </w:rPr>
              <w:fldChar w:fldCharType="end"/>
            </w:r>
            <w:r w:rsidRPr="00182135">
              <w:rPr>
                <w:rFonts w:eastAsia="SimSun"/>
                <w:lang w:val="fr-FR"/>
              </w:rPr>
              <w:t>（</w:t>
            </w:r>
            <w:r w:rsidRPr="00182135">
              <w:rPr>
                <w:rFonts w:eastAsia="SimSun"/>
              </w:rPr>
              <w:t>附加</w:t>
            </w:r>
            <w:r w:rsidRPr="00182135">
              <w:rPr>
                <w:rFonts w:eastAsia="SimSun"/>
                <w:lang w:val="fr-FR"/>
              </w:rPr>
              <w:t xml:space="preserve"> SL</w:t>
            </w:r>
            <w:r w:rsidRPr="00182135">
              <w:rPr>
                <w:rFonts w:eastAsia="SimSun"/>
                <w:lang w:val="fr-FR"/>
              </w:rPr>
              <w:t>）</w:t>
            </w:r>
            <w:bookmarkEnd w:id="1057"/>
          </w:p>
        </w:tc>
        <w:tc>
          <w:tcPr>
            <w:tcW w:w="767" w:type="dxa"/>
            <w:tcBorders>
              <w:top w:val="nil"/>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E8304E">
              <w:rPr>
                <w:rFonts w:asciiTheme="minorHAnsi" w:eastAsiaTheme="majorEastAsia" w:hAnsiTheme="minorHAnsi" w:cstheme="minorHAnsi"/>
                <w:bCs/>
                <w:lang w:val="fr-FR"/>
              </w:rPr>
              <w:instrText>AutoTextList  \s NoStyle \t "</w:instrText>
            </w:r>
            <w:r w:rsidRPr="000059DD">
              <w:rPr>
                <w:rFonts w:asciiTheme="minorHAnsi" w:eastAsiaTheme="majorEastAsia" w:hAnsiTheme="minorHAnsi" w:cstheme="minorHAnsi"/>
                <w:bCs/>
              </w:rPr>
              <w:instrText>附加产品</w:instrText>
            </w:r>
            <w:r w:rsidRPr="00E8304E">
              <w:rPr>
                <w:rFonts w:asciiTheme="minorHAnsi" w:eastAsiaTheme="majorEastAsia" w:hAnsiTheme="minorHAnsi" w:cstheme="minorHAnsi"/>
                <w:bCs/>
                <w:lang w:val="fr-FR"/>
              </w:rPr>
              <w:instrText xml:space="preserve">" </w:instrText>
            </w:r>
            <w:r w:rsidRPr="000059DD">
              <w:rPr>
                <w:rFonts w:asciiTheme="minorHAnsi" w:eastAsiaTheme="majorEastAsia" w:hAnsiTheme="minorHAnsi" w:cstheme="minorHAnsi"/>
                <w:bCs/>
              </w:rPr>
              <w:fldChar w:fldCharType="separate"/>
            </w:r>
            <w:r w:rsidRPr="00E8304E">
              <w:rPr>
                <w:rFonts w:asciiTheme="minorHAnsi" w:eastAsiaTheme="majorEastAsia" w:hAnsiTheme="minorHAnsi" w:cstheme="minorHAnsi"/>
                <w:bCs/>
                <w:lang w:val="fr-FR"/>
              </w:rPr>
              <w:t xml:space="preserve"> </w:t>
            </w:r>
            <w:r w:rsidRPr="000059DD">
              <w:rPr>
                <w:rFonts w:asciiTheme="minorHAnsi" w:eastAsiaTheme="majorEastAsia" w:hAnsiTheme="minorHAnsi" w:cstheme="minorHAnsi"/>
                <w:bCs/>
              </w:rPr>
              <w:t>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58" w:name="_Toc406094098"/>
            <w:r w:rsidRPr="00182135">
              <w:rPr>
                <w:rFonts w:eastAsia="SimSun"/>
                <w:lang w:val="fr-FR"/>
              </w:rPr>
              <w:t xml:space="preserve">Parature Enterprise </w:t>
            </w:r>
            <w:r w:rsidRPr="00182135">
              <w:rPr>
                <w:rFonts w:eastAsia="SimSun"/>
              </w:rPr>
              <w:t>附加文件存储</w:t>
            </w:r>
            <w:r w:rsidR="00182135" w:rsidRPr="00182135">
              <w:rPr>
                <w:rFonts w:eastAsia="SimSun"/>
                <w:lang w:val="fr-FR"/>
              </w:rPr>
              <w:br/>
            </w:r>
            <w:r w:rsidRPr="00182135">
              <w:rPr>
                <w:rFonts w:eastAsia="SimSun"/>
              </w:rPr>
              <w:fldChar w:fldCharType="begin"/>
            </w:r>
            <w:r w:rsidRPr="00182135">
              <w:rPr>
                <w:rFonts w:eastAsia="SimSun"/>
                <w:lang w:val="fr-FR"/>
              </w:rPr>
              <w:instrText xml:space="preserve">XE "Parature Enterprise </w:instrText>
            </w:r>
            <w:r w:rsidRPr="00182135">
              <w:rPr>
                <w:rFonts w:eastAsia="SimSun"/>
              </w:rPr>
              <w:instrText>附加文件存储</w:instrText>
            </w:r>
            <w:r w:rsidRPr="00182135">
              <w:rPr>
                <w:rFonts w:eastAsia="SimSun"/>
                <w:lang w:val="fr-FR"/>
              </w:rPr>
              <w:instrText>"</w:instrText>
            </w:r>
            <w:r w:rsidRPr="00182135">
              <w:rPr>
                <w:rFonts w:eastAsia="SimSun"/>
              </w:rPr>
              <w:fldChar w:fldCharType="end"/>
            </w:r>
            <w:r w:rsidRPr="00182135">
              <w:rPr>
                <w:rFonts w:eastAsia="SimSun"/>
                <w:lang w:val="fr-FR"/>
              </w:rPr>
              <w:t>（</w:t>
            </w:r>
            <w:r w:rsidRPr="00182135">
              <w:rPr>
                <w:rFonts w:eastAsia="SimSun"/>
              </w:rPr>
              <w:t>附加</w:t>
            </w:r>
            <w:r w:rsidRPr="00182135">
              <w:rPr>
                <w:rFonts w:eastAsia="SimSun"/>
                <w:lang w:val="fr-FR"/>
              </w:rPr>
              <w:t xml:space="preserve"> SL</w:t>
            </w:r>
            <w:r w:rsidRPr="00182135">
              <w:rPr>
                <w:rFonts w:eastAsia="SimSun"/>
                <w:lang w:val="fr-FR"/>
              </w:rPr>
              <w:t>）</w:t>
            </w:r>
            <w:bookmarkEnd w:id="105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E8304E">
              <w:rPr>
                <w:rFonts w:asciiTheme="minorHAnsi" w:eastAsiaTheme="majorEastAsia" w:hAnsiTheme="minorHAnsi" w:cstheme="minorHAnsi"/>
                <w:bCs/>
                <w:lang w:val="fr-FR"/>
              </w:rPr>
              <w:instrText>AutoTextList  \s NoStyle \t "</w:instrText>
            </w:r>
            <w:r w:rsidRPr="000059DD">
              <w:rPr>
                <w:rFonts w:asciiTheme="minorHAnsi" w:eastAsiaTheme="majorEastAsia" w:hAnsiTheme="minorHAnsi" w:cstheme="minorHAnsi"/>
                <w:bCs/>
              </w:rPr>
              <w:instrText>附加产品</w:instrText>
            </w:r>
            <w:r w:rsidRPr="00E8304E">
              <w:rPr>
                <w:rFonts w:asciiTheme="minorHAnsi" w:eastAsiaTheme="majorEastAsia" w:hAnsiTheme="minorHAnsi" w:cstheme="minorHAnsi"/>
                <w:bCs/>
                <w:lang w:val="fr-FR"/>
              </w:rPr>
              <w:instrText xml:space="preserve">" </w:instrText>
            </w:r>
            <w:r w:rsidRPr="000059DD">
              <w:rPr>
                <w:rFonts w:asciiTheme="minorHAnsi" w:eastAsiaTheme="majorEastAsia" w:hAnsiTheme="minorHAnsi" w:cstheme="minorHAnsi"/>
                <w:bCs/>
              </w:rPr>
              <w:fldChar w:fldCharType="separate"/>
            </w:r>
            <w:r w:rsidRPr="00E8304E">
              <w:rPr>
                <w:rFonts w:asciiTheme="minorHAnsi" w:eastAsiaTheme="majorEastAsia" w:hAnsiTheme="minorHAnsi" w:cstheme="minorHAnsi"/>
                <w:bCs/>
                <w:lang w:val="fr-FR"/>
              </w:rPr>
              <w:t xml:space="preserve"> </w:t>
            </w:r>
            <w:r w:rsidRPr="000059DD">
              <w:rPr>
                <w:rFonts w:asciiTheme="minorHAnsi" w:eastAsiaTheme="majorEastAsia" w:hAnsiTheme="minorHAnsi" w:cstheme="minorHAnsi"/>
                <w:bCs/>
              </w:rPr>
              <w:t>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59" w:name="_Toc406094099"/>
            <w:r w:rsidRPr="00182135">
              <w:rPr>
                <w:rFonts w:eastAsia="SimSun"/>
                <w:lang w:val="fr-FR"/>
              </w:rPr>
              <w:t>Parature Enterprise EDU</w:t>
            </w:r>
            <w:r w:rsidRPr="00182135">
              <w:rPr>
                <w:rFonts w:eastAsia="SimSun"/>
              </w:rPr>
              <w:fldChar w:fldCharType="begin"/>
            </w:r>
            <w:r w:rsidRPr="00182135">
              <w:rPr>
                <w:rFonts w:eastAsia="SimSun"/>
                <w:lang w:val="fr-FR"/>
              </w:rPr>
              <w:instrText>XE "Parature Enterprise EDU"</w:instrText>
            </w:r>
            <w:r w:rsidRPr="00182135">
              <w:rPr>
                <w:rFonts w:eastAsia="SimSun"/>
              </w:rPr>
              <w:fldChar w:fldCharType="end"/>
            </w:r>
            <w:r w:rsidRPr="00182135">
              <w:rPr>
                <w:rFonts w:eastAsia="SimSun"/>
                <w:lang w:val="fr-FR"/>
              </w:rPr>
              <w:t>（</w:t>
            </w:r>
            <w:r w:rsidRPr="00182135">
              <w:rPr>
                <w:rFonts w:eastAsia="SimSun"/>
              </w:rPr>
              <w:t>用户</w:t>
            </w:r>
            <w:r w:rsidRPr="00182135">
              <w:rPr>
                <w:rFonts w:eastAsia="SimSun"/>
                <w:lang w:val="fr-FR"/>
              </w:rPr>
              <w:t xml:space="preserve"> SL</w:t>
            </w:r>
            <w:r w:rsidRPr="00182135">
              <w:rPr>
                <w:rFonts w:eastAsia="SimSun"/>
                <w:lang w:val="fr-FR"/>
              </w:rPr>
              <w:t>）</w:t>
            </w:r>
            <w:bookmarkEnd w:id="105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60" w:name="_Toc406094100"/>
            <w:r w:rsidRPr="00182135">
              <w:rPr>
                <w:rFonts w:eastAsia="SimSun"/>
                <w:lang w:val="fr-FR" w:eastAsia="zh-CN"/>
              </w:rPr>
              <w:t xml:space="preserve">Parature Enterprise </w:t>
            </w:r>
            <w:r w:rsidRPr="00182135">
              <w:rPr>
                <w:rFonts w:eastAsia="SimSun"/>
                <w:lang w:eastAsia="zh-CN"/>
              </w:rPr>
              <w:t>附加记录</w:t>
            </w:r>
            <w:r w:rsidRPr="00182135">
              <w:rPr>
                <w:rFonts w:eastAsia="SimSun"/>
                <w:lang w:val="fr-FR" w:eastAsia="zh-CN"/>
              </w:rPr>
              <w:t xml:space="preserve"> EDU</w:t>
            </w:r>
            <w:r w:rsidR="00182135">
              <w:rPr>
                <w:rFonts w:eastAsia="SimSun"/>
                <w:lang w:val="fr-FR" w:eastAsia="zh-CN"/>
              </w:rPr>
              <w:br/>
            </w:r>
            <w:r w:rsidRPr="00182135">
              <w:rPr>
                <w:rFonts w:eastAsia="SimSun"/>
              </w:rPr>
              <w:fldChar w:fldCharType="begin"/>
            </w:r>
            <w:r w:rsidRPr="00182135">
              <w:rPr>
                <w:rFonts w:eastAsia="SimSun"/>
                <w:lang w:val="fr-FR" w:eastAsia="zh-CN"/>
              </w:rPr>
              <w:instrText xml:space="preserve">XE "Parature Enterprise </w:instrText>
            </w:r>
            <w:r w:rsidRPr="00182135">
              <w:rPr>
                <w:rFonts w:eastAsia="SimSun"/>
                <w:lang w:eastAsia="zh-CN"/>
              </w:rPr>
              <w:instrText>附加记录</w:instrText>
            </w:r>
            <w:r w:rsidRPr="00182135">
              <w:rPr>
                <w:rFonts w:eastAsia="SimSun"/>
                <w:lang w:val="fr-FR" w:eastAsia="zh-CN"/>
              </w:rPr>
              <w:instrText xml:space="preserve"> EDU"</w:instrText>
            </w:r>
            <w:r w:rsidRPr="00182135">
              <w:rPr>
                <w:rFonts w:eastAsia="SimSun"/>
              </w:rPr>
              <w:fldChar w:fldCharType="end"/>
            </w:r>
            <w:r w:rsidRPr="00182135">
              <w:rPr>
                <w:rFonts w:eastAsia="SimSun"/>
                <w:lang w:val="fr-FR" w:eastAsia="zh-CN"/>
              </w:rPr>
              <w:t>（</w:t>
            </w:r>
            <w:r w:rsidRPr="00182135">
              <w:rPr>
                <w:rFonts w:eastAsia="SimSun"/>
                <w:lang w:eastAsia="zh-CN"/>
              </w:rPr>
              <w:t>附加</w:t>
            </w:r>
            <w:r w:rsidRPr="00182135">
              <w:rPr>
                <w:rFonts w:eastAsia="SimSun"/>
                <w:lang w:val="fr-FR" w:eastAsia="zh-CN"/>
              </w:rPr>
              <w:t xml:space="preserve"> SL</w:t>
            </w:r>
            <w:r w:rsidRPr="00182135">
              <w:rPr>
                <w:rFonts w:eastAsia="SimSun"/>
                <w:lang w:val="fr-FR" w:eastAsia="zh-CN"/>
              </w:rPr>
              <w:t>）</w:t>
            </w:r>
            <w:bookmarkEnd w:id="10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lang w:eastAsia="zh-CN"/>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lang w:eastAsia="zh-CN"/>
              </w:rPr>
              <w:instrText>AutoTextList  \s NoStyle \t "</w:instrText>
            </w:r>
            <w:r w:rsidRPr="000059DD">
              <w:rPr>
                <w:rFonts w:asciiTheme="minorHAnsi" w:eastAsiaTheme="majorEastAsia" w:hAnsiTheme="minorHAnsi" w:cstheme="minorHAnsi"/>
                <w:bCs/>
                <w:lang w:eastAsia="zh-CN"/>
              </w:rPr>
              <w:instrText>附加产品</w:instrText>
            </w:r>
            <w:r w:rsidRPr="000059DD">
              <w:rPr>
                <w:rFonts w:asciiTheme="minorHAnsi" w:eastAsiaTheme="majorEastAsia" w:hAnsiTheme="minorHAnsi" w:cstheme="minorHAnsi"/>
                <w:bCs/>
                <w:lang w:eastAsia="zh-CN"/>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lang w:eastAsia="zh-CN"/>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lang w:eastAsia="zh-CN"/>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lang w:eastAsia="zh-CN"/>
              </w:rPr>
              <w:instrText>AutoTextList  \s NoStyle \t "</w:instrText>
            </w:r>
            <w:r w:rsidRPr="000059DD">
              <w:rPr>
                <w:rFonts w:asciiTheme="minorHAnsi" w:eastAsiaTheme="majorEastAsia" w:hAnsiTheme="minorHAnsi" w:cstheme="minorHAnsi"/>
                <w:bCs/>
                <w:lang w:eastAsia="zh-CN"/>
              </w:rPr>
              <w:instrText>教育版产品</w:instrText>
            </w:r>
            <w:r w:rsidRPr="000059DD">
              <w:rPr>
                <w:rFonts w:asciiTheme="minorHAnsi" w:eastAsiaTheme="majorEastAsia" w:hAnsiTheme="minorHAnsi" w:cstheme="minorHAnsi"/>
                <w:bCs/>
                <w:lang w:eastAsia="zh-CN"/>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lang w:eastAsia="zh-CN"/>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61" w:name="_Toc406094101"/>
            <w:r w:rsidRPr="007471E9">
              <w:rPr>
                <w:rFonts w:eastAsia="SimSun"/>
                <w:lang w:val="fr-FR" w:eastAsia="zh-CN"/>
              </w:rPr>
              <w:t xml:space="preserve">Parature Enterprise </w:t>
            </w:r>
            <w:r w:rsidRPr="00182135">
              <w:rPr>
                <w:rFonts w:eastAsia="SimSun"/>
                <w:lang w:eastAsia="zh-CN"/>
              </w:rPr>
              <w:t>附加页面视图</w:t>
            </w:r>
            <w:r w:rsidRPr="007471E9">
              <w:rPr>
                <w:rFonts w:eastAsia="SimSun"/>
                <w:lang w:val="fr-FR" w:eastAsia="zh-CN"/>
              </w:rPr>
              <w:t xml:space="preserve"> EDU</w:t>
            </w:r>
            <w:r w:rsidRPr="00182135">
              <w:rPr>
                <w:rFonts w:eastAsia="SimSun"/>
              </w:rPr>
              <w:fldChar w:fldCharType="begin"/>
            </w:r>
            <w:r w:rsidRPr="007471E9">
              <w:rPr>
                <w:rFonts w:eastAsia="SimSun"/>
                <w:lang w:val="fr-FR" w:eastAsia="zh-CN"/>
              </w:rPr>
              <w:instrText xml:space="preserve">XE "Parature Enterprise </w:instrText>
            </w:r>
            <w:r w:rsidRPr="00182135">
              <w:rPr>
                <w:rFonts w:eastAsia="SimSun"/>
                <w:lang w:eastAsia="zh-CN"/>
              </w:rPr>
              <w:instrText>附加页面视图</w:instrText>
            </w:r>
            <w:r w:rsidRPr="007471E9">
              <w:rPr>
                <w:rFonts w:eastAsia="SimSun"/>
                <w:lang w:val="fr-FR" w:eastAsia="zh-CN"/>
              </w:rPr>
              <w:instrText xml:space="preserve"> EDU"</w:instrText>
            </w:r>
            <w:r w:rsidRPr="00182135">
              <w:rPr>
                <w:rFonts w:eastAsia="SimSun"/>
              </w:rPr>
              <w:fldChar w:fldCharType="end"/>
            </w:r>
            <w:r w:rsidRPr="007471E9">
              <w:rPr>
                <w:rFonts w:eastAsia="SimSun"/>
                <w:lang w:val="fr-FR" w:eastAsia="zh-CN"/>
              </w:rPr>
              <w:t>（</w:t>
            </w:r>
            <w:r w:rsidRPr="00182135">
              <w:rPr>
                <w:rFonts w:eastAsia="SimSun"/>
                <w:lang w:eastAsia="zh-CN"/>
              </w:rPr>
              <w:t>附加</w:t>
            </w:r>
            <w:r w:rsidRPr="007471E9">
              <w:rPr>
                <w:rFonts w:eastAsia="SimSun"/>
                <w:lang w:val="fr-FR" w:eastAsia="zh-CN"/>
              </w:rPr>
              <w:t xml:space="preserve"> SL</w:t>
            </w:r>
            <w:r w:rsidRPr="007471E9">
              <w:rPr>
                <w:rFonts w:eastAsia="SimSun"/>
                <w:lang w:val="fr-FR" w:eastAsia="zh-CN"/>
              </w:rPr>
              <w:t>）</w:t>
            </w:r>
            <w:bookmarkEnd w:id="106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62" w:name="_Toc406094102"/>
            <w:r w:rsidRPr="00182135">
              <w:rPr>
                <w:rFonts w:eastAsia="SimSun"/>
                <w:lang w:val="fr-FR" w:eastAsia="zh-CN"/>
              </w:rPr>
              <w:t xml:space="preserve">Parature Enterprise </w:t>
            </w:r>
            <w:r w:rsidRPr="00182135">
              <w:rPr>
                <w:rFonts w:eastAsia="SimSun"/>
                <w:lang w:eastAsia="zh-CN"/>
              </w:rPr>
              <w:t>附加部门</w:t>
            </w:r>
            <w:r w:rsidRPr="00182135">
              <w:rPr>
                <w:rFonts w:eastAsia="SimSun"/>
                <w:lang w:val="fr-FR" w:eastAsia="zh-CN"/>
              </w:rPr>
              <w:t xml:space="preserve"> EDU</w:t>
            </w:r>
            <w:r w:rsidR="00182135">
              <w:rPr>
                <w:rFonts w:eastAsia="SimSun"/>
                <w:lang w:val="fr-FR" w:eastAsia="zh-CN"/>
              </w:rPr>
              <w:br/>
            </w:r>
            <w:r w:rsidRPr="00182135">
              <w:rPr>
                <w:rFonts w:eastAsia="SimSun"/>
              </w:rPr>
              <w:fldChar w:fldCharType="begin"/>
            </w:r>
            <w:r w:rsidRPr="00182135">
              <w:rPr>
                <w:rFonts w:eastAsia="SimSun"/>
                <w:lang w:val="fr-FR" w:eastAsia="zh-CN"/>
              </w:rPr>
              <w:instrText xml:space="preserve">XE "Parature Enterprise </w:instrText>
            </w:r>
            <w:r w:rsidRPr="00182135">
              <w:rPr>
                <w:rFonts w:eastAsia="SimSun"/>
                <w:lang w:eastAsia="zh-CN"/>
              </w:rPr>
              <w:instrText>附加部门</w:instrText>
            </w:r>
            <w:r w:rsidRPr="00182135">
              <w:rPr>
                <w:rFonts w:eastAsia="SimSun"/>
                <w:lang w:val="fr-FR" w:eastAsia="zh-CN"/>
              </w:rPr>
              <w:instrText xml:space="preserve"> EDU"</w:instrText>
            </w:r>
            <w:r w:rsidRPr="00182135">
              <w:rPr>
                <w:rFonts w:eastAsia="SimSun"/>
              </w:rPr>
              <w:fldChar w:fldCharType="end"/>
            </w:r>
            <w:r w:rsidRPr="00182135">
              <w:rPr>
                <w:rFonts w:eastAsia="SimSun"/>
                <w:lang w:val="fr-FR" w:eastAsia="zh-CN"/>
              </w:rPr>
              <w:t>（</w:t>
            </w:r>
            <w:r w:rsidRPr="00182135">
              <w:rPr>
                <w:rFonts w:eastAsia="SimSun"/>
                <w:lang w:eastAsia="zh-CN"/>
              </w:rPr>
              <w:t>附加</w:t>
            </w:r>
            <w:r w:rsidRPr="00182135">
              <w:rPr>
                <w:rFonts w:eastAsia="SimSun"/>
                <w:lang w:val="fr-FR" w:eastAsia="zh-CN"/>
              </w:rPr>
              <w:t xml:space="preserve"> SL</w:t>
            </w:r>
            <w:r w:rsidRPr="00182135">
              <w:rPr>
                <w:rFonts w:eastAsia="SimSun"/>
                <w:lang w:val="fr-FR" w:eastAsia="zh-CN"/>
              </w:rPr>
              <w:t>）</w:t>
            </w:r>
            <w:bookmarkEnd w:id="106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lang w:eastAsia="zh-CN"/>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lang w:eastAsia="zh-CN"/>
              </w:rPr>
              <w:instrText>AutoTextList  \s NoStyle \t "</w:instrText>
            </w:r>
            <w:r w:rsidRPr="000059DD">
              <w:rPr>
                <w:rFonts w:asciiTheme="minorHAnsi" w:eastAsiaTheme="majorEastAsia" w:hAnsiTheme="minorHAnsi" w:cstheme="minorHAnsi"/>
                <w:bCs/>
                <w:lang w:eastAsia="zh-CN"/>
              </w:rPr>
              <w:instrText>附加产品</w:instrText>
            </w:r>
            <w:r w:rsidRPr="000059DD">
              <w:rPr>
                <w:rFonts w:asciiTheme="minorHAnsi" w:eastAsiaTheme="majorEastAsia" w:hAnsiTheme="minorHAnsi" w:cstheme="minorHAnsi"/>
                <w:bCs/>
                <w:lang w:eastAsia="zh-CN"/>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lang w:eastAsia="zh-CN"/>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lang w:eastAsia="zh-CN"/>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lang w:eastAsia="zh-CN"/>
              </w:rPr>
              <w:instrText>AutoTextList  \s NoStyle \t "</w:instrText>
            </w:r>
            <w:r w:rsidRPr="000059DD">
              <w:rPr>
                <w:rFonts w:asciiTheme="minorHAnsi" w:eastAsiaTheme="majorEastAsia" w:hAnsiTheme="minorHAnsi" w:cstheme="minorHAnsi"/>
                <w:bCs/>
                <w:lang w:eastAsia="zh-CN"/>
              </w:rPr>
              <w:instrText>教育版产品</w:instrText>
            </w:r>
            <w:r w:rsidRPr="000059DD">
              <w:rPr>
                <w:rFonts w:asciiTheme="minorHAnsi" w:eastAsiaTheme="majorEastAsia" w:hAnsiTheme="minorHAnsi" w:cstheme="minorHAnsi"/>
                <w:bCs/>
                <w:lang w:eastAsia="zh-CN"/>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lang w:eastAsia="zh-CN"/>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63" w:name="_Toc406094103"/>
            <w:r w:rsidRPr="007471E9">
              <w:rPr>
                <w:rFonts w:eastAsia="SimSun"/>
                <w:lang w:val="fr-FR" w:eastAsia="zh-CN"/>
              </w:rPr>
              <w:t xml:space="preserve">Parature Enterprise </w:t>
            </w:r>
            <w:r w:rsidRPr="00182135">
              <w:rPr>
                <w:rFonts w:eastAsia="SimSun"/>
                <w:lang w:eastAsia="zh-CN"/>
              </w:rPr>
              <w:t>附加文件存储</w:t>
            </w:r>
            <w:r w:rsidRPr="007471E9">
              <w:rPr>
                <w:rFonts w:eastAsia="SimSun"/>
                <w:lang w:val="fr-FR" w:eastAsia="zh-CN"/>
              </w:rPr>
              <w:t xml:space="preserve"> EDU</w:t>
            </w:r>
            <w:r w:rsidRPr="00182135">
              <w:rPr>
                <w:rFonts w:eastAsia="SimSun"/>
              </w:rPr>
              <w:fldChar w:fldCharType="begin"/>
            </w:r>
            <w:r w:rsidRPr="007471E9">
              <w:rPr>
                <w:rFonts w:eastAsia="SimSun"/>
                <w:lang w:val="fr-FR" w:eastAsia="zh-CN"/>
              </w:rPr>
              <w:instrText xml:space="preserve">XE "Parature Enterprise </w:instrText>
            </w:r>
            <w:r w:rsidRPr="00182135">
              <w:rPr>
                <w:rFonts w:eastAsia="SimSun"/>
                <w:lang w:eastAsia="zh-CN"/>
              </w:rPr>
              <w:instrText>附加文件存储</w:instrText>
            </w:r>
            <w:r w:rsidRPr="007471E9">
              <w:rPr>
                <w:rFonts w:eastAsia="SimSun"/>
                <w:lang w:val="fr-FR" w:eastAsia="zh-CN"/>
              </w:rPr>
              <w:instrText xml:space="preserve"> EDU"</w:instrText>
            </w:r>
            <w:r w:rsidRPr="00182135">
              <w:rPr>
                <w:rFonts w:eastAsia="SimSun"/>
              </w:rPr>
              <w:fldChar w:fldCharType="end"/>
            </w:r>
            <w:r w:rsidRPr="007471E9">
              <w:rPr>
                <w:rFonts w:eastAsia="SimSun"/>
                <w:lang w:val="fr-FR" w:eastAsia="zh-CN"/>
              </w:rPr>
              <w:t>（</w:t>
            </w:r>
            <w:r w:rsidRPr="00182135">
              <w:rPr>
                <w:rFonts w:eastAsia="SimSun"/>
                <w:lang w:eastAsia="zh-CN"/>
              </w:rPr>
              <w:t>附加</w:t>
            </w:r>
            <w:r w:rsidRPr="007471E9">
              <w:rPr>
                <w:rFonts w:eastAsia="SimSun"/>
                <w:lang w:val="fr-FR" w:eastAsia="zh-CN"/>
              </w:rPr>
              <w:t xml:space="preserve"> SL</w:t>
            </w:r>
            <w:r w:rsidRPr="007471E9">
              <w:rPr>
                <w:rFonts w:eastAsia="SimSun"/>
                <w:lang w:val="fr-FR" w:eastAsia="zh-CN"/>
              </w:rPr>
              <w:t>）</w:t>
            </w:r>
            <w:bookmarkEnd w:id="106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64" w:name="_Toc406094104"/>
            <w:r w:rsidRPr="00182135">
              <w:rPr>
                <w:rFonts w:eastAsia="SimSun"/>
              </w:rPr>
              <w:t xml:space="preserve">Parature </w:t>
            </w:r>
            <w:r w:rsidRPr="00182135">
              <w:rPr>
                <w:rFonts w:eastAsia="SimSun"/>
              </w:rPr>
              <w:t>增强支持</w:t>
            </w:r>
            <w:bookmarkEnd w:id="1064"/>
            <w:r w:rsidRPr="00182135">
              <w:rPr>
                <w:rFonts w:eastAsia="SimSun"/>
              </w:rPr>
              <w:fldChar w:fldCharType="begin"/>
            </w:r>
            <w:r w:rsidRPr="00182135">
              <w:rPr>
                <w:rFonts w:eastAsia="SimSun"/>
              </w:rPr>
              <w:instrText xml:space="preserve">XE "Parature </w:instrText>
            </w:r>
            <w:r w:rsidRPr="00182135">
              <w:rPr>
                <w:rFonts w:eastAsia="SimSun"/>
              </w:rPr>
              <w:instrText>增强支持</w:instrText>
            </w:r>
            <w:r w:rsidRPr="00182135">
              <w:rPr>
                <w:rFonts w:eastAsia="SimSun"/>
              </w:rPr>
              <w:instrText>"</w:instrText>
            </w:r>
            <w:r w:rsidRPr="00182135">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65" w:name="_Toc406094105"/>
            <w:r w:rsidRPr="00182135">
              <w:rPr>
                <w:rFonts w:eastAsia="SimSun"/>
              </w:rPr>
              <w:t xml:space="preserve">Parature </w:t>
            </w:r>
            <w:r w:rsidRPr="00182135">
              <w:rPr>
                <w:rFonts w:eastAsia="SimSun"/>
              </w:rPr>
              <w:t>直接专业支持</w:t>
            </w:r>
            <w:bookmarkEnd w:id="1065"/>
            <w:r w:rsidRPr="00182135">
              <w:rPr>
                <w:rFonts w:eastAsia="SimSun"/>
              </w:rPr>
              <w:fldChar w:fldCharType="begin"/>
            </w:r>
            <w:r w:rsidRPr="00182135">
              <w:rPr>
                <w:rFonts w:eastAsia="SimSun"/>
              </w:rPr>
              <w:instrText xml:space="preserve">XE "Parature </w:instrText>
            </w:r>
            <w:r w:rsidRPr="00182135">
              <w:rPr>
                <w:rFonts w:eastAsia="SimSun"/>
              </w:rPr>
              <w:instrText>直接专业支持</w:instrText>
            </w:r>
            <w:r w:rsidRPr="00182135">
              <w:rPr>
                <w:rFonts w:eastAsia="SimSun"/>
              </w:rPr>
              <w:instrText>"</w:instrText>
            </w:r>
            <w:r w:rsidRPr="00182135">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p>
        </w:tc>
      </w:tr>
      <w:tr w:rsidR="000059DD" w:rsidRPr="003C1CAC" w:rsidTr="00AD09EA">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rsidR="000059DD" w:rsidRPr="00182135" w:rsidRDefault="000059DD">
            <w:pPr>
              <w:pStyle w:val="ProductList-Offering2"/>
              <w:rPr>
                <w:rFonts w:eastAsia="SimSun"/>
                <w:lang w:val="zh-CN" w:eastAsia="zh-CN" w:bidi="zh-CN"/>
              </w:rPr>
            </w:pPr>
            <w:bookmarkStart w:id="1066" w:name="_Toc406094106"/>
            <w:r w:rsidRPr="00182135">
              <w:rPr>
                <w:rFonts w:eastAsia="SimSun"/>
              </w:rPr>
              <w:t xml:space="preserve">Parature </w:t>
            </w:r>
            <w:r w:rsidRPr="00182135">
              <w:rPr>
                <w:rFonts w:eastAsia="SimSun"/>
              </w:rPr>
              <w:t>增强支持</w:t>
            </w:r>
            <w:r w:rsidRPr="00182135">
              <w:rPr>
                <w:rFonts w:eastAsia="SimSun"/>
              </w:rPr>
              <w:t xml:space="preserve"> EDU</w:t>
            </w:r>
            <w:bookmarkEnd w:id="1066"/>
            <w:r w:rsidRPr="00182135">
              <w:rPr>
                <w:rFonts w:eastAsia="SimSun"/>
              </w:rPr>
              <w:fldChar w:fldCharType="begin"/>
            </w:r>
            <w:r w:rsidRPr="00182135">
              <w:rPr>
                <w:rFonts w:eastAsia="SimSun"/>
              </w:rPr>
              <w:instrText xml:space="preserve">XE "Parature </w:instrText>
            </w:r>
            <w:r w:rsidRPr="00182135">
              <w:rPr>
                <w:rFonts w:eastAsia="SimSun"/>
              </w:rPr>
              <w:instrText>增强支持</w:instrText>
            </w:r>
            <w:r w:rsidRPr="00182135">
              <w:rPr>
                <w:rFonts w:eastAsia="SimSun"/>
              </w:rPr>
              <w:instrText xml:space="preserve"> EDU"</w:instrText>
            </w:r>
            <w:r w:rsidRPr="00182135">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r w:rsidR="000059DD" w:rsidRPr="003C1CAC" w:rsidTr="00AD09EA">
        <w:trPr>
          <w:cantSplit/>
          <w:trHeight w:val="44"/>
          <w:tblHeader/>
        </w:trPr>
        <w:tc>
          <w:tcPr>
            <w:tcW w:w="2884" w:type="dxa"/>
            <w:tcBorders>
              <w:top w:val="dashSmallGap" w:sz="4" w:space="0" w:color="BFBFBF" w:themeColor="background1" w:themeShade="BF"/>
              <w:left w:val="nil"/>
              <w:bottom w:val="nil"/>
              <w:right w:val="nil"/>
            </w:tcBorders>
            <w:hideMark/>
          </w:tcPr>
          <w:p w:rsidR="000059DD" w:rsidRPr="00182135" w:rsidRDefault="000059DD">
            <w:pPr>
              <w:pStyle w:val="ProductList-Offering2"/>
              <w:rPr>
                <w:rFonts w:eastAsia="SimSun"/>
                <w:lang w:val="zh-CN" w:eastAsia="zh-CN" w:bidi="zh-CN"/>
              </w:rPr>
            </w:pPr>
            <w:bookmarkStart w:id="1067" w:name="_Toc406094107"/>
            <w:r w:rsidRPr="00182135">
              <w:rPr>
                <w:rFonts w:eastAsia="SimSun"/>
              </w:rPr>
              <w:t xml:space="preserve">Parature </w:t>
            </w:r>
            <w:r w:rsidRPr="00182135">
              <w:rPr>
                <w:rFonts w:eastAsia="SimSun"/>
              </w:rPr>
              <w:t>直接专业支持</w:t>
            </w:r>
            <w:r w:rsidRPr="00182135">
              <w:rPr>
                <w:rFonts w:eastAsia="SimSun"/>
              </w:rPr>
              <w:t xml:space="preserve"> EDU</w:t>
            </w:r>
            <w:bookmarkEnd w:id="1067"/>
            <w:r w:rsidRPr="00182135">
              <w:rPr>
                <w:rFonts w:eastAsia="SimSun"/>
              </w:rPr>
              <w:fldChar w:fldCharType="begin"/>
            </w:r>
            <w:r w:rsidRPr="00182135">
              <w:rPr>
                <w:rFonts w:eastAsia="SimSun"/>
              </w:rPr>
              <w:instrText xml:space="preserve">XE "Parature </w:instrText>
            </w:r>
            <w:r w:rsidRPr="00182135">
              <w:rPr>
                <w:rFonts w:eastAsia="SimSun"/>
              </w:rPr>
              <w:instrText>直接专业支持</w:instrText>
            </w:r>
            <w:r w:rsidRPr="00182135">
              <w:rPr>
                <w:rFonts w:eastAsia="SimSun"/>
              </w:rPr>
              <w:instrText xml:space="preserve"> EDU"</w:instrText>
            </w:r>
            <w:r w:rsidRPr="00182135">
              <w:rPr>
                <w:rFonts w:eastAsia="SimSun"/>
              </w:rPr>
              <w:fldChar w:fldCharType="end"/>
            </w:r>
          </w:p>
        </w:tc>
        <w:tc>
          <w:tcPr>
            <w:tcW w:w="767" w:type="dxa"/>
            <w:tcBorders>
              <w:top w:val="dashSmallGap" w:sz="4" w:space="0" w:color="BFBFBF" w:themeColor="background1" w:themeShade="BF"/>
              <w:left w:val="nil"/>
              <w:bottom w:val="nil"/>
              <w:right w:val="nil"/>
            </w:tcBorders>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3C1CAC" w:rsidRDefault="000059D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059DD" w:rsidRPr="000059DD" w:rsidRDefault="000059DD" w:rsidP="00A3411D">
            <w:pPr>
              <w:pStyle w:val="ProductList-OfferingBody"/>
              <w:ind w:left="-113"/>
              <w:jc w:val="center"/>
              <w:rPr>
                <w:rFonts w:asciiTheme="minorHAnsi" w:eastAsiaTheme="majorEastAsia" w:hAnsiTheme="minorHAnsi" w:cstheme="minorHAnsi"/>
              </w:rPr>
            </w:pP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附加产品</w:instrText>
            </w:r>
            <w:r w:rsidRPr="000059DD">
              <w:rPr>
                <w:rFonts w:asciiTheme="minorHAnsi" w:eastAsiaTheme="majorEastAsia" w:hAnsiTheme="minorHAnsi" w:cstheme="minorHAnsi"/>
                <w:bCs/>
              </w:rPr>
              <w:instrText xml:space="preserve">" </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 xml:space="preserve"> A</w:t>
            </w:r>
            <w:r w:rsidRPr="000059DD">
              <w:rPr>
                <w:rFonts w:asciiTheme="minorHAnsi" w:eastAsiaTheme="majorEastAsia" w:hAnsiTheme="minorHAnsi" w:cstheme="minorHAnsi"/>
                <w:bCs/>
              </w:rPr>
              <w:fldChar w:fldCharType="end"/>
            </w:r>
            <w:r w:rsidRPr="000059DD">
              <w:rPr>
                <w:rFonts w:asciiTheme="minorHAnsi" w:eastAsiaTheme="majorEastAsia" w:hAnsiTheme="minorHAnsi" w:cstheme="minorHAnsi"/>
              </w:rPr>
              <w:t>,</w:t>
            </w:r>
            <w:r w:rsidRPr="000059DD">
              <w:rPr>
                <w:rFonts w:asciiTheme="minorHAnsi" w:eastAsiaTheme="majorEastAsia" w:hAnsiTheme="minorHAnsi" w:cstheme="minorHAnsi"/>
                <w:bCs/>
              </w:rPr>
              <w:fldChar w:fldCharType="begin"/>
            </w:r>
            <w:r w:rsidRPr="000059DD">
              <w:rPr>
                <w:rFonts w:asciiTheme="minorHAnsi" w:eastAsiaTheme="majorEastAsia" w:hAnsiTheme="minorHAnsi" w:cstheme="minorHAnsi"/>
                <w:bCs/>
              </w:rPr>
              <w:instrText>AutoTextList  \s NoStyle \t "</w:instrText>
            </w:r>
            <w:r w:rsidRPr="000059DD">
              <w:rPr>
                <w:rFonts w:asciiTheme="minorHAnsi" w:eastAsiaTheme="majorEastAsia" w:hAnsiTheme="minorHAnsi" w:cstheme="minorHAnsi"/>
                <w:bCs/>
              </w:rPr>
              <w:instrText>教育版产品</w:instrText>
            </w:r>
            <w:r w:rsidRPr="000059DD">
              <w:rPr>
                <w:rFonts w:asciiTheme="minorHAnsi" w:eastAsiaTheme="majorEastAsia" w:hAnsiTheme="minorHAnsi" w:cstheme="minorHAnsi"/>
                <w:bCs/>
              </w:rPr>
              <w:instrText>"</w:instrText>
            </w:r>
            <w:r w:rsidRPr="000059DD">
              <w:rPr>
                <w:rFonts w:asciiTheme="minorHAnsi" w:eastAsiaTheme="majorEastAsia" w:hAnsiTheme="minorHAnsi" w:cstheme="minorHAnsi"/>
                <w:bCs/>
              </w:rPr>
              <w:fldChar w:fldCharType="separate"/>
            </w:r>
            <w:r w:rsidRPr="000059DD">
              <w:rPr>
                <w:rFonts w:asciiTheme="minorHAnsi" w:eastAsiaTheme="majorEastAsia" w:hAnsiTheme="minorHAnsi" w:cstheme="minorHAnsi"/>
                <w:bCs/>
              </w:rPr>
              <w:t>ST</w:t>
            </w:r>
            <w:r w:rsidRPr="000059DD">
              <w:rPr>
                <w:rFonts w:asciiTheme="minorHAnsi" w:eastAsiaTheme="majorEastAsia" w:hAnsiTheme="minorHAnsi"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059DD" w:rsidRPr="003C1CAC" w:rsidRDefault="000059DD">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tabs>
          <w:tab w:val="clear" w:pos="158"/>
          <w:tab w:val="left" w:pos="3288"/>
        </w:tabs>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BE3CC2" w:rsidRPr="003C1CAC" w:rsidTr="00B8003D">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Parature </w:t>
      </w:r>
      <w:r w:rsidRPr="003C1CAC">
        <w:rPr>
          <w:rFonts w:ascii="Calibri" w:eastAsia="SimSun" w:hAnsi="SimSun" w:hint="eastAsia"/>
          <w:b/>
          <w:color w:val="00188F"/>
        </w:rPr>
        <w:t>支持服务</w:t>
      </w:r>
    </w:p>
    <w:p w:rsidR="00BE3CC2" w:rsidRPr="00FF1918" w:rsidRDefault="00BE3CC2" w:rsidP="00BE3CC2">
      <w:pPr>
        <w:autoSpaceDE w:val="0"/>
        <w:autoSpaceDN w:val="0"/>
        <w:spacing w:after="0" w:line="240" w:lineRule="auto"/>
        <w:rPr>
          <w:rFonts w:ascii="Calibri" w:eastAsia="SimSun" w:hAnsi="Calibri"/>
          <w:lang w:val="en-US"/>
        </w:rPr>
      </w:pPr>
      <w:r w:rsidRPr="003C1CAC">
        <w:rPr>
          <w:rFonts w:ascii="Calibri" w:eastAsia="SimSun" w:hAnsi="SimSun" w:cstheme="minorHAnsi" w:hint="eastAsia"/>
          <w:sz w:val="18"/>
          <w:szCs w:val="18"/>
        </w:rPr>
        <w:t>有关</w:t>
      </w:r>
      <w:r w:rsidRPr="00FF1918">
        <w:rPr>
          <w:rFonts w:ascii="Calibri" w:eastAsia="SimSun" w:hAnsi="Calibri" w:cstheme="minorHAnsi" w:hint="eastAsia"/>
          <w:sz w:val="18"/>
          <w:szCs w:val="18"/>
          <w:lang w:val="en-US"/>
        </w:rPr>
        <w:t xml:space="preserve"> Parature, from Microsoft </w:t>
      </w:r>
      <w:r w:rsidRPr="003C1CAC">
        <w:rPr>
          <w:rFonts w:ascii="Calibri" w:eastAsia="SimSun" w:hAnsi="SimSun" w:cstheme="minorHAnsi" w:hint="eastAsia"/>
          <w:sz w:val="18"/>
          <w:szCs w:val="18"/>
        </w:rPr>
        <w:t>支持服务的详细信息</w:t>
      </w:r>
      <w:r w:rsidRPr="00FF1918">
        <w:rPr>
          <w:rFonts w:ascii="Calibri" w:eastAsia="SimSun" w:hAnsi="SimSun" w:cstheme="minorHAnsi" w:hint="eastAsia"/>
          <w:sz w:val="18"/>
          <w:szCs w:val="18"/>
          <w:lang w:val="en-US"/>
        </w:rPr>
        <w:t>，</w:t>
      </w:r>
      <w:r w:rsidRPr="003C1CAC">
        <w:rPr>
          <w:rFonts w:ascii="Calibri" w:eastAsia="SimSun" w:hAnsi="SimSun" w:cstheme="minorHAnsi" w:hint="eastAsia"/>
          <w:sz w:val="18"/>
          <w:szCs w:val="18"/>
        </w:rPr>
        <w:t>请访问</w:t>
      </w:r>
      <w:r w:rsidR="003C1CAC" w:rsidRPr="00FF1918">
        <w:rPr>
          <w:rFonts w:ascii="Calibri" w:eastAsia="SimSun" w:hAnsi="Calibri" w:cstheme="minorHAnsi" w:hint="eastAsia"/>
          <w:sz w:val="18"/>
          <w:szCs w:val="18"/>
          <w:lang w:val="en-US"/>
        </w:rPr>
        <w:t xml:space="preserve"> </w:t>
      </w:r>
      <w:hyperlink r:id="rId85" w:history="1">
        <w:r w:rsidRPr="00FF1918">
          <w:rPr>
            <w:rStyle w:val="Hyperlink"/>
            <w:rFonts w:ascii="Calibri" w:eastAsia="SimSun" w:hAnsi="Calibri" w:hint="eastAsia"/>
            <w:sz w:val="18"/>
            <w:szCs w:val="18"/>
            <w:lang w:val="en-US"/>
          </w:rPr>
          <w:t>http://www.microsoft.com/en-us/dynamics/dynamics-online-support.aspx</w:t>
        </w:r>
      </w:hyperlink>
      <w:r w:rsidRPr="003C1CAC">
        <w:rPr>
          <w:rFonts w:ascii="Calibri" w:eastAsia="SimSun" w:hAnsi="SimSun" w:cstheme="minorHAnsi" w:hint="eastAsia"/>
          <w:sz w:val="18"/>
          <w:szCs w:val="18"/>
        </w:rPr>
        <w:t>。</w:t>
      </w:r>
      <w:r w:rsidRPr="003C1CAC">
        <w:rPr>
          <w:rFonts w:ascii="Calibri" w:eastAsia="SimSun" w:hAnsi="SimSun" w:hint="eastAsia"/>
          <w:sz w:val="18"/>
        </w:rPr>
        <w:t>除非客户和微软都以书面形式表示同意使用其他语言</w:t>
      </w:r>
      <w:r w:rsidRPr="00FF1918">
        <w:rPr>
          <w:rFonts w:ascii="Calibri" w:eastAsia="SimSun" w:hAnsi="SimSun" w:hint="eastAsia"/>
          <w:sz w:val="18"/>
          <w:lang w:val="en-US"/>
        </w:rPr>
        <w:t>，</w:t>
      </w:r>
      <w:r w:rsidRPr="003C1CAC">
        <w:rPr>
          <w:rFonts w:ascii="Calibri" w:eastAsia="SimSun" w:hAnsi="SimSun" w:hint="eastAsia"/>
          <w:sz w:val="18"/>
        </w:rPr>
        <w:t>否则支持服务都将用英语提供保障。</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E9326C" w:rsidRDefault="00BE3CC2" w:rsidP="00BE3CC2">
      <w:pPr>
        <w:pStyle w:val="ProductList-OfferingGroupHeading"/>
        <w:outlineLvl w:val="1"/>
        <w:rPr>
          <w:rFonts w:ascii="Calibri Light" w:eastAsia="SimSun" w:hAnsi="Calibri Light"/>
          <w:lang w:eastAsia="zh-CN"/>
        </w:rPr>
      </w:pPr>
      <w:bookmarkStart w:id="1068" w:name="_Toc380655400"/>
      <w:bookmarkStart w:id="1069" w:name="_Toc380513350"/>
      <w:bookmarkStart w:id="1070" w:name="_Toc406094108"/>
      <w:r w:rsidRPr="00E9326C">
        <w:rPr>
          <w:rFonts w:ascii="Calibri Light" w:eastAsia="SimSun" w:hAnsi="Calibri Light"/>
          <w:lang w:eastAsia="zh-CN"/>
        </w:rPr>
        <w:t xml:space="preserve">Office 365 </w:t>
      </w:r>
      <w:r w:rsidRPr="00E9326C">
        <w:rPr>
          <w:rFonts w:ascii="Calibri Light" w:eastAsia="SimSun" w:hAnsi="Calibri Light"/>
          <w:lang w:eastAsia="zh-CN"/>
        </w:rPr>
        <w:t>服务</w:t>
      </w:r>
      <w:bookmarkEnd w:id="1020"/>
      <w:bookmarkEnd w:id="1021"/>
      <w:bookmarkEnd w:id="1022"/>
      <w:bookmarkEnd w:id="1068"/>
      <w:bookmarkEnd w:id="1069"/>
      <w:bookmarkEnd w:id="1070"/>
    </w:p>
    <w:p w:rsidR="00BE3CC2" w:rsidRPr="00E9326C" w:rsidRDefault="00BE3CC2" w:rsidP="00BE3CC2">
      <w:pPr>
        <w:pStyle w:val="ProductList-Offering2Heading"/>
        <w:outlineLvl w:val="2"/>
        <w:rPr>
          <w:rFonts w:ascii="Calibri Light" w:eastAsia="SimSun" w:hAnsi="Calibri Light"/>
          <w:lang w:eastAsia="zh-CN"/>
        </w:rPr>
      </w:pPr>
      <w:r w:rsidRPr="00E9326C">
        <w:rPr>
          <w:rFonts w:ascii="Calibri Light" w:eastAsia="SimSun" w:hAnsi="Calibri Light"/>
          <w:lang w:eastAsia="zh-CN"/>
        </w:rPr>
        <w:tab/>
      </w:r>
      <w:bookmarkStart w:id="1071" w:name="_Toc380655401"/>
      <w:bookmarkStart w:id="1072" w:name="_Toc380513351"/>
      <w:bookmarkStart w:id="1073" w:name="_Toc379797329"/>
      <w:bookmarkStart w:id="1074" w:name="_Toc378151561"/>
      <w:bookmarkStart w:id="1075" w:name="_Toc378147664"/>
      <w:bookmarkStart w:id="1076" w:name="_Toc406094109"/>
      <w:r w:rsidRPr="00E9326C">
        <w:rPr>
          <w:rFonts w:ascii="Calibri Light" w:eastAsia="SimSun" w:hAnsi="Calibri Light"/>
          <w:lang w:eastAsia="zh-CN"/>
        </w:rPr>
        <w:t>Exchange Online</w:t>
      </w:r>
      <w:bookmarkEnd w:id="1071"/>
      <w:bookmarkEnd w:id="1072"/>
      <w:bookmarkEnd w:id="1073"/>
      <w:bookmarkEnd w:id="1074"/>
      <w:bookmarkEnd w:id="1075"/>
      <w:bookmarkEnd w:id="10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22"/>
        <w:gridCol w:w="693"/>
        <w:gridCol w:w="693"/>
        <w:gridCol w:w="747"/>
        <w:gridCol w:w="720"/>
        <w:gridCol w:w="657"/>
        <w:gridCol w:w="630"/>
        <w:gridCol w:w="576"/>
        <w:gridCol w:w="675"/>
        <w:gridCol w:w="630"/>
        <w:gridCol w:w="657"/>
      </w:tblGrid>
      <w:tr w:rsidR="00F34EFF" w:rsidRPr="003C1CAC" w:rsidTr="00F34EFF">
        <w:trPr>
          <w:cantSplit/>
          <w:tblHeader/>
        </w:trPr>
        <w:tc>
          <w:tcPr>
            <w:tcW w:w="41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8003D" w:rsidRPr="003C1CAC" w:rsidRDefault="00B8003D">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8003D" w:rsidRPr="003C1CAC" w:rsidRDefault="00B8003D">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color w:val="FFFFFF" w:themeColor="background1"/>
              </w:rPr>
              <w:fldChar w:fldCharType="begin"/>
            </w:r>
            <w:r w:rsidRPr="00B8003D">
              <w:rPr>
                <w:rFonts w:asciiTheme="minorHAnsi" w:eastAsiaTheme="majorEastAsia" w:hAnsiTheme="minorHAnsi" w:cstheme="minorHAnsi"/>
                <w:color w:val="FFFFFF" w:themeColor="background1"/>
              </w:rPr>
              <w:instrText xml:space="preserve"> AutoTextList  \sNoStyle\t “Campus and School Agreement”</w:instrText>
            </w:r>
            <w:r w:rsidRPr="00B8003D">
              <w:rPr>
                <w:rFonts w:asciiTheme="minorHAnsi" w:eastAsiaTheme="majorEastAsia" w:hAnsiTheme="minorHAnsi" w:cstheme="minorHAnsi"/>
                <w:color w:val="FFFFFF" w:themeColor="background1"/>
              </w:rPr>
              <w:fldChar w:fldCharType="separate"/>
            </w:r>
            <w:r w:rsidRPr="00B8003D">
              <w:rPr>
                <w:rFonts w:asciiTheme="minorHAnsi" w:eastAsiaTheme="majorEastAsia" w:hAnsiTheme="minorHAnsi" w:cstheme="minorHAnsi"/>
                <w:color w:val="FFFFFF" w:themeColor="background1"/>
              </w:rPr>
              <w:fldChar w:fldCharType="begin"/>
            </w:r>
            <w:r w:rsidRPr="00B8003D">
              <w:rPr>
                <w:rFonts w:asciiTheme="minorHAnsi" w:eastAsiaTheme="majorEastAsia" w:hAnsiTheme="minorHAnsi" w:cstheme="minorHAnsi"/>
                <w:color w:val="FFFFFF" w:themeColor="background1"/>
              </w:rPr>
              <w:instrText xml:space="preserve"> AutoTextList  \sNoStyle\t “Campus and School Agreement”</w:instrText>
            </w:r>
            <w:r w:rsidRPr="00B8003D">
              <w:rPr>
                <w:rFonts w:asciiTheme="minorHAnsi" w:eastAsiaTheme="majorEastAsia" w:hAnsiTheme="minorHAnsi" w:cstheme="minorHAnsi"/>
                <w:color w:val="FFFFFF" w:themeColor="background1"/>
              </w:rPr>
              <w:fldChar w:fldCharType="separate"/>
            </w:r>
            <w:r w:rsidRPr="00B8003D">
              <w:rPr>
                <w:rFonts w:asciiTheme="minorHAnsi" w:eastAsiaTheme="majorEastAsia" w:hAnsiTheme="minorHAnsi" w:cstheme="minorHAnsi"/>
                <w:color w:val="FFFFFF" w:themeColor="background1"/>
              </w:rPr>
              <w:fldChar w:fldCharType="begin"/>
            </w:r>
            <w:r w:rsidRPr="00B8003D">
              <w:rPr>
                <w:rFonts w:asciiTheme="minorHAnsi" w:eastAsiaTheme="majorEastAsia" w:hAnsiTheme="minorHAnsi" w:cstheme="minorHAnsi"/>
                <w:color w:val="FFFFFF" w:themeColor="background1"/>
              </w:rPr>
              <w:instrText xml:space="preserve"> AutoTextList  \s NoStyle \t "</w:instrText>
            </w:r>
            <w:r w:rsidRPr="00B8003D">
              <w:rPr>
                <w:rFonts w:asciiTheme="minorHAnsi" w:eastAsiaTheme="majorEastAsia" w:hAnsiTheme="minorHAnsi" w:cstheme="minorHAnsi"/>
                <w:color w:val="FFFFFF" w:themeColor="background1"/>
              </w:rPr>
              <w:instrText>大专院校和中小学校协议</w:instrText>
            </w:r>
            <w:r w:rsidRPr="00B8003D">
              <w:rPr>
                <w:rFonts w:asciiTheme="minorHAnsi" w:eastAsiaTheme="majorEastAsia" w:hAnsiTheme="minorHAnsi" w:cstheme="minorHAnsi"/>
                <w:color w:val="FFFFFF" w:themeColor="background1"/>
              </w:rPr>
              <w:instrText xml:space="preserve">" </w:instrText>
            </w:r>
            <w:r w:rsidRPr="00B8003D">
              <w:rPr>
                <w:rFonts w:asciiTheme="minorHAnsi" w:eastAsiaTheme="majorEastAsia" w:hAnsiTheme="minorHAnsi" w:cstheme="minorHAnsi"/>
                <w:color w:val="FFFFFF" w:themeColor="background1"/>
              </w:rPr>
              <w:fldChar w:fldCharType="separate"/>
            </w:r>
            <w:r w:rsidRPr="00B8003D">
              <w:rPr>
                <w:rFonts w:asciiTheme="minorHAnsi" w:eastAsiaTheme="majorEastAsia" w:hAnsiTheme="minorHAnsi" w:cstheme="minorHAnsi"/>
                <w:color w:val="FFFFFF" w:themeColor="background1"/>
              </w:rPr>
              <w:t>CA/SA</w:t>
            </w:r>
            <w:r w:rsidRPr="00B8003D">
              <w:rPr>
                <w:rFonts w:asciiTheme="minorHAnsi" w:eastAsiaTheme="majorEastAsia" w:hAnsiTheme="minorHAnsi" w:cstheme="minorHAnsi"/>
                <w:color w:val="FFFFFF" w:themeColor="background1"/>
              </w:rPr>
              <w:fldChar w:fldCharType="end"/>
            </w:r>
            <w:r w:rsidRPr="00B8003D">
              <w:rPr>
                <w:rFonts w:asciiTheme="minorHAnsi" w:eastAsiaTheme="majorEastAsia" w:hAnsiTheme="minorHAnsi" w:cstheme="minorHAnsi"/>
                <w:color w:val="FFFFFF" w:themeColor="background1"/>
              </w:rPr>
              <w:fldChar w:fldCharType="end"/>
            </w:r>
            <w:r w:rsidRPr="00B8003D">
              <w:rPr>
                <w:rFonts w:asciiTheme="minorHAnsi" w:eastAsiaTheme="majorEastAsia" w:hAnsiTheme="minorHAnsi" w:cstheme="minorHAnsi"/>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color w:val="FFFFFF" w:themeColor="background1"/>
              </w:rPr>
              <w:fldChar w:fldCharType="begin"/>
            </w:r>
            <w:r w:rsidRPr="00B8003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B8003D">
              <w:rPr>
                <w:rFonts w:asciiTheme="minorHAnsi" w:eastAsiaTheme="majorEastAsia" w:hAnsiTheme="minorHAnsi" w:cstheme="minorHAnsi"/>
                <w:color w:val="FFFFFF" w:themeColor="background1"/>
              </w:rPr>
              <w:fldChar w:fldCharType="separate"/>
            </w:r>
            <w:r w:rsidRPr="00B8003D">
              <w:rPr>
                <w:rFonts w:asciiTheme="minorHAnsi" w:eastAsiaTheme="majorEastAsia" w:hAnsiTheme="minorHAnsi" w:cstheme="minorHAnsi"/>
                <w:color w:val="FFFFFF" w:themeColor="background1"/>
              </w:rPr>
              <w:fldChar w:fldCharType="begin"/>
            </w:r>
            <w:r w:rsidRPr="00B8003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B8003D">
              <w:rPr>
                <w:rFonts w:asciiTheme="minorHAnsi" w:eastAsiaTheme="majorEastAsia" w:hAnsiTheme="minorHAnsi" w:cstheme="minorHAnsi"/>
                <w:color w:val="FFFFFF" w:themeColor="background1"/>
              </w:rPr>
              <w:fldChar w:fldCharType="separate"/>
            </w:r>
            <w:r w:rsidRPr="00B8003D">
              <w:rPr>
                <w:rFonts w:asciiTheme="minorHAnsi" w:eastAsiaTheme="majorEastAsia" w:hAnsiTheme="minorHAnsi" w:cstheme="minorHAnsi"/>
                <w:color w:val="FFFFFF" w:themeColor="background1"/>
              </w:rPr>
              <w:fldChar w:fldCharType="begin"/>
            </w:r>
            <w:r w:rsidRPr="00B8003D">
              <w:rPr>
                <w:rFonts w:asciiTheme="minorHAnsi" w:eastAsiaTheme="majorEastAsia" w:hAnsiTheme="minorHAnsi" w:cstheme="minorHAnsi"/>
                <w:color w:val="FFFFFF" w:themeColor="background1"/>
              </w:rPr>
              <w:instrText>AutoTextList  \s NoStyle \t "</w:instrText>
            </w:r>
            <w:r w:rsidRPr="00B8003D">
              <w:rPr>
                <w:rFonts w:asciiTheme="minorHAnsi" w:eastAsiaTheme="majorEastAsia" w:hAnsiTheme="minorHAnsi" w:cstheme="minorHAnsi"/>
                <w:color w:val="FFFFFF" w:themeColor="background1"/>
                <w:u w:val="single"/>
              </w:rPr>
              <w:instrText>企业协议与企业订购协议</w:instrText>
            </w:r>
            <w:r w:rsidRPr="00B8003D">
              <w:rPr>
                <w:rFonts w:asciiTheme="minorHAnsi" w:eastAsiaTheme="majorEastAsia" w:hAnsiTheme="minorHAnsi" w:cstheme="minorHAnsi"/>
                <w:color w:val="FFFFFF" w:themeColor="background1"/>
              </w:rPr>
              <w:instrText xml:space="preserve">" </w:instrText>
            </w:r>
            <w:r w:rsidRPr="00B8003D">
              <w:rPr>
                <w:rFonts w:asciiTheme="minorHAnsi" w:eastAsiaTheme="majorEastAsia" w:hAnsiTheme="minorHAnsi" w:cstheme="minorHAnsi"/>
                <w:color w:val="FFFFFF" w:themeColor="background1"/>
              </w:rPr>
              <w:fldChar w:fldCharType="separate"/>
            </w:r>
            <w:r w:rsidRPr="00B8003D">
              <w:rPr>
                <w:rFonts w:asciiTheme="minorHAnsi" w:eastAsiaTheme="majorEastAsia" w:hAnsiTheme="minorHAnsi" w:cstheme="minorHAnsi"/>
                <w:color w:val="FFFFFF" w:themeColor="background1"/>
              </w:rPr>
              <w:t>EA/EAS</w:t>
            </w:r>
            <w:r w:rsidRPr="00B8003D">
              <w:rPr>
                <w:rFonts w:asciiTheme="minorHAnsi" w:eastAsiaTheme="majorEastAsia" w:hAnsiTheme="minorHAnsi" w:cstheme="minorHAnsi"/>
                <w:color w:val="FFFFFF" w:themeColor="background1"/>
              </w:rPr>
              <w:fldChar w:fldCharType="end"/>
            </w:r>
            <w:r w:rsidRPr="00B8003D">
              <w:rPr>
                <w:rFonts w:asciiTheme="minorHAnsi" w:eastAsiaTheme="majorEastAsia" w:hAnsiTheme="minorHAnsi" w:cstheme="minorHAnsi"/>
                <w:color w:val="FFFFFF" w:themeColor="background1"/>
              </w:rPr>
              <w:fldChar w:fldCharType="end"/>
            </w:r>
            <w:r w:rsidRPr="00B8003D">
              <w:rPr>
                <w:rFonts w:asciiTheme="minorHAnsi" w:eastAsiaTheme="majorEastAsia" w:hAnsiTheme="minorHAnsi"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bCs/>
                <w:color w:val="FFFFFF" w:themeColor="background1"/>
              </w:rPr>
              <w:fldChar w:fldCharType="begin"/>
            </w:r>
            <w:r w:rsidRPr="00B8003D">
              <w:rPr>
                <w:rFonts w:asciiTheme="minorHAnsi" w:eastAsiaTheme="majorEastAsia" w:hAnsiTheme="minorHAnsi" w:cstheme="minorHAnsi"/>
                <w:bCs/>
                <w:color w:val="FFFFFF" w:themeColor="background1"/>
              </w:rPr>
              <w:instrText>AutoTextList  \s NoStyle \t "</w:instrText>
            </w:r>
            <w:r w:rsidRPr="00B8003D">
              <w:rPr>
                <w:rFonts w:asciiTheme="minorHAnsi" w:eastAsiaTheme="majorEastAsia" w:hAnsiTheme="minorHAnsi" w:cstheme="minorHAnsi"/>
                <w:bCs/>
                <w:color w:val="FFFFFF" w:themeColor="background1"/>
              </w:rPr>
              <w:instrText>教育解决方案许可登记表</w:instrText>
            </w:r>
            <w:r w:rsidRPr="00B8003D">
              <w:rPr>
                <w:rFonts w:asciiTheme="minorHAnsi" w:eastAsiaTheme="majorEastAsia" w:hAnsiTheme="minorHAnsi" w:cstheme="minorHAnsi"/>
                <w:bCs/>
                <w:color w:val="FFFFFF" w:themeColor="background1"/>
              </w:rPr>
              <w:instrText xml:space="preserve">" </w:instrText>
            </w:r>
            <w:r w:rsidRPr="00B8003D">
              <w:rPr>
                <w:rFonts w:asciiTheme="minorHAnsi" w:eastAsiaTheme="majorEastAsia" w:hAnsiTheme="minorHAnsi" w:cstheme="minorHAnsi"/>
                <w:bCs/>
                <w:color w:val="FFFFFF" w:themeColor="background1"/>
              </w:rPr>
              <w:fldChar w:fldCharType="separate"/>
            </w:r>
            <w:r w:rsidRPr="00B8003D">
              <w:rPr>
                <w:rFonts w:asciiTheme="minorHAnsi" w:eastAsiaTheme="majorEastAsia" w:hAnsiTheme="minorHAnsi" w:cstheme="minorHAnsi"/>
                <w:bCs/>
                <w:color w:val="FFFFFF" w:themeColor="background1"/>
              </w:rPr>
              <w:t>EES</w:t>
            </w:r>
            <w:r w:rsidRPr="00B8003D">
              <w:rPr>
                <w:rFonts w:asciiTheme="minorHAnsi" w:eastAsiaTheme="majorEastAsia" w:hAnsiTheme="minorHAnsi" w:cstheme="minorHAnsi"/>
                <w:bCs/>
                <w:color w:val="FFFFFF" w:themeColor="background1"/>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bCs/>
                <w:color w:val="FFFFFF" w:themeColor="background1"/>
              </w:rPr>
              <w:fldChar w:fldCharType="begin"/>
            </w:r>
            <w:r w:rsidRPr="00B8003D">
              <w:rPr>
                <w:rFonts w:asciiTheme="minorHAnsi" w:eastAsiaTheme="majorEastAsia" w:hAnsiTheme="minorHAnsi" w:cstheme="minorHAnsi"/>
                <w:bCs/>
                <w:color w:val="FFFFFF" w:themeColor="background1"/>
              </w:rPr>
              <w:instrText>AutoTextList  \s NoStyle \t "</w:instrText>
            </w:r>
            <w:r w:rsidRPr="00B8003D">
              <w:rPr>
                <w:rFonts w:asciiTheme="minorHAnsi" w:eastAsiaTheme="majorEastAsia" w:hAnsiTheme="minorHAnsi" w:cstheme="minorHAnsi"/>
                <w:bCs/>
                <w:color w:val="FFFFFF" w:themeColor="background1"/>
              </w:rPr>
              <w:instrText>微软产品和服务协议</w:instrText>
            </w:r>
            <w:r w:rsidRPr="00B8003D">
              <w:rPr>
                <w:rFonts w:asciiTheme="minorHAnsi" w:eastAsiaTheme="majorEastAsia" w:hAnsiTheme="minorHAnsi" w:cstheme="minorHAnsi"/>
                <w:bCs/>
                <w:color w:val="FFFFFF" w:themeColor="background1"/>
              </w:rPr>
              <w:instrText xml:space="preserve">" </w:instrText>
            </w:r>
            <w:r w:rsidRPr="00B8003D">
              <w:rPr>
                <w:rFonts w:asciiTheme="minorHAnsi" w:eastAsiaTheme="majorEastAsia" w:hAnsiTheme="minorHAnsi" w:cstheme="minorHAnsi"/>
                <w:bCs/>
                <w:color w:val="FFFFFF" w:themeColor="background1"/>
              </w:rPr>
              <w:fldChar w:fldCharType="separate"/>
            </w:r>
            <w:r w:rsidRPr="00B8003D">
              <w:rPr>
                <w:rFonts w:asciiTheme="minorHAnsi" w:eastAsiaTheme="majorEastAsia" w:hAnsiTheme="minorHAnsi" w:cstheme="minorHAnsi"/>
                <w:bCs/>
                <w:color w:val="FFFFFF" w:themeColor="background1"/>
              </w:rPr>
              <w:t>MPSA</w:t>
            </w:r>
            <w:r w:rsidRPr="00B8003D">
              <w:rPr>
                <w:rFonts w:asciiTheme="minorHAnsi" w:eastAsiaTheme="majorEastAsia" w:hAnsiTheme="minorHAnsi"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bCs/>
                <w:color w:val="FFFFFF" w:themeColor="background1"/>
              </w:rPr>
              <w:fldChar w:fldCharType="begin"/>
            </w:r>
            <w:r w:rsidRPr="00B8003D">
              <w:rPr>
                <w:rFonts w:asciiTheme="minorHAnsi" w:eastAsiaTheme="majorEastAsia" w:hAnsiTheme="minorHAnsi" w:cstheme="minorHAnsi"/>
                <w:bCs/>
                <w:color w:val="FFFFFF" w:themeColor="background1"/>
              </w:rPr>
              <w:instrText>AutoTextList  \s NoStyle \t "</w:instrText>
            </w:r>
            <w:r w:rsidRPr="00B8003D">
              <w:rPr>
                <w:rFonts w:asciiTheme="minorHAnsi" w:eastAsiaTheme="majorEastAsia" w:hAnsiTheme="minorHAnsi" w:cstheme="minorHAnsi"/>
                <w:bCs/>
                <w:color w:val="FFFFFF" w:themeColor="background1"/>
                <w:u w:val="single"/>
              </w:rPr>
              <w:instrText>开放许可</w:instrText>
            </w:r>
            <w:r w:rsidRPr="00B8003D">
              <w:rPr>
                <w:rFonts w:asciiTheme="minorHAnsi" w:eastAsiaTheme="majorEastAsia" w:hAnsiTheme="minorHAnsi" w:cstheme="minorHAnsi"/>
                <w:bCs/>
                <w:color w:val="FFFFFF" w:themeColor="background1"/>
              </w:rPr>
              <w:instrText xml:space="preserve">" </w:instrText>
            </w:r>
            <w:r w:rsidRPr="00B8003D">
              <w:rPr>
                <w:rFonts w:asciiTheme="minorHAnsi" w:eastAsiaTheme="majorEastAsia" w:hAnsiTheme="minorHAnsi" w:cstheme="minorHAnsi"/>
                <w:bCs/>
                <w:color w:val="FFFFFF" w:themeColor="background1"/>
              </w:rPr>
              <w:fldChar w:fldCharType="separate"/>
            </w:r>
            <w:r w:rsidRPr="00B8003D">
              <w:rPr>
                <w:rFonts w:asciiTheme="minorHAnsi" w:eastAsiaTheme="majorEastAsia" w:hAnsiTheme="minorHAnsi" w:cstheme="minorHAnsi"/>
                <w:bCs/>
                <w:color w:val="FFFFFF" w:themeColor="background1"/>
              </w:rPr>
              <w:t>OL</w:t>
            </w:r>
            <w:r w:rsidRPr="00B8003D">
              <w:rPr>
                <w:rFonts w:asciiTheme="minorHAnsi" w:eastAsiaTheme="majorEastAsia" w:hAnsiTheme="minorHAnsi" w:cstheme="minorHAnsi"/>
                <w:bCs/>
                <w:color w:val="FFFFFF" w:themeColor="background1"/>
              </w:rPr>
              <w:fldChar w:fldCharType="end"/>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bCs/>
                <w:color w:val="FFFFFF" w:themeColor="background1"/>
              </w:rPr>
              <w:fldChar w:fldCharType="begin"/>
            </w:r>
            <w:r w:rsidRPr="00B8003D">
              <w:rPr>
                <w:rFonts w:asciiTheme="minorHAnsi" w:eastAsiaTheme="majorEastAsia" w:hAnsiTheme="minorHAnsi" w:cstheme="minorHAnsi"/>
                <w:bCs/>
                <w:color w:val="FFFFFF" w:themeColor="background1"/>
              </w:rPr>
              <w:instrText>AutoTextList  \s NoStyle \t "</w:instrText>
            </w:r>
            <w:r w:rsidRPr="00B8003D">
              <w:rPr>
                <w:rFonts w:asciiTheme="minorHAnsi" w:eastAsiaTheme="majorEastAsia" w:hAnsiTheme="minorHAnsi" w:cstheme="minorHAnsi"/>
                <w:bCs/>
                <w:color w:val="FFFFFF" w:themeColor="background1"/>
              </w:rPr>
              <w:instrText>最低开放计划</w:instrText>
            </w:r>
            <w:r w:rsidRPr="00B8003D">
              <w:rPr>
                <w:rFonts w:asciiTheme="minorHAnsi" w:eastAsiaTheme="majorEastAsia" w:hAnsiTheme="minorHAnsi" w:cstheme="minorHAnsi"/>
                <w:bCs/>
                <w:color w:val="FFFFFF" w:themeColor="background1"/>
              </w:rPr>
              <w:instrText xml:space="preserve">" </w:instrText>
            </w:r>
            <w:r w:rsidRPr="00B8003D">
              <w:rPr>
                <w:rFonts w:asciiTheme="minorHAnsi" w:eastAsiaTheme="majorEastAsia" w:hAnsiTheme="minorHAnsi" w:cstheme="minorHAnsi"/>
                <w:bCs/>
                <w:color w:val="FFFFFF" w:themeColor="background1"/>
              </w:rPr>
              <w:fldChar w:fldCharType="separate"/>
            </w:r>
            <w:r w:rsidRPr="00B8003D">
              <w:rPr>
                <w:rFonts w:asciiTheme="minorHAnsi" w:eastAsiaTheme="majorEastAsia" w:hAnsiTheme="minorHAnsi" w:cstheme="minorHAnsi"/>
                <w:bCs/>
                <w:color w:val="FFFFFF" w:themeColor="background1"/>
              </w:rPr>
              <w:t>OM</w:t>
            </w:r>
            <w:r w:rsidRPr="00B8003D">
              <w:rPr>
                <w:rFonts w:asciiTheme="minorHAnsi" w:eastAsiaTheme="majorEastAsia" w:hAnsiTheme="minorHAnsi" w:cstheme="minorHAnsi"/>
                <w:bCs/>
                <w:color w:val="FFFFFF" w:themeColor="background1"/>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bCs/>
                <w:color w:val="FFFFFF" w:themeColor="background1"/>
              </w:rPr>
              <w:fldChar w:fldCharType="begin"/>
            </w:r>
            <w:r w:rsidRPr="00B8003D">
              <w:rPr>
                <w:rFonts w:asciiTheme="minorHAnsi" w:eastAsiaTheme="majorEastAsia" w:hAnsiTheme="minorHAnsi" w:cstheme="minorHAnsi"/>
                <w:bCs/>
                <w:color w:val="FFFFFF" w:themeColor="background1"/>
              </w:rPr>
              <w:instrText>AutoTextList  \s NoStyle \t "</w:instrText>
            </w:r>
            <w:r w:rsidRPr="00B8003D">
              <w:rPr>
                <w:rFonts w:asciiTheme="minorHAnsi" w:eastAsiaTheme="majorEastAsia" w:hAnsiTheme="minorHAnsi" w:cstheme="minorHAnsi"/>
                <w:bCs/>
                <w:color w:val="FFFFFF" w:themeColor="background1"/>
              </w:rPr>
              <w:instrText>开放式价值和开放式价值订购</w:instrText>
            </w:r>
            <w:r w:rsidRPr="00B8003D">
              <w:rPr>
                <w:rFonts w:asciiTheme="minorHAnsi" w:eastAsiaTheme="majorEastAsia" w:hAnsiTheme="minorHAnsi" w:cstheme="minorHAnsi"/>
                <w:bCs/>
                <w:color w:val="FFFFFF" w:themeColor="background1"/>
              </w:rPr>
              <w:instrText xml:space="preserve">" </w:instrText>
            </w:r>
            <w:r w:rsidRPr="00B8003D">
              <w:rPr>
                <w:rFonts w:asciiTheme="minorHAnsi" w:eastAsiaTheme="majorEastAsia" w:hAnsiTheme="minorHAnsi" w:cstheme="minorHAnsi"/>
                <w:bCs/>
                <w:color w:val="FFFFFF" w:themeColor="background1"/>
              </w:rPr>
              <w:fldChar w:fldCharType="separate"/>
            </w:r>
            <w:r w:rsidRPr="00B8003D">
              <w:rPr>
                <w:rFonts w:asciiTheme="minorHAnsi" w:eastAsiaTheme="majorEastAsia" w:hAnsiTheme="minorHAnsi" w:cstheme="minorHAnsi"/>
                <w:bCs/>
                <w:color w:val="FFFFFF" w:themeColor="background1"/>
              </w:rPr>
              <w:t>OV/OVS</w:t>
            </w:r>
            <w:r w:rsidRPr="00B8003D">
              <w:rPr>
                <w:rFonts w:asciiTheme="minorHAnsi" w:eastAsiaTheme="majorEastAsia" w:hAnsiTheme="minorHAnsi"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bCs/>
                <w:color w:val="FFFFFF" w:themeColor="background1"/>
              </w:rPr>
              <w:fldChar w:fldCharType="begin"/>
            </w:r>
            <w:r w:rsidRPr="00B8003D">
              <w:rPr>
                <w:rFonts w:asciiTheme="minorHAnsi" w:eastAsiaTheme="majorEastAsia" w:hAnsiTheme="minorHAnsi" w:cstheme="minorHAnsi"/>
                <w:bCs/>
                <w:color w:val="FFFFFF" w:themeColor="background1"/>
              </w:rPr>
              <w:instrText>AutoTextList  \s NoStyle \t "</w:instrText>
            </w:r>
            <w:r w:rsidRPr="00B8003D">
              <w:rPr>
                <w:rFonts w:asciiTheme="minorHAnsi" w:eastAsiaTheme="majorEastAsia" w:hAnsiTheme="minorHAnsi" w:cstheme="minorHAnsi"/>
                <w:bCs/>
                <w:color w:val="FFFFFF" w:themeColor="background1"/>
              </w:rPr>
              <w:instrText>选择和选择附加</w:instrText>
            </w:r>
            <w:r w:rsidRPr="00B8003D">
              <w:rPr>
                <w:rFonts w:asciiTheme="minorHAnsi" w:eastAsiaTheme="majorEastAsia" w:hAnsiTheme="minorHAnsi" w:cstheme="minorHAnsi"/>
                <w:bCs/>
                <w:color w:val="FFFFFF" w:themeColor="background1"/>
              </w:rPr>
              <w:instrText xml:space="preserve">" </w:instrText>
            </w:r>
            <w:r w:rsidRPr="00B8003D">
              <w:rPr>
                <w:rFonts w:asciiTheme="minorHAnsi" w:eastAsiaTheme="majorEastAsia" w:hAnsiTheme="minorHAnsi" w:cstheme="minorHAnsi"/>
                <w:bCs/>
                <w:color w:val="FFFFFF" w:themeColor="background1"/>
              </w:rPr>
              <w:fldChar w:fldCharType="separate"/>
            </w:r>
            <w:r w:rsidRPr="00B8003D">
              <w:rPr>
                <w:rFonts w:asciiTheme="minorHAnsi" w:eastAsiaTheme="majorEastAsia" w:hAnsiTheme="minorHAnsi" w:cstheme="minorHAnsi"/>
                <w:bCs/>
                <w:color w:val="FFFFFF" w:themeColor="background1"/>
              </w:rPr>
              <w:t>S/S+</w:t>
            </w:r>
            <w:r w:rsidRPr="00B8003D">
              <w:rPr>
                <w:rFonts w:asciiTheme="minorHAnsi" w:eastAsiaTheme="majorEastAsia" w:hAnsiTheme="minorHAnsi" w:cstheme="minorHAnsi"/>
                <w:bCs/>
                <w:color w:val="FFFFFF" w:themeColor="background1"/>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color w:val="FFFFFF" w:themeColor="background1"/>
              </w:rPr>
            </w:pPr>
            <w:r w:rsidRPr="00B8003D">
              <w:rPr>
                <w:rFonts w:asciiTheme="minorHAnsi" w:eastAsiaTheme="majorEastAsia" w:hAnsiTheme="minorHAnsi" w:cstheme="minorHAnsi"/>
                <w:bCs/>
                <w:color w:val="FFFFFF" w:themeColor="background1"/>
              </w:rPr>
              <w:fldChar w:fldCharType="begin"/>
            </w:r>
            <w:r w:rsidRPr="00B8003D">
              <w:rPr>
                <w:rFonts w:asciiTheme="minorHAnsi" w:eastAsiaTheme="majorEastAsia" w:hAnsiTheme="minorHAnsi" w:cstheme="minorHAnsi"/>
                <w:bCs/>
                <w:color w:val="FFFFFF" w:themeColor="background1"/>
              </w:rPr>
              <w:instrText>AutoTextList  \s NoStyle \t "</w:instrText>
            </w:r>
            <w:r w:rsidRPr="00B8003D">
              <w:rPr>
                <w:rFonts w:asciiTheme="minorHAnsi" w:eastAsiaTheme="majorEastAsia" w:hAnsiTheme="minorHAnsi" w:cstheme="minorHAnsi"/>
                <w:bCs/>
                <w:color w:val="FFFFFF" w:themeColor="background1"/>
              </w:rPr>
              <w:instrText>服务器和云许可登记表</w:instrText>
            </w:r>
            <w:r w:rsidRPr="00B8003D">
              <w:rPr>
                <w:rFonts w:asciiTheme="minorHAnsi" w:eastAsiaTheme="majorEastAsia" w:hAnsiTheme="minorHAnsi" w:cstheme="minorHAnsi"/>
                <w:bCs/>
                <w:color w:val="FFFFFF" w:themeColor="background1"/>
              </w:rPr>
              <w:instrText xml:space="preserve">" </w:instrText>
            </w:r>
            <w:r w:rsidRPr="00B8003D">
              <w:rPr>
                <w:rFonts w:asciiTheme="minorHAnsi" w:eastAsiaTheme="majorEastAsia" w:hAnsiTheme="minorHAnsi" w:cstheme="minorHAnsi"/>
                <w:bCs/>
                <w:color w:val="FFFFFF" w:themeColor="background1"/>
              </w:rPr>
              <w:fldChar w:fldCharType="separate"/>
            </w:r>
            <w:r w:rsidRPr="00B8003D">
              <w:rPr>
                <w:rFonts w:asciiTheme="minorHAnsi" w:eastAsiaTheme="majorEastAsia" w:hAnsiTheme="minorHAnsi" w:cstheme="minorHAnsi"/>
                <w:bCs/>
                <w:color w:val="FFFFFF" w:themeColor="background1"/>
              </w:rPr>
              <w:t>SCE</w:t>
            </w:r>
            <w:r w:rsidRPr="00B8003D">
              <w:rPr>
                <w:rFonts w:asciiTheme="minorHAnsi" w:eastAsiaTheme="majorEastAsia" w:hAnsiTheme="minorHAnsi" w:cstheme="minorHAnsi"/>
                <w:bCs/>
                <w:color w:val="FFFFFF" w:themeColor="background1"/>
              </w:rPr>
              <w:fldChar w:fldCharType="end"/>
            </w: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077" w:name="_Toc379797331"/>
            <w:bookmarkStart w:id="1078" w:name="_Toc380513353"/>
            <w:bookmarkStart w:id="1079" w:name="_Toc380655403"/>
            <w:bookmarkStart w:id="1080" w:name="_Toc406094110"/>
            <w:r w:rsidRPr="00BB6B63">
              <w:rPr>
                <w:rFonts w:eastAsia="SimSun"/>
              </w:rPr>
              <w:t>Exchange Online Archiving for Exchange Online</w:t>
            </w:r>
            <w:r w:rsidRPr="00BB6B63">
              <w:rPr>
                <w:rFonts w:eastAsia="SimSun"/>
              </w:rPr>
              <w:fldChar w:fldCharType="begin"/>
            </w:r>
            <w:r w:rsidRPr="00BB6B63">
              <w:rPr>
                <w:rFonts w:eastAsia="SimSun"/>
              </w:rPr>
              <w:instrText>XE "Exchange Online Archiving for Exchange Online"</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077"/>
            <w:bookmarkEnd w:id="1078"/>
            <w:bookmarkEnd w:id="1079"/>
            <w:bookmarkEnd w:id="1080"/>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081" w:name="_Toc379797332"/>
            <w:bookmarkStart w:id="1082" w:name="_Toc380513354"/>
            <w:bookmarkStart w:id="1083" w:name="_Toc380655404"/>
            <w:bookmarkStart w:id="1084" w:name="_Toc406094111"/>
            <w:r w:rsidRPr="00BB6B63">
              <w:rPr>
                <w:rFonts w:eastAsia="SimSun"/>
              </w:rPr>
              <w:t>Exchange Online Archiving for Exchange Online</w:t>
            </w:r>
            <w:r w:rsidRPr="00BB6B63">
              <w:rPr>
                <w:rFonts w:eastAsia="SimSun"/>
              </w:rPr>
              <w:fldChar w:fldCharType="begin"/>
            </w:r>
            <w:r w:rsidRPr="00BB6B63">
              <w:rPr>
                <w:rFonts w:eastAsia="SimSun"/>
              </w:rPr>
              <w:instrText>XE "Exchange Online Archiving for Exchange Online"</w:instrText>
            </w:r>
            <w:r w:rsidRPr="00BB6B63">
              <w:rPr>
                <w:rFonts w:eastAsia="SimSun"/>
              </w:rPr>
              <w:fldChar w:fldCharType="end"/>
            </w:r>
            <w:r w:rsidRPr="00BB6B63">
              <w:rPr>
                <w:rFonts w:eastAsia="SimSun"/>
              </w:rPr>
              <w:t xml:space="preserve"> A</w:t>
            </w:r>
            <w:r w:rsidRPr="00BB6B63">
              <w:rPr>
                <w:rFonts w:eastAsia="SimSun"/>
              </w:rPr>
              <w:fldChar w:fldCharType="begin"/>
            </w:r>
            <w:r w:rsidRPr="00BB6B63">
              <w:rPr>
                <w:rFonts w:eastAsia="SimSun"/>
              </w:rPr>
              <w:instrText>XE "Exchange Online Archiving for Exchange Online A "</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081"/>
            <w:bookmarkEnd w:id="1082"/>
            <w:bookmarkEnd w:id="1083"/>
            <w:bookmarkEnd w:id="1084"/>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3C1CAC" w:rsidRDefault="00B8003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r w:rsidRPr="00B8003D">
              <w:rPr>
                <w:rFonts w:asciiTheme="minorHAnsi" w:eastAsiaTheme="majorEastAsia" w:hAnsiTheme="minorHAnsi" w:cstheme="minorHAnsi"/>
              </w:rPr>
              <w:t>,</w:t>
            </w: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u w:val="single"/>
              </w:rPr>
              <w:instrText>教育版产品（仅限</w:instrText>
            </w:r>
            <w:r w:rsidRPr="00B8003D">
              <w:rPr>
                <w:rFonts w:asciiTheme="minorHAnsi" w:eastAsiaTheme="majorEastAsia" w:hAnsiTheme="minorHAnsi" w:cstheme="minorHAnsi"/>
                <w:bCs/>
                <w:u w:val="single"/>
              </w:rPr>
              <w:instrText xml:space="preserve"> EES</w:instrText>
            </w:r>
            <w:r w:rsidRPr="00B8003D">
              <w:rPr>
                <w:rFonts w:asciiTheme="minorHAnsi" w:eastAsiaTheme="majorEastAsia" w:hAnsiTheme="minorHAnsi" w:cstheme="minorHAnsi"/>
                <w:bCs/>
                <w:u w:val="single"/>
              </w:rPr>
              <w:instrText>）</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SE</w:t>
            </w:r>
            <w:r w:rsidRPr="00B8003D">
              <w:rPr>
                <w:rFonts w:asciiTheme="minorHAnsi" w:eastAsiaTheme="majorEastAsia" w:hAnsiTheme="minorHAnsi" w:cstheme="minorHAnsi"/>
                <w:bCs/>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085" w:name="_Toc379797333"/>
            <w:bookmarkStart w:id="1086" w:name="_Toc380513355"/>
            <w:bookmarkStart w:id="1087" w:name="_Toc380655405"/>
            <w:bookmarkStart w:id="1088" w:name="_Toc406094112"/>
            <w:r w:rsidRPr="00BB6B63">
              <w:rPr>
                <w:rFonts w:eastAsia="SimSun"/>
              </w:rPr>
              <w:t>Exchange Online Archiving for Exchange Online</w:t>
            </w:r>
            <w:r w:rsidRPr="00BB6B63">
              <w:rPr>
                <w:rFonts w:eastAsia="SimSun"/>
              </w:rPr>
              <w:fldChar w:fldCharType="begin"/>
            </w:r>
            <w:r w:rsidRPr="00BB6B63">
              <w:rPr>
                <w:rFonts w:eastAsia="SimSun"/>
              </w:rPr>
              <w:instrText>XE "Exchange Online Archiving for Exchange Online"</w:instrText>
            </w:r>
            <w:r w:rsidRPr="00BB6B63">
              <w:rPr>
                <w:rFonts w:eastAsia="SimSun"/>
              </w:rPr>
              <w:fldChar w:fldCharType="end"/>
            </w:r>
            <w:r w:rsidRPr="00BB6B63">
              <w:rPr>
                <w:rFonts w:eastAsia="SimSun"/>
              </w:rPr>
              <w:t xml:space="preserve"> G</w:t>
            </w:r>
            <w:r w:rsidRPr="00BB6B63">
              <w:rPr>
                <w:rFonts w:eastAsia="SimSun"/>
              </w:rPr>
              <w:fldChar w:fldCharType="begin"/>
            </w:r>
            <w:r w:rsidRPr="00BB6B63">
              <w:rPr>
                <w:rFonts w:eastAsia="SimSun"/>
              </w:rPr>
              <w:instrText>XE "Exchange Online Archiving for Exchange Online G"</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085"/>
            <w:bookmarkEnd w:id="1086"/>
            <w:bookmarkEnd w:id="1087"/>
            <w:bookmarkEnd w:id="1088"/>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089" w:name="_Toc379797334"/>
            <w:bookmarkStart w:id="1090" w:name="_Toc380513356"/>
            <w:bookmarkStart w:id="1091" w:name="_Toc380655406"/>
            <w:bookmarkStart w:id="1092" w:name="_Toc406094113"/>
            <w:r w:rsidRPr="00BB6B63">
              <w:rPr>
                <w:rFonts w:eastAsia="SimSun"/>
              </w:rPr>
              <w:t>Exchange Online Archiving for Exchange Server</w:t>
            </w:r>
            <w:r w:rsidRPr="00BB6B63">
              <w:rPr>
                <w:rFonts w:eastAsia="SimSun"/>
              </w:rPr>
              <w:fldChar w:fldCharType="begin"/>
            </w:r>
            <w:r w:rsidRPr="00BB6B63">
              <w:rPr>
                <w:rFonts w:eastAsia="SimSun"/>
              </w:rPr>
              <w:instrText>XE "Exchange Online Archiving for Exchange Server"</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089"/>
            <w:bookmarkEnd w:id="1090"/>
            <w:bookmarkEnd w:id="1091"/>
            <w:bookmarkEnd w:id="1092"/>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3C1CAC" w:rsidRDefault="00B8003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r w:rsidRPr="00B8003D">
              <w:rPr>
                <w:rFonts w:asciiTheme="minorHAnsi" w:eastAsiaTheme="majorEastAsia" w:hAnsiTheme="minorHAnsi" w:cstheme="minorHAnsi"/>
              </w:rPr>
              <w:t>,</w:t>
            </w: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教育版产品</w:instrText>
            </w:r>
            <w:r w:rsidRPr="00B8003D">
              <w:rPr>
                <w:rFonts w:asciiTheme="minorHAnsi" w:eastAsiaTheme="majorEastAsia" w:hAnsiTheme="minorHAnsi" w:cstheme="minorHAnsi"/>
                <w:bCs/>
              </w:rPr>
              <w:instrText>"</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ST</w:t>
            </w:r>
            <w:r w:rsidRPr="00B8003D">
              <w:rPr>
                <w:rFonts w:asciiTheme="minorHAnsi" w:eastAsiaTheme="majorEastAsia" w:hAnsiTheme="minorHAnsi" w:cstheme="minorHAnsi"/>
                <w:bCs/>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093" w:name="_Toc379797335"/>
            <w:bookmarkStart w:id="1094" w:name="_Toc380513357"/>
            <w:bookmarkStart w:id="1095" w:name="_Toc380655407"/>
            <w:bookmarkStart w:id="1096" w:name="_Toc406094114"/>
            <w:r w:rsidRPr="00BB6B63">
              <w:rPr>
                <w:rFonts w:eastAsia="SimSun"/>
              </w:rPr>
              <w:t>Exchange Online Archiving for Exchange Server</w:t>
            </w:r>
            <w:r w:rsidRPr="00BB6B63">
              <w:rPr>
                <w:rFonts w:eastAsia="SimSun"/>
              </w:rPr>
              <w:fldChar w:fldCharType="begin"/>
            </w:r>
            <w:r w:rsidRPr="00BB6B63">
              <w:rPr>
                <w:rFonts w:eastAsia="SimSun"/>
              </w:rPr>
              <w:instrText>XE "Exchange Online Archiving for Exchange Server"</w:instrText>
            </w:r>
            <w:r w:rsidRPr="00BB6B63">
              <w:rPr>
                <w:rFonts w:eastAsia="SimSun"/>
              </w:rPr>
              <w:fldChar w:fldCharType="end"/>
            </w:r>
            <w:r w:rsidRPr="00BB6B63">
              <w:rPr>
                <w:rFonts w:eastAsia="SimSun"/>
              </w:rPr>
              <w:t xml:space="preserve"> A</w:t>
            </w:r>
            <w:r w:rsidRPr="00BB6B63">
              <w:rPr>
                <w:rFonts w:eastAsia="SimSun"/>
              </w:rPr>
              <w:fldChar w:fldCharType="begin"/>
            </w:r>
            <w:r w:rsidRPr="00BB6B63">
              <w:rPr>
                <w:rFonts w:eastAsia="SimSun"/>
              </w:rPr>
              <w:instrText>XE "Exchange Online Archiving for Exchange Server A"</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093"/>
            <w:bookmarkEnd w:id="1094"/>
            <w:bookmarkEnd w:id="1095"/>
            <w:bookmarkEnd w:id="1096"/>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bCs/>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附加产品（仅限</w:instrText>
            </w:r>
            <w:r w:rsidRPr="00B8003D">
              <w:rPr>
                <w:rFonts w:asciiTheme="minorHAnsi" w:eastAsiaTheme="majorEastAsia" w:hAnsiTheme="minorHAnsi" w:cstheme="minorHAnsi"/>
                <w:bCs/>
              </w:rPr>
              <w:instrText xml:space="preserve"> EES</w:instrText>
            </w:r>
            <w:r w:rsidRPr="00B8003D">
              <w:rPr>
                <w:rFonts w:asciiTheme="minorHAnsi" w:eastAsiaTheme="majorEastAsia" w:hAnsiTheme="minorHAnsi" w:cstheme="minorHAnsi"/>
                <w:bCs/>
              </w:rPr>
              <w:instrText>）</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AE</w:t>
            </w:r>
            <w:r w:rsidRPr="00B8003D">
              <w:rPr>
                <w:rFonts w:asciiTheme="minorHAnsi" w:eastAsiaTheme="majorEastAsia" w:hAnsiTheme="minorHAnsi" w:cstheme="minorHAnsi"/>
                <w:bCs/>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097" w:name="_Toc379797336"/>
            <w:bookmarkStart w:id="1098" w:name="_Toc380513358"/>
            <w:bookmarkStart w:id="1099" w:name="_Toc380655408"/>
            <w:bookmarkStart w:id="1100" w:name="_Toc406094115"/>
            <w:r w:rsidRPr="00BB6B63">
              <w:rPr>
                <w:rFonts w:eastAsia="SimSun"/>
              </w:rPr>
              <w:t>Exchange Online Archiving for Exchange Server</w:t>
            </w:r>
            <w:r w:rsidRPr="00BB6B63">
              <w:rPr>
                <w:rFonts w:eastAsia="SimSun"/>
              </w:rPr>
              <w:fldChar w:fldCharType="begin"/>
            </w:r>
            <w:r w:rsidRPr="00BB6B63">
              <w:rPr>
                <w:rFonts w:eastAsia="SimSun"/>
              </w:rPr>
              <w:instrText>XE "Exchange Online Archiving for Exchange Server"</w:instrText>
            </w:r>
            <w:r w:rsidRPr="00BB6B63">
              <w:rPr>
                <w:rFonts w:eastAsia="SimSun"/>
              </w:rPr>
              <w:fldChar w:fldCharType="end"/>
            </w:r>
            <w:r w:rsidRPr="00BB6B63">
              <w:rPr>
                <w:rFonts w:eastAsia="SimSun"/>
              </w:rPr>
              <w:t xml:space="preserve"> G</w:t>
            </w:r>
            <w:r w:rsidRPr="00BB6B63">
              <w:rPr>
                <w:rFonts w:eastAsia="SimSun"/>
              </w:rPr>
              <w:fldChar w:fldCharType="begin"/>
            </w:r>
            <w:r w:rsidRPr="00BB6B63">
              <w:rPr>
                <w:rFonts w:eastAsia="SimSun"/>
              </w:rPr>
              <w:instrText>XE "Exchange Online Archiving for Exchange Server G"</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097"/>
            <w:bookmarkEnd w:id="1098"/>
            <w:bookmarkEnd w:id="1099"/>
            <w:bookmarkEnd w:id="1100"/>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01" w:name="_Toc379797337"/>
            <w:bookmarkStart w:id="1102" w:name="_Toc380513359"/>
            <w:bookmarkStart w:id="1103" w:name="_Toc380655409"/>
            <w:bookmarkStart w:id="1104" w:name="_Toc406094116"/>
            <w:r w:rsidRPr="00BB6B63">
              <w:rPr>
                <w:rFonts w:eastAsia="SimSun"/>
              </w:rPr>
              <w:t>Exchange Online Kiosk</w:t>
            </w:r>
            <w:r w:rsidRPr="00BB6B63">
              <w:rPr>
                <w:rFonts w:eastAsia="SimSun"/>
              </w:rPr>
              <w:fldChar w:fldCharType="begin"/>
            </w:r>
            <w:r w:rsidRPr="00BB6B63">
              <w:rPr>
                <w:rFonts w:eastAsia="SimSun"/>
              </w:rPr>
              <w:instrText>XE "Exchange Online Kiosk"</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01"/>
            <w:bookmarkEnd w:id="1102"/>
            <w:bookmarkEnd w:id="1103"/>
            <w:bookmarkEnd w:id="1104"/>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05" w:name="_Toc379797338"/>
            <w:bookmarkStart w:id="1106" w:name="_Toc380513360"/>
            <w:bookmarkStart w:id="1107" w:name="_Toc380655410"/>
            <w:bookmarkStart w:id="1108" w:name="_Toc406094117"/>
            <w:r w:rsidRPr="00BB6B63">
              <w:rPr>
                <w:rFonts w:eastAsia="SimSun"/>
              </w:rPr>
              <w:t>Exchange Online Kiosk</w:t>
            </w:r>
            <w:r w:rsidRPr="00BB6B63">
              <w:rPr>
                <w:rFonts w:eastAsia="SimSun"/>
              </w:rPr>
              <w:fldChar w:fldCharType="begin"/>
            </w:r>
            <w:r w:rsidRPr="00BB6B63">
              <w:rPr>
                <w:rFonts w:eastAsia="SimSun"/>
              </w:rPr>
              <w:instrText>XE "Exchange Online Kiosk"</w:instrText>
            </w:r>
            <w:r w:rsidRPr="00BB6B63">
              <w:rPr>
                <w:rFonts w:eastAsia="SimSun"/>
              </w:rPr>
              <w:fldChar w:fldCharType="end"/>
            </w:r>
            <w:r w:rsidRPr="00BB6B63">
              <w:rPr>
                <w:rFonts w:eastAsia="SimSun"/>
              </w:rPr>
              <w:t xml:space="preserve"> G</w:t>
            </w:r>
            <w:r w:rsidRPr="00BB6B63">
              <w:rPr>
                <w:rFonts w:eastAsia="SimSun"/>
              </w:rPr>
              <w:fldChar w:fldCharType="begin"/>
            </w:r>
            <w:r w:rsidRPr="00BB6B63">
              <w:rPr>
                <w:rFonts w:eastAsia="SimSun"/>
              </w:rPr>
              <w:instrText>XE "Exchange Online Kiosk G"</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05"/>
            <w:bookmarkEnd w:id="1106"/>
            <w:bookmarkEnd w:id="1107"/>
            <w:bookmarkEnd w:id="1108"/>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09" w:name="_Toc379797339"/>
            <w:bookmarkStart w:id="1110" w:name="_Toc380513361"/>
            <w:bookmarkStart w:id="1111" w:name="_Toc380655411"/>
            <w:bookmarkStart w:id="1112" w:name="_Toc406094118"/>
            <w:r w:rsidRPr="00BB6B63">
              <w:rPr>
                <w:rFonts w:eastAsia="SimSun"/>
                <w:lang w:eastAsia="zh-CN"/>
              </w:rPr>
              <w:t xml:space="preserve">Exchange Online </w:t>
            </w:r>
            <w:r w:rsidRPr="00BB6B63">
              <w:rPr>
                <w:rFonts w:eastAsia="SimSun"/>
                <w:lang w:eastAsia="zh-CN"/>
              </w:rPr>
              <w:t>计划</w:t>
            </w:r>
            <w:r w:rsidRPr="00BB6B63">
              <w:rPr>
                <w:rFonts w:eastAsia="SimSun"/>
                <w:lang w:eastAsia="zh-CN"/>
              </w:rPr>
              <w:t xml:space="preserve"> 1</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1"</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09"/>
            <w:bookmarkEnd w:id="1110"/>
            <w:bookmarkEnd w:id="1111"/>
            <w:bookmarkEnd w:id="1112"/>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lang w:eastAsia="zh-CN"/>
              </w:rPr>
              <w:instrText>AutoTextList  \s NoStyle \t "</w:instrText>
            </w:r>
            <w:r w:rsidRPr="00B8003D">
              <w:rPr>
                <w:rFonts w:asciiTheme="minorHAnsi" w:eastAsiaTheme="majorEastAsia" w:hAnsiTheme="minorHAnsi" w:cstheme="minorHAnsi"/>
                <w:bCs/>
                <w:lang w:eastAsia="zh-CN"/>
              </w:rPr>
              <w:instrText>附加产品</w:instrText>
            </w:r>
            <w:r w:rsidRPr="00B8003D">
              <w:rPr>
                <w:rFonts w:asciiTheme="minorHAnsi" w:eastAsiaTheme="majorEastAsia" w:hAnsiTheme="minorHAnsi" w:cstheme="minorHAnsi"/>
                <w:bCs/>
                <w:lang w:eastAsia="zh-CN"/>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lang w:eastAsia="zh-CN"/>
              </w:rPr>
              <w:t xml:space="preserve"> </w:t>
            </w:r>
            <w:r w:rsidRPr="00B8003D">
              <w:rPr>
                <w:rFonts w:asciiTheme="minorHAnsi" w:eastAsiaTheme="majorEastAsia" w:hAnsiTheme="minorHAnsi" w:cstheme="minorHAnsi"/>
                <w:bCs/>
              </w:rPr>
              <w:t>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spacing w:before="10" w:after="10"/>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开放许可和开放式价值</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OF</w:t>
            </w:r>
            <w:r w:rsidRPr="00B8003D">
              <w:rPr>
                <w:rFonts w:asciiTheme="minorHAnsi" w:eastAsiaTheme="majorEastAsia" w:hAnsiTheme="minorHAnsi"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
                <w:bCs/>
              </w:rPr>
              <w:fldChar w:fldCharType="begin"/>
            </w:r>
            <w:r w:rsidRPr="00B8003D">
              <w:rPr>
                <w:rFonts w:asciiTheme="minorHAnsi" w:eastAsiaTheme="majorEastAsia" w:hAnsiTheme="minorHAnsi" w:cstheme="minorHAnsi"/>
                <w:b/>
                <w:bCs/>
              </w:rPr>
              <w:instrText>AutoTextList  \s NoStyle \t "</w:instrText>
            </w:r>
            <w:r w:rsidRPr="00B8003D">
              <w:rPr>
                <w:rFonts w:asciiTheme="minorHAnsi" w:eastAsiaTheme="majorEastAsia" w:hAnsiTheme="minorHAnsi" w:cstheme="minorHAnsi"/>
                <w:b/>
                <w:bCs/>
                <w:u w:val="single"/>
              </w:rPr>
              <w:instrText>开放式价值中的非组织范围</w:instrText>
            </w:r>
            <w:r w:rsidRPr="00B8003D">
              <w:rPr>
                <w:rFonts w:asciiTheme="minorHAnsi" w:eastAsiaTheme="majorEastAsia" w:hAnsiTheme="minorHAnsi" w:cstheme="minorHAnsi"/>
                <w:b/>
                <w:bCs/>
              </w:rPr>
              <w:instrText xml:space="preserve">" </w:instrText>
            </w:r>
            <w:r w:rsidRPr="00B8003D">
              <w:rPr>
                <w:rFonts w:asciiTheme="minorHAnsi" w:eastAsiaTheme="majorEastAsia" w:hAnsiTheme="minorHAnsi" w:cstheme="minorHAnsi"/>
                <w:b/>
                <w:bCs/>
              </w:rPr>
              <w:fldChar w:fldCharType="separate"/>
            </w:r>
            <w:r w:rsidRPr="00B8003D">
              <w:rPr>
                <w:rFonts w:asciiTheme="minorHAnsi" w:eastAsiaTheme="majorEastAsia" w:hAnsiTheme="minorHAnsi" w:cstheme="minorHAnsi"/>
              </w:rPr>
              <w:t xml:space="preserve"> P </w:t>
            </w:r>
            <w:r w:rsidRPr="00B8003D">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13" w:name="_Toc379797340"/>
            <w:bookmarkStart w:id="1114" w:name="_Toc380513362"/>
            <w:bookmarkStart w:id="1115" w:name="_Toc380655412"/>
            <w:bookmarkStart w:id="1116" w:name="_Toc406094119"/>
            <w:r w:rsidRPr="00BB6B63">
              <w:rPr>
                <w:rFonts w:eastAsia="SimSun"/>
                <w:lang w:eastAsia="zh-CN"/>
              </w:rPr>
              <w:t xml:space="preserve">Exchange Online </w:t>
            </w:r>
            <w:r w:rsidRPr="00BB6B63">
              <w:rPr>
                <w:rFonts w:eastAsia="SimSun"/>
                <w:lang w:eastAsia="zh-CN"/>
              </w:rPr>
              <w:t>计划</w:t>
            </w:r>
            <w:r w:rsidRPr="00BB6B63">
              <w:rPr>
                <w:rFonts w:eastAsia="SimSun"/>
                <w:lang w:eastAsia="zh-CN"/>
              </w:rPr>
              <w:t xml:space="preserve"> 1</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1"</w:instrText>
            </w:r>
            <w:r w:rsidRPr="00BB6B63">
              <w:rPr>
                <w:rFonts w:eastAsia="SimSun"/>
              </w:rPr>
              <w:fldChar w:fldCharType="end"/>
            </w:r>
            <w:r w:rsidRPr="00BB6B63">
              <w:rPr>
                <w:rFonts w:eastAsia="SimSun"/>
                <w:lang w:eastAsia="zh-CN"/>
              </w:rPr>
              <w:t xml:space="preserve"> Add-on</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1 Add-on"</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13"/>
            <w:bookmarkEnd w:id="1114"/>
            <w:bookmarkEnd w:id="1115"/>
            <w:bookmarkEnd w:id="1116"/>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lang w:eastAsia="zh-CN"/>
              </w:rPr>
              <w:instrText>AutoTextList  \s NoStyle \t "</w:instrText>
            </w:r>
            <w:r w:rsidRPr="00B8003D">
              <w:rPr>
                <w:rFonts w:asciiTheme="minorHAnsi" w:eastAsiaTheme="majorEastAsia" w:hAnsiTheme="minorHAnsi" w:cstheme="minorHAnsi"/>
                <w:bCs/>
                <w:lang w:eastAsia="zh-CN"/>
              </w:rPr>
              <w:instrText>附加产品</w:instrText>
            </w:r>
            <w:r w:rsidRPr="00B8003D">
              <w:rPr>
                <w:rFonts w:asciiTheme="minorHAnsi" w:eastAsiaTheme="majorEastAsia" w:hAnsiTheme="minorHAnsi" w:cstheme="minorHAnsi"/>
                <w:bCs/>
                <w:lang w:eastAsia="zh-CN"/>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lang w:eastAsia="zh-CN"/>
              </w:rPr>
              <w:t xml:space="preserve"> </w:t>
            </w:r>
            <w:r w:rsidRPr="00B8003D">
              <w:rPr>
                <w:rFonts w:asciiTheme="minorHAnsi" w:eastAsiaTheme="majorEastAsia" w:hAnsiTheme="minorHAnsi" w:cstheme="minorHAnsi"/>
                <w:bCs/>
              </w:rPr>
              <w:t>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17" w:name="_Toc379797341"/>
            <w:bookmarkStart w:id="1118" w:name="_Toc380513363"/>
            <w:bookmarkStart w:id="1119" w:name="_Toc380655413"/>
            <w:bookmarkStart w:id="1120" w:name="_Toc406094120"/>
            <w:r w:rsidRPr="00BB6B63">
              <w:rPr>
                <w:rFonts w:eastAsia="SimSun"/>
                <w:lang w:eastAsia="zh-CN"/>
              </w:rPr>
              <w:t xml:space="preserve">Exchange Online </w:t>
            </w:r>
            <w:r w:rsidRPr="00BB6B63">
              <w:rPr>
                <w:rFonts w:eastAsia="SimSun"/>
                <w:lang w:eastAsia="zh-CN"/>
              </w:rPr>
              <w:t>计划</w:t>
            </w:r>
            <w:r w:rsidRPr="00BB6B63">
              <w:rPr>
                <w:rFonts w:eastAsia="SimSun"/>
                <w:lang w:eastAsia="zh-CN"/>
              </w:rPr>
              <w:t xml:space="preserve"> 1</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1"</w:instrText>
            </w:r>
            <w:r w:rsidRPr="00BB6B63">
              <w:rPr>
                <w:rFonts w:eastAsia="SimSun"/>
              </w:rPr>
              <w:fldChar w:fldCharType="end"/>
            </w:r>
            <w:r w:rsidRPr="00BB6B63">
              <w:rPr>
                <w:rFonts w:eastAsia="SimSun"/>
                <w:lang w:eastAsia="zh-CN"/>
              </w:rPr>
              <w:t xml:space="preserve"> A</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1 A"</w:instrText>
            </w:r>
            <w:r w:rsidRPr="00BB6B63">
              <w:rPr>
                <w:rFonts w:eastAsia="SimSun"/>
              </w:rPr>
              <w:fldChar w:fldCharType="end"/>
            </w:r>
            <w:r w:rsidRPr="00BB6B63">
              <w:rPr>
                <w:rFonts w:eastAsia="SimSun"/>
                <w:lang w:eastAsia="zh-CN"/>
              </w:rPr>
              <w:t xml:space="preserve"> for Alumni</w:t>
            </w:r>
            <w:r w:rsidR="002628B8" w:rsidRPr="00BB6B63">
              <w:rPr>
                <w:rFonts w:eastAsia="SimSun"/>
                <w:lang w:eastAsia="zh-CN"/>
              </w:rPr>
              <w:br/>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1 A for Alumni"</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17"/>
            <w:bookmarkEnd w:id="1118"/>
            <w:bookmarkEnd w:id="1119"/>
            <w:bookmarkEnd w:id="1120"/>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附加产品（仅限</w:instrText>
            </w:r>
            <w:r w:rsidRPr="00B8003D">
              <w:rPr>
                <w:rFonts w:asciiTheme="minorHAnsi" w:eastAsiaTheme="majorEastAsia" w:hAnsiTheme="minorHAnsi" w:cstheme="minorHAnsi"/>
                <w:bCs/>
              </w:rPr>
              <w:instrText xml:space="preserve"> EES</w:instrText>
            </w:r>
            <w:r w:rsidRPr="00B8003D">
              <w:rPr>
                <w:rFonts w:asciiTheme="minorHAnsi" w:eastAsiaTheme="majorEastAsia" w:hAnsiTheme="minorHAnsi" w:cstheme="minorHAnsi"/>
                <w:bCs/>
              </w:rPr>
              <w:instrText>）</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AE</w:t>
            </w:r>
            <w:r w:rsidRPr="00B8003D">
              <w:rPr>
                <w:rFonts w:asciiTheme="minorHAnsi" w:eastAsiaTheme="majorEastAsia" w:hAnsiTheme="minorHAnsi" w:cstheme="minorHAnsi"/>
                <w:bCs/>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21" w:name="_Toc379797342"/>
            <w:bookmarkStart w:id="1122" w:name="_Toc380513364"/>
            <w:bookmarkStart w:id="1123" w:name="_Toc380655414"/>
            <w:bookmarkStart w:id="1124" w:name="_Toc406094121"/>
            <w:r w:rsidRPr="00BB6B63">
              <w:rPr>
                <w:rFonts w:eastAsia="SimSun"/>
                <w:lang w:eastAsia="zh-CN"/>
              </w:rPr>
              <w:t xml:space="preserve">Exchange Online </w:t>
            </w:r>
            <w:r w:rsidRPr="00BB6B63">
              <w:rPr>
                <w:rFonts w:eastAsia="SimSun"/>
                <w:lang w:eastAsia="zh-CN"/>
              </w:rPr>
              <w:t>计划</w:t>
            </w:r>
            <w:r w:rsidRPr="00BB6B63">
              <w:rPr>
                <w:rFonts w:eastAsia="SimSun"/>
                <w:lang w:eastAsia="zh-CN"/>
              </w:rPr>
              <w:t xml:space="preserve"> 1G</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1G"</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21"/>
            <w:bookmarkEnd w:id="1122"/>
            <w:bookmarkEnd w:id="1123"/>
            <w:bookmarkEnd w:id="1124"/>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lang w:eastAsia="zh-CN"/>
              </w:rPr>
              <w:instrText>AutoTextList  \s NoStyle \t "</w:instrText>
            </w:r>
            <w:r w:rsidRPr="00B8003D">
              <w:rPr>
                <w:rFonts w:asciiTheme="minorHAnsi" w:eastAsiaTheme="majorEastAsia" w:hAnsiTheme="minorHAnsi" w:cstheme="minorHAnsi"/>
                <w:bCs/>
                <w:lang w:eastAsia="zh-CN"/>
              </w:rPr>
              <w:instrText>附加产品</w:instrText>
            </w:r>
            <w:r w:rsidRPr="00B8003D">
              <w:rPr>
                <w:rFonts w:asciiTheme="minorHAnsi" w:eastAsiaTheme="majorEastAsia" w:hAnsiTheme="minorHAnsi" w:cstheme="minorHAnsi"/>
                <w:bCs/>
                <w:lang w:eastAsia="zh-CN"/>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lang w:eastAsia="zh-CN"/>
              </w:rPr>
              <w:t xml:space="preserve"> </w:t>
            </w:r>
            <w:r w:rsidRPr="00B8003D">
              <w:rPr>
                <w:rFonts w:asciiTheme="minorHAnsi" w:eastAsiaTheme="majorEastAsia" w:hAnsiTheme="minorHAnsi" w:cstheme="minorHAnsi"/>
                <w:bCs/>
              </w:rPr>
              <w:t>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25" w:name="_Toc379797343"/>
            <w:bookmarkStart w:id="1126" w:name="_Toc380513365"/>
            <w:bookmarkStart w:id="1127" w:name="_Toc380655415"/>
            <w:bookmarkStart w:id="1128" w:name="_Toc406094122"/>
            <w:r w:rsidRPr="00BB6B63">
              <w:rPr>
                <w:rFonts w:eastAsia="SimSun"/>
                <w:lang w:eastAsia="zh-CN"/>
              </w:rPr>
              <w:t xml:space="preserve">Exchange Online </w:t>
            </w:r>
            <w:r w:rsidRPr="00BB6B63">
              <w:rPr>
                <w:rFonts w:eastAsia="SimSun"/>
                <w:lang w:eastAsia="zh-CN"/>
              </w:rPr>
              <w:t>计划</w:t>
            </w:r>
            <w:r w:rsidRPr="00BB6B63">
              <w:rPr>
                <w:rFonts w:eastAsia="SimSun"/>
                <w:lang w:eastAsia="zh-CN"/>
              </w:rPr>
              <w:t xml:space="preserve"> 2</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2"</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25"/>
            <w:bookmarkEnd w:id="1126"/>
            <w:bookmarkEnd w:id="1127"/>
            <w:bookmarkEnd w:id="1128"/>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lang w:eastAsia="zh-CN"/>
              </w:rPr>
              <w:instrText>AutoTextList  \s NoStyle \t "</w:instrText>
            </w:r>
            <w:r w:rsidRPr="00B8003D">
              <w:rPr>
                <w:rFonts w:asciiTheme="minorHAnsi" w:eastAsiaTheme="majorEastAsia" w:hAnsiTheme="minorHAnsi" w:cstheme="minorHAnsi"/>
                <w:bCs/>
                <w:lang w:eastAsia="zh-CN"/>
              </w:rPr>
              <w:instrText>附加产品</w:instrText>
            </w:r>
            <w:r w:rsidRPr="00B8003D">
              <w:rPr>
                <w:rFonts w:asciiTheme="minorHAnsi" w:eastAsiaTheme="majorEastAsia" w:hAnsiTheme="minorHAnsi" w:cstheme="minorHAnsi"/>
                <w:bCs/>
                <w:lang w:eastAsia="zh-CN"/>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lang w:eastAsia="zh-CN"/>
              </w:rPr>
              <w:t xml:space="preserve"> </w:t>
            </w:r>
            <w:r w:rsidRPr="00B8003D">
              <w:rPr>
                <w:rFonts w:asciiTheme="minorHAnsi" w:eastAsiaTheme="majorEastAsia" w:hAnsiTheme="minorHAnsi" w:cstheme="minorHAnsi"/>
                <w:bCs/>
              </w:rPr>
              <w:t>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spacing w:before="10" w:after="10"/>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开放许可和开放式价值</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OF</w:t>
            </w:r>
            <w:r w:rsidRPr="00B8003D">
              <w:rPr>
                <w:rFonts w:asciiTheme="minorHAnsi" w:eastAsiaTheme="majorEastAsia" w:hAnsiTheme="minorHAnsi"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
                <w:bCs/>
              </w:rPr>
              <w:fldChar w:fldCharType="begin"/>
            </w:r>
            <w:r w:rsidRPr="00B8003D">
              <w:rPr>
                <w:rFonts w:asciiTheme="minorHAnsi" w:eastAsiaTheme="majorEastAsia" w:hAnsiTheme="minorHAnsi" w:cstheme="minorHAnsi"/>
                <w:b/>
                <w:bCs/>
              </w:rPr>
              <w:instrText>AutoTextList  \s NoStyle \t "</w:instrText>
            </w:r>
            <w:r w:rsidRPr="00B8003D">
              <w:rPr>
                <w:rFonts w:asciiTheme="minorHAnsi" w:eastAsiaTheme="majorEastAsia" w:hAnsiTheme="minorHAnsi" w:cstheme="minorHAnsi"/>
                <w:b/>
                <w:bCs/>
                <w:u w:val="single"/>
              </w:rPr>
              <w:instrText>开放式价值中的非组织范围</w:instrText>
            </w:r>
            <w:r w:rsidRPr="00B8003D">
              <w:rPr>
                <w:rFonts w:asciiTheme="minorHAnsi" w:eastAsiaTheme="majorEastAsia" w:hAnsiTheme="minorHAnsi" w:cstheme="minorHAnsi"/>
                <w:b/>
                <w:bCs/>
              </w:rPr>
              <w:instrText xml:space="preserve">" </w:instrText>
            </w:r>
            <w:r w:rsidRPr="00B8003D">
              <w:rPr>
                <w:rFonts w:asciiTheme="minorHAnsi" w:eastAsiaTheme="majorEastAsia" w:hAnsiTheme="minorHAnsi" w:cstheme="minorHAnsi"/>
                <w:b/>
                <w:bCs/>
              </w:rPr>
              <w:fldChar w:fldCharType="separate"/>
            </w:r>
            <w:r w:rsidRPr="00B8003D">
              <w:rPr>
                <w:rFonts w:asciiTheme="minorHAnsi" w:eastAsiaTheme="majorEastAsia" w:hAnsiTheme="minorHAnsi" w:cstheme="minorHAnsi"/>
              </w:rPr>
              <w:t xml:space="preserve"> P </w:t>
            </w:r>
            <w:r w:rsidRPr="00B8003D">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r>
      <w:tr w:rsidR="00F34EFF" w:rsidRPr="003C1CAC" w:rsidTr="00F34EFF">
        <w:trPr>
          <w:cantSplit/>
          <w:trHeight w:val="44"/>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29" w:name="_Toc379797344"/>
            <w:bookmarkStart w:id="1130" w:name="_Toc380513366"/>
            <w:bookmarkStart w:id="1131" w:name="_Toc380655416"/>
            <w:bookmarkStart w:id="1132" w:name="_Toc406094123"/>
            <w:r w:rsidRPr="00BB6B63">
              <w:rPr>
                <w:rFonts w:eastAsia="SimSun"/>
              </w:rPr>
              <w:t xml:space="preserve">Exchange Online </w:t>
            </w:r>
            <w:r w:rsidRPr="00BB6B63">
              <w:rPr>
                <w:rFonts w:eastAsia="SimSun"/>
              </w:rPr>
              <w:t>计划</w:t>
            </w:r>
            <w:r w:rsidRPr="00BB6B63">
              <w:rPr>
                <w:rFonts w:eastAsia="SimSun"/>
              </w:rPr>
              <w:t xml:space="preserve"> 2A</w:t>
            </w:r>
            <w:r w:rsidRPr="00BB6B63">
              <w:rPr>
                <w:rFonts w:eastAsia="SimSun"/>
              </w:rPr>
              <w:fldChar w:fldCharType="begin"/>
            </w:r>
            <w:r w:rsidRPr="00BB6B63">
              <w:rPr>
                <w:rFonts w:eastAsia="SimSun"/>
              </w:rPr>
              <w:instrText xml:space="preserve">XE "Exchange Online </w:instrText>
            </w:r>
            <w:r w:rsidRPr="00BB6B63">
              <w:rPr>
                <w:rFonts w:eastAsia="SimSun"/>
              </w:rPr>
              <w:instrText>计划</w:instrText>
            </w:r>
            <w:r w:rsidRPr="00BB6B63">
              <w:rPr>
                <w:rFonts w:eastAsia="SimSun"/>
              </w:rPr>
              <w:instrText xml:space="preserve"> 2A"</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29"/>
            <w:bookmarkEnd w:id="1130"/>
            <w:bookmarkEnd w:id="1131"/>
            <w:bookmarkEnd w:id="1132"/>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8003D" w:rsidRPr="003C1CAC" w:rsidRDefault="00B8003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3C1CAC" w:rsidRDefault="00B8003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附加产品（仅限</w:instrText>
            </w:r>
            <w:r w:rsidRPr="00B8003D">
              <w:rPr>
                <w:rFonts w:asciiTheme="minorHAnsi" w:eastAsiaTheme="majorEastAsia" w:hAnsiTheme="minorHAnsi" w:cstheme="minorHAnsi"/>
                <w:bCs/>
              </w:rPr>
              <w:instrText xml:space="preserve"> EES</w:instrText>
            </w:r>
            <w:r w:rsidRPr="00B8003D">
              <w:rPr>
                <w:rFonts w:asciiTheme="minorHAnsi" w:eastAsiaTheme="majorEastAsia" w:hAnsiTheme="minorHAnsi" w:cstheme="minorHAnsi"/>
                <w:bCs/>
              </w:rPr>
              <w:instrText>）</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AE</w:t>
            </w:r>
            <w:r w:rsidRPr="00B8003D">
              <w:rPr>
                <w:rFonts w:asciiTheme="minorHAnsi" w:eastAsiaTheme="majorEastAsia" w:hAnsiTheme="minorHAnsi" w:cstheme="minorHAnsi"/>
                <w:bCs/>
              </w:rPr>
              <w:fldChar w:fldCharType="end"/>
            </w:r>
            <w:r w:rsidRPr="00B8003D">
              <w:rPr>
                <w:rFonts w:asciiTheme="minorHAnsi" w:eastAsiaTheme="majorEastAsia" w:hAnsiTheme="minorHAnsi" w:cstheme="minorHAnsi"/>
                <w:bCs/>
              </w:rPr>
              <w:t>,</w:t>
            </w: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教育版产品</w:instrText>
            </w:r>
            <w:r w:rsidRPr="00B8003D">
              <w:rPr>
                <w:rFonts w:asciiTheme="minorHAnsi" w:eastAsiaTheme="majorEastAsia" w:hAnsiTheme="minorHAnsi" w:cstheme="minorHAnsi"/>
                <w:bCs/>
              </w:rPr>
              <w:instrText>"</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ST</w:t>
            </w:r>
            <w:r w:rsidRPr="00B8003D">
              <w:rPr>
                <w:rFonts w:asciiTheme="minorHAnsi" w:eastAsiaTheme="majorEastAsia" w:hAnsiTheme="minorHAnsi" w:cstheme="minorHAnsi"/>
                <w:bCs/>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Pr>
        <w:tc>
          <w:tcPr>
            <w:tcW w:w="4122" w:type="dxa"/>
            <w:tcBorders>
              <w:top w:val="dashSmallGap" w:sz="4" w:space="0" w:color="BFBFBF" w:themeColor="background1" w:themeShade="BF"/>
              <w:left w:val="nil"/>
              <w:bottom w:val="nil"/>
              <w:right w:val="nil"/>
            </w:tcBorders>
            <w:hideMark/>
          </w:tcPr>
          <w:p w:rsidR="00B8003D" w:rsidRPr="00BB6B63" w:rsidRDefault="00B8003D">
            <w:pPr>
              <w:pStyle w:val="ProductList-Offering2"/>
              <w:rPr>
                <w:rFonts w:eastAsia="SimSun"/>
                <w:lang w:val="zh-CN" w:eastAsia="zh-CN" w:bidi="zh-CN"/>
              </w:rPr>
            </w:pPr>
            <w:bookmarkStart w:id="1133" w:name="_Toc379797345"/>
            <w:bookmarkStart w:id="1134" w:name="_Toc380513367"/>
            <w:bookmarkStart w:id="1135" w:name="_Toc380655417"/>
            <w:bookmarkStart w:id="1136" w:name="_Toc406094124"/>
            <w:r w:rsidRPr="00BB6B63">
              <w:rPr>
                <w:rFonts w:eastAsia="SimSun"/>
                <w:lang w:eastAsia="zh-CN"/>
              </w:rPr>
              <w:t xml:space="preserve">Exchange Online </w:t>
            </w:r>
            <w:r w:rsidRPr="00BB6B63">
              <w:rPr>
                <w:rFonts w:eastAsia="SimSun"/>
                <w:lang w:eastAsia="zh-CN"/>
              </w:rPr>
              <w:t>计划</w:t>
            </w:r>
            <w:r w:rsidRPr="00BB6B63">
              <w:rPr>
                <w:rFonts w:eastAsia="SimSun"/>
                <w:lang w:eastAsia="zh-CN"/>
              </w:rPr>
              <w:t xml:space="preserve"> 2G</w:t>
            </w:r>
            <w:r w:rsidRPr="00BB6B63">
              <w:rPr>
                <w:rFonts w:eastAsia="SimSun"/>
              </w:rPr>
              <w:fldChar w:fldCharType="begin"/>
            </w:r>
            <w:r w:rsidRPr="00BB6B63">
              <w:rPr>
                <w:rFonts w:eastAsia="SimSun"/>
                <w:lang w:eastAsia="zh-CN"/>
              </w:rPr>
              <w:instrText xml:space="preserve">XE "Exchange Online </w:instrText>
            </w:r>
            <w:r w:rsidRPr="00BB6B63">
              <w:rPr>
                <w:rFonts w:eastAsia="SimSun"/>
                <w:lang w:eastAsia="zh-CN"/>
              </w:rPr>
              <w:instrText>计划</w:instrText>
            </w:r>
            <w:r w:rsidRPr="00BB6B63">
              <w:rPr>
                <w:rFonts w:eastAsia="SimSun"/>
                <w:lang w:eastAsia="zh-CN"/>
              </w:rPr>
              <w:instrText xml:space="preserve"> 2G"</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33"/>
            <w:bookmarkEnd w:id="1134"/>
            <w:bookmarkEnd w:id="1135"/>
            <w:bookmarkEnd w:id="1136"/>
          </w:p>
        </w:tc>
        <w:tc>
          <w:tcPr>
            <w:tcW w:w="693" w:type="dxa"/>
            <w:tcBorders>
              <w:top w:val="dashSmallGap" w:sz="4" w:space="0" w:color="BFBFBF" w:themeColor="background1" w:themeShade="BF"/>
              <w:left w:val="nil"/>
              <w:bottom w:val="nil"/>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lang w:eastAsia="zh-CN"/>
              </w:rPr>
              <w:instrText>AutoTextList  \s NoStyle \t "</w:instrText>
            </w:r>
            <w:r w:rsidRPr="00B8003D">
              <w:rPr>
                <w:rFonts w:asciiTheme="minorHAnsi" w:eastAsiaTheme="majorEastAsia" w:hAnsiTheme="minorHAnsi" w:cstheme="minorHAnsi"/>
                <w:bCs/>
                <w:lang w:eastAsia="zh-CN"/>
              </w:rPr>
              <w:instrText>附加产品</w:instrText>
            </w:r>
            <w:r w:rsidRPr="00B8003D">
              <w:rPr>
                <w:rFonts w:asciiTheme="minorHAnsi" w:eastAsiaTheme="majorEastAsia" w:hAnsiTheme="minorHAnsi" w:cstheme="minorHAnsi"/>
                <w:bCs/>
                <w:lang w:eastAsia="zh-CN"/>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lang w:eastAsia="zh-CN"/>
              </w:rPr>
              <w:t xml:space="preserve"> </w:t>
            </w:r>
            <w:r w:rsidRPr="00B8003D">
              <w:rPr>
                <w:rFonts w:asciiTheme="minorHAnsi" w:eastAsiaTheme="majorEastAsia" w:hAnsiTheme="minorHAnsi" w:cstheme="minorHAnsi"/>
                <w:bCs/>
              </w:rPr>
              <w:t>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37" w:name="_Toc379797346"/>
            <w:bookmarkStart w:id="1138" w:name="_Toc380513368"/>
            <w:bookmarkStart w:id="1139" w:name="_Toc380655418"/>
            <w:bookmarkStart w:id="1140" w:name="_Toc406094125"/>
            <w:r w:rsidRPr="00BB6B63">
              <w:rPr>
                <w:rFonts w:eastAsia="SimSun"/>
              </w:rPr>
              <w:t>Exchange Online Protection</w:t>
            </w:r>
            <w:r w:rsidRPr="00BB6B63">
              <w:rPr>
                <w:rFonts w:eastAsia="SimSun"/>
              </w:rPr>
              <w:fldChar w:fldCharType="begin"/>
            </w:r>
            <w:r w:rsidRPr="00BB6B63">
              <w:rPr>
                <w:rFonts w:eastAsia="SimSun"/>
              </w:rPr>
              <w:instrText>XE "Exchange Online Protection"</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37"/>
            <w:bookmarkEnd w:id="1138"/>
            <w:bookmarkEnd w:id="1139"/>
            <w:bookmarkEnd w:id="1140"/>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spacing w:before="10" w:after="10"/>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开放许可和开放式价值</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OF</w:t>
            </w:r>
            <w:r w:rsidRPr="00B8003D">
              <w:rPr>
                <w:rFonts w:asciiTheme="minorHAnsi" w:eastAsiaTheme="majorEastAsia" w:hAnsiTheme="minorHAnsi" w:cstheme="minorHAnsi"/>
                <w:bCs/>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
                <w:bCs/>
              </w:rPr>
              <w:fldChar w:fldCharType="begin"/>
            </w:r>
            <w:r w:rsidRPr="00B8003D">
              <w:rPr>
                <w:rFonts w:asciiTheme="minorHAnsi" w:eastAsiaTheme="majorEastAsia" w:hAnsiTheme="minorHAnsi" w:cstheme="minorHAnsi"/>
                <w:b/>
                <w:bCs/>
              </w:rPr>
              <w:instrText>AutoTextList  \s NoStyle \t "</w:instrText>
            </w:r>
            <w:r w:rsidRPr="00B8003D">
              <w:rPr>
                <w:rFonts w:asciiTheme="minorHAnsi" w:eastAsiaTheme="majorEastAsia" w:hAnsiTheme="minorHAnsi" w:cstheme="minorHAnsi"/>
                <w:b/>
                <w:bCs/>
                <w:u w:val="single"/>
              </w:rPr>
              <w:instrText>开放式价值中的非组织范围</w:instrText>
            </w:r>
            <w:r w:rsidRPr="00B8003D">
              <w:rPr>
                <w:rFonts w:asciiTheme="minorHAnsi" w:eastAsiaTheme="majorEastAsia" w:hAnsiTheme="minorHAnsi" w:cstheme="minorHAnsi"/>
                <w:b/>
                <w:bCs/>
              </w:rPr>
              <w:instrText xml:space="preserve">" </w:instrText>
            </w:r>
            <w:r w:rsidRPr="00B8003D">
              <w:rPr>
                <w:rFonts w:asciiTheme="minorHAnsi" w:eastAsiaTheme="majorEastAsia" w:hAnsiTheme="minorHAnsi" w:cstheme="minorHAnsi"/>
                <w:b/>
                <w:bCs/>
              </w:rPr>
              <w:fldChar w:fldCharType="separate"/>
            </w:r>
            <w:r w:rsidRPr="00B8003D">
              <w:rPr>
                <w:rFonts w:asciiTheme="minorHAnsi" w:eastAsiaTheme="majorEastAsia" w:hAnsiTheme="minorHAnsi" w:cstheme="minorHAnsi"/>
              </w:rPr>
              <w:t xml:space="preserve"> P </w:t>
            </w:r>
            <w:r w:rsidRPr="00B8003D">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r>
      <w:tr w:rsidR="00F34EFF" w:rsidRPr="003C1CAC" w:rsidTr="00F34EFF">
        <w:trPr>
          <w:cantSplit/>
        </w:trPr>
        <w:tc>
          <w:tcPr>
            <w:tcW w:w="4122" w:type="dxa"/>
            <w:tcBorders>
              <w:top w:val="dashSmallGap" w:sz="4" w:space="0" w:color="BFBFBF" w:themeColor="background1" w:themeShade="BF"/>
              <w:left w:val="nil"/>
              <w:bottom w:val="dashSmallGap" w:sz="4" w:space="0" w:color="BFBFBF" w:themeColor="background1" w:themeShade="BF"/>
              <w:right w:val="nil"/>
            </w:tcBorders>
            <w:hideMark/>
          </w:tcPr>
          <w:p w:rsidR="00B8003D" w:rsidRPr="00BB6B63" w:rsidRDefault="00B8003D">
            <w:pPr>
              <w:pStyle w:val="ProductList-Offering2"/>
              <w:rPr>
                <w:rFonts w:eastAsia="SimSun"/>
                <w:lang w:val="zh-CN" w:eastAsia="zh-CN" w:bidi="zh-CN"/>
              </w:rPr>
            </w:pPr>
            <w:bookmarkStart w:id="1141" w:name="_Toc379797347"/>
            <w:bookmarkStart w:id="1142" w:name="_Toc380513369"/>
            <w:bookmarkStart w:id="1143" w:name="_Toc380655419"/>
            <w:bookmarkStart w:id="1144" w:name="_Toc406094126"/>
            <w:r w:rsidRPr="00BB6B63">
              <w:rPr>
                <w:rFonts w:eastAsia="SimSun"/>
              </w:rPr>
              <w:t>Exchange Online Protection</w:t>
            </w:r>
            <w:r w:rsidRPr="00BB6B63">
              <w:rPr>
                <w:rFonts w:eastAsia="SimSun"/>
              </w:rPr>
              <w:fldChar w:fldCharType="begin"/>
            </w:r>
            <w:r w:rsidRPr="00BB6B63">
              <w:rPr>
                <w:rFonts w:eastAsia="SimSun"/>
              </w:rPr>
              <w:instrText>XE "Exchange Online Protection"</w:instrText>
            </w:r>
            <w:r w:rsidRPr="00BB6B63">
              <w:rPr>
                <w:rFonts w:eastAsia="SimSun"/>
              </w:rPr>
              <w:fldChar w:fldCharType="end"/>
            </w:r>
            <w:r w:rsidRPr="00BB6B63">
              <w:rPr>
                <w:rFonts w:eastAsia="SimSun"/>
              </w:rPr>
              <w:t xml:space="preserve"> A</w:t>
            </w:r>
            <w:r w:rsidRPr="00BB6B63">
              <w:rPr>
                <w:rFonts w:eastAsia="SimSun"/>
              </w:rPr>
              <w:fldChar w:fldCharType="begin"/>
            </w:r>
            <w:r w:rsidRPr="00BB6B63">
              <w:rPr>
                <w:rFonts w:eastAsia="SimSun"/>
              </w:rPr>
              <w:instrText>XE "Exchange Online Protection A"</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41"/>
            <w:bookmarkEnd w:id="1142"/>
            <w:bookmarkEnd w:id="1143"/>
            <w:bookmarkEnd w:id="1144"/>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bCs/>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附加产品（仅限</w:instrText>
            </w:r>
            <w:r w:rsidRPr="00B8003D">
              <w:rPr>
                <w:rFonts w:asciiTheme="minorHAnsi" w:eastAsiaTheme="majorEastAsia" w:hAnsiTheme="minorHAnsi" w:cstheme="minorHAnsi"/>
                <w:bCs/>
              </w:rPr>
              <w:instrText xml:space="preserve"> EES</w:instrText>
            </w:r>
            <w:r w:rsidRPr="00B8003D">
              <w:rPr>
                <w:rFonts w:asciiTheme="minorHAnsi" w:eastAsiaTheme="majorEastAsia" w:hAnsiTheme="minorHAnsi" w:cstheme="minorHAnsi"/>
                <w:bCs/>
              </w:rPr>
              <w:instrText>）</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AE</w:t>
            </w:r>
            <w:r w:rsidRPr="00B8003D">
              <w:rPr>
                <w:rFonts w:asciiTheme="minorHAnsi" w:eastAsiaTheme="majorEastAsia" w:hAnsiTheme="minorHAnsi" w:cstheme="minorHAnsi"/>
                <w:bCs/>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r w:rsidR="00F34EFF" w:rsidRPr="003C1CAC" w:rsidTr="00F34EFF">
        <w:trPr>
          <w:cantSplit/>
        </w:trPr>
        <w:tc>
          <w:tcPr>
            <w:tcW w:w="4122" w:type="dxa"/>
            <w:tcBorders>
              <w:top w:val="dashSmallGap" w:sz="4" w:space="0" w:color="BFBFBF" w:themeColor="background1" w:themeShade="BF"/>
              <w:left w:val="nil"/>
              <w:bottom w:val="nil"/>
              <w:right w:val="nil"/>
            </w:tcBorders>
            <w:hideMark/>
          </w:tcPr>
          <w:p w:rsidR="00B8003D" w:rsidRPr="00BB6B63" w:rsidRDefault="00B8003D">
            <w:pPr>
              <w:pStyle w:val="ProductList-Offering2"/>
              <w:rPr>
                <w:rFonts w:eastAsia="SimSun"/>
                <w:lang w:val="zh-CN" w:eastAsia="zh-CN" w:bidi="zh-CN"/>
              </w:rPr>
            </w:pPr>
            <w:bookmarkStart w:id="1145" w:name="_Toc379797348"/>
            <w:bookmarkStart w:id="1146" w:name="_Toc380513370"/>
            <w:bookmarkStart w:id="1147" w:name="_Toc380655420"/>
            <w:bookmarkStart w:id="1148" w:name="_Toc406094127"/>
            <w:r w:rsidRPr="00BB6B63">
              <w:rPr>
                <w:rFonts w:eastAsia="SimSun"/>
              </w:rPr>
              <w:t>Exchange Online Protection</w:t>
            </w:r>
            <w:r w:rsidRPr="00BB6B63">
              <w:rPr>
                <w:rFonts w:eastAsia="SimSun"/>
              </w:rPr>
              <w:fldChar w:fldCharType="begin"/>
            </w:r>
            <w:r w:rsidRPr="00BB6B63">
              <w:rPr>
                <w:rFonts w:eastAsia="SimSun"/>
              </w:rPr>
              <w:instrText>XE "Exchange Online Protection"</w:instrText>
            </w:r>
            <w:r w:rsidRPr="00BB6B63">
              <w:rPr>
                <w:rFonts w:eastAsia="SimSun"/>
              </w:rPr>
              <w:fldChar w:fldCharType="end"/>
            </w:r>
            <w:r w:rsidRPr="00BB6B63">
              <w:rPr>
                <w:rFonts w:eastAsia="SimSun"/>
              </w:rPr>
              <w:t xml:space="preserve"> G</w:t>
            </w:r>
            <w:r w:rsidRPr="00BB6B63">
              <w:rPr>
                <w:rFonts w:eastAsia="SimSun"/>
              </w:rPr>
              <w:fldChar w:fldCharType="begin"/>
            </w:r>
            <w:r w:rsidRPr="00BB6B63">
              <w:rPr>
                <w:rFonts w:eastAsia="SimSun"/>
              </w:rPr>
              <w:instrText>XE "Exchange Online Protection G"</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45"/>
            <w:bookmarkEnd w:id="1146"/>
            <w:bookmarkEnd w:id="1147"/>
            <w:bookmarkEnd w:id="1148"/>
          </w:p>
        </w:tc>
        <w:tc>
          <w:tcPr>
            <w:tcW w:w="693" w:type="dxa"/>
            <w:tcBorders>
              <w:top w:val="dashSmallGap" w:sz="4" w:space="0" w:color="BFBFBF" w:themeColor="background1" w:themeShade="BF"/>
              <w:left w:val="nil"/>
              <w:bottom w:val="nil"/>
              <w:right w:val="nil"/>
            </w:tcBorders>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3C1CAC" w:rsidRDefault="00B8003D">
            <w:pPr>
              <w:pStyle w:val="ProductList-OfferingBody"/>
              <w:ind w:left="-113"/>
              <w:jc w:val="center"/>
              <w:rPr>
                <w:rFonts w:ascii="Calibri" w:eastAsia="SimSun" w:hAnsi="Calibri"/>
                <w:lang w:val="zh-CN" w:eastAsia="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8003D" w:rsidRPr="00B8003D" w:rsidRDefault="00B8003D" w:rsidP="00A3411D">
            <w:pPr>
              <w:pStyle w:val="ProductList-OfferingBody"/>
              <w:ind w:left="-113"/>
              <w:jc w:val="center"/>
              <w:rPr>
                <w:rFonts w:asciiTheme="minorHAnsi" w:eastAsiaTheme="majorEastAsia" w:hAnsiTheme="minorHAnsi" w:cstheme="minorHAnsi"/>
              </w:rPr>
            </w:pPr>
            <w:r w:rsidRPr="00B8003D">
              <w:rPr>
                <w:rFonts w:asciiTheme="minorHAnsi" w:eastAsiaTheme="majorEastAsia" w:hAnsiTheme="minorHAnsi" w:cstheme="minorHAnsi"/>
                <w:bCs/>
              </w:rPr>
              <w:fldChar w:fldCharType="begin"/>
            </w:r>
            <w:r w:rsidRPr="00B8003D">
              <w:rPr>
                <w:rFonts w:asciiTheme="minorHAnsi" w:eastAsiaTheme="majorEastAsia" w:hAnsiTheme="minorHAnsi" w:cstheme="minorHAnsi"/>
                <w:bCs/>
              </w:rPr>
              <w:instrText>AutoTextList  \s NoStyle \t "</w:instrText>
            </w:r>
            <w:r w:rsidRPr="00B8003D">
              <w:rPr>
                <w:rFonts w:asciiTheme="minorHAnsi" w:eastAsiaTheme="majorEastAsia" w:hAnsiTheme="minorHAnsi" w:cstheme="minorHAnsi"/>
                <w:bCs/>
              </w:rPr>
              <w:instrText>附加产品</w:instrText>
            </w:r>
            <w:r w:rsidRPr="00B8003D">
              <w:rPr>
                <w:rFonts w:asciiTheme="minorHAnsi" w:eastAsiaTheme="majorEastAsia" w:hAnsiTheme="minorHAnsi" w:cstheme="minorHAnsi"/>
                <w:bCs/>
              </w:rPr>
              <w:instrText xml:space="preserve">" </w:instrText>
            </w:r>
            <w:r w:rsidRPr="00B8003D">
              <w:rPr>
                <w:rFonts w:asciiTheme="minorHAnsi" w:eastAsiaTheme="majorEastAsia" w:hAnsiTheme="minorHAnsi" w:cstheme="minorHAnsi"/>
                <w:bCs/>
              </w:rPr>
              <w:fldChar w:fldCharType="separate"/>
            </w:r>
            <w:r w:rsidRPr="00B8003D">
              <w:rPr>
                <w:rFonts w:asciiTheme="minorHAnsi" w:eastAsiaTheme="majorEastAsia" w:hAnsiTheme="minorHAnsi" w:cstheme="minorHAnsi"/>
                <w:bCs/>
              </w:rPr>
              <w:t xml:space="preserve"> A</w:t>
            </w:r>
            <w:r w:rsidRPr="00B8003D">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8003D" w:rsidRPr="00B8003D" w:rsidRDefault="00B8003D" w:rsidP="00A3411D">
            <w:pPr>
              <w:pStyle w:val="ProductList-OfferingBody"/>
              <w:ind w:left="-113"/>
              <w:jc w:val="center"/>
              <w:rPr>
                <w:rFonts w:asciiTheme="minorHAnsi" w:eastAsia="SimSun" w:hAnsiTheme="minorHAnsi"/>
                <w:lang w:val="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3"/>
        <w:gridCol w:w="3674"/>
      </w:tblGrid>
      <w:tr w:rsidR="00BE3CC2" w:rsidRPr="003C1CAC" w:rsidTr="002B0BD4">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符合削减条件：</w:t>
            </w:r>
            <w:r w:rsidRPr="003C1CAC">
              <w:rPr>
                <w:rFonts w:ascii="Calibri" w:eastAsia="SimSun" w:hAnsi="SimSun" w:hint="eastAsia"/>
                <w:b/>
                <w:lang w:eastAsia="zh-CN"/>
              </w:rPr>
              <w:t>全部，但</w:t>
            </w:r>
            <w:r w:rsidRPr="003C1CAC">
              <w:rPr>
                <w:rFonts w:ascii="Calibri" w:eastAsia="SimSun" w:hAnsi="Calibri" w:hint="eastAsia"/>
                <w:b/>
                <w:lang w:eastAsia="zh-CN"/>
              </w:rPr>
              <w:t xml:space="preserve"> Encryption </w:t>
            </w:r>
            <w:r w:rsidRPr="003C1CAC">
              <w:rPr>
                <w:rFonts w:ascii="Calibri" w:eastAsia="SimSun" w:hAnsi="SimSun" w:hint="eastAsia"/>
                <w:b/>
                <w:lang w:eastAsia="zh-CN"/>
              </w:rPr>
              <w:t>除外</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lang w:eastAsia="zh-CN"/>
              </w:rPr>
              <w:t>合格用户免除</w:t>
            </w:r>
            <w:r w:rsidRPr="003C1CAC">
              <w:rPr>
                <w:rFonts w:ascii="Calibri" w:eastAsia="SimSun" w:hAnsi="Calibri" w:hint="eastAsia"/>
              </w:rPr>
              <w:fldChar w:fldCharType="begin"/>
            </w:r>
            <w:r w:rsidRPr="003C1CAC">
              <w:rPr>
                <w:rFonts w:ascii="Calibri" w:eastAsia="SimSun" w:hAnsi="Calibri" w:hint="eastAsia"/>
                <w:lang w:eastAsia="zh-CN"/>
              </w:rPr>
              <w:instrText xml:space="preserve"> AutoTextList \sNoStyle\t "Qualified User Exemption"</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SimSun" w:hint="eastAsia"/>
                <w:b/>
                <w:lang w:eastAsia="zh-CN"/>
              </w:rPr>
              <w:t>仅限</w:t>
            </w:r>
            <w:r w:rsidRPr="003C1CAC">
              <w:rPr>
                <w:rFonts w:ascii="Calibri" w:eastAsia="SimSun" w:hAnsi="Calibri" w:hint="eastAsia"/>
                <w:b/>
                <w:lang w:eastAsia="zh-CN"/>
              </w:rPr>
              <w:t xml:space="preserve"> K</w:t>
            </w:r>
          </w:p>
        </w:tc>
      </w:tr>
      <w:tr w:rsidR="00BE3CC2" w:rsidRPr="003C1CAC" w:rsidTr="002B0BD4">
        <w:tc>
          <w:tcPr>
            <w:tcW w:w="3488"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lang w:eastAsia="zh-CN"/>
              </w:rPr>
              <w:t>符合校正条件：</w:t>
            </w:r>
            <w:r w:rsidRPr="003C1CAC">
              <w:rPr>
                <w:rFonts w:ascii="Calibri" w:eastAsia="SimSun" w:hAnsi="SimSun" w:hint="eastAsia"/>
                <w:b/>
                <w:lang w:eastAsia="zh-CN"/>
              </w:rPr>
              <w:t>全部，但</w:t>
            </w:r>
            <w:r w:rsidRPr="003C1CAC">
              <w:rPr>
                <w:rFonts w:ascii="Calibri" w:eastAsia="SimSun" w:hAnsi="Calibri" w:hint="eastAsia"/>
                <w:b/>
                <w:lang w:eastAsia="zh-CN"/>
              </w:rPr>
              <w:t xml:space="preserve"> Encryption </w:t>
            </w:r>
            <w:r w:rsidRPr="003C1CAC">
              <w:rPr>
                <w:rFonts w:ascii="Calibri" w:eastAsia="SimSun" w:hAnsi="SimSun" w:hint="eastAsia"/>
                <w:b/>
                <w:lang w:eastAsia="zh-CN"/>
              </w:rPr>
              <w:t>除外</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符合延期条件：</w:t>
            </w:r>
            <w:r w:rsidRPr="003C1CAC">
              <w:rPr>
                <w:rFonts w:ascii="Calibri" w:eastAsia="SimSun" w:hAnsi="SimSun" w:hint="eastAsia"/>
                <w:b/>
                <w:lang w:eastAsia="zh-CN"/>
              </w:rPr>
              <w:t>全部，但</w:t>
            </w:r>
            <w:r w:rsidRPr="003C1CAC">
              <w:rPr>
                <w:rFonts w:ascii="Calibri" w:eastAsia="SimSun" w:hAnsi="Calibri" w:hint="eastAsia"/>
                <w:b/>
                <w:lang w:eastAsia="zh-CN"/>
              </w:rPr>
              <w:t xml:space="preserve"> Encryption </w:t>
            </w:r>
            <w:r w:rsidRPr="003C1CAC">
              <w:rPr>
                <w:rFonts w:ascii="Calibri" w:eastAsia="SimSun" w:hAnsi="SimSun" w:hint="eastAsia"/>
                <w:b/>
                <w:lang w:eastAsia="zh-CN"/>
              </w:rPr>
              <w:t>除外</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Exchange Online Archiving for Exchange Server</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rPr>
        <w:t>Exchange Online Archiving for Exchange Server</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是</w:t>
      </w:r>
      <w:r w:rsidRPr="003C1CAC">
        <w:rPr>
          <w:rFonts w:ascii="Calibri" w:eastAsia="SimSun" w:hAnsi="Calibri" w:hint="eastAsia"/>
        </w:rPr>
        <w:t xml:space="preserve"> Exchange Hosted Archive</w:t>
      </w:r>
      <w:r w:rsidRPr="003C1CAC">
        <w:rPr>
          <w:rFonts w:ascii="Calibri" w:eastAsia="SimSun" w:hAnsi="Calibri" w:hint="eastAsia"/>
        </w:rPr>
        <w:fldChar w:fldCharType="begin"/>
      </w:r>
      <w:r w:rsidRPr="003C1CAC">
        <w:rPr>
          <w:rFonts w:ascii="Calibri" w:eastAsia="SimSun" w:hAnsi="Calibri" w:hint="eastAsia"/>
        </w:rPr>
        <w:instrText>XE "Exchange Hosted Archive"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的后续在线服务。</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如果客户是从</w:t>
      </w:r>
      <w:r w:rsidRPr="003C1CAC">
        <w:rPr>
          <w:rFonts w:ascii="Calibri" w:eastAsia="SimSun" w:hAnsi="Calibri" w:hint="eastAsia"/>
        </w:rPr>
        <w:t xml:space="preserve"> Exchange Hosted Archive</w:t>
      </w:r>
      <w:r w:rsidRPr="003C1CAC">
        <w:rPr>
          <w:rFonts w:ascii="Calibri" w:eastAsia="SimSun" w:hAnsi="Calibri" w:hint="eastAsia"/>
        </w:rPr>
        <w:fldChar w:fldCharType="begin"/>
      </w:r>
      <w:r w:rsidRPr="003C1CAC">
        <w:rPr>
          <w:rFonts w:ascii="Calibri" w:eastAsia="SimSun" w:hAnsi="Calibri" w:hint="eastAsia"/>
        </w:rPr>
        <w:instrText>XE "Exchange Hosted Archive"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改为续签</w:t>
      </w:r>
      <w:r w:rsidRPr="003C1CAC">
        <w:rPr>
          <w:rFonts w:ascii="Calibri" w:eastAsia="SimSun" w:hAnsi="Calibri" w:hint="eastAsia"/>
        </w:rPr>
        <w:t xml:space="preserve"> Exchange Online Archiving for Exchange Server</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并且尚未迁移到</w:t>
      </w:r>
      <w:r w:rsidRPr="003C1CAC">
        <w:rPr>
          <w:rFonts w:ascii="Calibri" w:eastAsia="SimSun" w:hAnsi="Calibri" w:hint="eastAsia"/>
        </w:rPr>
        <w:t xml:space="preserve"> Exchange Online Archiving for Exchange Server</w:t>
      </w:r>
      <w:r w:rsidRPr="003C1CAC">
        <w:rPr>
          <w:rFonts w:ascii="Calibri" w:eastAsia="SimSun" w:hAnsi="SimSun" w:hint="eastAsia"/>
        </w:rPr>
        <w:t>，则客户的许可用户可以依照</w:t>
      </w:r>
      <w:r w:rsidRPr="003C1CAC">
        <w:rPr>
          <w:rFonts w:ascii="Calibri" w:eastAsia="SimSun" w:hAnsi="Calibri" w:hint="eastAsia"/>
        </w:rPr>
        <w:t xml:space="preserve"> 2011 </w:t>
      </w:r>
      <w:r w:rsidRPr="003C1CAC">
        <w:rPr>
          <w:rFonts w:ascii="Calibri" w:eastAsia="SimSun" w:hAnsi="SimSun" w:hint="eastAsia"/>
        </w:rPr>
        <w:t>年</w:t>
      </w:r>
      <w:r w:rsidRPr="003C1CAC">
        <w:rPr>
          <w:rFonts w:ascii="Calibri" w:eastAsia="SimSun" w:hAnsi="Calibri" w:hint="eastAsia"/>
        </w:rPr>
        <w:t xml:space="preserve"> 3 </w:t>
      </w:r>
      <w:r w:rsidRPr="003C1CAC">
        <w:rPr>
          <w:rFonts w:ascii="Calibri" w:eastAsia="SimSun" w:hAnsi="SimSun" w:hint="eastAsia"/>
        </w:rPr>
        <w:t>月的</w:t>
      </w:r>
      <w:r w:rsidRPr="003C1CAC">
        <w:rPr>
          <w:rFonts w:ascii="Calibri" w:eastAsia="SimSun" w:hAnsi="Calibri" w:hint="eastAsia"/>
        </w:rPr>
        <w:t xml:space="preserve"> PUR </w:t>
      </w:r>
      <w:r w:rsidRPr="003C1CAC">
        <w:rPr>
          <w:rFonts w:ascii="Calibri" w:eastAsia="SimSun" w:hAnsi="SimSun" w:hint="eastAsia"/>
        </w:rPr>
        <w:t>条款继续使用</w:t>
      </w:r>
      <w:r w:rsidRPr="003C1CAC">
        <w:rPr>
          <w:rFonts w:ascii="Calibri" w:eastAsia="SimSun" w:hAnsi="Calibri" w:hint="eastAsia"/>
        </w:rPr>
        <w:t xml:space="preserve"> Exchange Hosted Archive </w:t>
      </w:r>
      <w:r w:rsidRPr="003C1CAC">
        <w:rPr>
          <w:rFonts w:ascii="Calibri" w:eastAsia="SimSun" w:hAnsi="SimSun" w:hint="eastAsia"/>
        </w:rPr>
        <w:t>服务，直到以下两个日期中的较早日期为止：迁移到</w:t>
      </w:r>
      <w:r w:rsidRPr="003C1CAC">
        <w:rPr>
          <w:rFonts w:ascii="Calibri" w:eastAsia="SimSun" w:hAnsi="Calibri" w:hint="eastAsia"/>
        </w:rPr>
        <w:t xml:space="preserve"> Exchange Online Archiving for Exchange Server</w:t>
      </w:r>
      <w:r w:rsidRPr="003C1CAC">
        <w:rPr>
          <w:rFonts w:ascii="Calibri" w:eastAsia="SimSun" w:hAnsi="SimSun" w:hint="eastAsia"/>
        </w:rPr>
        <w:t>；</w:t>
      </w:r>
      <w:r w:rsidRPr="003C1CAC">
        <w:rPr>
          <w:rFonts w:ascii="Calibri" w:eastAsia="SimSun" w:hAnsi="Calibri" w:hint="eastAsia"/>
        </w:rPr>
        <w:t xml:space="preserve">Exchange Online Archiving for Exchange Server </w:t>
      </w:r>
      <w:r w:rsidRPr="003C1CAC">
        <w:rPr>
          <w:rFonts w:ascii="Calibri" w:eastAsia="SimSun" w:hAnsi="SimSun" w:hint="eastAsia"/>
        </w:rPr>
        <w:t>订购期满。</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Exchange Online Archiving for Exchange Server</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w:instrText>
      </w:r>
      <w:r w:rsidRPr="003C1CAC">
        <w:rPr>
          <w:rFonts w:ascii="Calibri" w:eastAsia="SimSun" w:hAnsi="Calibri" w:hint="eastAsia"/>
        </w:rPr>
        <w:fldChar w:fldCharType="end"/>
      </w:r>
      <w:r w:rsidRPr="003C1CAC">
        <w:rPr>
          <w:rFonts w:ascii="Calibri" w:eastAsia="SimSun" w:hAnsi="Calibri" w:hint="eastAsia"/>
          <w:b/>
          <w:color w:val="00188F"/>
        </w:rPr>
        <w:t xml:space="preserve"> A</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 A"</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SimSun" w:hint="eastAsia"/>
        </w:rPr>
        <w:t>依照教育解决方案许可登记表和教育解决方案开放式价值订购协议获得了适用于其组织范围数量和学生数量的企业</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许可的学术机构将有权获得其组织范围数量和学生数量范围内的所有用户对应数量的</w:t>
      </w:r>
      <w:r w:rsidRPr="003C1CAC">
        <w:rPr>
          <w:rFonts w:ascii="Calibri" w:eastAsia="SimSun" w:hAnsi="Calibri" w:hint="eastAsia"/>
        </w:rPr>
        <w:t xml:space="preserve"> Exchange Online Archiving for Exchange Server</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w:instrText>
      </w:r>
      <w:r w:rsidRPr="003C1CAC">
        <w:rPr>
          <w:rFonts w:ascii="Calibri" w:eastAsia="SimSun" w:hAnsi="Calibri" w:hint="eastAsia"/>
        </w:rPr>
        <w:fldChar w:fldCharType="end"/>
      </w:r>
      <w:r w:rsidRPr="003C1CAC">
        <w:rPr>
          <w:rFonts w:ascii="Calibri" w:eastAsia="SimSun" w:hAnsi="Calibri" w:hint="eastAsia"/>
        </w:rPr>
        <w:t xml:space="preserve"> A</w:t>
      </w:r>
      <w:r w:rsidRPr="003C1CAC">
        <w:rPr>
          <w:rFonts w:ascii="Calibri" w:eastAsia="SimSun" w:hAnsi="Calibri" w:hint="eastAsia"/>
        </w:rPr>
        <w:fldChar w:fldCharType="begin"/>
      </w:r>
      <w:r w:rsidRPr="003C1CAC">
        <w:rPr>
          <w:rFonts w:ascii="Calibri" w:eastAsia="SimSun" w:hAnsi="Calibri" w:hint="eastAsia"/>
        </w:rPr>
        <w:instrText>XE "Exchange Online Archiving for Exchange Server A"</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用户</w:t>
      </w:r>
      <w:r w:rsidRPr="003C1CAC">
        <w:rPr>
          <w:rFonts w:ascii="Calibri" w:eastAsia="SimSun" w:hAnsi="Calibri" w:hint="eastAsia"/>
        </w:rPr>
        <w:t xml:space="preserve"> SL</w:t>
      </w:r>
      <w:r w:rsidRPr="003C1CAC">
        <w:rPr>
          <w:rFonts w:ascii="Calibri" w:eastAsia="SimSun" w:hAnsi="SimSun" w:hint="eastAsia"/>
        </w:rPr>
        <w:t>。请参阅</w:t>
      </w:r>
      <w:hyperlink w:anchor="CALSuiteHeading" w:history="1">
        <w:r w:rsidRPr="003C1CAC">
          <w:rPr>
            <w:rStyle w:val="Hyperlink"/>
            <w:rFonts w:ascii="Calibri" w:eastAsia="SimSun" w:hAnsi="SimSun" w:hint="eastAsia"/>
          </w:rPr>
          <w:t>企业</w:t>
        </w:r>
        <w:r w:rsidRPr="003C1CAC">
          <w:rPr>
            <w:rStyle w:val="Hyperlink"/>
            <w:rFonts w:ascii="Calibri" w:eastAsia="SimSun" w:hAnsi="Calibri" w:hint="eastAsia"/>
          </w:rPr>
          <w:t xml:space="preserve"> CAL Suite</w:t>
        </w:r>
      </w:hyperlink>
      <w:r w:rsidRPr="003C1CAC">
        <w:rPr>
          <w:rFonts w:ascii="Calibri" w:eastAsia="SimSun" w:hAnsi="Calibri" w:hint="eastAsia"/>
        </w:rPr>
        <w:t xml:space="preserve"> </w:t>
      </w:r>
      <w:r w:rsidRPr="003C1CAC">
        <w:rPr>
          <w:rFonts w:ascii="Calibri" w:eastAsia="SimSun" w:hAnsi="SimSun" w:hint="eastAsia"/>
        </w:rPr>
        <w:t>产品说明以了解配置指南。</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Exchange Hosted Archive</w:t>
      </w:r>
      <w:r w:rsidRPr="003C1CAC">
        <w:rPr>
          <w:rFonts w:ascii="Calibri" w:eastAsia="SimSun" w:hAnsi="Calibri" w:hint="eastAsia"/>
        </w:rPr>
        <w:fldChar w:fldCharType="begin"/>
      </w:r>
      <w:r w:rsidRPr="003C1CAC">
        <w:rPr>
          <w:rFonts w:ascii="Calibri" w:eastAsia="SimSun" w:hAnsi="Calibri" w:hint="eastAsia"/>
        </w:rPr>
        <w:instrText>XE "Exchange Hosted Archive"</w:instrText>
      </w:r>
      <w:r w:rsidRPr="003C1CAC">
        <w:rPr>
          <w:rFonts w:ascii="Calibri" w:eastAsia="SimSun" w:hAnsi="Calibri" w:hint="eastAsia"/>
        </w:rPr>
        <w:fldChar w:fldCharType="end"/>
      </w:r>
      <w:r w:rsidRPr="003C1CAC">
        <w:rPr>
          <w:rFonts w:ascii="Calibri" w:eastAsia="SimSun" w:hAnsi="SimSun" w:hint="eastAsia"/>
          <w:b/>
          <w:color w:val="00188F"/>
        </w:rPr>
        <w:t>、</w:t>
      </w:r>
      <w:r w:rsidRPr="003C1CAC">
        <w:rPr>
          <w:rFonts w:ascii="Calibri" w:eastAsia="SimSun" w:hAnsi="Calibri" w:hint="eastAsia"/>
          <w:b/>
          <w:color w:val="00188F"/>
        </w:rPr>
        <w:t xml:space="preserve">Exchange Hosted Archive Extra Storage </w:t>
      </w:r>
    </w:p>
    <w:p w:rsidR="00BE3CC2" w:rsidRPr="003C1CAC" w:rsidRDefault="00BE3CC2" w:rsidP="00BE3CC2">
      <w:pPr>
        <w:pStyle w:val="ProductList-Body"/>
        <w:rPr>
          <w:rFonts w:ascii="Calibri" w:eastAsia="SimSun" w:hAnsi="Calibri"/>
        </w:rPr>
      </w:pPr>
      <w:r w:rsidRPr="003C1CAC">
        <w:rPr>
          <w:rFonts w:ascii="Calibri" w:eastAsia="SimSun" w:hAnsi="Calibri" w:hint="eastAsia"/>
        </w:rPr>
        <w:t>Exchange Hosted Archive</w:t>
      </w:r>
      <w:r w:rsidRPr="003C1CAC">
        <w:rPr>
          <w:rFonts w:ascii="Calibri" w:eastAsia="SimSun" w:hAnsi="Calibri" w:hint="eastAsia"/>
        </w:rPr>
        <w:fldChar w:fldCharType="begin"/>
      </w:r>
      <w:r w:rsidRPr="003C1CAC">
        <w:rPr>
          <w:rFonts w:ascii="Calibri" w:eastAsia="SimSun" w:hAnsi="Calibri" w:hint="eastAsia"/>
        </w:rPr>
        <w:instrText>XE "Exchange Hosted Archive"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客户有资格依照特殊条款使用该服务。有关详细信息，请参阅位于</w:t>
      </w:r>
      <w:r w:rsidRPr="003C1CAC">
        <w:rPr>
          <w:rFonts w:ascii="Calibri" w:eastAsia="SimSun" w:hAnsi="Calibri" w:hint="eastAsia"/>
        </w:rPr>
        <w:t xml:space="preserve"> </w:t>
      </w:r>
      <w:hyperlink r:id="rId86" w:history="1">
        <w:r w:rsidRPr="003C1CAC">
          <w:rPr>
            <w:rStyle w:val="Hyperlink"/>
            <w:rFonts w:ascii="Calibri" w:eastAsia="SimSun" w:hAnsi="Calibri" w:hint="eastAsia"/>
          </w:rPr>
          <w:t>http://go.microsoft.com/?linkid=9839207</w:t>
        </w:r>
      </w:hyperlink>
      <w:r w:rsidRPr="003C1CAC">
        <w:rPr>
          <w:rFonts w:ascii="Calibri" w:eastAsia="SimSun" w:hAnsi="Calibri" w:hint="eastAsia"/>
        </w:rPr>
        <w:t xml:space="preserve"> </w:t>
      </w:r>
      <w:r w:rsidRPr="003C1CAC">
        <w:rPr>
          <w:rFonts w:ascii="Calibri" w:eastAsia="SimSun" w:hAnsi="SimSun" w:hint="eastAsia"/>
        </w:rPr>
        <w:t>上的</w:t>
      </w:r>
      <w:r w:rsidRPr="003C1CAC">
        <w:rPr>
          <w:rFonts w:ascii="Calibri" w:eastAsia="SimSun" w:hAnsi="Calibri" w:hint="eastAsia"/>
        </w:rPr>
        <w:t xml:space="preserve"> 2014 </w:t>
      </w:r>
      <w:r w:rsidRPr="003C1CAC">
        <w:rPr>
          <w:rFonts w:ascii="Calibri" w:eastAsia="SimSun" w:hAnsi="SimSun" w:hint="eastAsia"/>
        </w:rPr>
        <w:t>年</w:t>
      </w:r>
      <w:r w:rsidRPr="003C1CAC">
        <w:rPr>
          <w:rFonts w:ascii="Calibri" w:eastAsia="SimSun" w:hAnsi="Calibri" w:hint="eastAsia"/>
        </w:rPr>
        <w:t xml:space="preserve"> 3 </w:t>
      </w:r>
      <w:r w:rsidRPr="003C1CAC">
        <w:rPr>
          <w:rFonts w:ascii="Calibri" w:eastAsia="SimSun" w:hAnsi="SimSun" w:hint="eastAsia"/>
        </w:rPr>
        <w:t>月产品列表。</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Exchange Online Protection</w:t>
      </w:r>
      <w:r w:rsidRPr="003C1CAC">
        <w:rPr>
          <w:rFonts w:ascii="Calibri" w:eastAsia="SimSun" w:hAnsi="Calibri" w:hint="eastAsia"/>
        </w:rPr>
        <w:fldChar w:fldCharType="begin"/>
      </w:r>
      <w:r w:rsidRPr="003C1CAC">
        <w:rPr>
          <w:rFonts w:ascii="Calibri" w:eastAsia="SimSun" w:hAnsi="Calibri" w:hint="eastAsia"/>
        </w:rPr>
        <w:instrText>XE "Exchange Online Protection"</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由于此在线服务是按域提供的，因此服务范围内所有域中的所有用户都需要用户</w:t>
      </w:r>
      <w:r w:rsidRPr="003C1CAC">
        <w:rPr>
          <w:rFonts w:ascii="Calibri" w:eastAsia="SimSun" w:hAnsi="Calibri" w:hint="eastAsia"/>
          <w:lang w:eastAsia="zh-CN"/>
        </w:rPr>
        <w:t xml:space="preserve"> SL</w:t>
      </w:r>
      <w:r w:rsidRPr="003C1CAC">
        <w:rPr>
          <w:rFonts w:ascii="Calibri" w:eastAsia="SimSun" w:hAnsi="SimSun" w:hint="eastAsia"/>
          <w:lang w:eastAsia="zh-CN"/>
        </w:rPr>
        <w:t>。希望让自身用户群的一部分享受该服务的客户可以创建子域，使服务提供更有针对性。只有服务范围内子域中的用户才需要用户</w:t>
      </w:r>
      <w:r w:rsidRPr="003C1CAC">
        <w:rPr>
          <w:rFonts w:ascii="Calibri" w:eastAsia="SimSun" w:hAnsi="Calibri" w:hint="eastAsia"/>
          <w:lang w:eastAsia="zh-CN"/>
        </w:rPr>
        <w:t xml:space="preserve"> SL</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依照教育解决方案许可登记表和教育解决方案开放式价值订购协议获得了带有效</w:t>
      </w:r>
      <w:r w:rsidRPr="003C1CAC">
        <w:rPr>
          <w:rFonts w:ascii="Calibri" w:eastAsia="SimSun" w:hAnsi="Calibri" w:hint="eastAsia"/>
        </w:rPr>
        <w:t xml:space="preserve"> SA </w:t>
      </w:r>
      <w:r w:rsidRPr="003C1CAC">
        <w:rPr>
          <w:rFonts w:ascii="Calibri" w:eastAsia="SimSun" w:hAnsi="SimSun" w:hint="eastAsia"/>
        </w:rPr>
        <w:t>范围的企业</w:t>
      </w:r>
      <w:r w:rsidRPr="003C1CAC">
        <w:rPr>
          <w:rFonts w:ascii="Calibri" w:eastAsia="SimSun" w:hAnsi="Calibri" w:hint="eastAsia"/>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Exchange Enterprise CAL with Services </w:t>
      </w:r>
      <w:r w:rsidRPr="003C1CAC">
        <w:rPr>
          <w:rFonts w:ascii="Calibri" w:eastAsia="SimSun" w:hAnsi="SimSun" w:hint="eastAsia"/>
        </w:rPr>
        <w:t>许可的学术机构将完全有权获得</w:t>
      </w:r>
      <w:r w:rsidRPr="003C1CAC">
        <w:rPr>
          <w:rFonts w:ascii="Calibri" w:eastAsia="SimSun" w:hAnsi="Calibri" w:hint="eastAsia"/>
        </w:rPr>
        <w:t xml:space="preserve"> Exchange Online Protection</w:t>
      </w:r>
      <w:r w:rsidRPr="003C1CAC">
        <w:rPr>
          <w:rFonts w:ascii="Calibri" w:eastAsia="SimSun" w:hAnsi="Calibri" w:hint="eastAsia"/>
        </w:rPr>
        <w:fldChar w:fldCharType="begin"/>
      </w:r>
      <w:r w:rsidRPr="003C1CAC">
        <w:rPr>
          <w:rFonts w:ascii="Calibri" w:eastAsia="SimSun" w:hAnsi="Calibri" w:hint="eastAsia"/>
        </w:rPr>
        <w:instrText>XE "Exchange Online Protection"</w:instrText>
      </w:r>
      <w:r w:rsidRPr="003C1CAC">
        <w:rPr>
          <w:rFonts w:ascii="Calibri" w:eastAsia="SimSun" w:hAnsi="Calibri" w:hint="eastAsia"/>
        </w:rPr>
        <w:fldChar w:fldCharType="end"/>
      </w:r>
      <w:r w:rsidRPr="003C1CAC">
        <w:rPr>
          <w:rFonts w:ascii="Calibri" w:eastAsia="SimSun" w:hAnsi="SimSun" w:hint="eastAsia"/>
        </w:rPr>
        <w:t>，而不管其企业</w:t>
      </w:r>
      <w:r w:rsidRPr="003C1CAC">
        <w:rPr>
          <w:rFonts w:ascii="Calibri" w:eastAsia="SimSun" w:hAnsi="Calibri" w:hint="eastAsia"/>
        </w:rPr>
        <w:t xml:space="preserve"> CAL Suite </w:t>
      </w:r>
      <w:r w:rsidRPr="003C1CAC">
        <w:rPr>
          <w:rFonts w:ascii="Calibri" w:eastAsia="SimSun" w:hAnsi="SimSun" w:hint="eastAsia"/>
        </w:rPr>
        <w:t>或</w:t>
      </w:r>
      <w:r w:rsidRPr="003C1CAC">
        <w:rPr>
          <w:rFonts w:ascii="Calibri" w:eastAsia="SimSun" w:hAnsi="Calibri" w:hint="eastAsia"/>
        </w:rPr>
        <w:t xml:space="preserve"> Exchange Enterprise CAL with Services </w:t>
      </w:r>
      <w:r w:rsidRPr="003C1CAC">
        <w:rPr>
          <w:rFonts w:ascii="Calibri" w:eastAsia="SimSun" w:hAnsi="SimSun" w:hint="eastAsia"/>
        </w:rPr>
        <w:t>许可的数量如何。请参阅</w:t>
      </w:r>
      <w:hyperlink w:anchor="CALSuiteHeading" w:history="1">
        <w:r w:rsidRPr="003C1CAC">
          <w:rPr>
            <w:rStyle w:val="Hyperlink"/>
            <w:rFonts w:ascii="Calibri" w:eastAsia="SimSun" w:hAnsi="SimSun" w:hint="eastAsia"/>
          </w:rPr>
          <w:t>企业</w:t>
        </w:r>
        <w:r w:rsidRPr="003C1CAC">
          <w:rPr>
            <w:rStyle w:val="Hyperlink"/>
            <w:rFonts w:ascii="Calibri" w:eastAsia="SimSun" w:hAnsi="Calibri" w:hint="eastAsia"/>
          </w:rPr>
          <w:t xml:space="preserve"> CAL Suite</w:t>
        </w:r>
      </w:hyperlink>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w:t>
      </w:r>
      <w:hyperlink w:anchor="ExchangeEntCALWithServ2013" w:history="1">
        <w:r w:rsidRPr="003C1CAC">
          <w:rPr>
            <w:rStyle w:val="Hyperlink"/>
            <w:rFonts w:ascii="Calibri" w:eastAsia="SimSun" w:hAnsi="Calibri" w:hint="eastAsia"/>
          </w:rPr>
          <w:t>Exchange Enterprise CAL with Services</w:t>
        </w:r>
        <w:r w:rsidRPr="00DA699E">
          <w:rPr>
            <w:rStyle w:val="Hyperlink"/>
            <w:rFonts w:ascii="Calibri" w:eastAsia="SimSun" w:hAnsi="Calibri" w:hint="eastAsia"/>
            <w:color w:val="auto"/>
            <w:u w:val="none"/>
          </w:rPr>
          <w:t xml:space="preserve"> </w:t>
        </w:r>
      </w:hyperlink>
      <w:r w:rsidRPr="003C1CAC">
        <w:rPr>
          <w:rFonts w:ascii="Calibri" w:eastAsia="SimSun" w:hAnsi="SimSun" w:hint="eastAsia"/>
        </w:rPr>
        <w:t>产品说明以了解配置指南。</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附加</w:t>
      </w:r>
      <w:r w:rsidRPr="003C1CAC">
        <w:rPr>
          <w:rFonts w:ascii="Calibri" w:eastAsia="SimSun" w:hAnsi="Calibri" w:hint="eastAsia"/>
          <w:b/>
          <w:color w:val="00188F"/>
        </w:rPr>
        <w:t xml:space="preserve"> USL</w:t>
      </w:r>
    </w:p>
    <w:p w:rsidR="00BE3CC2" w:rsidRPr="003C1CAC" w:rsidRDefault="00BE3CC2" w:rsidP="00BE3CC2">
      <w:pPr>
        <w:pStyle w:val="ProductList-Body"/>
        <w:rPr>
          <w:rFonts w:ascii="Calibri" w:eastAsia="SimSun" w:hAnsi="Calibri"/>
        </w:rPr>
      </w:pPr>
      <w:r w:rsidRPr="003C1CAC">
        <w:rPr>
          <w:rFonts w:ascii="Calibri" w:eastAsia="SimSun" w:hAnsi="SimSun" w:hint="eastAsia"/>
        </w:rPr>
        <w:t>请参阅</w:t>
      </w:r>
      <w:r w:rsidRPr="003C1CAC">
        <w:rPr>
          <w:rFonts w:ascii="Calibri" w:eastAsia="SimSun" w:hAnsi="Calibri" w:hint="eastAsia"/>
        </w:rPr>
        <w:t xml:space="preserve"> Office 365 </w:t>
      </w:r>
      <w:r w:rsidRPr="003C1CAC">
        <w:rPr>
          <w:rFonts w:ascii="Calibri" w:eastAsia="SimSun" w:hAnsi="SimSun" w:hint="eastAsia"/>
        </w:rPr>
        <w:t>套件中的</w:t>
      </w:r>
      <w:hyperlink w:anchor="AddOn" w:history="1">
        <w:r w:rsidRPr="003C1CAC">
          <w:rPr>
            <w:rStyle w:val="Hyperlink"/>
            <w:rFonts w:ascii="Calibri" w:eastAsia="SimSun" w:hAnsi="SimSun" w:hint="eastAsia"/>
          </w:rPr>
          <w:t>附加</w:t>
        </w:r>
        <w:r w:rsidRPr="003C1CAC">
          <w:rPr>
            <w:rStyle w:val="Hyperlink"/>
            <w:rFonts w:ascii="Calibri" w:eastAsia="SimSun" w:hAnsi="Calibri" w:hint="eastAsia"/>
          </w:rPr>
          <w:t xml:space="preserve"> USL</w:t>
        </w:r>
      </w:hyperlink>
      <w:r w:rsidRPr="003C1CAC">
        <w:rPr>
          <w:rFonts w:ascii="Calibri" w:eastAsia="SimSun" w:hAnsi="Calibri" w:hint="eastAsia"/>
        </w:rPr>
        <w:t xml:space="preserve"> </w:t>
      </w:r>
      <w:r w:rsidRPr="003C1CAC">
        <w:rPr>
          <w:rFonts w:ascii="Calibri" w:eastAsia="SimSun" w:hAnsi="SimSun" w:hint="eastAsia"/>
        </w:rPr>
        <w:t>来了解有关附加许可的信息。</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F34EFF" w:rsidRDefault="00F34EFF" w:rsidP="00F34EFF">
      <w:pPr>
        <w:pStyle w:val="ProductList-Offering2Heading"/>
        <w:pBdr>
          <w:bottom w:val="none" w:sz="0" w:space="0" w:color="auto"/>
        </w:pBdr>
        <w:outlineLvl w:val="2"/>
        <w:rPr>
          <w:rFonts w:eastAsia="SimSun"/>
        </w:rPr>
      </w:pPr>
    </w:p>
    <w:p w:rsidR="00BE3CC2" w:rsidRPr="00DB69D0" w:rsidRDefault="00BE3CC2" w:rsidP="00BE3CC2">
      <w:pPr>
        <w:pStyle w:val="ProductList-Offering2Heading"/>
        <w:outlineLvl w:val="2"/>
        <w:rPr>
          <w:rFonts w:eastAsia="SimSun"/>
        </w:rPr>
      </w:pPr>
      <w:r w:rsidRPr="00DB69D0">
        <w:rPr>
          <w:rFonts w:eastAsia="SimSun"/>
        </w:rPr>
        <w:tab/>
      </w:r>
      <w:bookmarkStart w:id="1149" w:name="Lync"/>
      <w:bookmarkStart w:id="1150" w:name="_Toc380655421"/>
      <w:bookmarkStart w:id="1151" w:name="_Toc380513371"/>
      <w:bookmarkStart w:id="1152" w:name="_Toc379797349"/>
      <w:bookmarkStart w:id="1153" w:name="_Toc378151562"/>
      <w:bookmarkStart w:id="1154" w:name="_Toc378147665"/>
      <w:bookmarkStart w:id="1155" w:name="_Toc406094128"/>
      <w:r w:rsidRPr="00DB69D0">
        <w:rPr>
          <w:rFonts w:eastAsia="SimSun"/>
        </w:rPr>
        <w:t>Lync Online</w:t>
      </w:r>
      <w:bookmarkEnd w:id="1149"/>
      <w:bookmarkEnd w:id="1150"/>
      <w:bookmarkEnd w:id="1151"/>
      <w:bookmarkEnd w:id="1152"/>
      <w:bookmarkEnd w:id="1153"/>
      <w:bookmarkEnd w:id="1154"/>
      <w:bookmarkEnd w:id="11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3411D" w:rsidRPr="003C1CAC" w:rsidTr="00BC3EA6">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3411D" w:rsidRPr="003C1CAC" w:rsidRDefault="00A3411D">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3411D" w:rsidRPr="003C1CAC" w:rsidRDefault="00A3411D">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“Campus and School Agreement”</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“Campus and School Agreement”</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 NoStyle \t "</w:instrText>
            </w:r>
            <w:r w:rsidRPr="00A3411D">
              <w:rPr>
                <w:rFonts w:asciiTheme="minorHAnsi" w:eastAsiaTheme="majorEastAsia" w:hAnsiTheme="minorHAnsi" w:cstheme="minorHAnsi"/>
                <w:color w:val="FFFFFF" w:themeColor="background1"/>
              </w:rPr>
              <w:instrText>大专院校和中小学校协议</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CA/SA</w:t>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u w:val="single"/>
              </w:rPr>
              <w:instrText>企业协议与企业订购协议</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EA/EAS</w:t>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教育解决方案许可登记表</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EES</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微软产品和服务协议</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MPSA</w:t>
            </w:r>
            <w:r w:rsidRPr="00A3411D">
              <w:rPr>
                <w:rFonts w:asciiTheme="minorHAnsi" w:eastAsiaTheme="majorEastAsia" w:hAnsiTheme="minorHAnsi"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u w:val="single"/>
              </w:rPr>
              <w:instrText>开放许可</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OL</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最低开放计划</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OM</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开放式价值和开放式价值订购</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OV/OVS</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选择和选择附加</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S/S+</w:t>
            </w:r>
            <w:r w:rsidRPr="00A3411D">
              <w:rPr>
                <w:rFonts w:asciiTheme="minorHAnsi" w:eastAsiaTheme="majorEastAsia" w:hAnsiTheme="minorHAnsi" w:cstheme="minorHAnsi"/>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服务器和云许可登记表</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SCE</w:t>
            </w:r>
            <w:r w:rsidRPr="00A3411D">
              <w:rPr>
                <w:rFonts w:asciiTheme="minorHAnsi" w:eastAsiaTheme="majorEastAsia" w:hAnsiTheme="minorHAnsi" w:cstheme="minorHAnsi"/>
                <w:color w:val="FFFFFF" w:themeColor="background1"/>
              </w:rPr>
              <w:fldChar w:fldCharType="end"/>
            </w:r>
          </w:p>
        </w:tc>
      </w:tr>
      <w:tr w:rsidR="00A3411D" w:rsidRPr="003C1CAC" w:rsidTr="00BC3EA6">
        <w:trPr>
          <w:cantSplit/>
          <w:tblHeader/>
        </w:trPr>
        <w:tc>
          <w:tcPr>
            <w:tcW w:w="3229" w:type="dxa"/>
            <w:tcBorders>
              <w:top w:val="nil"/>
              <w:left w:val="nil"/>
              <w:bottom w:val="dashSmallGap" w:sz="4" w:space="0" w:color="BFBFBF" w:themeColor="background1" w:themeShade="BF"/>
              <w:right w:val="nil"/>
            </w:tcBorders>
            <w:hideMark/>
          </w:tcPr>
          <w:p w:rsidR="00A3411D" w:rsidRPr="00BB6B63" w:rsidRDefault="00A3411D">
            <w:pPr>
              <w:pStyle w:val="ProductList-Offering2"/>
              <w:rPr>
                <w:rFonts w:eastAsia="SimSun"/>
                <w:lang w:val="zh-CN" w:eastAsia="zh-CN" w:bidi="zh-CN"/>
              </w:rPr>
            </w:pPr>
            <w:bookmarkStart w:id="1156" w:name="_Toc379797350"/>
            <w:bookmarkStart w:id="1157" w:name="_Toc380513372"/>
            <w:bookmarkStart w:id="1158" w:name="_Toc380655422"/>
            <w:bookmarkStart w:id="1159" w:name="_Toc406094129"/>
            <w:r w:rsidRPr="00BB6B63">
              <w:rPr>
                <w:rFonts w:eastAsia="SimSun"/>
                <w:lang w:eastAsia="zh-CN"/>
              </w:rPr>
              <w:t xml:space="preserve">Lync Online </w:t>
            </w:r>
            <w:r w:rsidRPr="00BB6B63">
              <w:rPr>
                <w:rFonts w:eastAsia="SimSun"/>
                <w:lang w:eastAsia="zh-CN"/>
              </w:rPr>
              <w:t>计划</w:t>
            </w:r>
            <w:r w:rsidRPr="00BB6B63">
              <w:rPr>
                <w:rFonts w:eastAsia="SimSun"/>
                <w:lang w:eastAsia="zh-CN"/>
              </w:rPr>
              <w:t xml:space="preserve"> 1</w:t>
            </w:r>
            <w:r w:rsidRPr="00BB6B63">
              <w:rPr>
                <w:rFonts w:eastAsia="SimSun"/>
              </w:rPr>
              <w:fldChar w:fldCharType="begin"/>
            </w:r>
            <w:r w:rsidRPr="00BB6B63">
              <w:rPr>
                <w:rFonts w:eastAsia="SimSun"/>
                <w:lang w:eastAsia="zh-CN"/>
              </w:rPr>
              <w:instrText xml:space="preserve">XE "Lync Online </w:instrText>
            </w:r>
            <w:r w:rsidRPr="00BB6B63">
              <w:rPr>
                <w:rFonts w:eastAsia="SimSun"/>
                <w:lang w:eastAsia="zh-CN"/>
              </w:rPr>
              <w:instrText>计划</w:instrText>
            </w:r>
            <w:r w:rsidRPr="00BB6B63">
              <w:rPr>
                <w:rFonts w:eastAsia="SimSun"/>
                <w:lang w:eastAsia="zh-CN"/>
              </w:rPr>
              <w:instrText xml:space="preserve"> 1"</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56"/>
            <w:bookmarkEnd w:id="1157"/>
            <w:bookmarkEnd w:id="1158"/>
            <w:bookmarkEnd w:id="1159"/>
          </w:p>
        </w:tc>
        <w:tc>
          <w:tcPr>
            <w:tcW w:w="738" w:type="dxa"/>
            <w:tcBorders>
              <w:top w:val="nil"/>
              <w:left w:val="nil"/>
              <w:bottom w:val="dashSmallGap" w:sz="4" w:space="0" w:color="BFBFBF" w:themeColor="background1" w:themeShade="BF"/>
              <w:right w:val="nil"/>
            </w:tcBorders>
            <w:vAlign w:val="center"/>
            <w:hideMark/>
          </w:tcPr>
          <w:p w:rsidR="00A3411D" w:rsidRPr="003C1CAC" w:rsidRDefault="00A3411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spacing w:before="10" w:after="10"/>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开放许可和开放式价值</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OF</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
                <w:bCs/>
              </w:rPr>
              <w:fldChar w:fldCharType="begin"/>
            </w:r>
            <w:r w:rsidRPr="00A3411D">
              <w:rPr>
                <w:rFonts w:asciiTheme="minorHAnsi" w:eastAsiaTheme="majorEastAsia" w:hAnsiTheme="minorHAnsi" w:cstheme="minorHAnsi"/>
                <w:b/>
                <w:bCs/>
              </w:rPr>
              <w:instrText>AutoTextList  \s NoStyle \t "</w:instrText>
            </w:r>
            <w:r w:rsidRPr="00A3411D">
              <w:rPr>
                <w:rFonts w:asciiTheme="minorHAnsi" w:eastAsiaTheme="majorEastAsia" w:hAnsiTheme="minorHAnsi" w:cstheme="minorHAnsi"/>
                <w:b/>
                <w:bCs/>
                <w:u w:val="single"/>
              </w:rPr>
              <w:instrText>开放式价值中的非组织范围</w:instrText>
            </w:r>
            <w:r w:rsidRPr="00A3411D">
              <w:rPr>
                <w:rFonts w:asciiTheme="minorHAnsi" w:eastAsiaTheme="majorEastAsia" w:hAnsiTheme="minorHAnsi" w:cstheme="minorHAnsi"/>
                <w:b/>
                <w:bCs/>
              </w:rPr>
              <w:instrText xml:space="preserve">" </w:instrText>
            </w:r>
            <w:r w:rsidRPr="00A3411D">
              <w:rPr>
                <w:rFonts w:asciiTheme="minorHAnsi" w:eastAsiaTheme="majorEastAsia" w:hAnsiTheme="minorHAnsi" w:cstheme="minorHAnsi"/>
                <w:b/>
                <w:bCs/>
              </w:rPr>
              <w:fldChar w:fldCharType="separate"/>
            </w:r>
            <w:r w:rsidRPr="00A3411D">
              <w:rPr>
                <w:rFonts w:asciiTheme="minorHAnsi" w:eastAsiaTheme="majorEastAsia" w:hAnsiTheme="minorHAnsi" w:cstheme="minorHAnsi"/>
              </w:rPr>
              <w:t xml:space="preserve"> P </w:t>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r>
      <w:tr w:rsidR="00A3411D" w:rsidRPr="003C1CAC" w:rsidTr="00BC3EA6">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rsidR="00A3411D" w:rsidRPr="00BB6B63" w:rsidRDefault="00A3411D">
            <w:pPr>
              <w:pStyle w:val="ProductList-Offering2"/>
              <w:rPr>
                <w:rFonts w:eastAsia="SimSun"/>
                <w:lang w:val="zh-CN" w:eastAsia="zh-CN" w:bidi="zh-CN"/>
              </w:rPr>
            </w:pPr>
            <w:bookmarkStart w:id="1160" w:name="_Toc379797351"/>
            <w:bookmarkStart w:id="1161" w:name="_Toc380513373"/>
            <w:bookmarkStart w:id="1162" w:name="_Toc380655423"/>
            <w:bookmarkStart w:id="1163" w:name="_Toc406094130"/>
            <w:r w:rsidRPr="00BB6B63">
              <w:rPr>
                <w:rFonts w:eastAsia="SimSun"/>
                <w:lang w:eastAsia="zh-CN"/>
              </w:rPr>
              <w:t xml:space="preserve">Lync Online </w:t>
            </w:r>
            <w:r w:rsidRPr="00BB6B63">
              <w:rPr>
                <w:rFonts w:eastAsia="SimSun"/>
                <w:lang w:eastAsia="zh-CN"/>
              </w:rPr>
              <w:t>计划</w:t>
            </w:r>
            <w:r w:rsidRPr="00BB6B63">
              <w:rPr>
                <w:rFonts w:eastAsia="SimSun"/>
                <w:lang w:eastAsia="zh-CN"/>
              </w:rPr>
              <w:t xml:space="preserve"> 1</w:t>
            </w:r>
            <w:r w:rsidRPr="00BB6B63">
              <w:rPr>
                <w:rFonts w:eastAsia="SimSun"/>
              </w:rPr>
              <w:fldChar w:fldCharType="begin"/>
            </w:r>
            <w:r w:rsidRPr="00BB6B63">
              <w:rPr>
                <w:rFonts w:eastAsia="SimSun"/>
                <w:lang w:eastAsia="zh-CN"/>
              </w:rPr>
              <w:instrText xml:space="preserve">XE "Lync Online </w:instrText>
            </w:r>
            <w:r w:rsidRPr="00BB6B63">
              <w:rPr>
                <w:rFonts w:eastAsia="SimSun"/>
                <w:lang w:eastAsia="zh-CN"/>
              </w:rPr>
              <w:instrText>计划</w:instrText>
            </w:r>
            <w:r w:rsidRPr="00BB6B63">
              <w:rPr>
                <w:rFonts w:eastAsia="SimSun"/>
                <w:lang w:eastAsia="zh-CN"/>
              </w:rPr>
              <w:instrText xml:space="preserve"> 1"</w:instrText>
            </w:r>
            <w:r w:rsidRPr="00BB6B63">
              <w:rPr>
                <w:rFonts w:eastAsia="SimSun"/>
              </w:rPr>
              <w:fldChar w:fldCharType="end"/>
            </w:r>
            <w:r w:rsidRPr="00BB6B63">
              <w:rPr>
                <w:rFonts w:eastAsia="SimSun"/>
                <w:lang w:eastAsia="zh-CN"/>
              </w:rPr>
              <w:t xml:space="preserve"> Add-on</w:t>
            </w:r>
            <w:r w:rsidRPr="00BB6B63">
              <w:rPr>
                <w:rFonts w:eastAsia="SimSun"/>
              </w:rPr>
              <w:fldChar w:fldCharType="begin"/>
            </w:r>
            <w:r w:rsidRPr="00BB6B63">
              <w:rPr>
                <w:rFonts w:eastAsia="SimSun"/>
                <w:lang w:eastAsia="zh-CN"/>
              </w:rPr>
              <w:instrText xml:space="preserve">XE "Lync Online </w:instrText>
            </w:r>
            <w:r w:rsidRPr="00BB6B63">
              <w:rPr>
                <w:rFonts w:eastAsia="SimSun"/>
                <w:lang w:eastAsia="zh-CN"/>
              </w:rPr>
              <w:instrText>计划</w:instrText>
            </w:r>
            <w:r w:rsidRPr="00BB6B63">
              <w:rPr>
                <w:rFonts w:eastAsia="SimSun"/>
                <w:lang w:eastAsia="zh-CN"/>
              </w:rPr>
              <w:instrText xml:space="preserve"> 1 Add-on"</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lang w:eastAsia="zh-CN"/>
              </w:rPr>
              <w:instrText>AutoTextList  \s NoStyle \t "</w:instrText>
            </w:r>
            <w:r w:rsidRPr="00A3411D">
              <w:rPr>
                <w:rFonts w:asciiTheme="minorHAnsi" w:eastAsiaTheme="majorEastAsia" w:hAnsiTheme="minorHAnsi" w:cstheme="minorHAnsi"/>
                <w:bCs/>
                <w:lang w:eastAsia="zh-CN"/>
              </w:rPr>
              <w:instrText>附加产品</w:instrText>
            </w:r>
            <w:r w:rsidRPr="00A3411D">
              <w:rPr>
                <w:rFonts w:asciiTheme="minorHAnsi" w:eastAsiaTheme="majorEastAsia" w:hAnsiTheme="minorHAnsi" w:cstheme="minorHAnsi"/>
                <w:bCs/>
                <w:lang w:eastAsia="zh-CN"/>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lang w:eastAsia="zh-CN"/>
              </w:rPr>
              <w:t xml:space="preserve"> </w:t>
            </w:r>
            <w:r w:rsidRPr="00A3411D">
              <w:rPr>
                <w:rFonts w:asciiTheme="minorHAnsi" w:eastAsiaTheme="majorEastAsia" w:hAnsiTheme="minorHAnsi" w:cstheme="minorHAnsi"/>
                <w:bCs/>
              </w:rPr>
              <w:t>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r>
      <w:tr w:rsidR="00A3411D" w:rsidRPr="003C1CAC" w:rsidTr="00BC3EA6">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rsidR="00A3411D" w:rsidRPr="00BB6B63" w:rsidRDefault="00A3411D">
            <w:pPr>
              <w:pStyle w:val="ProductList-Offering2"/>
              <w:rPr>
                <w:rFonts w:eastAsia="SimSun"/>
                <w:lang w:val="zh-CN" w:eastAsia="zh-CN" w:bidi="zh-CN"/>
              </w:rPr>
            </w:pPr>
            <w:bookmarkStart w:id="1164" w:name="_Toc379797352"/>
            <w:bookmarkStart w:id="1165" w:name="_Toc380513374"/>
            <w:bookmarkStart w:id="1166" w:name="_Toc380655424"/>
            <w:bookmarkStart w:id="1167" w:name="_Toc406094131"/>
            <w:r w:rsidRPr="00BB6B63">
              <w:rPr>
                <w:rFonts w:eastAsia="SimSun"/>
                <w:lang w:eastAsia="zh-CN"/>
              </w:rPr>
              <w:t xml:space="preserve">Lync Online </w:t>
            </w:r>
            <w:r w:rsidRPr="00BB6B63">
              <w:rPr>
                <w:rFonts w:eastAsia="SimSun"/>
                <w:lang w:eastAsia="zh-CN"/>
              </w:rPr>
              <w:t>计划</w:t>
            </w:r>
            <w:r w:rsidRPr="00BB6B63">
              <w:rPr>
                <w:rFonts w:eastAsia="SimSun"/>
                <w:lang w:eastAsia="zh-CN"/>
              </w:rPr>
              <w:t xml:space="preserve"> 1G</w:t>
            </w:r>
            <w:r w:rsidRPr="00BB6B63">
              <w:rPr>
                <w:rFonts w:eastAsia="SimSun"/>
              </w:rPr>
              <w:fldChar w:fldCharType="begin"/>
            </w:r>
            <w:r w:rsidRPr="00BB6B63">
              <w:rPr>
                <w:rFonts w:eastAsia="SimSun"/>
                <w:lang w:eastAsia="zh-CN"/>
              </w:rPr>
              <w:instrText xml:space="preserve">XE "Lync Online </w:instrText>
            </w:r>
            <w:r w:rsidRPr="00BB6B63">
              <w:rPr>
                <w:rFonts w:eastAsia="SimSun"/>
                <w:lang w:eastAsia="zh-CN"/>
              </w:rPr>
              <w:instrText>计划</w:instrText>
            </w:r>
            <w:r w:rsidRPr="00BB6B63">
              <w:rPr>
                <w:rFonts w:eastAsia="SimSun"/>
                <w:lang w:eastAsia="zh-CN"/>
              </w:rPr>
              <w:instrText xml:space="preserve"> 1G"</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lang w:eastAsia="zh-CN"/>
              </w:rPr>
              <w:instrText>AutoTextList  \s NoStyle \t "</w:instrText>
            </w:r>
            <w:r w:rsidRPr="00A3411D">
              <w:rPr>
                <w:rFonts w:asciiTheme="minorHAnsi" w:eastAsiaTheme="majorEastAsia" w:hAnsiTheme="minorHAnsi" w:cstheme="minorHAnsi"/>
                <w:bCs/>
                <w:lang w:eastAsia="zh-CN"/>
              </w:rPr>
              <w:instrText>附加产品</w:instrText>
            </w:r>
            <w:r w:rsidRPr="00A3411D">
              <w:rPr>
                <w:rFonts w:asciiTheme="minorHAnsi" w:eastAsiaTheme="majorEastAsia" w:hAnsiTheme="minorHAnsi" w:cstheme="minorHAnsi"/>
                <w:bCs/>
                <w:lang w:eastAsia="zh-CN"/>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lang w:eastAsia="zh-CN"/>
              </w:rPr>
              <w:t xml:space="preserve"> </w:t>
            </w:r>
            <w:r w:rsidRPr="00A3411D">
              <w:rPr>
                <w:rFonts w:asciiTheme="minorHAnsi" w:eastAsiaTheme="majorEastAsia" w:hAnsiTheme="minorHAnsi" w:cstheme="minorHAnsi"/>
                <w:bCs/>
              </w:rPr>
              <w:t>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r>
      <w:tr w:rsidR="00A3411D" w:rsidRPr="003C1CAC" w:rsidTr="00BC3EA6">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rsidR="00A3411D" w:rsidRPr="00BB6B63" w:rsidRDefault="00A3411D">
            <w:pPr>
              <w:pStyle w:val="ProductList-Offering2"/>
              <w:rPr>
                <w:rFonts w:eastAsia="SimSun"/>
                <w:lang w:val="zh-CN" w:eastAsia="zh-CN" w:bidi="zh-CN"/>
              </w:rPr>
            </w:pPr>
            <w:bookmarkStart w:id="1168" w:name="_Toc379797353"/>
            <w:bookmarkStart w:id="1169" w:name="_Toc380513375"/>
            <w:bookmarkStart w:id="1170" w:name="_Toc380655425"/>
            <w:bookmarkStart w:id="1171" w:name="_Toc406094132"/>
            <w:r w:rsidRPr="00BB6B63">
              <w:rPr>
                <w:rFonts w:eastAsia="SimSun"/>
                <w:lang w:eastAsia="zh-CN"/>
              </w:rPr>
              <w:t xml:space="preserve">Lync Online </w:t>
            </w:r>
            <w:r w:rsidRPr="00BB6B63">
              <w:rPr>
                <w:rFonts w:eastAsia="SimSun"/>
                <w:lang w:eastAsia="zh-CN"/>
              </w:rPr>
              <w:t>计划</w:t>
            </w:r>
            <w:r w:rsidRPr="00BB6B63">
              <w:rPr>
                <w:rFonts w:eastAsia="SimSun"/>
                <w:lang w:eastAsia="zh-CN"/>
              </w:rPr>
              <w:t xml:space="preserve"> 2</w:t>
            </w:r>
            <w:r w:rsidRPr="00BB6B63">
              <w:rPr>
                <w:rFonts w:eastAsia="SimSun"/>
              </w:rPr>
              <w:fldChar w:fldCharType="begin"/>
            </w:r>
            <w:r w:rsidRPr="00BB6B63">
              <w:rPr>
                <w:rFonts w:eastAsia="SimSun"/>
                <w:lang w:eastAsia="zh-CN"/>
              </w:rPr>
              <w:instrText xml:space="preserve">XE "Lync Online </w:instrText>
            </w:r>
            <w:r w:rsidRPr="00BB6B63">
              <w:rPr>
                <w:rFonts w:eastAsia="SimSun"/>
                <w:lang w:eastAsia="zh-CN"/>
              </w:rPr>
              <w:instrText>计划</w:instrText>
            </w:r>
            <w:r w:rsidRPr="00BB6B63">
              <w:rPr>
                <w:rFonts w:eastAsia="SimSun"/>
                <w:lang w:eastAsia="zh-CN"/>
              </w:rPr>
              <w:instrText xml:space="preserve"> 2"</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3411D" w:rsidRPr="003C1CAC" w:rsidRDefault="00A3411D">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spacing w:before="10" w:after="10"/>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开放许可和开放式价值</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OF</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
                <w:bCs/>
              </w:rPr>
              <w:fldChar w:fldCharType="begin"/>
            </w:r>
            <w:r w:rsidRPr="00A3411D">
              <w:rPr>
                <w:rFonts w:asciiTheme="minorHAnsi" w:eastAsiaTheme="majorEastAsia" w:hAnsiTheme="minorHAnsi" w:cstheme="minorHAnsi"/>
                <w:b/>
                <w:bCs/>
              </w:rPr>
              <w:instrText>AutoTextList  \s NoStyle \t "</w:instrText>
            </w:r>
            <w:r w:rsidRPr="00A3411D">
              <w:rPr>
                <w:rFonts w:asciiTheme="minorHAnsi" w:eastAsiaTheme="majorEastAsia" w:hAnsiTheme="minorHAnsi" w:cstheme="minorHAnsi"/>
                <w:b/>
                <w:bCs/>
                <w:u w:val="single"/>
              </w:rPr>
              <w:instrText>开放式价值中的非组织范围</w:instrText>
            </w:r>
            <w:r w:rsidRPr="00A3411D">
              <w:rPr>
                <w:rFonts w:asciiTheme="minorHAnsi" w:eastAsiaTheme="majorEastAsia" w:hAnsiTheme="minorHAnsi" w:cstheme="minorHAnsi"/>
                <w:b/>
                <w:bCs/>
              </w:rPr>
              <w:instrText xml:space="preserve">" </w:instrText>
            </w:r>
            <w:r w:rsidRPr="00A3411D">
              <w:rPr>
                <w:rFonts w:asciiTheme="minorHAnsi" w:eastAsiaTheme="majorEastAsia" w:hAnsiTheme="minorHAnsi" w:cstheme="minorHAnsi"/>
                <w:b/>
                <w:bCs/>
              </w:rPr>
              <w:fldChar w:fldCharType="separate"/>
            </w:r>
            <w:r w:rsidRPr="00A3411D">
              <w:rPr>
                <w:rFonts w:asciiTheme="minorHAnsi" w:eastAsiaTheme="majorEastAsia" w:hAnsiTheme="minorHAnsi" w:cstheme="minorHAnsi"/>
              </w:rPr>
              <w:t xml:space="preserve"> P </w:t>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A3411D" w:rsidRDefault="00A3411D" w:rsidP="00A3411D">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r>
      <w:tr w:rsidR="00A3411D" w:rsidRPr="003C1CAC" w:rsidTr="00BC3EA6">
        <w:trPr>
          <w:cantSplit/>
          <w:tblHeader/>
        </w:trPr>
        <w:tc>
          <w:tcPr>
            <w:tcW w:w="3229" w:type="dxa"/>
            <w:tcBorders>
              <w:top w:val="dashSmallGap" w:sz="4" w:space="0" w:color="BFBFBF" w:themeColor="background1" w:themeShade="BF"/>
              <w:left w:val="nil"/>
              <w:bottom w:val="nil"/>
              <w:right w:val="nil"/>
            </w:tcBorders>
            <w:hideMark/>
          </w:tcPr>
          <w:p w:rsidR="00A3411D" w:rsidRPr="00BB6B63" w:rsidRDefault="00A3411D">
            <w:pPr>
              <w:pStyle w:val="ProductList-Offering2"/>
              <w:rPr>
                <w:rFonts w:eastAsia="SimSun"/>
                <w:lang w:val="zh-CN" w:eastAsia="zh-CN" w:bidi="zh-CN"/>
              </w:rPr>
            </w:pPr>
            <w:bookmarkStart w:id="1172" w:name="_Toc379797354"/>
            <w:bookmarkStart w:id="1173" w:name="_Toc380513376"/>
            <w:bookmarkStart w:id="1174" w:name="_Toc380655426"/>
            <w:bookmarkStart w:id="1175" w:name="_Toc406094133"/>
            <w:r w:rsidRPr="00BB6B63">
              <w:rPr>
                <w:rFonts w:eastAsia="SimSun"/>
                <w:lang w:eastAsia="zh-CN"/>
              </w:rPr>
              <w:t xml:space="preserve">Lync Online </w:t>
            </w:r>
            <w:r w:rsidRPr="00BB6B63">
              <w:rPr>
                <w:rFonts w:eastAsia="SimSun"/>
                <w:lang w:eastAsia="zh-CN"/>
              </w:rPr>
              <w:t>计划</w:t>
            </w:r>
            <w:r w:rsidRPr="00BB6B63">
              <w:rPr>
                <w:rFonts w:eastAsia="SimSun"/>
                <w:lang w:eastAsia="zh-CN"/>
              </w:rPr>
              <w:t xml:space="preserve"> 2G</w:t>
            </w:r>
            <w:r w:rsidRPr="00BB6B63">
              <w:rPr>
                <w:rFonts w:eastAsia="SimSun"/>
              </w:rPr>
              <w:fldChar w:fldCharType="begin"/>
            </w:r>
            <w:r w:rsidRPr="00BB6B63">
              <w:rPr>
                <w:rFonts w:eastAsia="SimSun"/>
                <w:lang w:eastAsia="zh-CN"/>
              </w:rPr>
              <w:instrText xml:space="preserve">XE "Lync Online </w:instrText>
            </w:r>
            <w:r w:rsidRPr="00BB6B63">
              <w:rPr>
                <w:rFonts w:eastAsia="SimSun"/>
                <w:lang w:eastAsia="zh-CN"/>
              </w:rPr>
              <w:instrText>计划</w:instrText>
            </w:r>
            <w:r w:rsidRPr="00BB6B63">
              <w:rPr>
                <w:rFonts w:eastAsia="SimSun"/>
                <w:lang w:eastAsia="zh-CN"/>
              </w:rPr>
              <w:instrText xml:space="preserve"> 2G"</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172"/>
            <w:bookmarkEnd w:id="1173"/>
            <w:bookmarkEnd w:id="1174"/>
            <w:bookmarkEnd w:id="1175"/>
          </w:p>
        </w:tc>
        <w:tc>
          <w:tcPr>
            <w:tcW w:w="738" w:type="dxa"/>
            <w:tcBorders>
              <w:top w:val="dashSmallGap" w:sz="4" w:space="0" w:color="BFBFBF" w:themeColor="background1" w:themeShade="BF"/>
              <w:left w:val="nil"/>
              <w:bottom w:val="nil"/>
              <w:right w:val="nil"/>
            </w:tcBorders>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lang w:eastAsia="zh-CN"/>
              </w:rPr>
              <w:instrText>AutoTextList  \s NoStyle \t "</w:instrText>
            </w:r>
            <w:r w:rsidRPr="00A3411D">
              <w:rPr>
                <w:rFonts w:asciiTheme="minorHAnsi" w:eastAsiaTheme="majorEastAsia" w:hAnsiTheme="minorHAnsi" w:cstheme="minorHAnsi"/>
                <w:bCs/>
                <w:lang w:eastAsia="zh-CN"/>
              </w:rPr>
              <w:instrText>附加产品</w:instrText>
            </w:r>
            <w:r w:rsidRPr="00A3411D">
              <w:rPr>
                <w:rFonts w:asciiTheme="minorHAnsi" w:eastAsiaTheme="majorEastAsia" w:hAnsiTheme="minorHAnsi" w:cstheme="minorHAnsi"/>
                <w:bCs/>
                <w:lang w:eastAsia="zh-CN"/>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lang w:eastAsia="zh-CN"/>
              </w:rPr>
              <w:t xml:space="preserve"> </w:t>
            </w:r>
            <w:r w:rsidRPr="00A3411D">
              <w:rPr>
                <w:rFonts w:asciiTheme="minorHAnsi" w:eastAsiaTheme="majorEastAsia" w:hAnsiTheme="minorHAnsi" w:cstheme="minorHAnsi"/>
                <w:bCs/>
              </w:rPr>
              <w:t>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3411D" w:rsidRPr="003C1CAC" w:rsidRDefault="00A3411D">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E3CC2" w:rsidRPr="003C1CAC" w:rsidTr="00BC3EA6">
        <w:tc>
          <w:tcPr>
            <w:tcW w:w="3488" w:type="dxa"/>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rPr>
                <w:rFonts w:ascii="Calibri" w:eastAsia="SimSun" w:hAnsi="Calibri"/>
                <w:lang w:val="zh-CN" w:eastAsia="zh-CN" w:bidi="zh-CN"/>
              </w:rPr>
            </w:pPr>
          </w:p>
        </w:tc>
      </w:tr>
      <w:tr w:rsidR="00BE3CC2" w:rsidRPr="003C1CAC" w:rsidTr="00BC3EA6">
        <w:tc>
          <w:tcPr>
            <w:tcW w:w="3488" w:type="dxa"/>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符合延期条件：</w:t>
            </w:r>
            <w:r w:rsidRPr="003C1CAC">
              <w:rPr>
                <w:rFonts w:ascii="Calibri" w:eastAsia="SimSun" w:hAnsi="SimSun" w:hint="eastAsia"/>
                <w:b/>
              </w:rPr>
              <w:t>全部</w:t>
            </w:r>
          </w:p>
        </w:tc>
        <w:tc>
          <w:tcPr>
            <w:tcW w:w="3715" w:type="dxa"/>
          </w:tcPr>
          <w:p w:rsidR="00BE3CC2" w:rsidRPr="003C1CAC" w:rsidRDefault="00BE3CC2">
            <w:pPr>
              <w:pStyle w:val="ProductList-Body"/>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Lync Online </w:t>
      </w:r>
      <w:r w:rsidRPr="003C1CAC">
        <w:rPr>
          <w:rFonts w:ascii="Calibri" w:eastAsia="SimSun" w:hAnsi="SimSun" w:hint="eastAsia"/>
          <w:lang w:eastAsia="zh-CN"/>
        </w:rPr>
        <w:t>计划</w:t>
      </w:r>
      <w:r w:rsidRPr="003C1CAC">
        <w:rPr>
          <w:rFonts w:ascii="Calibri" w:eastAsia="SimSun" w:hAnsi="Calibri" w:hint="eastAsia"/>
          <w:lang w:eastAsia="zh-CN"/>
        </w:rPr>
        <w:t xml:space="preserve"> 1</w:t>
      </w:r>
      <w:r w:rsidRPr="003C1CAC">
        <w:rPr>
          <w:rFonts w:ascii="Calibri" w:eastAsia="SimSun" w:hAnsi="Calibri" w:hint="eastAsia"/>
        </w:rPr>
        <w:fldChar w:fldCharType="begin"/>
      </w:r>
      <w:r w:rsidRPr="003C1CAC">
        <w:rPr>
          <w:rFonts w:ascii="Calibri" w:eastAsia="SimSun" w:hAnsi="Calibri" w:hint="eastAsia"/>
          <w:lang w:eastAsia="zh-CN"/>
        </w:rPr>
        <w:instrText xml:space="preserve">XE "Lync Online </w:instrText>
      </w:r>
      <w:r w:rsidRPr="003C1CAC">
        <w:rPr>
          <w:rFonts w:ascii="Calibri" w:eastAsia="SimSun" w:hAnsi="SimSun" w:hint="eastAsia"/>
          <w:lang w:eastAsia="zh-CN"/>
        </w:rPr>
        <w:instrText>计划</w:instrText>
      </w:r>
      <w:r w:rsidRPr="003C1CAC">
        <w:rPr>
          <w:rFonts w:ascii="Calibri" w:eastAsia="SimSun" w:hAnsi="Calibri" w:hint="eastAsia"/>
          <w:lang w:eastAsia="zh-CN"/>
        </w:rPr>
        <w:instrText xml:space="preserve"> 1"</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和计划</w:t>
      </w:r>
      <w:r w:rsidRPr="003C1CAC">
        <w:rPr>
          <w:rFonts w:ascii="Calibri" w:eastAsia="SimSun" w:hAnsi="Calibri" w:hint="eastAsia"/>
          <w:lang w:eastAsia="zh-CN"/>
        </w:rPr>
        <w:t xml:space="preserve"> 2 </w:t>
      </w:r>
      <w:r w:rsidRPr="003C1CAC">
        <w:rPr>
          <w:rFonts w:ascii="Calibri" w:eastAsia="SimSun" w:hAnsi="SimSun" w:hint="eastAsia"/>
          <w:lang w:eastAsia="zh-CN"/>
        </w:rPr>
        <w:t>需要单独购买并安装</w:t>
      </w:r>
      <w:r w:rsidRPr="003C1CAC">
        <w:rPr>
          <w:rFonts w:ascii="Calibri" w:eastAsia="SimSun" w:hAnsi="Calibri" w:hint="eastAsia"/>
          <w:lang w:eastAsia="zh-CN"/>
        </w:rPr>
        <w:t xml:space="preserve"> Microsoft Lync 2013</w:t>
      </w:r>
      <w:r w:rsidRPr="003C1CAC">
        <w:rPr>
          <w:rFonts w:ascii="Calibri" w:eastAsia="SimSun" w:hAnsi="Calibri" w:hint="eastAsia"/>
        </w:rPr>
        <w:fldChar w:fldCharType="begin"/>
      </w:r>
      <w:r w:rsidRPr="003C1CAC">
        <w:rPr>
          <w:rFonts w:ascii="Calibri" w:eastAsia="SimSun" w:hAnsi="Calibri" w:hint="eastAsia"/>
          <w:lang w:eastAsia="zh-CN"/>
        </w:rPr>
        <w:instrText>XE "Lync 2013"</w:instrText>
      </w:r>
      <w:r w:rsidRPr="003C1CAC">
        <w:rPr>
          <w:rFonts w:ascii="Calibri" w:eastAsia="SimSun" w:hAnsi="Calibri" w:hint="eastAsia"/>
        </w:rPr>
        <w:fldChar w:fldCharType="end"/>
      </w:r>
      <w:r w:rsidRPr="003C1CAC">
        <w:rPr>
          <w:rFonts w:ascii="Calibri" w:eastAsia="SimSun" w:hAnsi="SimSun" w:hint="eastAsia"/>
          <w:lang w:eastAsia="zh-CN"/>
        </w:rPr>
        <w:t>（或</w:t>
      </w:r>
      <w:r w:rsidRPr="003C1CAC">
        <w:rPr>
          <w:rFonts w:ascii="Calibri" w:eastAsia="SimSun" w:hAnsi="Calibri" w:hint="eastAsia"/>
          <w:lang w:eastAsia="zh-CN"/>
        </w:rPr>
        <w:t xml:space="preserve"> Lync for Mac 2011</w:t>
      </w:r>
      <w:r w:rsidRPr="003C1CAC">
        <w:rPr>
          <w:rFonts w:ascii="Calibri" w:eastAsia="SimSun" w:hAnsi="Calibri" w:hint="eastAsia"/>
        </w:rPr>
        <w:fldChar w:fldCharType="begin"/>
      </w:r>
      <w:r w:rsidRPr="003C1CAC">
        <w:rPr>
          <w:rFonts w:ascii="Calibri" w:eastAsia="SimSun" w:hAnsi="Calibri" w:hint="eastAsia"/>
          <w:lang w:eastAsia="zh-CN"/>
        </w:rPr>
        <w:instrText>XE "Lync for Mac 2011"</w:instrText>
      </w:r>
      <w:r w:rsidRPr="003C1CAC">
        <w:rPr>
          <w:rFonts w:ascii="Calibri" w:eastAsia="SimSun" w:hAnsi="Calibri" w:hint="eastAsia"/>
        </w:rPr>
        <w:fldChar w:fldCharType="end"/>
      </w:r>
      <w:r w:rsidRPr="003C1CAC">
        <w:rPr>
          <w:rFonts w:ascii="Calibri" w:eastAsia="SimSun" w:hAnsi="SimSun" w:hint="eastAsia"/>
          <w:lang w:eastAsia="zh-CN"/>
        </w:rPr>
        <w:t>），才能访问</w:t>
      </w:r>
      <w:r w:rsidRPr="003C1CAC">
        <w:rPr>
          <w:rFonts w:ascii="Calibri" w:eastAsia="SimSun" w:hAnsi="Calibri" w:hint="eastAsia"/>
          <w:lang w:eastAsia="zh-CN"/>
        </w:rPr>
        <w:t xml:space="preserve"> Lync Online </w:t>
      </w:r>
      <w:r w:rsidRPr="003C1CAC">
        <w:rPr>
          <w:rFonts w:ascii="Calibri" w:eastAsia="SimSun" w:hAnsi="SimSun" w:hint="eastAsia"/>
          <w:lang w:eastAsia="zh-CN"/>
        </w:rPr>
        <w:t>计划</w:t>
      </w:r>
      <w:r w:rsidRPr="003C1CAC">
        <w:rPr>
          <w:rFonts w:ascii="Calibri" w:eastAsia="SimSun" w:hAnsi="Calibri" w:hint="eastAsia"/>
          <w:lang w:eastAsia="zh-CN"/>
        </w:rPr>
        <w:t xml:space="preserve"> 1 </w:t>
      </w:r>
      <w:r w:rsidRPr="003C1CAC">
        <w:rPr>
          <w:rFonts w:ascii="Calibri" w:eastAsia="SimSun" w:hAnsi="SimSun" w:hint="eastAsia"/>
          <w:lang w:eastAsia="zh-CN"/>
        </w:rPr>
        <w:t>和计划</w:t>
      </w:r>
      <w:r w:rsidRPr="003C1CAC">
        <w:rPr>
          <w:rFonts w:ascii="Calibri" w:eastAsia="SimSun" w:hAnsi="Calibri" w:hint="eastAsia"/>
          <w:lang w:eastAsia="zh-CN"/>
        </w:rPr>
        <w:t xml:space="preserve"> 2 </w:t>
      </w:r>
      <w:r w:rsidRPr="003C1CAC">
        <w:rPr>
          <w:rFonts w:ascii="Calibri" w:eastAsia="SimSun" w:hAnsi="SimSun" w:hint="eastAsia"/>
          <w:lang w:eastAsia="zh-CN"/>
        </w:rPr>
        <w:t>的完整功能集。作为限时优惠，拥有</w:t>
      </w:r>
      <w:r w:rsidRPr="003C1CAC">
        <w:rPr>
          <w:rFonts w:ascii="Calibri" w:eastAsia="SimSun" w:hAnsi="Calibri" w:hint="eastAsia"/>
          <w:lang w:eastAsia="zh-CN"/>
        </w:rPr>
        <w:t xml:space="preserve"> Lync Online </w:t>
      </w:r>
      <w:r w:rsidRPr="003C1CAC">
        <w:rPr>
          <w:rFonts w:ascii="Calibri" w:eastAsia="SimSun" w:hAnsi="SimSun" w:hint="eastAsia"/>
          <w:lang w:eastAsia="zh-CN"/>
        </w:rPr>
        <w:t>许可的客户每获得一份</w:t>
      </w:r>
      <w:r w:rsidRPr="003C1CAC">
        <w:rPr>
          <w:rFonts w:ascii="Calibri" w:eastAsia="SimSun" w:hAnsi="Calibri" w:hint="eastAsia"/>
          <w:lang w:eastAsia="zh-CN"/>
        </w:rPr>
        <w:t xml:space="preserve"> Lync Online </w:t>
      </w:r>
      <w:r w:rsidRPr="003C1CAC">
        <w:rPr>
          <w:rFonts w:ascii="Calibri" w:eastAsia="SimSun" w:hAnsi="SimSun" w:hint="eastAsia"/>
          <w:lang w:eastAsia="zh-CN"/>
        </w:rPr>
        <w:t>的试用或付费订购许可，就可免费得到一份</w:t>
      </w:r>
      <w:r w:rsidRPr="003C1CAC">
        <w:rPr>
          <w:rFonts w:ascii="Calibri" w:eastAsia="SimSun" w:hAnsi="Calibri" w:hint="eastAsia"/>
          <w:lang w:eastAsia="zh-CN"/>
        </w:rPr>
        <w:t xml:space="preserve"> Lync for Mac 2011 </w:t>
      </w:r>
      <w:r w:rsidRPr="003C1CAC">
        <w:rPr>
          <w:rFonts w:ascii="Calibri" w:eastAsia="SimSun" w:hAnsi="SimSun" w:hint="eastAsia"/>
          <w:lang w:eastAsia="zh-CN"/>
        </w:rPr>
        <w:t>的许可副本。该软件只能与</w:t>
      </w:r>
      <w:r w:rsidRPr="003C1CAC">
        <w:rPr>
          <w:rFonts w:ascii="Calibri" w:eastAsia="SimSun" w:hAnsi="Calibri" w:hint="eastAsia"/>
          <w:lang w:eastAsia="zh-CN"/>
        </w:rPr>
        <w:t xml:space="preserve"> Lync Online </w:t>
      </w:r>
      <w:r w:rsidRPr="003C1CAC">
        <w:rPr>
          <w:rFonts w:ascii="Calibri" w:eastAsia="SimSun" w:hAnsi="SimSun" w:hint="eastAsia"/>
          <w:lang w:eastAsia="zh-CN"/>
        </w:rPr>
        <w:t>配合使用，而且使用该软件的所有权利将在基础订购许可期满时或向</w:t>
      </w:r>
      <w:r w:rsidRPr="003C1CAC">
        <w:rPr>
          <w:rFonts w:ascii="Calibri" w:eastAsia="SimSun" w:hAnsi="Calibri" w:hint="eastAsia"/>
          <w:lang w:eastAsia="zh-CN"/>
        </w:rPr>
        <w:t xml:space="preserve"> Lync Online </w:t>
      </w:r>
      <w:r w:rsidRPr="003C1CAC">
        <w:rPr>
          <w:rFonts w:ascii="Calibri" w:eastAsia="SimSun" w:hAnsi="SimSun" w:hint="eastAsia"/>
          <w:lang w:eastAsia="zh-CN"/>
        </w:rPr>
        <w:t>的下一个主要新版本迁移时终止，以较早者为准。客户可以使用免费的</w:t>
      </w:r>
      <w:r w:rsidRPr="003C1CAC">
        <w:rPr>
          <w:rFonts w:ascii="Calibri" w:eastAsia="SimSun" w:hAnsi="Calibri" w:hint="eastAsia"/>
          <w:lang w:eastAsia="zh-CN"/>
        </w:rPr>
        <w:t xml:space="preserve"> Lync Basic 2013 </w:t>
      </w:r>
      <w:r w:rsidRPr="003C1CAC">
        <w:rPr>
          <w:rFonts w:ascii="Calibri" w:eastAsia="SimSun" w:hAnsi="SimSun" w:hint="eastAsia"/>
          <w:lang w:eastAsia="zh-CN"/>
        </w:rPr>
        <w:t>客户端，提供给使用</w:t>
      </w:r>
      <w:r w:rsidRPr="003C1CAC">
        <w:rPr>
          <w:rFonts w:ascii="Calibri" w:eastAsia="SimSun" w:hAnsi="Calibri" w:hint="eastAsia"/>
          <w:lang w:eastAsia="zh-CN"/>
        </w:rPr>
        <w:t xml:space="preserve"> Windows </w:t>
      </w:r>
      <w:r w:rsidRPr="003C1CAC">
        <w:rPr>
          <w:rFonts w:ascii="Calibri" w:eastAsia="SimSun" w:hAnsi="SimSun" w:hint="eastAsia"/>
          <w:lang w:eastAsia="zh-CN"/>
        </w:rPr>
        <w:t>的最终用户。</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请参阅</w:t>
      </w:r>
      <w:r w:rsidRPr="003C1CAC">
        <w:rPr>
          <w:rFonts w:ascii="Calibri" w:eastAsia="SimSun" w:hAnsi="Calibri" w:hint="eastAsia"/>
          <w:lang w:eastAsia="zh-CN"/>
        </w:rPr>
        <w:t xml:space="preserve"> Office 365 </w:t>
      </w:r>
      <w:r w:rsidRPr="003C1CAC">
        <w:rPr>
          <w:rFonts w:ascii="Calibri" w:eastAsia="SimSun" w:hAnsi="SimSun" w:hint="eastAsia"/>
          <w:lang w:eastAsia="zh-CN"/>
        </w:rPr>
        <w:t>套件中的</w:t>
      </w:r>
      <w:hyperlink w:anchor="AddOn" w:history="1">
        <w:r w:rsidRPr="003C1CAC">
          <w:rPr>
            <w:rStyle w:val="Hyperlink"/>
            <w:rFonts w:ascii="Calibri" w:eastAsia="SimSun" w:hAnsi="SimSun" w:hint="eastAsia"/>
            <w:lang w:eastAsia="zh-CN"/>
          </w:rPr>
          <w:t>附加</w:t>
        </w:r>
        <w:r w:rsidRPr="003C1CAC">
          <w:rPr>
            <w:rStyle w:val="Hyperlink"/>
            <w:rFonts w:ascii="Calibri" w:eastAsia="SimSun" w:hAnsi="Calibri" w:hint="eastAsia"/>
            <w:lang w:eastAsia="zh-CN"/>
          </w:rPr>
          <w:t xml:space="preserve"> USL</w:t>
        </w:r>
      </w:hyperlink>
      <w:r w:rsidRPr="003C1CAC">
        <w:rPr>
          <w:rFonts w:ascii="Calibri" w:eastAsia="SimSun" w:hAnsi="Calibri" w:hint="eastAsia"/>
          <w:lang w:eastAsia="zh-CN"/>
        </w:rPr>
        <w:t xml:space="preserve"> </w:t>
      </w:r>
      <w:r w:rsidRPr="003C1CAC">
        <w:rPr>
          <w:rFonts w:ascii="Calibri" w:eastAsia="SimSun" w:hAnsi="SimSun" w:hint="eastAsia"/>
          <w:lang w:eastAsia="zh-CN"/>
        </w:rPr>
        <w:t>来了解有关附加许可的信息。</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85F" w:rsidRDefault="00BE3CC2" w:rsidP="004D60D4">
      <w:pPr>
        <w:tabs>
          <w:tab w:val="left" w:pos="180"/>
        </w:tabs>
        <w:rPr>
          <w:rFonts w:ascii="Calibri" w:eastAsia="SimSun" w:hAnsi="Calibri"/>
          <w:b/>
          <w:sz w:val="28"/>
          <w:szCs w:val="28"/>
        </w:rPr>
      </w:pPr>
      <w:bookmarkStart w:id="1176" w:name="_Toc379797317"/>
      <w:r w:rsidRPr="003C185F">
        <w:rPr>
          <w:rFonts w:asciiTheme="majorHAnsi" w:eastAsia="SimSun" w:hAnsiTheme="majorHAnsi"/>
          <w:b/>
          <w:sz w:val="28"/>
          <w:szCs w:val="28"/>
        </w:rPr>
        <w:tab/>
      </w:r>
      <w:bookmarkStart w:id="1177" w:name="_Toc380655427"/>
      <w:bookmarkStart w:id="1178" w:name="_Toc380513377"/>
      <w:r w:rsidRPr="003C185F">
        <w:rPr>
          <w:rFonts w:asciiTheme="majorHAnsi" w:eastAsia="SimSun" w:hAnsiTheme="majorHAnsi"/>
          <w:b/>
          <w:sz w:val="28"/>
          <w:szCs w:val="28"/>
        </w:rPr>
        <w:t>Office 365</w:t>
      </w:r>
      <w:r w:rsidRPr="003C185F">
        <w:rPr>
          <w:rFonts w:ascii="Calibri" w:eastAsia="SimSun" w:hAnsi="Calibri"/>
          <w:b/>
          <w:sz w:val="28"/>
          <w:szCs w:val="28"/>
        </w:rPr>
        <w:t xml:space="preserve"> </w:t>
      </w:r>
      <w:r w:rsidRPr="003C185F">
        <w:rPr>
          <w:rFonts w:ascii="Calibri" w:eastAsia="SimSun" w:hAnsi="SimSun" w:hint="eastAsia"/>
          <w:b/>
          <w:sz w:val="28"/>
          <w:szCs w:val="28"/>
        </w:rPr>
        <w:t>应用程序</w:t>
      </w:r>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A3411D" w:rsidRPr="003C1CAC" w:rsidTr="00A3411D">
        <w:trPr>
          <w:cantSplit/>
          <w:tblHeader/>
        </w:trPr>
        <w:tc>
          <w:tcPr>
            <w:tcW w:w="31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3411D" w:rsidRPr="003C1CAC" w:rsidRDefault="00A3411D">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3411D" w:rsidRPr="003C1CAC" w:rsidRDefault="00A3411D">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“Campus and School Agreement”</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“Campus and School Agreement”</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 NoStyle \t "</w:instrText>
            </w:r>
            <w:r w:rsidRPr="00A3411D">
              <w:rPr>
                <w:rFonts w:asciiTheme="minorHAnsi" w:eastAsiaTheme="majorEastAsia" w:hAnsiTheme="minorHAnsi" w:cstheme="minorHAnsi"/>
                <w:color w:val="FFFFFF" w:themeColor="background1"/>
              </w:rPr>
              <w:instrText>大专院校和中小学校协议</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CA/SA</w:t>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u w:val="single"/>
              </w:rPr>
              <w:instrText>企业协议与企业订购协议</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EA/EAS</w:t>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color w:val="FFFFFF" w:themeColor="background1"/>
              </w:rPr>
              <w:fldChar w:fldCharType="end"/>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教育解决方案许可登记表</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EES</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微软产品和服务协议</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MPSA</w:t>
            </w:r>
            <w:r w:rsidRPr="00A3411D">
              <w:rPr>
                <w:rFonts w:asciiTheme="minorHAnsi" w:eastAsiaTheme="majorEastAsia" w:hAnsiTheme="minorHAnsi"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u w:val="single"/>
              </w:rPr>
              <w:instrText>开放许可</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OL</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最低开放计划</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OM</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开放式价值和开放式价值订购</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OV/OVS</w:t>
            </w:r>
            <w:r w:rsidRPr="00A3411D">
              <w:rPr>
                <w:rFonts w:asciiTheme="minorHAnsi" w:eastAsiaTheme="majorEastAsia" w:hAnsiTheme="minorHAnsi"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选择和选择附加</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S/S+</w:t>
            </w:r>
            <w:r w:rsidRPr="00A3411D">
              <w:rPr>
                <w:rFonts w:asciiTheme="minorHAnsi" w:eastAsiaTheme="majorEastAsia" w:hAnsiTheme="minorHAnsi" w:cstheme="minorHAnsi"/>
                <w:color w:val="FFFFFF" w:themeColor="background1"/>
              </w:rPr>
              <w:fldChar w:fldCharType="end"/>
            </w: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411D" w:rsidRPr="00A3411D" w:rsidRDefault="00A3411D" w:rsidP="00A3411D">
            <w:pPr>
              <w:pStyle w:val="ProductList-OfferingBody"/>
              <w:ind w:left="-113"/>
              <w:jc w:val="center"/>
              <w:rPr>
                <w:rFonts w:asciiTheme="minorHAnsi" w:eastAsiaTheme="majorEastAsia" w:hAnsiTheme="minorHAnsi" w:cstheme="minorHAnsi"/>
                <w:color w:val="FFFFFF" w:themeColor="background1"/>
              </w:rPr>
            </w:pPr>
            <w:r w:rsidRPr="00A3411D">
              <w:rPr>
                <w:rFonts w:asciiTheme="minorHAnsi" w:eastAsiaTheme="majorEastAsia" w:hAnsiTheme="minorHAnsi" w:cstheme="minorHAnsi"/>
                <w:color w:val="FFFFFF" w:themeColor="background1"/>
              </w:rPr>
              <w:fldChar w:fldCharType="begin"/>
            </w:r>
            <w:r w:rsidRPr="00A3411D">
              <w:rPr>
                <w:rFonts w:asciiTheme="minorHAnsi" w:eastAsiaTheme="majorEastAsia" w:hAnsiTheme="minorHAnsi" w:cstheme="minorHAnsi"/>
                <w:color w:val="FFFFFF" w:themeColor="background1"/>
              </w:rPr>
              <w:instrText>AutoTextList  \s NoStyle \t "</w:instrText>
            </w:r>
            <w:r w:rsidRPr="00A3411D">
              <w:rPr>
                <w:rFonts w:asciiTheme="minorHAnsi" w:eastAsiaTheme="majorEastAsia" w:hAnsiTheme="minorHAnsi" w:cstheme="minorHAnsi"/>
                <w:color w:val="FFFFFF" w:themeColor="background1"/>
              </w:rPr>
              <w:instrText>服务器和云许可登记表</w:instrText>
            </w:r>
            <w:r w:rsidRPr="00A3411D">
              <w:rPr>
                <w:rFonts w:asciiTheme="minorHAnsi" w:eastAsiaTheme="majorEastAsia" w:hAnsiTheme="minorHAnsi" w:cstheme="minorHAnsi"/>
                <w:color w:val="FFFFFF" w:themeColor="background1"/>
              </w:rPr>
              <w:instrText xml:space="preserve">" </w:instrText>
            </w:r>
            <w:r w:rsidRPr="00A3411D">
              <w:rPr>
                <w:rFonts w:asciiTheme="minorHAnsi" w:eastAsiaTheme="majorEastAsia" w:hAnsiTheme="minorHAnsi" w:cstheme="minorHAnsi"/>
                <w:color w:val="FFFFFF" w:themeColor="background1"/>
              </w:rPr>
              <w:fldChar w:fldCharType="separate"/>
            </w:r>
            <w:r w:rsidRPr="00A3411D">
              <w:rPr>
                <w:rFonts w:asciiTheme="minorHAnsi" w:eastAsiaTheme="majorEastAsia" w:hAnsiTheme="minorHAnsi" w:cstheme="minorHAnsi"/>
                <w:color w:val="FFFFFF" w:themeColor="background1"/>
              </w:rPr>
              <w:t>SCE</w:t>
            </w:r>
            <w:r w:rsidRPr="00A3411D">
              <w:rPr>
                <w:rFonts w:asciiTheme="minorHAnsi" w:eastAsiaTheme="majorEastAsia" w:hAnsiTheme="minorHAnsi" w:cstheme="minorHAnsi"/>
                <w:color w:val="FFFFFF" w:themeColor="background1"/>
              </w:rPr>
              <w:fldChar w:fldCharType="end"/>
            </w:r>
          </w:p>
        </w:tc>
      </w:tr>
      <w:tr w:rsidR="008C7953" w:rsidRPr="003C1CAC" w:rsidTr="00A3411D">
        <w:trPr>
          <w:cantSplit/>
          <w:tblHeader/>
        </w:trPr>
        <w:tc>
          <w:tcPr>
            <w:tcW w:w="3184" w:type="dxa"/>
            <w:tcBorders>
              <w:top w:val="nil"/>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179" w:name="_Toc406094134"/>
            <w:r w:rsidRPr="00BB6B63">
              <w:rPr>
                <w:rFonts w:eastAsia="SimSun"/>
              </w:rPr>
              <w:t>Office 365 Business</w:t>
            </w:r>
            <w:bookmarkEnd w:id="1179"/>
            <w:r w:rsidRPr="00BB6B63">
              <w:rPr>
                <w:rFonts w:eastAsia="SimSun"/>
              </w:rPr>
              <w:fldChar w:fldCharType="begin"/>
            </w:r>
            <w:r w:rsidRPr="00BB6B63">
              <w:rPr>
                <w:rFonts w:eastAsia="SimSun"/>
              </w:rPr>
              <w:instrText>XE "Office 365 Business"</w:instrText>
            </w:r>
            <w:r w:rsidRPr="00BB6B63">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开放许可和开放式价值</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OF</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
                <w:bCs/>
              </w:rPr>
              <w:fldChar w:fldCharType="begin"/>
            </w:r>
            <w:r w:rsidRPr="008C7953">
              <w:rPr>
                <w:rFonts w:asciiTheme="minorHAnsi" w:eastAsiaTheme="majorEastAsia" w:hAnsiTheme="minorHAnsi" w:cstheme="minorHAnsi"/>
                <w:b/>
                <w:bCs/>
              </w:rPr>
              <w:instrText>AutoTextList  \s NoStyle \t "</w:instrText>
            </w:r>
            <w:r w:rsidRPr="008C7953">
              <w:rPr>
                <w:rFonts w:asciiTheme="minorHAnsi" w:eastAsiaTheme="majorEastAsia" w:hAnsiTheme="minorHAnsi" w:cstheme="minorHAnsi"/>
                <w:b/>
                <w:bCs/>
                <w:u w:val="single"/>
              </w:rPr>
              <w:instrText>开放式价值中的非组织范围</w:instrText>
            </w:r>
            <w:r w:rsidRPr="008C7953">
              <w:rPr>
                <w:rFonts w:asciiTheme="minorHAnsi" w:eastAsiaTheme="majorEastAsia" w:hAnsiTheme="minorHAnsi" w:cstheme="minorHAnsi"/>
                <w:b/>
                <w:bCs/>
              </w:rPr>
              <w:instrText xml:space="preserve">" </w:instrText>
            </w:r>
            <w:r w:rsidRPr="008C7953">
              <w:rPr>
                <w:rFonts w:asciiTheme="minorHAnsi" w:eastAsiaTheme="majorEastAsia" w:hAnsiTheme="minorHAnsi" w:cstheme="minorHAnsi"/>
                <w:b/>
                <w:bCs/>
              </w:rPr>
              <w:fldChar w:fldCharType="separate"/>
            </w:r>
            <w:r w:rsidRPr="008C7953">
              <w:rPr>
                <w:rFonts w:asciiTheme="minorHAnsi" w:eastAsiaTheme="majorEastAsia" w:hAnsiTheme="minorHAnsi" w:cstheme="minorHAnsi"/>
              </w:rPr>
              <w:t xml:space="preserve"> P </w:t>
            </w:r>
            <w:r w:rsidRPr="008C7953">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blHeader/>
        </w:trPr>
        <w:tc>
          <w:tcPr>
            <w:tcW w:w="3184" w:type="dxa"/>
            <w:tcBorders>
              <w:top w:val="nil"/>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180" w:name="_Toc379797318"/>
            <w:bookmarkStart w:id="1181" w:name="_Toc380513378"/>
            <w:bookmarkStart w:id="1182" w:name="_Toc380655428"/>
            <w:bookmarkStart w:id="1183" w:name="_Toc406094135"/>
            <w:r w:rsidRPr="00BB6B63">
              <w:rPr>
                <w:rFonts w:eastAsia="SimSun"/>
                <w:lang w:val="fr-FR"/>
              </w:rPr>
              <w:t>Office 365 ProPlus</w:t>
            </w:r>
            <w:r w:rsidRPr="00BB6B63">
              <w:rPr>
                <w:rFonts w:eastAsia="SimSun"/>
              </w:rPr>
              <w:fldChar w:fldCharType="begin"/>
            </w:r>
            <w:r w:rsidRPr="00BB6B63">
              <w:rPr>
                <w:rFonts w:eastAsia="SimSun"/>
                <w:lang w:val="fr-FR"/>
              </w:rPr>
              <w:instrText>XE "Office 365 ProPlus"</w:instrText>
            </w:r>
            <w:r w:rsidRPr="00BB6B63">
              <w:rPr>
                <w:rFonts w:eastAsia="SimSun"/>
              </w:rPr>
              <w:fldChar w:fldCharType="end"/>
            </w:r>
            <w:r w:rsidRPr="00BB6B63">
              <w:rPr>
                <w:rFonts w:eastAsia="SimSun"/>
                <w:lang w:val="fr-FR"/>
              </w:rPr>
              <w:t>（</w:t>
            </w:r>
            <w:r w:rsidRPr="00BB6B63">
              <w:rPr>
                <w:rFonts w:eastAsia="SimSun"/>
              </w:rPr>
              <w:t>用户</w:t>
            </w:r>
            <w:r w:rsidRPr="00BB6B63">
              <w:rPr>
                <w:rFonts w:eastAsia="SimSun"/>
                <w:lang w:val="fr-FR"/>
              </w:rPr>
              <w:t xml:space="preserve"> SL</w:t>
            </w:r>
            <w:r w:rsidRPr="00BB6B63">
              <w:rPr>
                <w:rFonts w:eastAsia="SimSun"/>
                <w:lang w:val="fr-FR"/>
              </w:rPr>
              <w:t>）</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rPr>
              <w:fldChar w:fldCharType="begin"/>
            </w:r>
            <w:r w:rsidRPr="00A3411D">
              <w:rPr>
                <w:rFonts w:asciiTheme="minorHAnsi" w:eastAsiaTheme="majorEastAsia" w:hAnsiTheme="minorHAnsi" w:cstheme="minorHAnsi"/>
              </w:rPr>
              <w:instrText>AutoTextList  \s NoStyle \t "</w:instrText>
            </w:r>
            <w:r w:rsidRPr="00A3411D">
              <w:rPr>
                <w:rFonts w:asciiTheme="minorHAnsi" w:eastAsiaTheme="majorEastAsia" w:hAnsiTheme="minorHAnsi" w:cstheme="minorHAnsi"/>
              </w:rPr>
              <w:instrText>企业产品</w:instrText>
            </w:r>
            <w:r w:rsidRPr="00A3411D">
              <w:rPr>
                <w:rFonts w:asciiTheme="minorHAnsi" w:eastAsiaTheme="majorEastAsia" w:hAnsiTheme="minorHAnsi" w:cstheme="minorHAnsi"/>
              </w:rPr>
              <w:instrText xml:space="preserve">" </w:instrText>
            </w:r>
            <w:r w:rsidRPr="00A3411D">
              <w:rPr>
                <w:rFonts w:asciiTheme="minorHAnsi" w:eastAsiaTheme="majorEastAsia" w:hAnsiTheme="minorHAnsi" w:cstheme="minorHAnsi"/>
              </w:rPr>
              <w:fldChar w:fldCharType="separate"/>
            </w:r>
            <w:r w:rsidRPr="00A3411D">
              <w:rPr>
                <w:rFonts w:asciiTheme="minorHAnsi" w:eastAsiaTheme="majorEastAsia" w:hAnsiTheme="minorHAnsi" w:cstheme="minorHAnsi"/>
              </w:rPr>
              <w:t xml:space="preserve"> E </w:t>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开放许可和开放式价值</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OF</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26"/>
              <w:jc w:val="center"/>
              <w:rPr>
                <w:rFonts w:asciiTheme="minorHAnsi" w:eastAsia="SimSun" w:hAnsiTheme="minorHAnsi"/>
                <w:lang w:val="zh-CN" w:bidi="zh-CN"/>
              </w:rPr>
            </w:pPr>
            <w:r w:rsidRPr="008C7953">
              <w:rPr>
                <w:rFonts w:asciiTheme="minorHAnsi" w:eastAsia="SimSun" w:hAnsiTheme="minorHAnsi"/>
              </w:rPr>
              <w:fldChar w:fldCharType="begin"/>
            </w:r>
            <w:r w:rsidRPr="008C7953">
              <w:rPr>
                <w:rFonts w:asciiTheme="minorHAnsi" w:eastAsia="SimSun" w:hAnsiTheme="minorHAnsi"/>
              </w:rPr>
              <w:instrText xml:space="preserve"> AutoTextList  \sNoStyle\t "</w:instrText>
            </w:r>
            <w:r w:rsidRPr="008C7953">
              <w:rPr>
                <w:rFonts w:asciiTheme="minorHAnsi" w:eastAsiaTheme="majorEastAsia" w:hAnsiTheme="minorHAnsi" w:cstheme="minorHAnsi"/>
                <w:b/>
                <w:bCs/>
                <w:u w:val="single"/>
              </w:rPr>
              <w:instrText>开放式价值中的非组织范</w:instrText>
            </w:r>
            <w:r w:rsidRPr="008C7953">
              <w:rPr>
                <w:rFonts w:asciiTheme="minorHAnsi" w:eastAsia="SimSun" w:hAnsiTheme="minorHAnsi"/>
              </w:rPr>
              <w:instrText>"</w:instrText>
            </w:r>
            <w:r w:rsidRPr="008C7953">
              <w:rPr>
                <w:rFonts w:asciiTheme="minorHAnsi" w:eastAsia="SimSun" w:hAnsiTheme="minorHAnsi"/>
              </w:rPr>
              <w:fldChar w:fldCharType="separate"/>
            </w:r>
            <w:r w:rsidRPr="008C7953">
              <w:rPr>
                <w:rFonts w:asciiTheme="minorHAnsi" w:eastAsia="SimSun" w:hAnsiTheme="minorHAnsi"/>
              </w:rPr>
              <w:fldChar w:fldCharType="begin"/>
            </w:r>
            <w:r w:rsidRPr="008C7953">
              <w:rPr>
                <w:rFonts w:asciiTheme="minorHAnsi" w:eastAsia="SimSun" w:hAnsiTheme="minorHAnsi"/>
              </w:rPr>
              <w:instrText xml:space="preserve"> AutoTextList  \sNoStyle\t "</w:instrText>
            </w:r>
            <w:r w:rsidRPr="008C7953">
              <w:rPr>
                <w:rFonts w:asciiTheme="minorHAnsi" w:eastAsiaTheme="majorEastAsia" w:hAnsiTheme="minorHAnsi" w:cstheme="minorHAnsi"/>
                <w:bCs/>
              </w:rPr>
              <w:instrText>企业在线服务</w:instrText>
            </w:r>
            <w:r w:rsidRPr="008C7953">
              <w:rPr>
                <w:rFonts w:asciiTheme="minorHAnsi" w:eastAsia="SimSun" w:hAnsiTheme="minorHAnsi"/>
              </w:rPr>
              <w:instrText>"</w:instrText>
            </w:r>
            <w:r w:rsidRPr="008C7953">
              <w:rPr>
                <w:rFonts w:asciiTheme="minorHAnsi" w:eastAsia="SimSun" w:hAnsiTheme="minorHAnsi"/>
              </w:rPr>
              <w:fldChar w:fldCharType="separate"/>
            </w:r>
            <w:r w:rsidRPr="008C7953">
              <w:rPr>
                <w:rFonts w:asciiTheme="minorHAnsi" w:eastAsia="SimSun" w:hAnsiTheme="minorHAnsi"/>
              </w:rPr>
              <w:t>EO</w:t>
            </w:r>
            <w:r w:rsidRPr="008C7953">
              <w:rPr>
                <w:rFonts w:asciiTheme="minorHAnsi" w:eastAsia="SimSun" w:hAnsiTheme="minorHAnsi"/>
              </w:rPr>
              <w:fldChar w:fldCharType="end"/>
            </w:r>
            <w:r w:rsidRPr="008C7953">
              <w:rPr>
                <w:rFonts w:asciiTheme="minorHAnsi" w:eastAsia="SimSun" w:hAnsiTheme="minorHAnsi"/>
              </w:rPr>
              <w:t xml:space="preserve">, P </w:t>
            </w:r>
            <w:r w:rsidRPr="008C7953">
              <w:rPr>
                <w:rFonts w:asciiTheme="minorHAnsi" w:eastAsia="SimSun"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184" w:name="_Toc379797319"/>
            <w:bookmarkStart w:id="1185" w:name="_Toc380513379"/>
            <w:bookmarkStart w:id="1186" w:name="_Toc380655429"/>
            <w:bookmarkStart w:id="1187" w:name="_Toc406094136"/>
            <w:r w:rsidRPr="00BB6B63">
              <w:rPr>
                <w:rFonts w:eastAsia="SimSun"/>
              </w:rPr>
              <w:t>Office 365 ProPlus</w:t>
            </w:r>
            <w:r w:rsidRPr="00BB6B63">
              <w:rPr>
                <w:rFonts w:eastAsia="SimSun"/>
              </w:rPr>
              <w:fldChar w:fldCharType="begin"/>
            </w:r>
            <w:r w:rsidRPr="00BB6B63">
              <w:rPr>
                <w:rFonts w:eastAsia="SimSun"/>
              </w:rPr>
              <w:instrText>XE "Office 365 ProPlus"</w:instrText>
            </w:r>
            <w:r w:rsidRPr="00BB6B63">
              <w:rPr>
                <w:rFonts w:eastAsia="SimSun"/>
              </w:rPr>
              <w:fldChar w:fldCharType="end"/>
            </w:r>
            <w:r w:rsidRPr="00BB6B63">
              <w:rPr>
                <w:rFonts w:eastAsia="SimSun"/>
              </w:rPr>
              <w:t xml:space="preserve"> A</w:t>
            </w:r>
            <w:r w:rsidRPr="00BB6B63">
              <w:rPr>
                <w:rFonts w:eastAsia="SimSun"/>
              </w:rPr>
              <w:fldChar w:fldCharType="begin"/>
            </w:r>
            <w:r w:rsidRPr="00BB6B63">
              <w:rPr>
                <w:rFonts w:eastAsia="SimSun"/>
              </w:rPr>
              <w:instrText>XE "Office 365 ProPlus A"</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rPr>
              <w:fldChar w:fldCharType="begin"/>
            </w:r>
            <w:r w:rsidRPr="00A3411D">
              <w:rPr>
                <w:rFonts w:asciiTheme="minorHAnsi" w:eastAsiaTheme="majorEastAsia" w:hAnsiTheme="minorHAnsi" w:cstheme="minorHAnsi"/>
              </w:rPr>
              <w:instrText>AutoTextList  \s NoStyle \t "</w:instrText>
            </w:r>
            <w:r w:rsidRPr="00A3411D">
              <w:rPr>
                <w:rFonts w:asciiTheme="minorHAnsi" w:eastAsiaTheme="majorEastAsia" w:hAnsiTheme="minorHAnsi" w:cstheme="minorHAnsi"/>
              </w:rPr>
              <w:instrText>企业产品</w:instrText>
            </w:r>
            <w:r w:rsidRPr="00A3411D">
              <w:rPr>
                <w:rFonts w:asciiTheme="minorHAnsi" w:eastAsiaTheme="majorEastAsia" w:hAnsiTheme="minorHAnsi" w:cstheme="minorHAnsi"/>
              </w:rPr>
              <w:instrText xml:space="preserve">" </w:instrText>
            </w:r>
            <w:r w:rsidRPr="00A3411D">
              <w:rPr>
                <w:rFonts w:asciiTheme="minorHAnsi" w:eastAsiaTheme="majorEastAsia" w:hAnsiTheme="minorHAnsi" w:cstheme="minorHAnsi"/>
              </w:rPr>
              <w:fldChar w:fldCharType="separate"/>
            </w:r>
            <w:r w:rsidRPr="00A3411D">
              <w:rPr>
                <w:rFonts w:asciiTheme="minorHAnsi" w:eastAsiaTheme="majorEastAsia" w:hAnsiTheme="minorHAnsi" w:cstheme="minorHAnsi"/>
              </w:rPr>
              <w:t xml:space="preserve"> E </w:t>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SimSun" w:hAnsiTheme="minorHAnsi"/>
                <w:lang w:val="zh-CN" w:bidi="zh-CN"/>
              </w:rPr>
            </w:pPr>
            <w:r w:rsidRPr="008C7953">
              <w:rPr>
                <w:rFonts w:asciiTheme="minorHAnsi" w:eastAsia="SimSun" w:hAnsiTheme="minorHAnsi"/>
              </w:rPr>
              <w:fldChar w:fldCharType="begin"/>
            </w:r>
            <w:r w:rsidRPr="008C7953">
              <w:rPr>
                <w:rFonts w:asciiTheme="minorHAnsi" w:eastAsia="SimSun" w:hAnsiTheme="minorHAnsi"/>
              </w:rPr>
              <w:instrText xml:space="preserve"> AutoTextList  \sNoStyle\t “</w:instrText>
            </w:r>
            <w:r w:rsidRPr="008C7953">
              <w:rPr>
                <w:rFonts w:asciiTheme="minorHAnsi" w:eastAsia="SimSun" w:hAnsiTheme="minorHAnsi"/>
              </w:rPr>
              <w:instrText>附加产品（仅限</w:instrText>
            </w:r>
            <w:r w:rsidRPr="008C7953">
              <w:rPr>
                <w:rFonts w:asciiTheme="minorHAnsi" w:eastAsia="SimSun" w:hAnsiTheme="minorHAnsi"/>
              </w:rPr>
              <w:instrText xml:space="preserve"> OVS-ES</w:instrText>
            </w:r>
            <w:r w:rsidRPr="008C7953">
              <w:rPr>
                <w:rFonts w:asciiTheme="minorHAnsi" w:eastAsia="SimSun" w:hAnsiTheme="minorHAnsi"/>
              </w:rPr>
              <w:instrText>）</w:instrText>
            </w:r>
            <w:r w:rsidRPr="008C7953">
              <w:rPr>
                <w:rFonts w:asciiTheme="minorHAnsi" w:eastAsia="SimSun" w:hAnsiTheme="minorHAnsi"/>
              </w:rPr>
              <w:instrText>”</w:instrText>
            </w:r>
            <w:r w:rsidRPr="008C7953">
              <w:rPr>
                <w:rFonts w:asciiTheme="minorHAnsi" w:eastAsia="SimSun" w:hAnsiTheme="minorHAnsi"/>
              </w:rPr>
              <w:fldChar w:fldCharType="separate"/>
            </w:r>
            <w:r w:rsidRPr="008C7953">
              <w:rPr>
                <w:rFonts w:asciiTheme="minorHAnsi" w:eastAsia="SimSun" w:hAnsiTheme="minorHAnsi"/>
              </w:rPr>
              <w:t>AV</w:t>
            </w:r>
            <w:r w:rsidRPr="008C7953">
              <w:rPr>
                <w:rFonts w:asciiTheme="minorHAnsi" w:eastAsia="SimSun" w:hAnsiTheme="minorHAnsi"/>
              </w:rPr>
              <w:fldChar w:fldCharType="end"/>
            </w:r>
            <w:r w:rsidRPr="008C7953">
              <w:rPr>
                <w:rFonts w:asciiTheme="minorHAnsi" w:eastAsia="SimSun" w:hAnsiTheme="minorHAnsi"/>
              </w:rPr>
              <w:t xml:space="preserve">, </w:t>
            </w:r>
            <w:r w:rsidRPr="008C7953">
              <w:rPr>
                <w:rFonts w:asciiTheme="minorHAnsi" w:eastAsia="SimSun" w:hAnsiTheme="minorHAnsi"/>
              </w:rPr>
              <w:fldChar w:fldCharType="begin"/>
            </w:r>
            <w:r w:rsidRPr="008C7953">
              <w:rPr>
                <w:rFonts w:asciiTheme="minorHAnsi" w:eastAsia="SimSun" w:hAnsiTheme="minorHAnsi"/>
              </w:rPr>
              <w:instrText xml:space="preserve"> AutoTextList  \sNoStyle\t “</w:instrText>
            </w:r>
            <w:r w:rsidRPr="008C7953">
              <w:rPr>
                <w:rFonts w:asciiTheme="minorHAnsi" w:eastAsia="SimSun" w:hAnsiTheme="minorHAnsi"/>
              </w:rPr>
              <w:instrText>企业在线服务（仅限</w:instrText>
            </w:r>
            <w:r w:rsidRPr="008C7953">
              <w:rPr>
                <w:rFonts w:asciiTheme="minorHAnsi" w:eastAsia="SimSun" w:hAnsiTheme="minorHAnsi"/>
              </w:rPr>
              <w:instrText xml:space="preserve"> EES</w:instrText>
            </w:r>
            <w:r w:rsidRPr="008C7953">
              <w:rPr>
                <w:rFonts w:asciiTheme="minorHAnsi" w:eastAsia="SimSun" w:hAnsiTheme="minorHAnsi"/>
              </w:rPr>
              <w:instrText>）</w:instrText>
            </w:r>
            <w:r w:rsidRPr="008C7953">
              <w:rPr>
                <w:rFonts w:asciiTheme="minorHAnsi" w:eastAsia="SimSun" w:hAnsiTheme="minorHAnsi"/>
              </w:rPr>
              <w:instrText xml:space="preserve">” </w:instrText>
            </w:r>
            <w:r w:rsidRPr="008C7953">
              <w:rPr>
                <w:rFonts w:asciiTheme="minorHAnsi" w:eastAsia="SimSun" w:hAnsiTheme="minorHAnsi"/>
              </w:rPr>
              <w:fldChar w:fldCharType="separate"/>
            </w:r>
            <w:r w:rsidRPr="008C7953">
              <w:rPr>
                <w:rFonts w:asciiTheme="minorHAnsi" w:eastAsia="SimSun" w:hAnsiTheme="minorHAnsi"/>
              </w:rPr>
              <w:t>EE</w:t>
            </w:r>
            <w:r w:rsidRPr="008C7953">
              <w:rPr>
                <w:rFonts w:asciiTheme="minorHAnsi" w:eastAsia="SimSun"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rPr>
            </w:pPr>
            <w:r w:rsidRPr="008C7953">
              <w:rPr>
                <w:rFonts w:asciiTheme="minorHAnsi" w:eastAsia="SimSun" w:hAnsiTheme="minorHAnsi"/>
                <w:color w:val="000000" w:themeColor="text1"/>
              </w:rPr>
              <w:fldChar w:fldCharType="begin"/>
            </w:r>
            <w:r w:rsidRPr="008C7953">
              <w:rPr>
                <w:rFonts w:asciiTheme="minorHAnsi" w:eastAsia="SimSun" w:hAnsiTheme="minorHAnsi"/>
                <w:color w:val="000000" w:themeColor="text1"/>
              </w:rPr>
              <w:instrText xml:space="preserve"> AutoTextList  \sNoStyle\t “</w:instrText>
            </w:r>
            <w:r w:rsidRPr="008C7953">
              <w:rPr>
                <w:rFonts w:asciiTheme="minorHAnsi" w:eastAsia="SimSun" w:hAnsiTheme="minorHAnsi"/>
                <w:color w:val="000000" w:themeColor="text1"/>
              </w:rPr>
              <w:instrText>开放许可</w:instrText>
            </w:r>
            <w:r w:rsidRPr="008C7953">
              <w:rPr>
                <w:rFonts w:asciiTheme="minorHAnsi" w:eastAsia="SimSun" w:hAnsiTheme="minorHAnsi"/>
                <w:color w:val="000000" w:themeColor="text1"/>
              </w:rPr>
              <w:instrText xml:space="preserve">” </w:instrText>
            </w:r>
            <w:r w:rsidRPr="008C7953">
              <w:rPr>
                <w:rFonts w:asciiTheme="minorHAnsi" w:eastAsia="SimSun" w:hAnsiTheme="minorHAnsi"/>
                <w:color w:val="000000" w:themeColor="text1"/>
              </w:rPr>
              <w:fldChar w:fldCharType="separate"/>
            </w:r>
            <w:r w:rsidRPr="008C7953">
              <w:rPr>
                <w:rFonts w:asciiTheme="minorHAnsi" w:eastAsia="SimSun" w:hAnsiTheme="minorHAnsi"/>
                <w:color w:val="000000" w:themeColor="text1"/>
              </w:rPr>
              <w:t>OL</w:t>
            </w:r>
            <w:r w:rsidRPr="008C7953">
              <w:rPr>
                <w:rFonts w:asciiTheme="minorHAnsi" w:eastAsia="SimSun"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
                <w:bCs/>
              </w:rPr>
              <w:fldChar w:fldCharType="begin"/>
            </w:r>
            <w:r w:rsidRPr="008C7953">
              <w:rPr>
                <w:rFonts w:asciiTheme="minorHAnsi" w:eastAsiaTheme="majorEastAsia" w:hAnsiTheme="minorHAnsi" w:cstheme="minorHAnsi"/>
                <w:b/>
                <w:bCs/>
              </w:rPr>
              <w:instrText>AutoTextList  \s NoStyle \t "</w:instrText>
            </w:r>
            <w:r w:rsidRPr="008C7953">
              <w:rPr>
                <w:rFonts w:asciiTheme="minorHAnsi" w:eastAsiaTheme="majorEastAsia" w:hAnsiTheme="minorHAnsi" w:cstheme="minorHAnsi"/>
                <w:b/>
                <w:bCs/>
                <w:u w:val="single"/>
              </w:rPr>
              <w:instrText>开放式价值中的非组织范围</w:instrText>
            </w:r>
            <w:r w:rsidRPr="008C7953">
              <w:rPr>
                <w:rFonts w:asciiTheme="minorHAnsi" w:eastAsiaTheme="majorEastAsia" w:hAnsiTheme="minorHAnsi" w:cstheme="minorHAnsi"/>
                <w:b/>
                <w:bCs/>
              </w:rPr>
              <w:instrText xml:space="preserve">" </w:instrText>
            </w:r>
            <w:r w:rsidRPr="008C7953">
              <w:rPr>
                <w:rFonts w:asciiTheme="minorHAnsi" w:eastAsiaTheme="majorEastAsia" w:hAnsiTheme="minorHAnsi" w:cstheme="minorHAnsi"/>
                <w:b/>
                <w:bCs/>
              </w:rPr>
              <w:fldChar w:fldCharType="separate"/>
            </w:r>
            <w:r w:rsidRPr="008C7953">
              <w:rPr>
                <w:rFonts w:asciiTheme="minorHAnsi" w:eastAsiaTheme="majorEastAsia" w:hAnsiTheme="minorHAnsi" w:cstheme="minorHAnsi"/>
              </w:rPr>
              <w:t xml:space="preserve"> P </w:t>
            </w:r>
            <w:r w:rsidRPr="008C7953">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188" w:name="_Toc406094137"/>
            <w:r w:rsidRPr="00BB6B63">
              <w:rPr>
                <w:rFonts w:eastAsia="SimSun"/>
              </w:rPr>
              <w:t>Office 365 ProPlus for Education</w:t>
            </w:r>
            <w:r w:rsidRPr="00BB6B63">
              <w:rPr>
                <w:rFonts w:eastAsia="SimSun"/>
              </w:rPr>
              <w:t>（用户</w:t>
            </w:r>
            <w:r w:rsidRPr="00BB6B63">
              <w:rPr>
                <w:rFonts w:eastAsia="SimSun"/>
              </w:rPr>
              <w:t xml:space="preserve"> SL</w:t>
            </w:r>
            <w:r w:rsidRPr="00BB6B63">
              <w:rPr>
                <w:rFonts w:eastAsia="SimSun"/>
              </w:rPr>
              <w:t>）</w:t>
            </w:r>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A3411D" w:rsidRDefault="008C7953" w:rsidP="00A3411D">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附加产品</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 xml:space="preserve"> A</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189" w:name="_Toc379797320"/>
            <w:bookmarkStart w:id="1190" w:name="_Toc380513380"/>
            <w:bookmarkStart w:id="1191" w:name="_Toc380655430"/>
            <w:bookmarkStart w:id="1192" w:name="_Toc406094138"/>
            <w:r w:rsidRPr="00BB6B63">
              <w:rPr>
                <w:rFonts w:eastAsia="SimSun"/>
              </w:rPr>
              <w:t>Office 365 ProPlus Government G</w:t>
            </w:r>
            <w:r w:rsidRPr="00BB6B63">
              <w:rPr>
                <w:rFonts w:eastAsia="SimSun"/>
              </w:rPr>
              <w:fldChar w:fldCharType="begin"/>
            </w:r>
            <w:r w:rsidRPr="00BB6B63">
              <w:rPr>
                <w:rFonts w:eastAsia="SimSun"/>
              </w:rPr>
              <w:instrText>XE "Office 365 ProPlus Government G"</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193" w:name="_Toc379797321"/>
            <w:bookmarkStart w:id="1194" w:name="_Toc380513381"/>
            <w:bookmarkStart w:id="1195" w:name="_Toc380655431"/>
            <w:bookmarkStart w:id="1196" w:name="_Toc406094139"/>
            <w:r w:rsidRPr="00BB6B63">
              <w:rPr>
                <w:rFonts w:eastAsia="SimSun"/>
              </w:rPr>
              <w:t>Office 365 ProPlus</w:t>
            </w:r>
            <w:r w:rsidRPr="00BB6B63">
              <w:rPr>
                <w:rFonts w:eastAsia="SimSun"/>
              </w:rPr>
              <w:t>（来自</w:t>
            </w:r>
            <w:r w:rsidRPr="00BB6B63">
              <w:rPr>
                <w:rFonts w:eastAsia="SimSun"/>
              </w:rPr>
              <w:t xml:space="preserve"> SA</w:t>
            </w:r>
            <w:r w:rsidRPr="00BB6B63">
              <w:rPr>
                <w:rFonts w:eastAsia="SimSun"/>
              </w:rPr>
              <w:t>）（用户</w:t>
            </w:r>
            <w:r w:rsidRPr="00BB6B63">
              <w:rPr>
                <w:rFonts w:eastAsia="SimSun"/>
              </w:rPr>
              <w:t xml:space="preserve"> SL</w:t>
            </w:r>
            <w:r w:rsidRPr="00BB6B63">
              <w:rPr>
                <w:rFonts w:eastAsia="SimSun"/>
              </w:rPr>
              <w:t>）</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rPr>
              <w:fldChar w:fldCharType="begin"/>
            </w:r>
            <w:r w:rsidRPr="00A3411D">
              <w:rPr>
                <w:rFonts w:asciiTheme="minorHAnsi" w:eastAsiaTheme="majorEastAsia" w:hAnsiTheme="minorHAnsi" w:cstheme="minorHAnsi"/>
              </w:rPr>
              <w:instrText>AutoTextList  \s NoStyle \t "</w:instrText>
            </w:r>
            <w:r w:rsidRPr="00A3411D">
              <w:rPr>
                <w:rFonts w:asciiTheme="minorHAnsi" w:eastAsiaTheme="majorEastAsia" w:hAnsiTheme="minorHAnsi" w:cstheme="minorHAnsi"/>
              </w:rPr>
              <w:instrText>企业产品</w:instrText>
            </w:r>
            <w:r w:rsidRPr="00A3411D">
              <w:rPr>
                <w:rFonts w:asciiTheme="minorHAnsi" w:eastAsiaTheme="majorEastAsia" w:hAnsiTheme="minorHAnsi" w:cstheme="minorHAnsi"/>
              </w:rPr>
              <w:instrText xml:space="preserve">" </w:instrText>
            </w:r>
            <w:r w:rsidRPr="00A3411D">
              <w:rPr>
                <w:rFonts w:asciiTheme="minorHAnsi" w:eastAsiaTheme="majorEastAsia" w:hAnsiTheme="minorHAnsi" w:cstheme="minorHAnsi"/>
              </w:rPr>
              <w:fldChar w:fldCharType="separate"/>
            </w:r>
            <w:r w:rsidRPr="00A3411D">
              <w:rPr>
                <w:rFonts w:asciiTheme="minorHAnsi" w:eastAsiaTheme="majorEastAsia" w:hAnsiTheme="minorHAnsi" w:cstheme="minorHAnsi"/>
              </w:rPr>
              <w:t xml:space="preserve"> E </w:t>
            </w:r>
            <w:r w:rsidRPr="00A3411D">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197" w:name="_Toc379797323"/>
            <w:bookmarkStart w:id="1198" w:name="_Toc380513382"/>
            <w:bookmarkStart w:id="1199" w:name="_Toc380655432"/>
            <w:bookmarkStart w:id="1200" w:name="_Toc406094140"/>
            <w:r w:rsidRPr="00BB6B63">
              <w:rPr>
                <w:rFonts w:eastAsia="SimSun"/>
              </w:rPr>
              <w:t>Project Online with Project Pro for Offices 365</w:t>
            </w:r>
            <w:r w:rsidRPr="00BB6B63">
              <w:rPr>
                <w:rFonts w:eastAsia="SimSun"/>
              </w:rPr>
              <w:fldChar w:fldCharType="begin"/>
            </w:r>
            <w:r w:rsidRPr="00BB6B63">
              <w:rPr>
                <w:rFonts w:eastAsia="SimSun"/>
              </w:rPr>
              <w:instrText>XE "Project Online with Project Pro for Offices 365"</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201" w:name="_Toc406094141"/>
            <w:r w:rsidRPr="00BB6B63">
              <w:rPr>
                <w:rFonts w:eastAsia="SimSun"/>
              </w:rPr>
              <w:t>Project Online with Project Pro for Offices 365</w:t>
            </w:r>
            <w:r w:rsidRPr="00BB6B63">
              <w:rPr>
                <w:rFonts w:eastAsia="SimSun"/>
              </w:rPr>
              <w:t>（来自</w:t>
            </w:r>
            <w:r w:rsidRPr="00BB6B63">
              <w:rPr>
                <w:rFonts w:eastAsia="SimSun"/>
              </w:rPr>
              <w:t xml:space="preserve"> SA</w:t>
            </w:r>
            <w:r w:rsidRPr="00BB6B63">
              <w:rPr>
                <w:rFonts w:eastAsia="SimSun"/>
              </w:rPr>
              <w:t>）</w:t>
            </w:r>
            <w:r w:rsidRPr="00BB6B63">
              <w:rPr>
                <w:rFonts w:eastAsia="SimSun"/>
              </w:rPr>
              <w:fldChar w:fldCharType="begin"/>
            </w:r>
            <w:r w:rsidRPr="00BB6B63">
              <w:rPr>
                <w:rFonts w:eastAsia="SimSun"/>
              </w:rPr>
              <w:instrText>XE "Project Online with Project Pro for Office 365</w:instrText>
            </w:r>
            <w:r w:rsidRPr="00BB6B63">
              <w:rPr>
                <w:rFonts w:eastAsia="SimSun"/>
              </w:rPr>
              <w:instrText>（来自</w:instrText>
            </w:r>
            <w:r w:rsidRPr="00BB6B63">
              <w:rPr>
                <w:rFonts w:eastAsia="SimSun"/>
              </w:rPr>
              <w:instrText xml:space="preserve"> SA</w:instrText>
            </w:r>
            <w:r w:rsidRPr="00BB6B63">
              <w:rPr>
                <w:rFonts w:eastAsia="SimSun"/>
              </w:rPr>
              <w:instrText>）</w:instrText>
            </w:r>
            <w:r w:rsidRPr="00BB6B63">
              <w:rPr>
                <w:rFonts w:eastAsia="SimSun"/>
              </w:rPr>
              <w:instrText>"</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202" w:name="_Toc379797324"/>
            <w:bookmarkStart w:id="1203" w:name="_Toc380513383"/>
            <w:bookmarkStart w:id="1204" w:name="_Toc380655433"/>
            <w:bookmarkStart w:id="1205" w:name="_Toc406094142"/>
            <w:r w:rsidRPr="00BB6B63">
              <w:rPr>
                <w:rFonts w:eastAsia="SimSun"/>
              </w:rPr>
              <w:t>Project Pro for Office 365</w:t>
            </w:r>
            <w:bookmarkEnd w:id="1202"/>
            <w:bookmarkEnd w:id="1203"/>
            <w:bookmarkEnd w:id="1204"/>
            <w:bookmarkEnd w:id="1205"/>
            <w:r w:rsidRPr="00BB6B63">
              <w:rPr>
                <w:rFonts w:eastAsia="SimSun"/>
              </w:rPr>
              <w:fldChar w:fldCharType="begin"/>
            </w:r>
            <w:r w:rsidRPr="00BB6B63">
              <w:rPr>
                <w:rFonts w:eastAsia="SimSun"/>
              </w:rPr>
              <w:instrText>XE "Project Pro for Office 365"</w:instrText>
            </w:r>
            <w:r w:rsidRPr="00BB6B63">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开放许可和开放式价值</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OF</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
                <w:bCs/>
              </w:rPr>
              <w:fldChar w:fldCharType="begin"/>
            </w:r>
            <w:r w:rsidRPr="008C7953">
              <w:rPr>
                <w:rFonts w:asciiTheme="minorHAnsi" w:eastAsiaTheme="majorEastAsia" w:hAnsiTheme="minorHAnsi" w:cstheme="minorHAnsi"/>
                <w:b/>
                <w:bCs/>
              </w:rPr>
              <w:instrText>AutoTextList  \s NoStyle \t "</w:instrText>
            </w:r>
            <w:r w:rsidRPr="008C7953">
              <w:rPr>
                <w:rFonts w:asciiTheme="minorHAnsi" w:eastAsiaTheme="majorEastAsia" w:hAnsiTheme="minorHAnsi" w:cstheme="minorHAnsi"/>
                <w:b/>
                <w:bCs/>
                <w:u w:val="single"/>
              </w:rPr>
              <w:instrText>开放式价值中的非组织范围</w:instrText>
            </w:r>
            <w:r w:rsidRPr="008C7953">
              <w:rPr>
                <w:rFonts w:asciiTheme="minorHAnsi" w:eastAsiaTheme="majorEastAsia" w:hAnsiTheme="minorHAnsi" w:cstheme="minorHAnsi"/>
                <w:b/>
                <w:bCs/>
              </w:rPr>
              <w:instrText xml:space="preserve">" </w:instrText>
            </w:r>
            <w:r w:rsidRPr="008C7953">
              <w:rPr>
                <w:rFonts w:asciiTheme="minorHAnsi" w:eastAsiaTheme="majorEastAsia" w:hAnsiTheme="minorHAnsi" w:cstheme="minorHAnsi"/>
                <w:b/>
                <w:bCs/>
              </w:rPr>
              <w:fldChar w:fldCharType="separate"/>
            </w:r>
            <w:r w:rsidRPr="008C7953">
              <w:rPr>
                <w:rFonts w:asciiTheme="minorHAnsi" w:eastAsiaTheme="majorEastAsia" w:hAnsiTheme="minorHAnsi" w:cstheme="minorHAnsi"/>
              </w:rPr>
              <w:t xml:space="preserve"> P </w:t>
            </w:r>
            <w:r w:rsidRPr="008C7953">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附加产品</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 xml:space="preserve"> A</w:t>
            </w:r>
            <w:r w:rsidRPr="008C7953">
              <w:rPr>
                <w:rFonts w:asciiTheme="minorHAnsi" w:eastAsiaTheme="majorEastAsia" w:hAnsiTheme="minorHAnsi" w:cstheme="minorHAnsi"/>
                <w:bCs/>
              </w:rPr>
              <w:fldChar w:fldCharType="end"/>
            </w: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eastAsia="zh-CN" w:bidi="zh-CN"/>
              </w:rPr>
            </w:pPr>
            <w:bookmarkStart w:id="1206" w:name="_Toc379797325"/>
            <w:bookmarkStart w:id="1207" w:name="_Toc380513384"/>
            <w:bookmarkStart w:id="1208" w:name="_Toc380655434"/>
            <w:bookmarkStart w:id="1209" w:name="_Toc406094143"/>
            <w:r w:rsidRPr="00BB6B63">
              <w:rPr>
                <w:rFonts w:eastAsia="SimSun"/>
              </w:rPr>
              <w:t>Project Pro for Office 365 A</w:t>
            </w:r>
            <w:bookmarkEnd w:id="1206"/>
            <w:bookmarkEnd w:id="1207"/>
            <w:bookmarkEnd w:id="1208"/>
            <w:bookmarkEnd w:id="1209"/>
            <w:r w:rsidRPr="00BB6B63">
              <w:rPr>
                <w:rFonts w:eastAsia="SimSun"/>
              </w:rPr>
              <w:fldChar w:fldCharType="begin"/>
            </w:r>
            <w:r w:rsidRPr="00BB6B63">
              <w:rPr>
                <w:rFonts w:eastAsia="SimSun"/>
              </w:rPr>
              <w:instrText>XE "Project Pro for Office 365 A"</w:instrText>
            </w:r>
            <w:r w:rsidRPr="00BB6B63">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附加产品（仅限</w:instrText>
            </w:r>
            <w:r w:rsidRPr="008C7953">
              <w:rPr>
                <w:rFonts w:asciiTheme="minorHAnsi" w:eastAsiaTheme="majorEastAsia" w:hAnsiTheme="minorHAnsi" w:cstheme="minorHAnsi"/>
                <w:bCs/>
              </w:rPr>
              <w:instrText xml:space="preserve"> OVS-ES</w:instrText>
            </w:r>
            <w:r w:rsidRPr="008C7953">
              <w:rPr>
                <w:rFonts w:asciiTheme="minorHAnsi" w:eastAsiaTheme="majorEastAsia" w:hAnsiTheme="minorHAnsi" w:cstheme="minorHAnsi"/>
                <w:bCs/>
              </w:rPr>
              <w:instrText>）</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AV</w:t>
            </w:r>
            <w:r w:rsidRPr="008C7953">
              <w:rPr>
                <w:rFonts w:asciiTheme="minorHAnsi" w:eastAsiaTheme="majorEastAsia" w:hAnsiTheme="minorHAnsi" w:cstheme="minorHAnsi"/>
                <w:bCs/>
              </w:rPr>
              <w:fldChar w:fldCharType="end"/>
            </w:r>
            <w:r w:rsidRPr="008C7953">
              <w:rPr>
                <w:rFonts w:asciiTheme="minorHAnsi" w:eastAsiaTheme="majorEastAsia" w:hAnsiTheme="minorHAnsi" w:cstheme="minorHAnsi"/>
              </w:rPr>
              <w:t>,</w:t>
            </w: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u w:val="single"/>
              </w:rPr>
              <w:instrText>教育版产品（仅限</w:instrText>
            </w:r>
            <w:r w:rsidRPr="008C7953">
              <w:rPr>
                <w:rFonts w:asciiTheme="minorHAnsi" w:eastAsiaTheme="majorEastAsia" w:hAnsiTheme="minorHAnsi" w:cstheme="minorHAnsi"/>
                <w:bCs/>
                <w:u w:val="single"/>
              </w:rPr>
              <w:instrText xml:space="preserve"> EES</w:instrText>
            </w:r>
            <w:r w:rsidRPr="008C7953">
              <w:rPr>
                <w:rFonts w:asciiTheme="minorHAnsi" w:eastAsiaTheme="majorEastAsia" w:hAnsiTheme="minorHAnsi" w:cstheme="minorHAnsi"/>
                <w:bCs/>
                <w:u w:val="single"/>
              </w:rPr>
              <w:instrText>）</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SE</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开放许可和开放式价值</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OF</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
                <w:bCs/>
              </w:rPr>
              <w:fldChar w:fldCharType="begin"/>
            </w:r>
            <w:r w:rsidRPr="008C7953">
              <w:rPr>
                <w:rFonts w:asciiTheme="minorHAnsi" w:eastAsiaTheme="majorEastAsia" w:hAnsiTheme="minorHAnsi" w:cstheme="minorHAnsi"/>
                <w:b/>
                <w:bCs/>
              </w:rPr>
              <w:instrText>AutoTextList  \s NoStyle \t "</w:instrText>
            </w:r>
            <w:r w:rsidRPr="008C7953">
              <w:rPr>
                <w:rFonts w:asciiTheme="minorHAnsi" w:eastAsiaTheme="majorEastAsia" w:hAnsiTheme="minorHAnsi" w:cstheme="minorHAnsi"/>
                <w:b/>
                <w:bCs/>
                <w:u w:val="single"/>
              </w:rPr>
              <w:instrText>开放式价值中的非组织范围</w:instrText>
            </w:r>
            <w:r w:rsidRPr="008C7953">
              <w:rPr>
                <w:rFonts w:asciiTheme="minorHAnsi" w:eastAsiaTheme="majorEastAsia" w:hAnsiTheme="minorHAnsi" w:cstheme="minorHAnsi"/>
                <w:b/>
                <w:bCs/>
              </w:rPr>
              <w:instrText xml:space="preserve">" </w:instrText>
            </w:r>
            <w:r w:rsidRPr="008C7953">
              <w:rPr>
                <w:rFonts w:asciiTheme="minorHAnsi" w:eastAsiaTheme="majorEastAsia" w:hAnsiTheme="minorHAnsi" w:cstheme="minorHAnsi"/>
                <w:b/>
                <w:bCs/>
              </w:rPr>
              <w:fldChar w:fldCharType="separate"/>
            </w:r>
            <w:r w:rsidRPr="008C7953">
              <w:rPr>
                <w:rFonts w:asciiTheme="minorHAnsi" w:eastAsiaTheme="majorEastAsia" w:hAnsiTheme="minorHAnsi" w:cstheme="minorHAnsi"/>
              </w:rPr>
              <w:t xml:space="preserve"> P </w:t>
            </w:r>
            <w:r w:rsidRPr="008C7953">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附加产品</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 xml:space="preserve"> A</w:t>
            </w:r>
            <w:r w:rsidRPr="008C7953">
              <w:rPr>
                <w:rFonts w:asciiTheme="minorHAnsi" w:eastAsiaTheme="majorEastAsia" w:hAnsiTheme="minorHAnsi" w:cstheme="minorHAnsi"/>
                <w:bCs/>
              </w:rPr>
              <w:fldChar w:fldCharType="end"/>
            </w: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210" w:name="_Toc406094144"/>
            <w:r w:rsidRPr="00BB6B63">
              <w:rPr>
                <w:rFonts w:eastAsia="SimSun"/>
              </w:rPr>
              <w:t>Project Pro for Office 365</w:t>
            </w:r>
            <w:r w:rsidRPr="00BB6B63">
              <w:rPr>
                <w:rFonts w:eastAsia="SimSun"/>
              </w:rPr>
              <w:t>（来自</w:t>
            </w:r>
            <w:r w:rsidRPr="00BB6B63">
              <w:rPr>
                <w:rFonts w:eastAsia="SimSun"/>
              </w:rPr>
              <w:t xml:space="preserve"> SA</w:t>
            </w:r>
            <w:r w:rsidRPr="00BB6B63">
              <w:rPr>
                <w:rFonts w:eastAsia="SimSun"/>
              </w:rPr>
              <w:t>）</w:t>
            </w:r>
            <w:bookmarkEnd w:id="1210"/>
            <w:r w:rsidRPr="00BB6B63">
              <w:rPr>
                <w:rFonts w:eastAsia="SimSun"/>
              </w:rPr>
              <w:fldChar w:fldCharType="begin"/>
            </w:r>
            <w:r w:rsidRPr="00BB6B63">
              <w:rPr>
                <w:rFonts w:eastAsia="SimSun"/>
              </w:rPr>
              <w:instrText>XE "Project Pro for Office 365</w:instrText>
            </w:r>
            <w:r w:rsidRPr="00BB6B63">
              <w:rPr>
                <w:rFonts w:eastAsia="SimSun"/>
              </w:rPr>
              <w:instrText>（来自</w:instrText>
            </w:r>
            <w:r w:rsidRPr="00BB6B63">
              <w:rPr>
                <w:rFonts w:eastAsia="SimSun"/>
              </w:rPr>
              <w:instrText xml:space="preserve"> SA</w:instrText>
            </w:r>
            <w:r w:rsidRPr="00BB6B63">
              <w:rPr>
                <w:rFonts w:eastAsia="SimSun"/>
              </w:rPr>
              <w:instrText>）</w:instrText>
            </w:r>
            <w:r w:rsidRPr="00BB6B63">
              <w:rPr>
                <w:rFonts w:eastAsia="SimSun"/>
              </w:rPr>
              <w:instrText>"</w:instrText>
            </w:r>
            <w:r w:rsidRPr="00BB6B63">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val="zh-CN" w:eastAsia="zh-CN" w:bidi="zh-CN"/>
              </w:rPr>
            </w:pPr>
            <w:bookmarkStart w:id="1211" w:name="_Toc379797326"/>
            <w:bookmarkStart w:id="1212" w:name="_Toc380513385"/>
            <w:bookmarkStart w:id="1213" w:name="_Toc380655435"/>
            <w:bookmarkStart w:id="1214" w:name="_Toc406094145"/>
            <w:r w:rsidRPr="00BB6B63">
              <w:rPr>
                <w:rFonts w:eastAsia="SimSun"/>
              </w:rPr>
              <w:t>Visio Pro for Office 365</w:t>
            </w:r>
            <w:bookmarkEnd w:id="1211"/>
            <w:bookmarkEnd w:id="1212"/>
            <w:bookmarkEnd w:id="1213"/>
            <w:bookmarkEnd w:id="1214"/>
            <w:r w:rsidRPr="00BB6B63">
              <w:rPr>
                <w:rFonts w:eastAsia="SimSun"/>
              </w:rPr>
              <w:fldChar w:fldCharType="begin"/>
            </w:r>
            <w:r w:rsidRPr="00BB6B63">
              <w:rPr>
                <w:rFonts w:eastAsia="SimSun"/>
              </w:rPr>
              <w:instrText>XE "Visio Pro for Office 365"</w:instrText>
            </w:r>
            <w:r w:rsidRPr="00BB6B63">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A3411D" w:rsidRDefault="008C7953" w:rsidP="00A3411D">
            <w:pPr>
              <w:pStyle w:val="ProductList-OfferingBody"/>
              <w:ind w:left="-113"/>
              <w:jc w:val="center"/>
              <w:rPr>
                <w:rFonts w:asciiTheme="minorHAnsi" w:eastAsiaTheme="majorEastAsia" w:hAnsiTheme="minorHAnsi" w:cstheme="minorHAnsi"/>
              </w:rPr>
            </w:pPr>
            <w:r w:rsidRPr="00A3411D">
              <w:rPr>
                <w:rFonts w:asciiTheme="minorHAnsi" w:eastAsiaTheme="majorEastAsia" w:hAnsiTheme="minorHAnsi" w:cstheme="minorHAnsi"/>
                <w:bCs/>
              </w:rPr>
              <w:fldChar w:fldCharType="begin"/>
            </w:r>
            <w:r w:rsidRPr="00A3411D">
              <w:rPr>
                <w:rFonts w:asciiTheme="minorHAnsi" w:eastAsiaTheme="majorEastAsia" w:hAnsiTheme="minorHAnsi" w:cstheme="minorHAnsi"/>
                <w:bCs/>
              </w:rPr>
              <w:instrText>AutoTextList  \s NoStyle \t "</w:instrText>
            </w:r>
            <w:r w:rsidRPr="00A3411D">
              <w:rPr>
                <w:rFonts w:asciiTheme="minorHAnsi" w:eastAsiaTheme="majorEastAsia" w:hAnsiTheme="minorHAnsi" w:cstheme="minorHAnsi"/>
                <w:bCs/>
              </w:rPr>
              <w:instrText>附加产品</w:instrText>
            </w:r>
            <w:r w:rsidRPr="00A3411D">
              <w:rPr>
                <w:rFonts w:asciiTheme="minorHAnsi" w:eastAsiaTheme="majorEastAsia" w:hAnsiTheme="minorHAnsi" w:cstheme="minorHAnsi"/>
                <w:bCs/>
              </w:rPr>
              <w:instrText xml:space="preserve">" </w:instrText>
            </w:r>
            <w:r w:rsidRPr="00A3411D">
              <w:rPr>
                <w:rFonts w:asciiTheme="minorHAnsi" w:eastAsiaTheme="majorEastAsia" w:hAnsiTheme="minorHAnsi" w:cstheme="minorHAnsi"/>
                <w:bCs/>
              </w:rPr>
              <w:fldChar w:fldCharType="separate"/>
            </w:r>
            <w:r w:rsidRPr="00A3411D">
              <w:rPr>
                <w:rFonts w:asciiTheme="minorHAnsi" w:eastAsiaTheme="majorEastAsia" w:hAnsiTheme="minorHAnsi" w:cstheme="minorHAnsi"/>
                <w:bCs/>
              </w:rPr>
              <w:t xml:space="preserve"> A</w:t>
            </w:r>
            <w:r w:rsidRPr="00A3411D">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开放许可和开放式价值</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OF</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
                <w:bCs/>
              </w:rPr>
              <w:fldChar w:fldCharType="begin"/>
            </w:r>
            <w:r w:rsidRPr="008C7953">
              <w:rPr>
                <w:rFonts w:asciiTheme="minorHAnsi" w:eastAsiaTheme="majorEastAsia" w:hAnsiTheme="minorHAnsi" w:cstheme="minorHAnsi"/>
                <w:b/>
                <w:bCs/>
              </w:rPr>
              <w:instrText>AutoTextList  \s NoStyle \t "</w:instrText>
            </w:r>
            <w:r w:rsidRPr="008C7953">
              <w:rPr>
                <w:rFonts w:asciiTheme="minorHAnsi" w:eastAsiaTheme="majorEastAsia" w:hAnsiTheme="minorHAnsi" w:cstheme="minorHAnsi"/>
                <w:b/>
                <w:bCs/>
                <w:u w:val="single"/>
              </w:rPr>
              <w:instrText>开放式价值中的非组织范围</w:instrText>
            </w:r>
            <w:r w:rsidRPr="008C7953">
              <w:rPr>
                <w:rFonts w:asciiTheme="minorHAnsi" w:eastAsiaTheme="majorEastAsia" w:hAnsiTheme="minorHAnsi" w:cstheme="minorHAnsi"/>
                <w:b/>
                <w:bCs/>
              </w:rPr>
              <w:instrText xml:space="preserve">" </w:instrText>
            </w:r>
            <w:r w:rsidRPr="008C7953">
              <w:rPr>
                <w:rFonts w:asciiTheme="minorHAnsi" w:eastAsiaTheme="majorEastAsia" w:hAnsiTheme="minorHAnsi" w:cstheme="minorHAnsi"/>
                <w:b/>
                <w:bCs/>
              </w:rPr>
              <w:fldChar w:fldCharType="separate"/>
            </w:r>
            <w:r w:rsidRPr="008C7953">
              <w:rPr>
                <w:rFonts w:asciiTheme="minorHAnsi" w:eastAsiaTheme="majorEastAsia" w:hAnsiTheme="minorHAnsi" w:cstheme="minorHAnsi"/>
              </w:rPr>
              <w:t xml:space="preserve"> P </w:t>
            </w:r>
            <w:r w:rsidRPr="008C7953">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rsidR="008C7953" w:rsidRPr="00BB6B63" w:rsidRDefault="008C7953">
            <w:pPr>
              <w:pStyle w:val="ProductList-Offering2"/>
              <w:rPr>
                <w:rFonts w:eastAsia="SimSun"/>
                <w:lang w:eastAsia="zh-CN" w:bidi="zh-CN"/>
              </w:rPr>
            </w:pPr>
            <w:bookmarkStart w:id="1215" w:name="_Toc379797327"/>
            <w:bookmarkStart w:id="1216" w:name="_Toc380513386"/>
            <w:bookmarkStart w:id="1217" w:name="_Toc380655436"/>
            <w:bookmarkStart w:id="1218" w:name="_Toc406094146"/>
            <w:r w:rsidRPr="00BB6B63">
              <w:rPr>
                <w:rFonts w:eastAsia="SimSun"/>
              </w:rPr>
              <w:t>Visio Pro for Office 365 A</w:t>
            </w:r>
            <w:bookmarkEnd w:id="1215"/>
            <w:bookmarkEnd w:id="1216"/>
            <w:bookmarkEnd w:id="1217"/>
            <w:bookmarkEnd w:id="1218"/>
            <w:r w:rsidRPr="00BB6B63">
              <w:rPr>
                <w:rFonts w:eastAsia="SimSun"/>
              </w:rPr>
              <w:fldChar w:fldCharType="begin"/>
            </w:r>
            <w:r w:rsidRPr="00BB6B63">
              <w:rPr>
                <w:rFonts w:eastAsia="SimSun"/>
              </w:rPr>
              <w:instrText>XE "Visio Pro for Office 365 A"</w:instrText>
            </w:r>
            <w:r w:rsidRPr="00BB6B63">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3C1CAC" w:rsidRDefault="008C7953">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附加产品</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 xml:space="preserve"> A</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附加产品（仅限</w:instrText>
            </w:r>
            <w:r w:rsidRPr="008C7953">
              <w:rPr>
                <w:rFonts w:asciiTheme="minorHAnsi" w:eastAsiaTheme="majorEastAsia" w:hAnsiTheme="minorHAnsi" w:cstheme="minorHAnsi"/>
                <w:bCs/>
              </w:rPr>
              <w:instrText xml:space="preserve"> OVS-ES</w:instrText>
            </w:r>
            <w:r w:rsidRPr="008C7953">
              <w:rPr>
                <w:rFonts w:asciiTheme="minorHAnsi" w:eastAsiaTheme="majorEastAsia" w:hAnsiTheme="minorHAnsi" w:cstheme="minorHAnsi"/>
                <w:bCs/>
              </w:rPr>
              <w:instrText>）</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AV</w:t>
            </w:r>
            <w:r w:rsidRPr="008C7953">
              <w:rPr>
                <w:rFonts w:asciiTheme="minorHAnsi" w:eastAsiaTheme="majorEastAsia" w:hAnsiTheme="minorHAnsi" w:cstheme="minorHAnsi"/>
                <w:bCs/>
              </w:rPr>
              <w:fldChar w:fldCharType="end"/>
            </w:r>
            <w:r w:rsidRPr="008C7953">
              <w:rPr>
                <w:rFonts w:asciiTheme="minorHAnsi" w:eastAsiaTheme="majorEastAsia" w:hAnsiTheme="minorHAnsi" w:cstheme="minorHAnsi"/>
              </w:rPr>
              <w:t>,</w:t>
            </w: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u w:val="single"/>
              </w:rPr>
              <w:instrText>教育版产品（仅限</w:instrText>
            </w:r>
            <w:r w:rsidRPr="008C7953">
              <w:rPr>
                <w:rFonts w:asciiTheme="minorHAnsi" w:eastAsiaTheme="majorEastAsia" w:hAnsiTheme="minorHAnsi" w:cstheme="minorHAnsi"/>
                <w:bCs/>
                <w:u w:val="single"/>
              </w:rPr>
              <w:instrText xml:space="preserve"> EES</w:instrText>
            </w:r>
            <w:r w:rsidRPr="008C7953">
              <w:rPr>
                <w:rFonts w:asciiTheme="minorHAnsi" w:eastAsiaTheme="majorEastAsia" w:hAnsiTheme="minorHAnsi" w:cstheme="minorHAnsi"/>
                <w:bCs/>
                <w:u w:val="single"/>
              </w:rPr>
              <w:instrText>）</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SE</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开放许可和开放式价值</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OF</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
                <w:bCs/>
              </w:rPr>
              <w:fldChar w:fldCharType="begin"/>
            </w:r>
            <w:r w:rsidRPr="008C7953">
              <w:rPr>
                <w:rFonts w:asciiTheme="minorHAnsi" w:eastAsiaTheme="majorEastAsia" w:hAnsiTheme="minorHAnsi" w:cstheme="minorHAnsi"/>
                <w:b/>
                <w:bCs/>
              </w:rPr>
              <w:instrText>AutoTextList  \s NoStyle \t "</w:instrText>
            </w:r>
            <w:r w:rsidRPr="008C7953">
              <w:rPr>
                <w:rFonts w:asciiTheme="minorHAnsi" w:eastAsiaTheme="majorEastAsia" w:hAnsiTheme="minorHAnsi" w:cstheme="minorHAnsi"/>
                <w:b/>
                <w:bCs/>
                <w:u w:val="single"/>
              </w:rPr>
              <w:instrText>开放式价值中的非组织范围</w:instrText>
            </w:r>
            <w:r w:rsidRPr="008C7953">
              <w:rPr>
                <w:rFonts w:asciiTheme="minorHAnsi" w:eastAsiaTheme="majorEastAsia" w:hAnsiTheme="minorHAnsi" w:cstheme="minorHAnsi"/>
                <w:b/>
                <w:bCs/>
              </w:rPr>
              <w:instrText xml:space="preserve">" </w:instrText>
            </w:r>
            <w:r w:rsidRPr="008C7953">
              <w:rPr>
                <w:rFonts w:asciiTheme="minorHAnsi" w:eastAsiaTheme="majorEastAsia" w:hAnsiTheme="minorHAnsi" w:cstheme="minorHAnsi"/>
                <w:b/>
                <w:bCs/>
              </w:rPr>
              <w:fldChar w:fldCharType="separate"/>
            </w:r>
            <w:r w:rsidRPr="008C7953">
              <w:rPr>
                <w:rFonts w:asciiTheme="minorHAnsi" w:eastAsiaTheme="majorEastAsia" w:hAnsiTheme="minorHAnsi" w:cstheme="minorHAnsi"/>
              </w:rPr>
              <w:t xml:space="preserve"> P </w:t>
            </w:r>
            <w:r w:rsidRPr="008C7953">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r w:rsidR="008C7953" w:rsidRPr="003C1CAC" w:rsidTr="00A3411D">
        <w:trPr>
          <w:cantSplit/>
          <w:tblHeader/>
        </w:trPr>
        <w:tc>
          <w:tcPr>
            <w:tcW w:w="3184" w:type="dxa"/>
            <w:tcBorders>
              <w:top w:val="dashSmallGap" w:sz="4" w:space="0" w:color="BFBFBF" w:themeColor="background1" w:themeShade="BF"/>
              <w:left w:val="nil"/>
              <w:bottom w:val="nil"/>
              <w:right w:val="nil"/>
            </w:tcBorders>
            <w:hideMark/>
          </w:tcPr>
          <w:p w:rsidR="008C7953" w:rsidRPr="00BB6B63" w:rsidRDefault="008C7953">
            <w:pPr>
              <w:pStyle w:val="ProductList-Offering2"/>
              <w:rPr>
                <w:rFonts w:eastAsia="SimSun"/>
                <w:lang w:val="zh-CN" w:eastAsia="zh-CN" w:bidi="zh-CN"/>
              </w:rPr>
            </w:pPr>
            <w:bookmarkStart w:id="1219" w:name="_Toc406094147"/>
            <w:r w:rsidRPr="00BB6B63">
              <w:rPr>
                <w:rFonts w:eastAsia="SimSun"/>
              </w:rPr>
              <w:t>Visio Pro for Office 365</w:t>
            </w:r>
            <w:r w:rsidRPr="00BB6B63">
              <w:rPr>
                <w:rFonts w:eastAsia="SimSun"/>
              </w:rPr>
              <w:t>（来自</w:t>
            </w:r>
            <w:r w:rsidRPr="00BB6B63">
              <w:rPr>
                <w:rFonts w:eastAsia="SimSun"/>
              </w:rPr>
              <w:t xml:space="preserve"> SA</w:t>
            </w:r>
            <w:r w:rsidRPr="00BB6B63">
              <w:rPr>
                <w:rFonts w:eastAsia="SimSun"/>
              </w:rPr>
              <w:t>）</w:t>
            </w:r>
            <w:bookmarkEnd w:id="1219"/>
            <w:r w:rsidRPr="00BB6B63">
              <w:rPr>
                <w:rFonts w:eastAsia="SimSun"/>
              </w:rPr>
              <w:fldChar w:fldCharType="begin"/>
            </w:r>
            <w:r w:rsidRPr="00BB6B63">
              <w:rPr>
                <w:rFonts w:eastAsia="SimSun"/>
              </w:rPr>
              <w:instrText>XE "Visio Pro for Office 365</w:instrText>
            </w:r>
            <w:r w:rsidRPr="00BB6B63">
              <w:rPr>
                <w:rFonts w:eastAsia="SimSun"/>
              </w:rPr>
              <w:instrText>（来自</w:instrText>
            </w:r>
            <w:r w:rsidRPr="00BB6B63">
              <w:rPr>
                <w:rFonts w:eastAsia="SimSun"/>
              </w:rPr>
              <w:instrText xml:space="preserve"> SA</w:instrText>
            </w:r>
            <w:r w:rsidRPr="00BB6B63">
              <w:rPr>
                <w:rFonts w:eastAsia="SimSun"/>
              </w:rPr>
              <w:instrText>）</w:instrText>
            </w:r>
            <w:r w:rsidRPr="00BB6B63">
              <w:rPr>
                <w:rFonts w:eastAsia="SimSun"/>
              </w:rPr>
              <w:instrText>"</w:instrText>
            </w:r>
            <w:r w:rsidRPr="00BB6B63">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7953" w:rsidRPr="008C7953" w:rsidRDefault="008C7953" w:rsidP="00565658">
            <w:pPr>
              <w:pStyle w:val="ProductList-OfferingBody"/>
              <w:ind w:left="-113"/>
              <w:jc w:val="center"/>
              <w:rPr>
                <w:rFonts w:asciiTheme="minorHAnsi" w:eastAsiaTheme="majorEastAsia" w:hAnsiTheme="minorHAnsi" w:cstheme="minorHAnsi"/>
              </w:rPr>
            </w:pPr>
            <w:r w:rsidRPr="008C7953">
              <w:rPr>
                <w:rFonts w:asciiTheme="minorHAnsi" w:eastAsiaTheme="majorEastAsia" w:hAnsiTheme="minorHAnsi" w:cstheme="minorHAnsi"/>
                <w:bCs/>
              </w:rPr>
              <w:fldChar w:fldCharType="begin"/>
            </w:r>
            <w:r w:rsidRPr="008C7953">
              <w:rPr>
                <w:rFonts w:asciiTheme="minorHAnsi" w:eastAsiaTheme="majorEastAsia" w:hAnsiTheme="minorHAnsi" w:cstheme="minorHAnsi"/>
                <w:bCs/>
              </w:rPr>
              <w:instrText>AutoTextList  \s NoStyle \t "</w:instrText>
            </w:r>
            <w:r w:rsidRPr="008C7953">
              <w:rPr>
                <w:rFonts w:asciiTheme="minorHAnsi" w:eastAsiaTheme="majorEastAsia" w:hAnsiTheme="minorHAnsi" w:cstheme="minorHAnsi"/>
                <w:bCs/>
              </w:rPr>
              <w:instrText>附加产品</w:instrText>
            </w:r>
            <w:r w:rsidRPr="008C7953">
              <w:rPr>
                <w:rFonts w:asciiTheme="minorHAnsi" w:eastAsiaTheme="majorEastAsia" w:hAnsiTheme="minorHAnsi" w:cstheme="minorHAnsi"/>
                <w:bCs/>
              </w:rPr>
              <w:instrText xml:space="preserve">" </w:instrText>
            </w:r>
            <w:r w:rsidRPr="008C7953">
              <w:rPr>
                <w:rFonts w:asciiTheme="minorHAnsi" w:eastAsiaTheme="majorEastAsia" w:hAnsiTheme="minorHAnsi" w:cstheme="minorHAnsi"/>
                <w:bCs/>
              </w:rPr>
              <w:fldChar w:fldCharType="separate"/>
            </w:r>
            <w:r w:rsidRPr="008C7953">
              <w:rPr>
                <w:rFonts w:asciiTheme="minorHAnsi" w:eastAsiaTheme="majorEastAsia" w:hAnsiTheme="minorHAnsi" w:cstheme="minorHAnsi"/>
                <w:bCs/>
              </w:rPr>
              <w:t xml:space="preserve"> A</w:t>
            </w:r>
            <w:r w:rsidRPr="008C7953">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8C7953" w:rsidRDefault="008C7953"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7953" w:rsidRPr="003C1CAC" w:rsidRDefault="008C7953">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59"/>
        <w:gridCol w:w="3681"/>
      </w:tblGrid>
      <w:tr w:rsidR="00BE3CC2" w:rsidRPr="003C1CAC" w:rsidTr="00A46D73">
        <w:tc>
          <w:tcPr>
            <w:tcW w:w="3488"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应用程序</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符合延期条件：</w:t>
            </w:r>
            <w:r w:rsidRPr="003C1CAC">
              <w:rPr>
                <w:rFonts w:ascii="Calibri" w:eastAsia="SimSun" w:hAnsi="Calibri" w:hint="eastAsia"/>
                <w:b/>
              </w:rPr>
              <w:t>Office 365 A</w:t>
            </w:r>
            <w:r w:rsidRPr="003C1CAC">
              <w:rPr>
                <w:rFonts w:ascii="Calibri" w:eastAsia="SimSun" w:hAnsi="SimSun" w:hint="eastAsia"/>
                <w:b/>
              </w:rPr>
              <w:t>、</w:t>
            </w:r>
            <w:r w:rsidRPr="003C1CAC">
              <w:rPr>
                <w:rFonts w:ascii="Calibri" w:eastAsia="SimSun" w:hAnsi="Calibri" w:hint="eastAsia"/>
                <w:b/>
              </w:rPr>
              <w:t xml:space="preserve">Project </w:t>
            </w:r>
          </w:p>
        </w:tc>
      </w:tr>
      <w:tr w:rsidR="00BE3CC2" w:rsidRPr="00B23B0B" w:rsidTr="00A46D73">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符合过渡条件：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c>
          <w:tcPr>
            <w:tcW w:w="3715" w:type="dxa"/>
            <w:hideMark/>
          </w:tcPr>
          <w:p w:rsidR="00BE3CC2" w:rsidRPr="00FF1918" w:rsidRDefault="00BE3CC2">
            <w:pPr>
              <w:pStyle w:val="ProductList-Body"/>
              <w:spacing w:before="20" w:after="20"/>
              <w:ind w:left="169"/>
              <w:rPr>
                <w:rFonts w:ascii="Calibri" w:eastAsia="SimSun" w:hAnsi="Calibri"/>
                <w:b/>
                <w:lang w:eastAsia="zh-CN" w:bidi="zh-CN"/>
              </w:rPr>
            </w:pPr>
            <w:r w:rsidRPr="003C1CAC">
              <w:rPr>
                <w:rFonts w:ascii="Calibri" w:eastAsia="SimSun" w:hAnsi="Calibri" w:hint="eastAsia"/>
                <w:b/>
              </w:rPr>
              <w:t>Pro for Office 365</w:t>
            </w:r>
            <w:r w:rsidRPr="003C1CAC">
              <w:rPr>
                <w:rFonts w:ascii="Calibri" w:eastAsia="SimSun" w:hAnsi="SimSun" w:hint="eastAsia"/>
                <w:b/>
              </w:rPr>
              <w:t>、</w:t>
            </w:r>
            <w:r w:rsidRPr="003C1CAC">
              <w:rPr>
                <w:rFonts w:ascii="Calibri" w:eastAsia="SimSun" w:hAnsi="Calibri" w:hint="eastAsia"/>
                <w:b/>
              </w:rPr>
              <w:t>Visio Pro for Office 365</w:t>
            </w:r>
            <w:r w:rsidRPr="003C1CAC">
              <w:rPr>
                <w:rFonts w:ascii="Calibri" w:eastAsia="SimSun" w:hAnsi="Calibri" w:hint="eastAsia"/>
              </w:rPr>
              <w:fldChar w:fldCharType="begin"/>
            </w:r>
            <w:r w:rsidRPr="003C1CAC">
              <w:rPr>
                <w:rFonts w:ascii="Calibri" w:eastAsia="SimSun" w:hAnsi="Calibri" w:hint="eastAsia"/>
              </w:rPr>
              <w:instrText>XE "Visio Pro for Office 365"</w:instrText>
            </w:r>
            <w:r w:rsidRPr="003C1CAC">
              <w:rPr>
                <w:rFonts w:ascii="Calibri" w:eastAsia="SimSun" w:hAnsi="Calibri" w:hint="eastAsia"/>
              </w:rPr>
              <w:fldChar w:fldCharType="end"/>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来自</w:t>
      </w:r>
      <w:r w:rsidRPr="003C1CAC">
        <w:rPr>
          <w:rFonts w:ascii="Calibri" w:eastAsia="SimSun" w:hAnsi="Calibri" w:hint="eastAsia"/>
          <w:b/>
          <w:color w:val="00188F"/>
          <w:lang w:eastAsia="zh-CN"/>
        </w:rPr>
        <w:t xml:space="preserve"> SA USL </w:t>
      </w:r>
      <w:r w:rsidRPr="003C1CAC">
        <w:rPr>
          <w:rFonts w:ascii="Calibri" w:eastAsia="SimSun" w:hAnsi="SimSun" w:hint="eastAsia"/>
          <w:b/>
          <w:color w:val="00188F"/>
          <w:lang w:eastAsia="zh-CN"/>
        </w:rPr>
        <w:t>的</w:t>
      </w:r>
      <w:r w:rsidRPr="003C1CAC">
        <w:rPr>
          <w:rFonts w:ascii="Calibri" w:eastAsia="SimSun" w:hAnsi="Calibri" w:hint="eastAsia"/>
          <w:b/>
          <w:color w:val="00188F"/>
          <w:lang w:eastAsia="zh-CN"/>
        </w:rPr>
        <w:t xml:space="preserve"> Office 365 </w:t>
      </w:r>
      <w:r w:rsidRPr="003C1CAC">
        <w:rPr>
          <w:rFonts w:ascii="Calibri" w:eastAsia="SimSun" w:hAnsi="SimSun" w:hint="eastAsia"/>
          <w:b/>
          <w:color w:val="00188F"/>
          <w:lang w:eastAsia="zh-CN"/>
        </w:rPr>
        <w:t>应用程序的购买资格</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可以为下表中的合格产品购买相应的产品（</w:t>
      </w:r>
      <w:r w:rsidRPr="003C1CAC">
        <w:rPr>
          <w:rFonts w:ascii="Calibri" w:eastAsia="SimSun" w:hAnsi="SimSun" w:hint="eastAsia"/>
          <w:i/>
          <w:iCs/>
          <w:lang w:eastAsia="zh-CN"/>
        </w:rPr>
        <w:t>来自</w:t>
      </w:r>
      <w:r w:rsidRPr="003C1CAC">
        <w:rPr>
          <w:rFonts w:ascii="Calibri" w:eastAsia="SimSun" w:hAnsi="Calibri" w:hint="eastAsia"/>
          <w:i/>
          <w:iCs/>
          <w:lang w:eastAsia="zh-CN"/>
        </w:rPr>
        <w:t xml:space="preserve"> SA</w:t>
      </w:r>
      <w:r w:rsidRPr="003C1CAC">
        <w:rPr>
          <w:rFonts w:ascii="Calibri" w:eastAsia="SimSun" w:hAnsi="SimSun" w:hint="eastAsia"/>
          <w:lang w:eastAsia="zh-CN"/>
        </w:rPr>
        <w:t>）</w:t>
      </w:r>
      <w:r w:rsidRPr="003C1CAC">
        <w:rPr>
          <w:rFonts w:ascii="Calibri" w:eastAsia="SimSun" w:hAnsi="Calibri" w:hint="eastAsia"/>
          <w:lang w:eastAsia="zh-CN"/>
        </w:rPr>
        <w:t>USL</w:t>
      </w:r>
      <w:r w:rsidRPr="003C1CAC">
        <w:rPr>
          <w:rFonts w:ascii="Calibri" w:eastAsia="SimSun" w:hAnsi="SimSun" w:hint="eastAsia"/>
          <w:lang w:eastAsia="zh-CN"/>
        </w:rPr>
        <w:t>，以便过渡为具有有效软件保障的完全付费永久许可。</w:t>
      </w:r>
    </w:p>
    <w:p w:rsidR="00BE3CC2" w:rsidRDefault="00BE3CC2" w:rsidP="00BE3CC2">
      <w:pPr>
        <w:pStyle w:val="ProductList-Body"/>
        <w:rPr>
          <w:rFonts w:ascii="Calibri" w:eastAsia="SimSun" w:hAnsi="Calibri"/>
          <w:lang w:eastAsia="zh-CN"/>
        </w:rPr>
      </w:pPr>
    </w:p>
    <w:p w:rsidR="00A46D73" w:rsidRPr="003C1CAC" w:rsidRDefault="00A46D73" w:rsidP="00BE3CC2">
      <w:pPr>
        <w:pStyle w:val="ProductList-Body"/>
        <w:rPr>
          <w:rFonts w:ascii="Calibri" w:eastAsia="SimSun" w:hAnsi="Calibri"/>
          <w:lang w:eastAsia="zh-CN"/>
        </w:rPr>
      </w:pPr>
    </w:p>
    <w:tbl>
      <w:tblPr>
        <w:tblStyle w:val="TableGrid"/>
        <w:tblW w:w="0" w:type="auto"/>
        <w:tblInd w:w="175" w:type="dxa"/>
        <w:tblLook w:val="04A0" w:firstRow="1" w:lastRow="0" w:firstColumn="1" w:lastColumn="0" w:noHBand="0" w:noVBand="1"/>
      </w:tblPr>
      <w:tblGrid>
        <w:gridCol w:w="3780"/>
        <w:gridCol w:w="6660"/>
      </w:tblGrid>
      <w:tr w:rsidR="00BE3CC2" w:rsidRPr="003C1CAC" w:rsidTr="00BE3CC2">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可以过渡的合格产品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lang w:eastAsia="zh-CN"/>
              </w:rPr>
              <w:t>相应的产品（来自</w:t>
            </w:r>
            <w:r w:rsidRPr="003C1CAC">
              <w:rPr>
                <w:rFonts w:ascii="Calibri" w:eastAsia="SimSun" w:hAnsi="Calibri" w:hint="eastAsia"/>
                <w:color w:val="FFFFFF" w:themeColor="background1"/>
                <w:lang w:eastAsia="zh-CN"/>
              </w:rPr>
              <w:t xml:space="preserve"> SA</w:t>
            </w:r>
            <w:r w:rsidRPr="003C1CAC">
              <w:rPr>
                <w:rFonts w:ascii="Calibri" w:eastAsia="SimSun" w:hAnsi="SimSun" w:hint="eastAsia"/>
                <w:color w:val="FFFFFF" w:themeColor="background1"/>
                <w:lang w:eastAsia="zh-CN"/>
              </w:rPr>
              <w:t>）</w:t>
            </w:r>
            <w:r w:rsidRPr="003C1CAC">
              <w:rPr>
                <w:rFonts w:ascii="Calibri" w:eastAsia="SimSun" w:hAnsi="Calibri" w:hint="eastAsia"/>
                <w:color w:val="FFFFFF" w:themeColor="background1"/>
                <w:lang w:eastAsia="zh-CN"/>
              </w:rPr>
              <w:t>USL</w:t>
            </w:r>
          </w:p>
        </w:tc>
      </w:tr>
      <w:tr w:rsidR="00BE3CC2" w:rsidRPr="003C1CAC"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Office 365 ProPlus</w:t>
            </w:r>
            <w:r w:rsidRPr="003C1CAC">
              <w:rPr>
                <w:rFonts w:ascii="Calibri" w:eastAsia="SimSun" w:hAnsi="SimSun" w:hint="eastAsia"/>
              </w:rPr>
              <w:t>（来自</w:t>
            </w:r>
            <w:r w:rsidRPr="003C1CAC">
              <w:rPr>
                <w:rFonts w:ascii="Calibri" w:eastAsia="SimSun" w:hAnsi="Calibri" w:hint="eastAsia"/>
              </w:rPr>
              <w:t xml:space="preserve"> SA</w:t>
            </w:r>
            <w:r w:rsidRPr="003C1CAC">
              <w:rPr>
                <w:rFonts w:ascii="Calibri" w:eastAsia="SimSun" w:hAnsi="SimSun" w:hint="eastAsia"/>
              </w:rPr>
              <w:t>）</w:t>
            </w:r>
          </w:p>
        </w:tc>
      </w:tr>
      <w:tr w:rsidR="00BE3CC2" w:rsidRPr="003C1CAC"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Project Professional</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Project Pro for Office 365</w:t>
            </w:r>
          </w:p>
        </w:tc>
      </w:tr>
      <w:tr w:rsidR="00BE3CC2" w:rsidRPr="003C1CAC"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Visio Professional</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Visio Pro for Office 365</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使用</w:t>
      </w:r>
      <w:r w:rsidRPr="003C1CAC">
        <w:rPr>
          <w:rFonts w:ascii="Calibri" w:eastAsia="SimSun" w:hAnsi="Calibri" w:hint="eastAsia"/>
          <w:b/>
          <w:color w:val="00188F"/>
        </w:rPr>
        <w:t xml:space="preserve"> Office Professional Plus 2010</w:t>
      </w:r>
      <w:r w:rsidRPr="003C1CAC">
        <w:rPr>
          <w:rFonts w:ascii="Calibri" w:eastAsia="SimSun" w:hAnsi="Calibri" w:hint="eastAsia"/>
        </w:rPr>
        <w:fldChar w:fldCharType="begin"/>
      </w:r>
      <w:r w:rsidRPr="003C1CAC">
        <w:rPr>
          <w:rFonts w:ascii="Calibri" w:eastAsia="SimSun" w:hAnsi="Calibri" w:hint="eastAsia"/>
        </w:rPr>
        <w:instrText>XE "Office Professional Plus 2010"</w:instrText>
      </w:r>
      <w:r w:rsidRPr="003C1CAC">
        <w:rPr>
          <w:rFonts w:ascii="Calibri" w:eastAsia="SimSun" w:hAnsi="Calibri" w:hint="eastAsia"/>
        </w:rPr>
        <w:fldChar w:fldCharType="end"/>
      </w:r>
      <w:r w:rsidRPr="003C1CAC">
        <w:rPr>
          <w:rFonts w:ascii="Calibri" w:eastAsia="SimSun" w:hAnsi="Calibri" w:hint="eastAsia"/>
          <w:b/>
          <w:color w:val="00188F"/>
        </w:rPr>
        <w:t xml:space="preserve"> </w:t>
      </w:r>
      <w:r w:rsidRPr="003C1CAC">
        <w:rPr>
          <w:rFonts w:ascii="Calibri" w:eastAsia="SimSun" w:hAnsi="SimSun" w:hint="eastAsia"/>
          <w:b/>
          <w:color w:val="00188F"/>
        </w:rPr>
        <w:t>或</w:t>
      </w:r>
      <w:r w:rsidRPr="003C1CAC">
        <w:rPr>
          <w:rFonts w:ascii="Calibri" w:eastAsia="SimSun" w:hAnsi="Calibri" w:hint="eastAsia"/>
          <w:b/>
          <w:color w:val="00188F"/>
        </w:rPr>
        <w:t xml:space="preserve"> Office for Mac Standard 2011</w:t>
      </w:r>
      <w:r w:rsidRPr="003C1CAC">
        <w:rPr>
          <w:rFonts w:ascii="Calibri" w:eastAsia="SimSun" w:hAnsi="Calibri" w:hint="eastAsia"/>
        </w:rPr>
        <w:fldChar w:fldCharType="begin"/>
      </w:r>
      <w:r w:rsidRPr="003C1CAC">
        <w:rPr>
          <w:rFonts w:ascii="Calibri" w:eastAsia="SimSun" w:hAnsi="Calibri" w:hint="eastAsia"/>
        </w:rPr>
        <w:instrText>XE "Office for Mac Standard 2011"</w:instrText>
      </w:r>
      <w:r w:rsidRPr="003C1CAC">
        <w:rPr>
          <w:rFonts w:ascii="Calibri" w:eastAsia="SimSun" w:hAnsi="Calibri" w:hint="eastAsia"/>
        </w:rPr>
        <w:fldChar w:fldCharType="end"/>
      </w:r>
      <w:r w:rsidRPr="003C1CAC">
        <w:rPr>
          <w:rFonts w:ascii="Calibri" w:eastAsia="SimSun" w:hAnsi="Calibri" w:hint="eastAsia"/>
          <w:b/>
          <w:color w:val="00188F"/>
        </w:rPr>
        <w:t xml:space="preserve"> </w:t>
      </w:r>
      <w:r w:rsidRPr="003C1CAC">
        <w:rPr>
          <w:rFonts w:ascii="Calibri" w:eastAsia="SimSun" w:hAnsi="SimSun" w:hint="eastAsia"/>
          <w:b/>
          <w:color w:val="00188F"/>
        </w:rPr>
        <w:t>介质</w:t>
      </w:r>
    </w:p>
    <w:p w:rsidR="00BE3CC2" w:rsidRPr="003C1CAC" w:rsidRDefault="00BE3CC2" w:rsidP="00BE3CC2">
      <w:pPr>
        <w:pStyle w:val="ProductList-Body"/>
        <w:rPr>
          <w:rFonts w:ascii="Calibri" w:eastAsia="SimSun" w:hAnsi="Calibri"/>
        </w:rPr>
      </w:pPr>
      <w:r w:rsidRPr="003C1CAC">
        <w:rPr>
          <w:rFonts w:ascii="Calibri" w:eastAsia="SimSun" w:hAnsi="SimSun" w:hint="eastAsia"/>
        </w:rPr>
        <w:t>随着</w:t>
      </w:r>
      <w:r w:rsidRPr="003C1CAC">
        <w:rPr>
          <w:rFonts w:ascii="Calibri" w:eastAsia="SimSun" w:hAnsi="Calibri" w:hint="eastAsia"/>
        </w:rPr>
        <w:t xml:space="preserve"> Office 365 ProPlus</w:t>
      </w:r>
      <w:r w:rsidRPr="003C1CAC">
        <w:rPr>
          <w:rFonts w:ascii="Calibri" w:eastAsia="SimSun" w:hAnsi="Calibri" w:hint="eastAsia"/>
        </w:rPr>
        <w:fldChar w:fldCharType="begin"/>
      </w:r>
      <w:r w:rsidRPr="003C1CAC">
        <w:rPr>
          <w:rFonts w:ascii="Calibri" w:eastAsia="SimSun" w:hAnsi="Calibri" w:hint="eastAsia"/>
        </w:rPr>
        <w:instrText>XE "Office 365 ProPlus"</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更新服务的推出，客户依据有效订购使用</w:t>
      </w:r>
      <w:r w:rsidRPr="003C1CAC">
        <w:rPr>
          <w:rFonts w:ascii="Calibri" w:eastAsia="SimSun" w:hAnsi="Calibri" w:hint="eastAsia"/>
        </w:rPr>
        <w:t xml:space="preserve"> Office Professional Plus 2010</w:t>
      </w:r>
      <w:r w:rsidRPr="003C1CAC">
        <w:rPr>
          <w:rFonts w:ascii="Calibri" w:eastAsia="SimSun" w:hAnsi="Calibri" w:hint="eastAsia"/>
        </w:rPr>
        <w:fldChar w:fldCharType="begin"/>
      </w:r>
      <w:r w:rsidRPr="003C1CAC">
        <w:rPr>
          <w:rFonts w:ascii="Calibri" w:eastAsia="SimSun" w:hAnsi="Calibri" w:hint="eastAsia"/>
        </w:rPr>
        <w:instrText>XE "Office Professional Plus 2010"</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Office for Mac Standard 2011</w:t>
      </w:r>
      <w:r w:rsidRPr="003C1CAC">
        <w:rPr>
          <w:rFonts w:ascii="Calibri" w:eastAsia="SimSun" w:hAnsi="Calibri" w:hint="eastAsia"/>
        </w:rPr>
        <w:fldChar w:fldCharType="begin"/>
      </w:r>
      <w:r w:rsidRPr="003C1CAC">
        <w:rPr>
          <w:rFonts w:ascii="Calibri" w:eastAsia="SimSun" w:hAnsi="Calibri" w:hint="eastAsia"/>
        </w:rPr>
        <w:instrText>XE "Office for Mac Standard 2011"</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代替</w:t>
      </w:r>
      <w:r w:rsidRPr="003C1CAC">
        <w:rPr>
          <w:rFonts w:ascii="Calibri" w:eastAsia="SimSun" w:hAnsi="Calibri" w:hint="eastAsia"/>
        </w:rPr>
        <w:t xml:space="preserve"> Office 365 ProPlus </w:t>
      </w:r>
      <w:r w:rsidRPr="003C1CAC">
        <w:rPr>
          <w:rFonts w:ascii="Calibri" w:eastAsia="SimSun" w:hAnsi="SimSun" w:hint="eastAsia"/>
        </w:rPr>
        <w:t>软件的介质资格权利已经终止。在</w:t>
      </w:r>
      <w:r w:rsidRPr="003C1CAC">
        <w:rPr>
          <w:rFonts w:ascii="Calibri" w:eastAsia="SimSun" w:hAnsi="Calibri" w:hint="eastAsia"/>
        </w:rPr>
        <w:t xml:space="preserve"> 2014 </w:t>
      </w:r>
      <w:r w:rsidRPr="003C1CAC">
        <w:rPr>
          <w:rFonts w:ascii="Calibri" w:eastAsia="SimSun" w:hAnsi="SimSun" w:hint="eastAsia"/>
        </w:rPr>
        <w:t>年</w:t>
      </w:r>
      <w:r w:rsidRPr="003C1CAC">
        <w:rPr>
          <w:rFonts w:ascii="Calibri" w:eastAsia="SimSun" w:hAnsi="Calibri" w:hint="eastAsia"/>
        </w:rPr>
        <w:t xml:space="preserve"> 2 </w:t>
      </w:r>
      <w:r w:rsidRPr="003C1CAC">
        <w:rPr>
          <w:rFonts w:ascii="Calibri" w:eastAsia="SimSun" w:hAnsi="SimSun" w:hint="eastAsia"/>
        </w:rPr>
        <w:t>月</w:t>
      </w:r>
      <w:r w:rsidRPr="003C1CAC">
        <w:rPr>
          <w:rFonts w:ascii="Calibri" w:eastAsia="SimSun" w:hAnsi="Calibri" w:hint="eastAsia"/>
        </w:rPr>
        <w:t xml:space="preserve"> 28 </w:t>
      </w:r>
      <w:r w:rsidRPr="003C1CAC">
        <w:rPr>
          <w:rFonts w:ascii="Calibri" w:eastAsia="SimSun" w:hAnsi="SimSun" w:hint="eastAsia"/>
        </w:rPr>
        <w:t>日之前，客户必须使用</w:t>
      </w:r>
      <w:r w:rsidRPr="003C1CAC">
        <w:rPr>
          <w:rFonts w:ascii="Calibri" w:eastAsia="SimSun" w:hAnsi="Calibri" w:hint="eastAsia"/>
        </w:rPr>
        <w:t xml:space="preserve"> Office 365 ProPlus </w:t>
      </w:r>
      <w:r w:rsidRPr="003C1CAC">
        <w:rPr>
          <w:rFonts w:ascii="Calibri" w:eastAsia="SimSun" w:hAnsi="SimSun" w:hint="eastAsia"/>
        </w:rPr>
        <w:t>介质升级其设备。</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在具有共享计算机激活的网络服务器或</w:t>
      </w:r>
      <w:r w:rsidRPr="003C1CAC">
        <w:rPr>
          <w:rFonts w:ascii="Calibri" w:eastAsia="SimSun" w:hAnsi="Calibri" w:hint="eastAsia"/>
          <w:b/>
          <w:color w:val="00188F"/>
        </w:rPr>
        <w:t xml:space="preserve"> Microsoft Azure </w:t>
      </w:r>
      <w:r w:rsidRPr="003C1CAC">
        <w:rPr>
          <w:rFonts w:ascii="Calibri" w:eastAsia="SimSun" w:hAnsi="SimSun" w:hint="eastAsia"/>
          <w:b/>
          <w:color w:val="00188F"/>
        </w:rPr>
        <w:t>平台上使用应用程序</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rPr>
        <w:t>Office 365 ProPlus</w:t>
      </w:r>
      <w:r w:rsidRPr="003C1CAC">
        <w:rPr>
          <w:rFonts w:ascii="Calibri" w:eastAsia="SimSun" w:hAnsi="SimSun" w:hint="eastAsia"/>
        </w:rPr>
        <w:t>、</w:t>
      </w:r>
      <w:r w:rsidRPr="003C1CAC">
        <w:rPr>
          <w:rFonts w:ascii="Calibri" w:eastAsia="SimSun" w:hAnsi="Calibri" w:hint="eastAsia"/>
        </w:rPr>
        <w:t xml:space="preserve">Visio Pro for Office 365 </w:t>
      </w:r>
      <w:r w:rsidRPr="003C1CAC">
        <w:rPr>
          <w:rFonts w:ascii="Calibri" w:eastAsia="SimSun" w:hAnsi="SimSun" w:hint="eastAsia"/>
        </w:rPr>
        <w:t>和</w:t>
      </w:r>
      <w:r w:rsidRPr="003C1CAC">
        <w:rPr>
          <w:rFonts w:ascii="Calibri" w:eastAsia="SimSun" w:hAnsi="Calibri" w:hint="eastAsia"/>
        </w:rPr>
        <w:t xml:space="preserve"> Project Pro for Office 365 </w:t>
      </w:r>
      <w:r w:rsidRPr="003C1CAC">
        <w:rPr>
          <w:rFonts w:ascii="Calibri" w:eastAsia="SimSun" w:hAnsi="SimSun" w:hint="eastAsia"/>
        </w:rPr>
        <w:t>的许可用户还可在具有共享计算机激活的网络服务器或</w:t>
      </w:r>
      <w:r w:rsidRPr="003C1CAC">
        <w:rPr>
          <w:rFonts w:ascii="Calibri" w:eastAsia="SimSun" w:hAnsi="Calibri" w:hint="eastAsia"/>
        </w:rPr>
        <w:t xml:space="preserve"> Microsoft Azure </w:t>
      </w:r>
      <w:r w:rsidRPr="003C1CAC">
        <w:rPr>
          <w:rFonts w:ascii="Calibri" w:eastAsia="SimSun" w:hAnsi="SimSun" w:hint="eastAsia"/>
        </w:rPr>
        <w:t>平台上使用其</w:t>
      </w:r>
      <w:r w:rsidRPr="003C1CAC">
        <w:rPr>
          <w:rFonts w:ascii="Calibri" w:eastAsia="SimSun" w:hAnsi="Calibri" w:hint="eastAsia"/>
        </w:rPr>
        <w:t xml:space="preserve"> USL </w:t>
      </w:r>
      <w:r w:rsidRPr="003C1CAC">
        <w:rPr>
          <w:rFonts w:ascii="Calibri" w:eastAsia="SimSun" w:hAnsi="SimSun" w:hint="eastAsia"/>
        </w:rPr>
        <w:t>附带的软件。</w:t>
      </w:r>
      <w:r w:rsidRPr="003C1CAC">
        <w:rPr>
          <w:rFonts w:ascii="Calibri" w:eastAsia="SimSun" w:hAnsi="SimSun" w:hint="eastAsia"/>
          <w:lang w:eastAsia="zh-CN"/>
        </w:rPr>
        <w:t>他们可使用此类软件创建、编辑或保存文档。</w:t>
      </w:r>
      <w:r w:rsidRPr="003C1CAC">
        <w:rPr>
          <w:rFonts w:ascii="Calibri" w:eastAsia="SimSun" w:hAnsi="Calibri" w:hint="eastAsia"/>
          <w:lang w:eastAsia="zh-CN"/>
        </w:rPr>
        <w:t>“</w:t>
      </w:r>
      <w:r w:rsidRPr="003C1CAC">
        <w:rPr>
          <w:rFonts w:ascii="Calibri" w:eastAsia="SimSun" w:hAnsi="SimSun" w:hint="eastAsia"/>
          <w:lang w:eastAsia="zh-CN"/>
        </w:rPr>
        <w:t>网络服务器</w:t>
      </w:r>
      <w:r w:rsidRPr="003C1CAC">
        <w:rPr>
          <w:rFonts w:ascii="Calibri" w:eastAsia="SimSun" w:hAnsi="Calibri" w:hint="eastAsia"/>
          <w:lang w:eastAsia="zh-CN"/>
        </w:rPr>
        <w:t>”</w:t>
      </w:r>
      <w:r w:rsidRPr="003C1CAC">
        <w:rPr>
          <w:rFonts w:ascii="Calibri" w:eastAsia="SimSun" w:hAnsi="SimSun" w:hint="eastAsia"/>
          <w:lang w:eastAsia="zh-CN"/>
        </w:rPr>
        <w:t>指专供客户使用的物理硬件服务器。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之前已通过远程桌面服务</w:t>
      </w:r>
      <w:r w:rsidRPr="003C1CAC">
        <w:rPr>
          <w:rFonts w:ascii="Calibri" w:eastAsia="SimSun" w:hAnsi="Calibri" w:hint="eastAsia"/>
          <w:b/>
          <w:color w:val="00188F"/>
        </w:rPr>
        <w:t xml:space="preserve"> (RDS) </w:t>
      </w:r>
      <w:r w:rsidRPr="003C1CAC">
        <w:rPr>
          <w:rFonts w:ascii="Calibri" w:eastAsia="SimSun" w:hAnsi="SimSun" w:hint="eastAsia"/>
          <w:b/>
          <w:color w:val="00188F"/>
        </w:rPr>
        <w:t>为</w:t>
      </w:r>
      <w:r w:rsidRPr="003C1CAC">
        <w:rPr>
          <w:rFonts w:ascii="Calibri" w:eastAsia="SimSun" w:hAnsi="Calibri" w:hint="eastAsia"/>
          <w:b/>
          <w:color w:val="00188F"/>
        </w:rPr>
        <w:t xml:space="preserve"> Office 365 Pro Plus</w:t>
      </w:r>
      <w:r w:rsidRPr="003C1CAC">
        <w:rPr>
          <w:rFonts w:ascii="Calibri" w:eastAsia="SimSun" w:hAnsi="SimSun" w:hint="eastAsia"/>
          <w:b/>
          <w:color w:val="00188F"/>
        </w:rPr>
        <w:t>、</w:t>
      </w:r>
      <w:r w:rsidRPr="003C1CAC">
        <w:rPr>
          <w:rFonts w:ascii="Calibri" w:eastAsia="SimSun" w:hAnsi="Calibri" w:hint="eastAsia"/>
          <w:b/>
          <w:color w:val="00188F"/>
        </w:rPr>
        <w:t xml:space="preserve">Visio Pro for Office 365 </w:t>
      </w:r>
      <w:r w:rsidRPr="003C1CAC">
        <w:rPr>
          <w:rFonts w:ascii="Calibri" w:eastAsia="SimSun" w:hAnsi="SimSun" w:hint="eastAsia"/>
          <w:b/>
          <w:color w:val="00188F"/>
        </w:rPr>
        <w:t>和</w:t>
      </w:r>
      <w:r w:rsidRPr="003C1CAC">
        <w:rPr>
          <w:rFonts w:ascii="Calibri" w:eastAsia="SimSun" w:hAnsi="Calibri" w:hint="eastAsia"/>
          <w:b/>
          <w:color w:val="00188F"/>
        </w:rPr>
        <w:t xml:space="preserve"> Project Pro for Office 365 </w:t>
      </w:r>
      <w:r w:rsidRPr="003C1CAC">
        <w:rPr>
          <w:rFonts w:ascii="Calibri" w:eastAsia="SimSun" w:hAnsi="SimSun" w:hint="eastAsia"/>
          <w:b/>
          <w:color w:val="00188F"/>
        </w:rPr>
        <w:t>应用介质资格的客户</w:t>
      </w:r>
    </w:p>
    <w:p w:rsidR="00BE3CC2" w:rsidRPr="003C1CAC" w:rsidRDefault="00BE3CC2" w:rsidP="00BE3CC2">
      <w:pPr>
        <w:pStyle w:val="ProductList-Body"/>
        <w:rPr>
          <w:rFonts w:ascii="Calibri" w:eastAsia="SimSun" w:hAnsi="Calibri"/>
        </w:rPr>
      </w:pPr>
      <w:r w:rsidRPr="003C1CAC">
        <w:rPr>
          <w:rFonts w:ascii="Calibri" w:eastAsia="SimSun" w:hAnsi="SimSun" w:hint="eastAsia"/>
        </w:rPr>
        <w:t>如果您之前已在网络服务器上安装相应</w:t>
      </w:r>
      <w:r w:rsidRPr="003C1CAC">
        <w:rPr>
          <w:rFonts w:ascii="Calibri" w:eastAsia="SimSun" w:hAnsi="Calibri" w:hint="eastAsia"/>
        </w:rPr>
        <w:t xml:space="preserve"> 2013 </w:t>
      </w:r>
      <w:r w:rsidRPr="003C1CAC">
        <w:rPr>
          <w:rFonts w:ascii="Calibri" w:eastAsia="SimSun" w:hAnsi="SimSun" w:hint="eastAsia"/>
        </w:rPr>
        <w:t>本地软件的副本以便在启用了</w:t>
      </w:r>
      <w:r w:rsidRPr="003C1CAC">
        <w:rPr>
          <w:rFonts w:ascii="Calibri" w:eastAsia="SimSun" w:hAnsi="Calibri" w:hint="eastAsia"/>
        </w:rPr>
        <w:t xml:space="preserve"> RDS </w:t>
      </w:r>
      <w:r w:rsidRPr="003C1CAC">
        <w:rPr>
          <w:rFonts w:ascii="Calibri" w:eastAsia="SimSun" w:hAnsi="SimSun" w:hint="eastAsia"/>
        </w:rPr>
        <w:t>角色的网络服务器上使用软件，则可以继续这样使用，直至</w:t>
      </w:r>
      <w:r w:rsidRPr="003C1CAC">
        <w:rPr>
          <w:rFonts w:ascii="Calibri" w:eastAsia="SimSun" w:hAnsi="Calibri" w:hint="eastAsia"/>
        </w:rPr>
        <w:t xml:space="preserve"> 2015 </w:t>
      </w:r>
      <w:r w:rsidRPr="003C1CAC">
        <w:rPr>
          <w:rFonts w:ascii="Calibri" w:eastAsia="SimSun" w:hAnsi="SimSun" w:hint="eastAsia"/>
        </w:rPr>
        <w:t>年</w:t>
      </w:r>
      <w:r w:rsidRPr="003C1CAC">
        <w:rPr>
          <w:rFonts w:ascii="Calibri" w:eastAsia="SimSun" w:hAnsi="Calibri" w:hint="eastAsia"/>
        </w:rPr>
        <w:t xml:space="preserve"> 8 </w:t>
      </w:r>
      <w:r w:rsidRPr="003C1CAC">
        <w:rPr>
          <w:rFonts w:ascii="Calibri" w:eastAsia="SimSun" w:hAnsi="SimSun" w:hint="eastAsia"/>
        </w:rPr>
        <w:t>月</w:t>
      </w:r>
      <w:r w:rsidRPr="003C1CAC">
        <w:rPr>
          <w:rFonts w:ascii="Calibri" w:eastAsia="SimSun" w:hAnsi="Calibri" w:hint="eastAsia"/>
        </w:rPr>
        <w:t xml:space="preserve"> 31 </w:t>
      </w:r>
      <w:r w:rsidRPr="003C1CAC">
        <w:rPr>
          <w:rFonts w:ascii="Calibri" w:eastAsia="SimSun" w:hAnsi="SimSun" w:hint="eastAsia"/>
        </w:rPr>
        <w:t>日，此后您必须改用</w:t>
      </w:r>
      <w:r w:rsidRPr="003C1CAC">
        <w:rPr>
          <w:rFonts w:ascii="Calibri" w:eastAsia="SimSun" w:hAnsi="Calibri" w:hint="eastAsia"/>
        </w:rPr>
        <w:t>“</w:t>
      </w:r>
      <w:r w:rsidRPr="003C1CAC">
        <w:rPr>
          <w:rFonts w:ascii="Calibri" w:eastAsia="SimSun" w:hAnsi="SimSun" w:hint="eastAsia"/>
        </w:rPr>
        <w:t>在具有共享计算机激活的网络服务器或</w:t>
      </w:r>
      <w:r w:rsidRPr="003C1CAC">
        <w:rPr>
          <w:rFonts w:ascii="Calibri" w:eastAsia="SimSun" w:hAnsi="Calibri" w:hint="eastAsia"/>
        </w:rPr>
        <w:t xml:space="preserve"> Microsoft Azure </w:t>
      </w:r>
      <w:r w:rsidRPr="003C1CAC">
        <w:rPr>
          <w:rFonts w:ascii="Calibri" w:eastAsia="SimSun" w:hAnsi="SimSun" w:hint="eastAsia"/>
        </w:rPr>
        <w:t>平台上使用应用程序</w:t>
      </w:r>
      <w:r w:rsidRPr="003C1CAC">
        <w:rPr>
          <w:rFonts w:ascii="Calibri" w:eastAsia="SimSun" w:hAnsi="Calibri" w:hint="eastAsia"/>
        </w:rPr>
        <w:t>”</w:t>
      </w:r>
      <w:r w:rsidRPr="003C1CAC">
        <w:rPr>
          <w:rFonts w:ascii="Calibri" w:eastAsia="SimSun" w:hAnsi="SimSun" w:hint="eastAsia"/>
        </w:rPr>
        <w:t>中所述的相应</w:t>
      </w:r>
      <w:r w:rsidRPr="003C1CAC">
        <w:rPr>
          <w:rFonts w:ascii="Calibri" w:eastAsia="SimSun" w:hAnsi="Calibri" w:hint="eastAsia"/>
        </w:rPr>
        <w:t xml:space="preserve"> Office 365 </w:t>
      </w:r>
      <w:r w:rsidRPr="003C1CAC">
        <w:rPr>
          <w:rFonts w:ascii="Calibri" w:eastAsia="SimSun" w:hAnsi="SimSun" w:hint="eastAsia"/>
        </w:rPr>
        <w:t>软件。</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带有</w:t>
      </w:r>
      <w:r w:rsidRPr="003C1CAC">
        <w:rPr>
          <w:rFonts w:ascii="Calibri" w:eastAsia="SimSun" w:hAnsi="Calibri" w:hint="eastAsia"/>
          <w:b/>
          <w:color w:val="00188F"/>
        </w:rPr>
        <w:t xml:space="preserve"> Windows To Go </w:t>
      </w:r>
      <w:r w:rsidRPr="003C1CAC">
        <w:rPr>
          <w:rFonts w:ascii="Calibri" w:eastAsia="SimSun" w:hAnsi="SimSun" w:hint="eastAsia"/>
          <w:b/>
          <w:color w:val="00188F"/>
        </w:rPr>
        <w:t>权利的</w:t>
      </w:r>
      <w:r w:rsidRPr="003C1CAC">
        <w:rPr>
          <w:rFonts w:ascii="Calibri" w:eastAsia="SimSun" w:hAnsi="Calibri" w:hint="eastAsia"/>
          <w:b/>
          <w:color w:val="00188F"/>
        </w:rPr>
        <w:t xml:space="preserve"> Office 365 Pro Plus </w:t>
      </w:r>
      <w:r w:rsidRPr="003C1CAC">
        <w:rPr>
          <w:rFonts w:ascii="Calibri" w:eastAsia="SimSun" w:hAnsi="SimSun" w:hint="eastAsia"/>
          <w:b/>
          <w:color w:val="00188F"/>
        </w:rPr>
        <w:t>的介质资格</w:t>
      </w:r>
    </w:p>
    <w:p w:rsidR="00BE3CC2" w:rsidRPr="007471E9" w:rsidRDefault="00BE3CC2" w:rsidP="00BE3CC2">
      <w:pPr>
        <w:pStyle w:val="ProductList-Body"/>
        <w:rPr>
          <w:rFonts w:ascii="Calibri" w:eastAsia="SimSun" w:hAnsi="Calibri"/>
          <w:lang w:val="fr-FR"/>
        </w:rPr>
      </w:pPr>
      <w:r w:rsidRPr="003C1CAC">
        <w:rPr>
          <w:rFonts w:ascii="Calibri" w:eastAsia="SimSun" w:hAnsi="SimSun" w:hint="eastAsia"/>
        </w:rPr>
        <w:t>作为</w:t>
      </w:r>
      <w:r w:rsidRPr="003C1CAC">
        <w:rPr>
          <w:rFonts w:ascii="Calibri" w:eastAsia="SimSun" w:hAnsi="Calibri" w:hint="eastAsia"/>
        </w:rPr>
        <w:t xml:space="preserve"> Windows To Go </w:t>
      </w:r>
      <w:r w:rsidRPr="003C1CAC">
        <w:rPr>
          <w:rFonts w:ascii="Calibri" w:eastAsia="SimSun" w:hAnsi="SimSun" w:hint="eastAsia"/>
        </w:rPr>
        <w:t>权利引入的一部分，如果客户为其分配</w:t>
      </w:r>
      <w:r w:rsidRPr="003C1CAC">
        <w:rPr>
          <w:rFonts w:ascii="Calibri" w:eastAsia="SimSun" w:hAnsi="Calibri" w:hint="eastAsia"/>
        </w:rPr>
        <w:t xml:space="preserve"> Office 365 ProPlus</w:t>
      </w:r>
      <w:r w:rsidRPr="003C1CAC">
        <w:rPr>
          <w:rFonts w:ascii="Calibri" w:eastAsia="SimSun" w:hAnsi="Calibri" w:hint="eastAsia"/>
        </w:rPr>
        <w:fldChar w:fldCharType="begin"/>
      </w:r>
      <w:r w:rsidRPr="003C1CAC">
        <w:rPr>
          <w:rFonts w:ascii="Calibri" w:eastAsia="SimSun" w:hAnsi="Calibri" w:hint="eastAsia"/>
        </w:rPr>
        <w:instrText>XE "Office 365 ProPlus"</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许可的用户选择依据</w:t>
      </w:r>
      <w:r w:rsidRPr="003C1CAC">
        <w:rPr>
          <w:rFonts w:ascii="Calibri" w:eastAsia="SimSun" w:hAnsi="Calibri" w:hint="eastAsia"/>
        </w:rPr>
        <w:t xml:space="preserve"> Windows to Go </w:t>
      </w:r>
      <w:r w:rsidRPr="003C1CAC">
        <w:rPr>
          <w:rFonts w:ascii="Calibri" w:eastAsia="SimSun" w:hAnsi="SimSun" w:hint="eastAsia"/>
        </w:rPr>
        <w:t>权利来使用软件，而不是在依据</w:t>
      </w:r>
      <w:r w:rsidRPr="003C1CAC">
        <w:rPr>
          <w:rFonts w:ascii="Calibri" w:eastAsia="SimSun" w:hAnsi="Calibri" w:hint="eastAsia"/>
        </w:rPr>
        <w:t xml:space="preserve"> Office 365 ProPlus </w:t>
      </w:r>
      <w:r w:rsidRPr="003C1CAC">
        <w:rPr>
          <w:rFonts w:ascii="Calibri" w:eastAsia="SimSun" w:hAnsi="SimSun" w:hint="eastAsia"/>
        </w:rPr>
        <w:t>服务条款获得许可的五台设备的某一台上安装随</w:t>
      </w:r>
      <w:r w:rsidRPr="003C1CAC">
        <w:rPr>
          <w:rFonts w:ascii="Calibri" w:eastAsia="SimSun" w:hAnsi="Calibri" w:hint="eastAsia"/>
        </w:rPr>
        <w:t xml:space="preserve"> Office 365 ProPlus </w:t>
      </w:r>
      <w:r w:rsidRPr="003C1CAC">
        <w:rPr>
          <w:rFonts w:ascii="Calibri" w:eastAsia="SimSun" w:hAnsi="SimSun" w:hint="eastAsia"/>
        </w:rPr>
        <w:t>提供的软件的副本，则该用户可以</w:t>
      </w:r>
      <w:r w:rsidRPr="003C1CAC">
        <w:rPr>
          <w:rFonts w:ascii="Calibri" w:eastAsia="SimSun" w:hAnsi="Calibri" w:hint="eastAsia"/>
        </w:rPr>
        <w:t xml:space="preserve"> 1) </w:t>
      </w:r>
      <w:r w:rsidRPr="003C1CAC">
        <w:rPr>
          <w:rFonts w:ascii="Calibri" w:eastAsia="SimSun" w:hAnsi="SimSun" w:hint="eastAsia"/>
        </w:rPr>
        <w:t>在用于行使</w:t>
      </w:r>
      <w:r w:rsidRPr="003C1CAC">
        <w:rPr>
          <w:rFonts w:ascii="Calibri" w:eastAsia="SimSun" w:hAnsi="Calibri" w:hint="eastAsia"/>
        </w:rPr>
        <w:t xml:space="preserve"> Windows to Go </w:t>
      </w:r>
      <w:r w:rsidRPr="003C1CAC">
        <w:rPr>
          <w:rFonts w:ascii="Calibri" w:eastAsia="SimSun" w:hAnsi="SimSun" w:hint="eastAsia"/>
        </w:rPr>
        <w:t>权利的</w:t>
      </w:r>
      <w:r w:rsidRPr="003C1CAC">
        <w:rPr>
          <w:rFonts w:ascii="Calibri" w:eastAsia="SimSun" w:hAnsi="Calibri" w:hint="eastAsia"/>
        </w:rPr>
        <w:t xml:space="preserve"> USB </w:t>
      </w:r>
      <w:r w:rsidRPr="003C1CAC">
        <w:rPr>
          <w:rFonts w:ascii="Calibri" w:eastAsia="SimSun" w:hAnsi="SimSun" w:hint="eastAsia"/>
        </w:rPr>
        <w:t>驱动器上安装</w:t>
      </w:r>
      <w:r w:rsidRPr="003C1CAC">
        <w:rPr>
          <w:rFonts w:ascii="Calibri" w:eastAsia="SimSun" w:hAnsi="Calibri" w:hint="eastAsia"/>
        </w:rPr>
        <w:t xml:space="preserve"> Office Professional Plus 2013</w:t>
      </w:r>
      <w:r w:rsidRPr="003C1CAC">
        <w:rPr>
          <w:rFonts w:ascii="Calibri" w:eastAsia="SimSun" w:hAnsi="Calibri" w:hint="eastAsia"/>
        </w:rPr>
        <w:fldChar w:fldCharType="begin"/>
      </w:r>
      <w:r w:rsidRPr="003C1CAC">
        <w:rPr>
          <w:rFonts w:ascii="Calibri" w:eastAsia="SimSun" w:hAnsi="Calibri" w:hint="eastAsia"/>
        </w:rPr>
        <w:instrText>XE "Office Professional Plus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软件的一个副本，以及</w:t>
      </w:r>
      <w:r w:rsidRPr="003C1CAC">
        <w:rPr>
          <w:rFonts w:ascii="Calibri" w:eastAsia="SimSun" w:hAnsi="Calibri" w:hint="eastAsia"/>
        </w:rPr>
        <w:t xml:space="preserve"> 2) </w:t>
      </w:r>
      <w:r w:rsidRPr="003C1CAC">
        <w:rPr>
          <w:rFonts w:ascii="Calibri" w:eastAsia="SimSun" w:hAnsi="SimSun" w:hint="eastAsia"/>
        </w:rPr>
        <w:t>在任意设备上使用该</w:t>
      </w:r>
      <w:r w:rsidRPr="003C1CAC">
        <w:rPr>
          <w:rFonts w:ascii="Calibri" w:eastAsia="SimSun" w:hAnsi="Calibri" w:hint="eastAsia"/>
        </w:rPr>
        <w:t xml:space="preserve"> USB </w:t>
      </w:r>
      <w:r w:rsidRPr="003C1CAC">
        <w:rPr>
          <w:rFonts w:ascii="Calibri" w:eastAsia="SimSun" w:hAnsi="SimSun" w:hint="eastAsia"/>
        </w:rPr>
        <w:t>驱动器中的</w:t>
      </w:r>
      <w:r w:rsidRPr="003C1CAC">
        <w:rPr>
          <w:rFonts w:ascii="Calibri" w:eastAsia="SimSun" w:hAnsi="Calibri" w:hint="eastAsia"/>
        </w:rPr>
        <w:t xml:space="preserve"> Office Professional Plus 2013 </w:t>
      </w:r>
      <w:r w:rsidRPr="003C1CAC">
        <w:rPr>
          <w:rFonts w:ascii="Calibri" w:eastAsia="SimSun" w:hAnsi="SimSun" w:hint="eastAsia"/>
        </w:rPr>
        <w:t>软件。当客户的</w:t>
      </w:r>
      <w:r w:rsidRPr="007471E9">
        <w:rPr>
          <w:rFonts w:ascii="Calibri" w:eastAsia="SimSun" w:hAnsi="Calibri" w:hint="eastAsia"/>
          <w:lang w:val="fr-FR"/>
        </w:rPr>
        <w:t xml:space="preserve"> Office 365 ProPlus </w:t>
      </w:r>
      <w:r w:rsidRPr="003C1CAC">
        <w:rPr>
          <w:rFonts w:ascii="Calibri" w:eastAsia="SimSun" w:hAnsi="SimSun" w:hint="eastAsia"/>
        </w:rPr>
        <w:t>订购终止时</w:t>
      </w:r>
      <w:r w:rsidRPr="007471E9">
        <w:rPr>
          <w:rFonts w:ascii="Calibri" w:eastAsia="SimSun" w:hAnsi="SimSun" w:hint="eastAsia"/>
          <w:lang w:val="fr-FR"/>
        </w:rPr>
        <w:t>，</w:t>
      </w:r>
      <w:r w:rsidRPr="003C1CAC">
        <w:rPr>
          <w:rFonts w:ascii="Calibri" w:eastAsia="SimSun" w:hAnsi="SimSun" w:hint="eastAsia"/>
        </w:rPr>
        <w:t>客户必须从</w:t>
      </w:r>
      <w:r w:rsidRPr="007471E9">
        <w:rPr>
          <w:rFonts w:ascii="Calibri" w:eastAsia="SimSun" w:hAnsi="Calibri" w:hint="eastAsia"/>
          <w:lang w:val="fr-FR"/>
        </w:rPr>
        <w:t xml:space="preserve"> USB </w:t>
      </w:r>
      <w:r w:rsidRPr="003C1CAC">
        <w:rPr>
          <w:rFonts w:ascii="Calibri" w:eastAsia="SimSun" w:hAnsi="SimSun" w:hint="eastAsia"/>
        </w:rPr>
        <w:t>驱动器上卸载</w:t>
      </w:r>
      <w:r w:rsidRPr="007471E9">
        <w:rPr>
          <w:rFonts w:ascii="Calibri" w:eastAsia="SimSun" w:hAnsi="Calibri" w:hint="eastAsia"/>
          <w:lang w:val="fr-FR"/>
        </w:rPr>
        <w:t xml:space="preserve"> Office Professional Plus 2013 </w:t>
      </w:r>
      <w:r w:rsidRPr="003C1CAC">
        <w:rPr>
          <w:rFonts w:ascii="Calibri" w:eastAsia="SimSun" w:hAnsi="SimSun" w:hint="eastAsia"/>
        </w:rPr>
        <w:t>软件。</w:t>
      </w:r>
    </w:p>
    <w:p w:rsidR="00BE3CC2" w:rsidRPr="007471E9" w:rsidRDefault="00BE3CC2" w:rsidP="00BE3CC2">
      <w:pPr>
        <w:pStyle w:val="ProductList-Body"/>
        <w:rPr>
          <w:rFonts w:ascii="Calibri" w:eastAsia="SimSun" w:hAnsi="Calibri"/>
          <w:lang w:val="fr-FR"/>
        </w:rPr>
      </w:pPr>
    </w:p>
    <w:p w:rsidR="00BE3CC2" w:rsidRPr="007471E9" w:rsidRDefault="00BE3CC2" w:rsidP="00BE3CC2">
      <w:pPr>
        <w:pStyle w:val="ProductList-Body"/>
        <w:rPr>
          <w:rFonts w:ascii="Calibri" w:eastAsia="SimSun" w:hAnsi="Calibri"/>
          <w:lang w:val="fr-FR"/>
        </w:rPr>
      </w:pPr>
      <w:r w:rsidRPr="003C1CAC">
        <w:rPr>
          <w:rFonts w:ascii="Calibri" w:eastAsia="SimSun" w:hAnsi="SimSun" w:hint="eastAsia"/>
          <w:b/>
          <w:color w:val="00188F"/>
        </w:rPr>
        <w:t>大专院校和中小学校协议、教育解决方案许可登记表和开放式价值订购</w:t>
      </w:r>
      <w:r w:rsidRPr="007471E9">
        <w:rPr>
          <w:rFonts w:ascii="Calibri" w:eastAsia="SimSun" w:hAnsi="Calibri" w:hint="eastAsia"/>
          <w:b/>
          <w:color w:val="00188F"/>
          <w:lang w:val="fr-FR"/>
        </w:rPr>
        <w:t xml:space="preserve"> </w:t>
      </w:r>
      <w:r w:rsidRPr="007471E9">
        <w:rPr>
          <w:rFonts w:ascii="Calibri" w:eastAsia="SimSun" w:hAnsi="Calibri" w:hint="eastAsia"/>
          <w:b/>
          <w:color w:val="00188F"/>
          <w:lang w:val="fr-FR"/>
        </w:rPr>
        <w:t>–</w:t>
      </w:r>
      <w:r w:rsidRPr="007471E9">
        <w:rPr>
          <w:rFonts w:ascii="Calibri" w:eastAsia="SimSun" w:hAnsi="Calibri" w:hint="eastAsia"/>
          <w:b/>
          <w:color w:val="00188F"/>
          <w:lang w:val="fr-FR"/>
        </w:rPr>
        <w:t xml:space="preserve"> </w:t>
      </w:r>
      <w:r w:rsidRPr="003C1CAC">
        <w:rPr>
          <w:rFonts w:ascii="Calibri" w:eastAsia="SimSun" w:hAnsi="SimSun" w:hint="eastAsia"/>
          <w:b/>
          <w:color w:val="00188F"/>
        </w:rPr>
        <w:t>教育解决方案</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如果机构订购了</w:t>
      </w:r>
      <w:r w:rsidRPr="007471E9">
        <w:rPr>
          <w:rFonts w:ascii="Calibri" w:eastAsia="SimSun" w:hAnsi="Calibri" w:hint="eastAsia"/>
          <w:lang w:val="fr-FR"/>
        </w:rPr>
        <w:t xml:space="preserve"> Office 365 ProPlus</w:t>
      </w:r>
      <w:r w:rsidRPr="003C1CAC">
        <w:rPr>
          <w:rFonts w:ascii="Calibri" w:eastAsia="SimSun" w:hAnsi="Calibri" w:hint="eastAsia"/>
        </w:rPr>
        <w:fldChar w:fldCharType="begin"/>
      </w:r>
      <w:r w:rsidRPr="007471E9">
        <w:rPr>
          <w:rFonts w:ascii="Calibri" w:eastAsia="SimSun" w:hAnsi="Calibri" w:hint="eastAsia"/>
          <w:lang w:val="fr-FR"/>
        </w:rPr>
        <w:instrText>XE "Office 365 ProPlus"</w:instrText>
      </w:r>
      <w:r w:rsidRPr="003C1CAC">
        <w:rPr>
          <w:rFonts w:ascii="Calibri" w:eastAsia="SimSun" w:hAnsi="Calibri" w:hint="eastAsia"/>
        </w:rPr>
        <w:fldChar w:fldCharType="end"/>
      </w:r>
      <w:r w:rsidRPr="007471E9">
        <w:rPr>
          <w:rFonts w:ascii="Calibri" w:eastAsia="SimSun" w:hAnsi="Calibri" w:hint="eastAsia"/>
          <w:lang w:val="fr-FR"/>
        </w:rPr>
        <w:t xml:space="preserve"> USL</w:t>
      </w:r>
      <w:r w:rsidRPr="007471E9">
        <w:rPr>
          <w:rFonts w:ascii="Calibri" w:eastAsia="SimSun" w:hAnsi="SimSun" w:hint="eastAsia"/>
          <w:lang w:val="fr-FR"/>
        </w:rPr>
        <w:t>，</w:t>
      </w:r>
      <w:r w:rsidRPr="003C1CAC">
        <w:rPr>
          <w:rFonts w:ascii="Calibri" w:eastAsia="SimSun" w:hAnsi="SimSun" w:hint="eastAsia"/>
        </w:rPr>
        <w:t>则该机构必须为机构组织内部的每位合格用户购买</w:t>
      </w:r>
      <w:r w:rsidRPr="007471E9">
        <w:rPr>
          <w:rFonts w:ascii="Calibri" w:eastAsia="SimSun" w:hAnsi="Calibri" w:hint="eastAsia"/>
          <w:lang w:val="fr-FR"/>
        </w:rPr>
        <w:t xml:space="preserve"> 1 </w:t>
      </w:r>
      <w:r w:rsidRPr="003C1CAC">
        <w:rPr>
          <w:rFonts w:ascii="Calibri" w:eastAsia="SimSun" w:hAnsi="SimSun" w:hint="eastAsia"/>
        </w:rPr>
        <w:t>份许可。</w:t>
      </w:r>
      <w:r w:rsidRPr="003C1CAC">
        <w:rPr>
          <w:rFonts w:ascii="Calibri" w:eastAsia="SimSun" w:hAnsi="SimSun" w:hint="eastAsia"/>
          <w:lang w:eastAsia="zh-CN"/>
        </w:rPr>
        <w:t>如果机构注册了</w:t>
      </w:r>
      <w:r w:rsidRPr="003C1CAC">
        <w:rPr>
          <w:rFonts w:ascii="Calibri" w:eastAsia="SimSun" w:hAnsi="Calibri" w:hint="eastAsia"/>
          <w:lang w:eastAsia="zh-CN"/>
        </w:rPr>
        <w:t xml:space="preserve"> Office 365 ProPlus USL </w:t>
      </w:r>
      <w:r w:rsidRPr="003C1CAC">
        <w:rPr>
          <w:rFonts w:ascii="Calibri" w:eastAsia="SimSun" w:hAnsi="SimSun" w:hint="eastAsia"/>
          <w:lang w:eastAsia="zh-CN"/>
        </w:rPr>
        <w:t>的学生选项，则该机构必须为组织内部的每位学生购买</w:t>
      </w:r>
      <w:r w:rsidRPr="003C1CAC">
        <w:rPr>
          <w:rFonts w:ascii="Calibri" w:eastAsia="SimSun" w:hAnsi="Calibri" w:hint="eastAsia"/>
          <w:lang w:eastAsia="zh-CN"/>
        </w:rPr>
        <w:t xml:space="preserve"> 1 </w:t>
      </w:r>
      <w:r w:rsidRPr="003C1CAC">
        <w:rPr>
          <w:rFonts w:ascii="Calibri" w:eastAsia="SimSun" w:hAnsi="SimSun" w:hint="eastAsia"/>
          <w:lang w:eastAsia="zh-CN"/>
        </w:rPr>
        <w:t>份许可。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将</w:t>
      </w:r>
      <w:r w:rsidRPr="003C1CAC">
        <w:rPr>
          <w:rFonts w:ascii="Calibri" w:eastAsia="SimSun" w:hAnsi="Calibri" w:hint="eastAsia"/>
        </w:rPr>
        <w:t xml:space="preserve"> Office 365 ProPlus</w:t>
      </w:r>
      <w:r w:rsidRPr="003C1CAC">
        <w:rPr>
          <w:rFonts w:ascii="Calibri" w:eastAsia="SimSun" w:hAnsi="Calibri" w:hint="eastAsia"/>
        </w:rPr>
        <w:fldChar w:fldCharType="begin"/>
      </w:r>
      <w:r w:rsidRPr="003C1CAC">
        <w:rPr>
          <w:rFonts w:ascii="Calibri" w:eastAsia="SimSun" w:hAnsi="Calibri" w:hint="eastAsia"/>
        </w:rPr>
        <w:instrText>XE "Office 365 ProPlus"</w:instrText>
      </w:r>
      <w:r w:rsidRPr="003C1CAC">
        <w:rPr>
          <w:rFonts w:ascii="Calibri" w:eastAsia="SimSun" w:hAnsi="Calibri" w:hint="eastAsia"/>
        </w:rPr>
        <w:fldChar w:fldCharType="end"/>
      </w:r>
      <w:r w:rsidRPr="003C1CAC">
        <w:rPr>
          <w:rFonts w:ascii="Calibri" w:eastAsia="SimSun" w:hAnsi="Calibri" w:hint="eastAsia"/>
        </w:rPr>
        <w:t xml:space="preserve"> USL </w:t>
      </w:r>
      <w:r w:rsidRPr="003C1CAC">
        <w:rPr>
          <w:rFonts w:ascii="Calibri" w:eastAsia="SimSun" w:hAnsi="SimSun" w:hint="eastAsia"/>
        </w:rPr>
        <w:t>分配给所有教员和职员的机构，可在机构组织内部的任何开放访问实验室或图书馆安装</w:t>
      </w:r>
      <w:r w:rsidRPr="003C1CAC">
        <w:rPr>
          <w:rFonts w:ascii="Calibri" w:eastAsia="SimSun" w:hAnsi="Calibri" w:hint="eastAsia"/>
        </w:rPr>
        <w:t xml:space="preserve"> Office Professional Plus 2013</w:t>
      </w:r>
      <w:r w:rsidRPr="003C1CAC">
        <w:rPr>
          <w:rFonts w:ascii="Calibri" w:eastAsia="SimSun" w:hAnsi="Calibri" w:hint="eastAsia"/>
        </w:rPr>
        <w:fldChar w:fldCharType="begin"/>
      </w:r>
      <w:r w:rsidRPr="003C1CAC">
        <w:rPr>
          <w:rFonts w:ascii="Calibri" w:eastAsia="SimSun" w:hAnsi="Calibri" w:hint="eastAsia"/>
        </w:rPr>
        <w:instrText>XE "Office Professional Plus 2013"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软件。使用此软件时受</w:t>
      </w:r>
      <w:r w:rsidRPr="003C1CAC">
        <w:rPr>
          <w:rFonts w:ascii="Calibri" w:eastAsia="SimSun" w:hAnsi="Calibri" w:hint="eastAsia"/>
        </w:rPr>
        <w:t xml:space="preserve"> Office Professional Plus 2013 </w:t>
      </w:r>
      <w:r w:rsidRPr="003C1CAC">
        <w:rPr>
          <w:rFonts w:ascii="Calibri" w:eastAsia="SimSun" w:hAnsi="SimSun" w:hint="eastAsia"/>
        </w:rPr>
        <w:t>的许可条款的约束。</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为所有教职员分配了</w:t>
      </w:r>
      <w:r w:rsidRPr="003C1CAC">
        <w:rPr>
          <w:rFonts w:ascii="Calibri" w:eastAsia="SimSun" w:hAnsi="Calibri" w:hint="eastAsia"/>
        </w:rPr>
        <w:t xml:space="preserve"> Office Professional Plus </w:t>
      </w:r>
      <w:r w:rsidRPr="003C1CAC">
        <w:rPr>
          <w:rFonts w:ascii="Calibri" w:eastAsia="SimSun" w:hAnsi="SimSun" w:hint="eastAsia"/>
        </w:rPr>
        <w:t>软件保障的机构将有资格为机构组织的所有教职员获取</w:t>
      </w:r>
      <w:r w:rsidRPr="003C1CAC">
        <w:rPr>
          <w:rFonts w:ascii="Calibri" w:eastAsia="SimSun" w:hAnsi="Calibri" w:hint="eastAsia"/>
        </w:rPr>
        <w:t xml:space="preserve"> Office 365 ProPlus </w:t>
      </w:r>
      <w:r w:rsidRPr="003C1CAC">
        <w:rPr>
          <w:rFonts w:ascii="Calibri" w:eastAsia="SimSun" w:hAnsi="SimSun" w:hint="eastAsia"/>
        </w:rPr>
        <w:t>许可，而且机构无需承担任何附加费用。</w:t>
      </w:r>
      <w:r w:rsidRPr="003C1CAC">
        <w:rPr>
          <w:rFonts w:ascii="Calibri" w:eastAsia="SimSun" w:hAnsi="SimSun" w:hint="eastAsia"/>
          <w:lang w:eastAsia="zh-CN"/>
        </w:rPr>
        <w:t>通过本优惠免费获得的许可不能计入满足机构的最低订单要求所需的许可数量之内。</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Office </w:t>
      </w:r>
      <w:r w:rsidRPr="003C1CAC">
        <w:rPr>
          <w:rFonts w:ascii="Calibri" w:eastAsia="SimSun" w:hAnsi="SimSun" w:hint="eastAsia"/>
          <w:b/>
          <w:color w:val="00188F"/>
        </w:rPr>
        <w:t>多语言包</w:t>
      </w:r>
    </w:p>
    <w:p w:rsidR="00BE3CC2" w:rsidRPr="003C1CAC" w:rsidRDefault="00BE3CC2" w:rsidP="00BE3CC2">
      <w:pPr>
        <w:pStyle w:val="ProductList-Body"/>
        <w:rPr>
          <w:rFonts w:ascii="Calibri" w:eastAsia="SimSun" w:hAnsi="Calibri"/>
        </w:rPr>
      </w:pPr>
      <w:r w:rsidRPr="003C1CAC">
        <w:rPr>
          <w:rFonts w:ascii="Calibri" w:eastAsia="SimSun" w:hAnsi="SimSun" w:hint="eastAsia"/>
        </w:rPr>
        <w:t>订购</w:t>
      </w:r>
      <w:r w:rsidRPr="003C1CAC">
        <w:rPr>
          <w:rFonts w:ascii="Calibri" w:eastAsia="SimSun" w:hAnsi="Calibri" w:hint="eastAsia"/>
        </w:rPr>
        <w:t xml:space="preserve"> Office 365 ProPlus </w:t>
      </w:r>
      <w:r w:rsidRPr="003C1CAC">
        <w:rPr>
          <w:rFonts w:ascii="Calibri" w:eastAsia="SimSun" w:hAnsi="SimSun" w:hint="eastAsia"/>
        </w:rPr>
        <w:t>的客户可将最新版本的</w:t>
      </w:r>
      <w:r w:rsidRPr="003C1CAC">
        <w:rPr>
          <w:rFonts w:ascii="Calibri" w:eastAsia="SimSun" w:hAnsi="Calibri" w:hint="eastAsia"/>
        </w:rPr>
        <w:t xml:space="preserve"> Office </w:t>
      </w:r>
      <w:r w:rsidRPr="003C1CAC">
        <w:rPr>
          <w:rFonts w:ascii="Calibri" w:eastAsia="SimSun" w:hAnsi="SimSun" w:hint="eastAsia"/>
        </w:rPr>
        <w:t>多语言包与他们依照合格</w:t>
      </w:r>
      <w:r w:rsidRPr="003C1CAC">
        <w:rPr>
          <w:rFonts w:ascii="Calibri" w:eastAsia="SimSun" w:hAnsi="Calibri" w:hint="eastAsia"/>
        </w:rPr>
        <w:t xml:space="preserve"> Office 365 </w:t>
      </w:r>
      <w:r w:rsidRPr="003C1CAC">
        <w:rPr>
          <w:rFonts w:ascii="Calibri" w:eastAsia="SimSun" w:hAnsi="SimSun" w:hint="eastAsia"/>
        </w:rPr>
        <w:t>订购获准使用的桌面应用程序软件的副本配合使用。使用</w:t>
      </w:r>
      <w:r w:rsidRPr="003C1CAC">
        <w:rPr>
          <w:rFonts w:ascii="Calibri" w:eastAsia="SimSun" w:hAnsi="Calibri" w:hint="eastAsia"/>
        </w:rPr>
        <w:t xml:space="preserve"> Office </w:t>
      </w:r>
      <w:r w:rsidRPr="003C1CAC">
        <w:rPr>
          <w:rFonts w:ascii="Calibri" w:eastAsia="SimSun" w:hAnsi="SimSun" w:hint="eastAsia"/>
        </w:rPr>
        <w:t>多语言包的权利在</w:t>
      </w:r>
      <w:r w:rsidRPr="003C1CAC">
        <w:rPr>
          <w:rFonts w:ascii="Calibri" w:eastAsia="SimSun" w:hAnsi="Calibri" w:hint="eastAsia"/>
        </w:rPr>
        <w:t xml:space="preserve"> Office 365 </w:t>
      </w:r>
      <w:r w:rsidRPr="003C1CAC">
        <w:rPr>
          <w:rFonts w:ascii="Calibri" w:eastAsia="SimSun" w:hAnsi="SimSun" w:hint="eastAsia"/>
        </w:rPr>
        <w:t>订购的合格</w:t>
      </w:r>
      <w:r w:rsidRPr="003C1CAC">
        <w:rPr>
          <w:rFonts w:ascii="Calibri" w:eastAsia="SimSun" w:hAnsi="Calibri" w:hint="eastAsia"/>
        </w:rPr>
        <w:t xml:space="preserve"> Office System </w:t>
      </w:r>
      <w:r w:rsidRPr="003C1CAC">
        <w:rPr>
          <w:rFonts w:ascii="Calibri" w:eastAsia="SimSun" w:hAnsi="SimSun" w:hint="eastAsia"/>
        </w:rPr>
        <w:t>许可下的权利期满时也将期满。</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E-Learning</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Office 365 ProPlus </w:t>
      </w:r>
      <w:r w:rsidRPr="003C1CAC">
        <w:rPr>
          <w:rFonts w:ascii="Calibri" w:eastAsia="SimSun" w:hAnsi="SimSun" w:hint="eastAsia"/>
          <w:lang w:eastAsia="zh-CN"/>
        </w:rPr>
        <w:t>客户有资格使用托管应用程序</w:t>
      </w:r>
      <w:r w:rsidRPr="003C1CAC">
        <w:rPr>
          <w:rFonts w:ascii="Calibri" w:eastAsia="SimSun" w:hAnsi="Calibri" w:hint="eastAsia"/>
          <w:lang w:eastAsia="zh-CN"/>
        </w:rPr>
        <w:t xml:space="preserve"> E-Learning </w:t>
      </w:r>
      <w:r w:rsidRPr="003C1CAC">
        <w:rPr>
          <w:rFonts w:ascii="Calibri" w:eastAsia="SimSun" w:hAnsi="SimSun" w:hint="eastAsia"/>
          <w:lang w:eastAsia="zh-CN"/>
        </w:rPr>
        <w:t>课程。符合条件的客户将收到访问代码，每份合格许可登记表</w:t>
      </w:r>
      <w:r w:rsidRPr="003C1CAC">
        <w:rPr>
          <w:rFonts w:ascii="Calibri" w:eastAsia="SimSun" w:hAnsi="Calibri" w:hint="eastAsia"/>
          <w:lang w:eastAsia="zh-CN"/>
        </w:rPr>
        <w:t>/</w:t>
      </w:r>
      <w:r w:rsidRPr="003C1CAC">
        <w:rPr>
          <w:rFonts w:ascii="Calibri" w:eastAsia="SimSun" w:hAnsi="SimSun" w:hint="eastAsia"/>
          <w:lang w:eastAsia="zh-CN"/>
        </w:rPr>
        <w:t>协议一个。客户还可从</w:t>
      </w:r>
      <w:r w:rsidRPr="003C1CAC">
        <w:rPr>
          <w:rFonts w:ascii="Calibri" w:eastAsia="SimSun" w:hAnsi="Calibri" w:hint="eastAsia"/>
          <w:lang w:eastAsia="zh-CN"/>
        </w:rPr>
        <w:t xml:space="preserve"> VLSC </w:t>
      </w:r>
      <w:r w:rsidRPr="003C1CAC">
        <w:rPr>
          <w:rFonts w:ascii="Calibri" w:eastAsia="SimSun" w:hAnsi="SimSun" w:hint="eastAsia"/>
          <w:lang w:eastAsia="zh-CN"/>
        </w:rPr>
        <w:t>下载顺应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的仅限内容的</w:t>
      </w:r>
      <w:r w:rsidRPr="003C1CAC">
        <w:rPr>
          <w:rFonts w:ascii="Calibri" w:eastAsia="SimSun" w:hAnsi="Calibri" w:hint="eastAsia"/>
          <w:lang w:eastAsia="zh-CN"/>
        </w:rPr>
        <w:t xml:space="preserve"> E-learning </w:t>
      </w:r>
      <w:r w:rsidRPr="003C1CAC">
        <w:rPr>
          <w:rFonts w:ascii="Calibri" w:eastAsia="SimSun" w:hAnsi="SimSun" w:hint="eastAsia"/>
          <w:lang w:eastAsia="zh-CN"/>
        </w:rPr>
        <w:t>文件（对应应用程序），以便导入其学习管理系统</w:t>
      </w:r>
      <w:r w:rsidRPr="003C1CAC">
        <w:rPr>
          <w:rFonts w:ascii="Calibri" w:eastAsia="SimSun" w:hAnsi="Calibri" w:hint="eastAsia"/>
          <w:lang w:eastAsia="zh-CN"/>
        </w:rPr>
        <w:t xml:space="preserve"> (LMS)</w:t>
      </w:r>
      <w:r w:rsidRPr="003C1CAC">
        <w:rPr>
          <w:rFonts w:ascii="Calibri" w:eastAsia="SimSun" w:hAnsi="SimSun" w:hint="eastAsia"/>
          <w:lang w:eastAsia="zh-CN"/>
        </w:rPr>
        <w:t>。从</w:t>
      </w:r>
      <w:r w:rsidRPr="003C1CAC">
        <w:rPr>
          <w:rFonts w:ascii="Calibri" w:eastAsia="SimSun" w:hAnsi="Calibri" w:hint="eastAsia"/>
          <w:lang w:eastAsia="zh-CN"/>
        </w:rPr>
        <w:t xml:space="preserve"> VLSC </w:t>
      </w:r>
      <w:r w:rsidRPr="003C1CAC">
        <w:rPr>
          <w:rFonts w:ascii="Calibri" w:eastAsia="SimSun" w:hAnsi="SimSun" w:hint="eastAsia"/>
          <w:lang w:eastAsia="zh-CN"/>
        </w:rPr>
        <w:t>下载文件不需要访问代码。</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客户组织中可以使用</w:t>
      </w:r>
      <w:r w:rsidRPr="003C1CAC">
        <w:rPr>
          <w:rFonts w:ascii="Calibri" w:eastAsia="SimSun" w:hAnsi="Calibri" w:hint="eastAsia"/>
          <w:lang w:eastAsia="zh-CN"/>
        </w:rPr>
        <w:t xml:space="preserve"> E-Learning </w:t>
      </w:r>
      <w:r w:rsidRPr="003C1CAC">
        <w:rPr>
          <w:rFonts w:ascii="Calibri" w:eastAsia="SimSun" w:hAnsi="SimSun" w:hint="eastAsia"/>
          <w:lang w:eastAsia="zh-CN"/>
        </w:rPr>
        <w:t>培训的最大用户数等于客户购买的</w:t>
      </w:r>
      <w:r w:rsidRPr="003C1CAC">
        <w:rPr>
          <w:rFonts w:ascii="Calibri" w:eastAsia="SimSun" w:hAnsi="Calibri" w:hint="eastAsia"/>
          <w:lang w:eastAsia="zh-CN"/>
        </w:rPr>
        <w:t xml:space="preserve"> Office 365 </w:t>
      </w:r>
      <w:r w:rsidRPr="003C1CAC">
        <w:rPr>
          <w:rFonts w:ascii="Calibri" w:eastAsia="SimSun" w:hAnsi="SimSun" w:hint="eastAsia"/>
          <w:lang w:eastAsia="zh-CN"/>
        </w:rPr>
        <w:t>订购数量。客户必须为每份合格许可指定一个用户。访问权不能从一个用户转让给另一个。在一门课程开课时，每个合格用户在访问权失效前最多有十二</w:t>
      </w:r>
      <w:r w:rsidRPr="003C1CAC">
        <w:rPr>
          <w:rFonts w:ascii="Calibri" w:eastAsia="SimSun" w:hAnsi="Calibri" w:hint="eastAsia"/>
          <w:lang w:eastAsia="zh-CN"/>
        </w:rPr>
        <w:t xml:space="preserve"> (12) </w:t>
      </w:r>
      <w:r w:rsidRPr="003C1CAC">
        <w:rPr>
          <w:rFonts w:ascii="Calibri" w:eastAsia="SimSun" w:hAnsi="SimSun" w:hint="eastAsia"/>
          <w:lang w:eastAsia="zh-CN"/>
        </w:rPr>
        <w:t>个月的时间来完成课程，前提是该课程开课时间早于订购许可的期满时间。如果在线选项不足，合格客户可以在地区产品交付中心购买</w:t>
      </w:r>
      <w:r w:rsidRPr="003C1CAC">
        <w:rPr>
          <w:rFonts w:ascii="Calibri" w:eastAsia="SimSun" w:hAnsi="Calibri" w:hint="eastAsia"/>
          <w:lang w:eastAsia="zh-CN"/>
        </w:rPr>
        <w:t xml:space="preserve"> E-learning </w:t>
      </w:r>
      <w:r w:rsidRPr="003C1CAC">
        <w:rPr>
          <w:rFonts w:ascii="Calibri" w:eastAsia="SimSun" w:hAnsi="SimSun" w:hint="eastAsia"/>
          <w:lang w:eastAsia="zh-CN"/>
        </w:rPr>
        <w:t>工具包。客户对</w:t>
      </w:r>
      <w:r w:rsidRPr="003C1CAC">
        <w:rPr>
          <w:rFonts w:ascii="Calibri" w:eastAsia="SimSun" w:hAnsi="Calibri" w:hint="eastAsia"/>
          <w:lang w:eastAsia="zh-CN"/>
        </w:rPr>
        <w:t xml:space="preserve"> E-Learning </w:t>
      </w:r>
      <w:r w:rsidRPr="003C1CAC">
        <w:rPr>
          <w:rFonts w:ascii="Calibri" w:eastAsia="SimSun" w:hAnsi="SimSun" w:hint="eastAsia"/>
          <w:lang w:eastAsia="zh-CN"/>
        </w:rPr>
        <w:t>课程的部署和使用受其许可协议的条款和条件约束。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企业协议和选择计划的客户可以通过下载或</w:t>
      </w:r>
      <w:r w:rsidRPr="003C1CAC">
        <w:rPr>
          <w:rFonts w:ascii="Calibri" w:eastAsia="SimSun" w:hAnsi="Calibri" w:hint="eastAsia"/>
          <w:lang w:eastAsia="zh-CN"/>
        </w:rPr>
        <w:t xml:space="preserve"> DVD </w:t>
      </w:r>
      <w:r w:rsidRPr="003C1CAC">
        <w:rPr>
          <w:rFonts w:ascii="Calibri" w:eastAsia="SimSun" w:hAnsi="SimSun" w:hint="eastAsia"/>
          <w:lang w:eastAsia="zh-CN"/>
        </w:rPr>
        <w:t>获得顺应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的内容（对应应用程序），而开放和开放式价值计划的客户只能通过</w:t>
      </w:r>
      <w:r w:rsidRPr="003C1CAC">
        <w:rPr>
          <w:rFonts w:ascii="Calibri" w:eastAsia="SimSun" w:hAnsi="Calibri" w:hint="eastAsia"/>
          <w:lang w:eastAsia="zh-CN"/>
        </w:rPr>
        <w:t xml:space="preserve"> DVD </w:t>
      </w:r>
      <w:r w:rsidRPr="003C1CAC">
        <w:rPr>
          <w:rFonts w:ascii="Calibri" w:eastAsia="SimSun" w:hAnsi="SimSun" w:hint="eastAsia"/>
          <w:lang w:eastAsia="zh-CN"/>
        </w:rPr>
        <w:t>获得顺应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的内容（对应应用程序）。</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Office Online</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具有</w:t>
      </w:r>
      <w:r w:rsidRPr="003C1CAC">
        <w:rPr>
          <w:rFonts w:ascii="Calibri" w:eastAsia="SimSun" w:hAnsi="Calibri" w:hint="eastAsia"/>
        </w:rPr>
        <w:t xml:space="preserve"> Office 365 ProPlus </w:t>
      </w:r>
      <w:r w:rsidRPr="003C1CAC">
        <w:rPr>
          <w:rFonts w:ascii="Calibri" w:eastAsia="SimSun" w:hAnsi="SimSun" w:hint="eastAsia"/>
        </w:rPr>
        <w:t>的客户有资格使用</w:t>
      </w:r>
      <w:r w:rsidRPr="003C1CAC">
        <w:rPr>
          <w:rFonts w:ascii="Calibri" w:eastAsia="SimSun" w:hAnsi="Calibri" w:hint="eastAsia"/>
        </w:rPr>
        <w:t xml:space="preserve"> Office Online</w:t>
      </w:r>
      <w:r w:rsidRPr="003C1CAC">
        <w:rPr>
          <w:rFonts w:ascii="Calibri" w:eastAsia="SimSun" w:hAnsi="SimSun" w:hint="eastAsia"/>
        </w:rPr>
        <w:t>。许可用户可以访问</w:t>
      </w:r>
      <w:r w:rsidRPr="003C1CAC">
        <w:rPr>
          <w:rFonts w:ascii="Calibri" w:eastAsia="SimSun" w:hAnsi="Calibri" w:hint="eastAsia"/>
        </w:rPr>
        <w:t xml:space="preserve"> Office Online</w:t>
      </w:r>
      <w:r w:rsidRPr="003C1CAC">
        <w:rPr>
          <w:rFonts w:ascii="Calibri" w:eastAsia="SimSun" w:hAnsi="SimSun" w:hint="eastAsia"/>
        </w:rPr>
        <w:t>，以查看和编辑文档。用户还必须获得</w:t>
      </w:r>
      <w:r w:rsidRPr="003C1CAC">
        <w:rPr>
          <w:rFonts w:ascii="Calibri" w:eastAsia="SimSun" w:hAnsi="Calibri" w:hint="eastAsia"/>
        </w:rPr>
        <w:t xml:space="preserve"> SharePoint Online </w:t>
      </w:r>
      <w:r w:rsidRPr="003C1CAC">
        <w:rPr>
          <w:rFonts w:ascii="Calibri" w:eastAsia="SimSun" w:hAnsi="SimSun" w:hint="eastAsia"/>
        </w:rPr>
        <w:t>计划的许可才能访问</w:t>
      </w:r>
      <w:r w:rsidRPr="003C1CAC">
        <w:rPr>
          <w:rFonts w:ascii="Calibri" w:eastAsia="SimSun" w:hAnsi="Calibri" w:hint="eastAsia"/>
        </w:rPr>
        <w:t xml:space="preserve"> Office Online </w:t>
      </w:r>
      <w:r w:rsidRPr="003C1CAC">
        <w:rPr>
          <w:rFonts w:ascii="Calibri" w:eastAsia="SimSun" w:hAnsi="SimSun" w:hint="eastAsia"/>
        </w:rPr>
        <w:t>服务。</w:t>
      </w:r>
      <w:r w:rsidRPr="003C1CAC">
        <w:rPr>
          <w:rFonts w:ascii="Calibri" w:eastAsia="SimSun" w:hAnsi="SimSun" w:hint="eastAsia"/>
          <w:lang w:eastAsia="zh-CN"/>
        </w:rPr>
        <w:t>使用</w:t>
      </w:r>
      <w:r w:rsidRPr="003C1CAC">
        <w:rPr>
          <w:rFonts w:ascii="Calibri" w:eastAsia="SimSun" w:hAnsi="Calibri" w:hint="eastAsia"/>
          <w:lang w:eastAsia="zh-CN"/>
        </w:rPr>
        <w:t xml:space="preserve"> Office Online </w:t>
      </w:r>
      <w:r w:rsidRPr="003C1CAC">
        <w:rPr>
          <w:rFonts w:ascii="Calibri" w:eastAsia="SimSun" w:hAnsi="SimSun" w:hint="eastAsia"/>
          <w:lang w:eastAsia="zh-CN"/>
        </w:rPr>
        <w:t>受在线服务使用权利中该服务对应许可条款的约束。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开放式价值订购迁移期</w:t>
      </w:r>
    </w:p>
    <w:p w:rsidR="00BE3CC2" w:rsidRPr="003C1CAC" w:rsidRDefault="00BE3CC2" w:rsidP="00BE3CC2">
      <w:pPr>
        <w:pStyle w:val="ProductList-Body"/>
        <w:rPr>
          <w:rFonts w:ascii="Calibri" w:eastAsia="SimSun" w:hAnsi="Calibri"/>
        </w:rPr>
      </w:pPr>
      <w:r w:rsidRPr="003C1CAC">
        <w:rPr>
          <w:rFonts w:ascii="Calibri" w:eastAsia="SimSun" w:hAnsi="SimSun" w:hint="eastAsia"/>
        </w:rPr>
        <w:t>对于客户在其开放式价值订购协议期满之前或期满当天（以下简称</w:t>
      </w:r>
      <w:r w:rsidRPr="003C1CAC">
        <w:rPr>
          <w:rFonts w:ascii="Calibri" w:eastAsia="SimSun" w:hAnsi="Calibri" w:hint="eastAsia"/>
        </w:rPr>
        <w:t>“</w:t>
      </w:r>
      <w:r w:rsidRPr="003C1CAC">
        <w:rPr>
          <w:rFonts w:ascii="Calibri" w:eastAsia="SimSun" w:hAnsi="SimSun" w:hint="eastAsia"/>
        </w:rPr>
        <w:t>期满日</w:t>
      </w:r>
      <w:r w:rsidRPr="003C1CAC">
        <w:rPr>
          <w:rFonts w:ascii="Calibri" w:eastAsia="SimSun" w:hAnsi="Calibri" w:hint="eastAsia"/>
        </w:rPr>
        <w:t>”</w:t>
      </w:r>
      <w:r w:rsidRPr="003C1CAC">
        <w:rPr>
          <w:rFonts w:ascii="Calibri" w:eastAsia="SimSun" w:hAnsi="SimSun" w:hint="eastAsia"/>
        </w:rPr>
        <w:t>）激活的每个</w:t>
      </w:r>
      <w:r w:rsidRPr="003C1CAC">
        <w:rPr>
          <w:rFonts w:ascii="Calibri" w:eastAsia="SimSun" w:hAnsi="Calibri" w:hint="eastAsia"/>
        </w:rPr>
        <w:t xml:space="preserve"> Office 365 ProPlus</w:t>
      </w:r>
      <w:r w:rsidRPr="003C1CAC">
        <w:rPr>
          <w:rFonts w:ascii="Calibri" w:eastAsia="SimSun" w:hAnsi="SimSun" w:hint="eastAsia"/>
        </w:rPr>
        <w:t>、</w:t>
      </w:r>
      <w:r w:rsidRPr="003C1CAC">
        <w:rPr>
          <w:rFonts w:ascii="Calibri" w:eastAsia="SimSun" w:hAnsi="Calibri" w:hint="eastAsia"/>
        </w:rPr>
        <w:t>Midsize Business</w:t>
      </w:r>
      <w:r w:rsidRPr="003C1CAC">
        <w:rPr>
          <w:rFonts w:ascii="Calibri" w:eastAsia="SimSun" w:hAnsi="SimSun" w:hint="eastAsia"/>
        </w:rPr>
        <w:t>、</w:t>
      </w:r>
      <w:r w:rsidRPr="003C1CAC">
        <w:rPr>
          <w:rFonts w:ascii="Calibri" w:eastAsia="SimSun" w:hAnsi="Calibri" w:hint="eastAsia"/>
        </w:rPr>
        <w:t xml:space="preserve">Enterprise E3-E4 </w:t>
      </w:r>
      <w:r w:rsidRPr="003C1CAC">
        <w:rPr>
          <w:rFonts w:ascii="Calibri" w:eastAsia="SimSun" w:hAnsi="SimSun" w:hint="eastAsia"/>
        </w:rPr>
        <w:t>或</w:t>
      </w:r>
      <w:r w:rsidRPr="003C1CAC">
        <w:rPr>
          <w:rFonts w:ascii="Calibri" w:eastAsia="SimSun" w:hAnsi="Calibri" w:hint="eastAsia"/>
        </w:rPr>
        <w:t xml:space="preserve"> Education E3-E4 </w:t>
      </w:r>
      <w:r w:rsidRPr="003C1CAC">
        <w:rPr>
          <w:rFonts w:ascii="Calibri" w:eastAsia="SimSun" w:hAnsi="SimSun" w:hint="eastAsia"/>
        </w:rPr>
        <w:t>用户</w:t>
      </w:r>
      <w:r w:rsidRPr="003C1CAC">
        <w:rPr>
          <w:rFonts w:ascii="Calibri" w:eastAsia="SimSun" w:hAnsi="Calibri" w:hint="eastAsia"/>
        </w:rPr>
        <w:t xml:space="preserve"> SL </w:t>
      </w:r>
      <w:r w:rsidRPr="003C1CAC">
        <w:rPr>
          <w:rFonts w:ascii="Calibri" w:eastAsia="SimSun" w:hAnsi="SimSun" w:hint="eastAsia"/>
        </w:rPr>
        <w:t>单元，客户可继续使用根据开放式价值订购协议向其授予许可的</w:t>
      </w:r>
      <w:r w:rsidRPr="003C1CAC">
        <w:rPr>
          <w:rFonts w:ascii="Calibri" w:eastAsia="SimSun" w:hAnsi="Calibri" w:hint="eastAsia"/>
        </w:rPr>
        <w:t xml:space="preserve"> Office Standard </w:t>
      </w:r>
      <w:r w:rsidRPr="003C1CAC">
        <w:rPr>
          <w:rFonts w:ascii="Calibri" w:eastAsia="SimSun" w:hAnsi="SimSun" w:hint="eastAsia"/>
        </w:rPr>
        <w:t>或</w:t>
      </w:r>
      <w:r w:rsidRPr="003C1CAC">
        <w:rPr>
          <w:rFonts w:ascii="Calibri" w:eastAsia="SimSun" w:hAnsi="Calibri" w:hint="eastAsia"/>
        </w:rPr>
        <w:t xml:space="preserve"> Office Professional Plus </w:t>
      </w:r>
      <w:r w:rsidRPr="003C1CAC">
        <w:rPr>
          <w:rFonts w:ascii="Calibri" w:eastAsia="SimSun" w:hAnsi="SimSun" w:hint="eastAsia"/>
        </w:rPr>
        <w:t>的副本。此权利将于期满日之后的第一百八十</w:t>
      </w:r>
      <w:r w:rsidRPr="003C1CAC">
        <w:rPr>
          <w:rFonts w:ascii="Calibri" w:eastAsia="SimSun" w:hAnsi="Calibri" w:hint="eastAsia"/>
        </w:rPr>
        <w:t xml:space="preserve"> (180) </w:t>
      </w:r>
      <w:r w:rsidRPr="003C1CAC">
        <w:rPr>
          <w:rFonts w:ascii="Calibri" w:eastAsia="SimSun" w:hAnsi="SimSun" w:hint="eastAsia"/>
        </w:rPr>
        <w:t>天期满。在此期间，对</w:t>
      </w:r>
      <w:r w:rsidRPr="003C1CAC">
        <w:rPr>
          <w:rFonts w:ascii="Calibri" w:eastAsia="SimSun" w:hAnsi="Calibri" w:hint="eastAsia"/>
        </w:rPr>
        <w:t xml:space="preserve"> Office Standard </w:t>
      </w:r>
      <w:r w:rsidRPr="003C1CAC">
        <w:rPr>
          <w:rFonts w:ascii="Calibri" w:eastAsia="SimSun" w:hAnsi="SimSun" w:hint="eastAsia"/>
        </w:rPr>
        <w:t>或</w:t>
      </w:r>
      <w:r w:rsidRPr="003C1CAC">
        <w:rPr>
          <w:rFonts w:ascii="Calibri" w:eastAsia="SimSun" w:hAnsi="Calibri" w:hint="eastAsia"/>
        </w:rPr>
        <w:t xml:space="preserve"> Office Professional Plus </w:t>
      </w:r>
      <w:r w:rsidRPr="003C1CAC">
        <w:rPr>
          <w:rFonts w:ascii="Calibri" w:eastAsia="SimSun" w:hAnsi="SimSun" w:hint="eastAsia"/>
        </w:rPr>
        <w:t>的使用将受于期满日生效的使用权利约束。</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283354" w:rsidRDefault="00BE3CC2" w:rsidP="00BE3CC2">
      <w:pPr>
        <w:pStyle w:val="ProductList-Offering2Heading"/>
        <w:outlineLvl w:val="2"/>
        <w:rPr>
          <w:rFonts w:ascii="Calibri" w:eastAsia="SimSun" w:hAnsi="Calibri"/>
        </w:rPr>
      </w:pPr>
      <w:r w:rsidRPr="00283354">
        <w:rPr>
          <w:rFonts w:ascii="Calibri" w:eastAsia="SimSun" w:hAnsi="Calibri"/>
        </w:rPr>
        <w:tab/>
      </w:r>
      <w:bookmarkStart w:id="1220" w:name="O365Suites"/>
      <w:bookmarkStart w:id="1221" w:name="_Toc380655437"/>
      <w:bookmarkStart w:id="1222" w:name="_Toc380513387"/>
      <w:bookmarkStart w:id="1223" w:name="_Toc379797355"/>
      <w:bookmarkStart w:id="1224" w:name="_Toc378151563"/>
      <w:bookmarkStart w:id="1225" w:name="_Toc378147666"/>
      <w:bookmarkStart w:id="1226" w:name="_Toc406094148"/>
      <w:r w:rsidRPr="00283354">
        <w:rPr>
          <w:rFonts w:eastAsia="SimSun"/>
          <w:bCs/>
        </w:rPr>
        <w:t>Office 365</w:t>
      </w:r>
      <w:r w:rsidRPr="00283354">
        <w:rPr>
          <w:rFonts w:ascii="Calibri" w:eastAsia="SimSun" w:hAnsi="Calibri"/>
        </w:rPr>
        <w:t xml:space="preserve"> </w:t>
      </w:r>
      <w:r w:rsidRPr="00283354">
        <w:rPr>
          <w:rFonts w:ascii="Calibri" w:eastAsia="SimSun" w:hAnsi="SimSun" w:hint="eastAsia"/>
        </w:rPr>
        <w:t>套件</w:t>
      </w:r>
      <w:bookmarkEnd w:id="1220"/>
      <w:bookmarkEnd w:id="1221"/>
      <w:bookmarkEnd w:id="1222"/>
      <w:bookmarkEnd w:id="1223"/>
      <w:bookmarkEnd w:id="1224"/>
      <w:bookmarkEnd w:id="1225"/>
      <w:bookmarkEnd w:id="1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900"/>
        <w:gridCol w:w="720"/>
        <w:gridCol w:w="720"/>
        <w:gridCol w:w="720"/>
        <w:gridCol w:w="810"/>
        <w:gridCol w:w="630"/>
        <w:gridCol w:w="720"/>
        <w:gridCol w:w="810"/>
        <w:gridCol w:w="630"/>
        <w:gridCol w:w="720"/>
      </w:tblGrid>
      <w:tr w:rsidR="00382879" w:rsidRPr="003C1CAC" w:rsidTr="00382879">
        <w:trPr>
          <w:cantSplit/>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82879" w:rsidRPr="003C1CAC" w:rsidRDefault="00382879">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82879" w:rsidRPr="003C1CAC" w:rsidRDefault="00382879">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 xml:space="preserve"> AutoTextList  \sNoStyle\t “Campus and School Agreement”</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 xml:space="preserve"> AutoTextList  \sNoStyle\t “Campus and School Agreement”</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 xml:space="preserve"> AutoTextList  \s NoStyle \t "</w:instrText>
            </w:r>
            <w:r w:rsidRPr="00382879">
              <w:rPr>
                <w:rFonts w:asciiTheme="minorHAnsi" w:eastAsiaTheme="majorEastAsia" w:hAnsiTheme="minorHAnsi" w:cstheme="minorHAnsi"/>
                <w:color w:val="FFFFFF" w:themeColor="background1"/>
              </w:rPr>
              <w:instrText>大专院校和中小学校协议</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CA/SA</w:t>
            </w:r>
            <w:r w:rsidRPr="00382879">
              <w:rPr>
                <w:rFonts w:asciiTheme="minorHAnsi" w:eastAsiaTheme="majorEastAsia" w:hAnsiTheme="minorHAnsi" w:cstheme="minorHAnsi"/>
                <w:color w:val="FFFFFF" w:themeColor="background1"/>
              </w:rPr>
              <w:fldChar w:fldCharType="end"/>
            </w:r>
            <w:r w:rsidRPr="00382879">
              <w:rPr>
                <w:rFonts w:asciiTheme="minorHAnsi" w:eastAsiaTheme="majorEastAsia" w:hAnsiTheme="minorHAnsi" w:cstheme="minorHAnsi"/>
                <w:color w:val="FFFFFF" w:themeColor="background1"/>
              </w:rPr>
              <w:fldChar w:fldCharType="end"/>
            </w:r>
            <w:r w:rsidRPr="00382879">
              <w:rPr>
                <w:rFonts w:asciiTheme="minorHAnsi" w:eastAsiaTheme="majorEastAsia" w:hAnsiTheme="minorHAnsi"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u w:val="single"/>
              </w:rPr>
              <w:instrText>企业协议与企业订购协议</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EA/EAS</w:t>
            </w:r>
            <w:r w:rsidRPr="00382879">
              <w:rPr>
                <w:rFonts w:asciiTheme="minorHAnsi" w:eastAsiaTheme="majorEastAsia" w:hAnsiTheme="minorHAnsi" w:cstheme="minorHAnsi"/>
                <w:color w:val="FFFFFF" w:themeColor="background1"/>
              </w:rPr>
              <w:fldChar w:fldCharType="end"/>
            </w:r>
            <w:r w:rsidRPr="00382879">
              <w:rPr>
                <w:rFonts w:asciiTheme="minorHAnsi" w:eastAsiaTheme="majorEastAsia" w:hAnsiTheme="minorHAnsi" w:cstheme="minorHAnsi"/>
                <w:color w:val="FFFFFF" w:themeColor="background1"/>
              </w:rPr>
              <w:fldChar w:fldCharType="end"/>
            </w:r>
            <w:r w:rsidRPr="00382879">
              <w:rPr>
                <w:rFonts w:asciiTheme="minorHAnsi" w:eastAsiaTheme="majorEastAsia" w:hAnsiTheme="minorHAnsi"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rPr>
              <w:instrText>教育解决方案许可登记表</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EES</w:t>
            </w:r>
            <w:r w:rsidRPr="00382879">
              <w:rPr>
                <w:rFonts w:asciiTheme="minorHAnsi" w:eastAsiaTheme="majorEastAsia" w:hAnsiTheme="minorHAnsi" w:cstheme="minorHAnsi"/>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rPr>
              <w:instrText>微软产品和服务协议</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MPSA</w:t>
            </w:r>
            <w:r w:rsidRPr="00382879">
              <w:rPr>
                <w:rFonts w:asciiTheme="minorHAnsi" w:eastAsiaTheme="majorEastAsia" w:hAnsiTheme="minorHAnsi" w:cstheme="minorHAnsi"/>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u w:val="single"/>
              </w:rPr>
              <w:instrText>开放许可</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OL</w:t>
            </w:r>
            <w:r w:rsidRPr="00382879">
              <w:rPr>
                <w:rFonts w:asciiTheme="minorHAnsi" w:eastAsiaTheme="majorEastAsia" w:hAnsiTheme="minorHAnsi" w:cstheme="minorHAnsi"/>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rPr>
              <w:instrText>最低开放计划</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OM</w:t>
            </w:r>
            <w:r w:rsidRPr="00382879">
              <w:rPr>
                <w:rFonts w:asciiTheme="minorHAnsi" w:eastAsiaTheme="majorEastAsia" w:hAnsiTheme="minorHAnsi" w:cstheme="minorHAnsi"/>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rPr>
              <w:instrText>开放式价值和开放式价值订购</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OV/OVS</w:t>
            </w:r>
            <w:r w:rsidRPr="00382879">
              <w:rPr>
                <w:rFonts w:asciiTheme="minorHAnsi" w:eastAsiaTheme="majorEastAsia" w:hAnsiTheme="minorHAnsi" w:cstheme="minorHAnsi"/>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rPr>
              <w:instrText>选择和选择附加</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S/S+</w:t>
            </w:r>
            <w:r w:rsidRPr="00382879">
              <w:rPr>
                <w:rFonts w:asciiTheme="minorHAnsi" w:eastAsiaTheme="majorEastAsia" w:hAnsiTheme="minorHAnsi" w:cstheme="minorHAnsi"/>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color w:val="FFFFFF" w:themeColor="background1"/>
              </w:rPr>
            </w:pPr>
            <w:r w:rsidRPr="00382879">
              <w:rPr>
                <w:rFonts w:asciiTheme="minorHAnsi" w:eastAsiaTheme="majorEastAsia" w:hAnsiTheme="minorHAnsi" w:cstheme="minorHAnsi"/>
                <w:color w:val="FFFFFF" w:themeColor="background1"/>
              </w:rPr>
              <w:fldChar w:fldCharType="begin"/>
            </w:r>
            <w:r w:rsidRPr="00382879">
              <w:rPr>
                <w:rFonts w:asciiTheme="minorHAnsi" w:eastAsiaTheme="majorEastAsia" w:hAnsiTheme="minorHAnsi" w:cstheme="minorHAnsi"/>
                <w:color w:val="FFFFFF" w:themeColor="background1"/>
              </w:rPr>
              <w:instrText>AutoTextList  \s NoStyle \t "</w:instrText>
            </w:r>
            <w:r w:rsidRPr="00382879">
              <w:rPr>
                <w:rFonts w:asciiTheme="minorHAnsi" w:eastAsiaTheme="majorEastAsia" w:hAnsiTheme="minorHAnsi" w:cstheme="minorHAnsi"/>
                <w:color w:val="FFFFFF" w:themeColor="background1"/>
              </w:rPr>
              <w:instrText>服务器和云许可登记表</w:instrText>
            </w:r>
            <w:r w:rsidRPr="00382879">
              <w:rPr>
                <w:rFonts w:asciiTheme="minorHAnsi" w:eastAsiaTheme="majorEastAsia" w:hAnsiTheme="minorHAnsi" w:cstheme="minorHAnsi"/>
                <w:color w:val="FFFFFF" w:themeColor="background1"/>
              </w:rPr>
              <w:instrText xml:space="preserve">" </w:instrText>
            </w:r>
            <w:r w:rsidRPr="00382879">
              <w:rPr>
                <w:rFonts w:asciiTheme="minorHAnsi" w:eastAsiaTheme="majorEastAsia" w:hAnsiTheme="minorHAnsi" w:cstheme="minorHAnsi"/>
                <w:color w:val="FFFFFF" w:themeColor="background1"/>
              </w:rPr>
              <w:fldChar w:fldCharType="separate"/>
            </w:r>
            <w:r w:rsidRPr="00382879">
              <w:rPr>
                <w:rFonts w:asciiTheme="minorHAnsi" w:eastAsiaTheme="majorEastAsia" w:hAnsiTheme="minorHAnsi" w:cstheme="minorHAnsi"/>
                <w:color w:val="FFFFFF" w:themeColor="background1"/>
              </w:rPr>
              <w:t>SCE</w:t>
            </w:r>
            <w:r w:rsidRPr="00382879">
              <w:rPr>
                <w:rFonts w:asciiTheme="minorHAnsi" w:eastAsiaTheme="majorEastAsia" w:hAnsiTheme="minorHAnsi" w:cstheme="minorHAnsi"/>
                <w:color w:val="FFFFFF" w:themeColor="background1"/>
              </w:rPr>
              <w:fldChar w:fldCharType="end"/>
            </w:r>
          </w:p>
        </w:tc>
      </w:tr>
      <w:tr w:rsidR="00382879" w:rsidRPr="003C1CAC" w:rsidTr="00382879">
        <w:trPr>
          <w:cantSplit/>
          <w:tblHeader/>
        </w:trPr>
        <w:tc>
          <w:tcPr>
            <w:tcW w:w="3420" w:type="dxa"/>
            <w:tcBorders>
              <w:top w:val="nil"/>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27" w:name="_Toc406094149"/>
            <w:r w:rsidRPr="00BB6B63">
              <w:rPr>
                <w:rFonts w:eastAsia="SimSun"/>
              </w:rPr>
              <w:t>Office 365 Business Essentials</w:t>
            </w:r>
            <w:bookmarkEnd w:id="1227"/>
            <w:r w:rsidRPr="00BB6B63">
              <w:rPr>
                <w:rFonts w:eastAsia="SimSun"/>
              </w:rPr>
              <w:fldChar w:fldCharType="begin"/>
            </w:r>
            <w:r w:rsidRPr="00BB6B63">
              <w:rPr>
                <w:rFonts w:eastAsia="SimSun"/>
              </w:rPr>
              <w:instrText>XE "Office 365 Business Essentials"</w:instrText>
            </w:r>
            <w:r w:rsidRPr="00BB6B63">
              <w:rPr>
                <w:rFonts w:eastAsia="SimSun"/>
              </w:rPr>
              <w:fldChar w:fldCharType="end"/>
            </w:r>
          </w:p>
        </w:tc>
        <w:tc>
          <w:tcPr>
            <w:tcW w:w="900" w:type="dxa"/>
            <w:tcBorders>
              <w:top w:val="nil"/>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
                <w:bCs/>
              </w:rPr>
              <w:fldChar w:fldCharType="begin"/>
            </w:r>
            <w:r w:rsidRPr="00382879">
              <w:rPr>
                <w:rFonts w:asciiTheme="minorHAnsi" w:eastAsiaTheme="majorEastAsia" w:hAnsiTheme="minorHAnsi" w:cstheme="minorHAnsi"/>
                <w:b/>
                <w:bCs/>
              </w:rPr>
              <w:instrText>AutoTextList  \s NoStyle \t "</w:instrText>
            </w:r>
            <w:r w:rsidRPr="00382879">
              <w:rPr>
                <w:rFonts w:asciiTheme="minorHAnsi" w:eastAsiaTheme="majorEastAsia" w:hAnsiTheme="minorHAnsi" w:cstheme="minorHAnsi"/>
                <w:b/>
                <w:bCs/>
                <w:u w:val="single"/>
              </w:rPr>
              <w:instrText>开放式价值中的非组织范围</w:instrText>
            </w:r>
            <w:r w:rsidRPr="00382879">
              <w:rPr>
                <w:rFonts w:asciiTheme="minorHAnsi" w:eastAsiaTheme="majorEastAsia" w:hAnsiTheme="minorHAnsi" w:cstheme="minorHAnsi"/>
                <w:b/>
                <w:bCs/>
              </w:rPr>
              <w:instrText xml:space="preserve">" </w:instrText>
            </w:r>
            <w:r w:rsidRPr="00382879">
              <w:rPr>
                <w:rFonts w:asciiTheme="minorHAnsi" w:eastAsiaTheme="majorEastAsia" w:hAnsiTheme="minorHAnsi" w:cstheme="minorHAnsi"/>
                <w:b/>
                <w:bCs/>
              </w:rPr>
              <w:fldChar w:fldCharType="separate"/>
            </w:r>
            <w:r w:rsidRPr="00382879">
              <w:rPr>
                <w:rFonts w:asciiTheme="minorHAnsi" w:eastAsiaTheme="majorEastAsia" w:hAnsiTheme="minorHAnsi" w:cstheme="minorHAnsi"/>
              </w:rPr>
              <w:t xml:space="preserve"> P </w:t>
            </w:r>
            <w:r w:rsidRPr="00382879">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blHeader/>
        </w:trPr>
        <w:tc>
          <w:tcPr>
            <w:tcW w:w="3420" w:type="dxa"/>
            <w:tcBorders>
              <w:top w:val="nil"/>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28" w:name="_Toc406094150"/>
            <w:r w:rsidRPr="00BB6B63">
              <w:rPr>
                <w:rFonts w:eastAsia="SimSun"/>
              </w:rPr>
              <w:t>Office 365 Business Premium</w:t>
            </w:r>
            <w:bookmarkEnd w:id="1228"/>
            <w:r w:rsidRPr="00BB6B63">
              <w:rPr>
                <w:rFonts w:eastAsia="SimSun"/>
              </w:rPr>
              <w:fldChar w:fldCharType="begin"/>
            </w:r>
            <w:r w:rsidRPr="00BB6B63">
              <w:rPr>
                <w:rFonts w:eastAsia="SimSun"/>
              </w:rPr>
              <w:instrText>XE "Office 365 Premium"</w:instrText>
            </w:r>
            <w:r w:rsidRPr="00BB6B63">
              <w:rPr>
                <w:rFonts w:eastAsia="SimSun"/>
              </w:rPr>
              <w:fldChar w:fldCharType="end"/>
            </w:r>
          </w:p>
        </w:tc>
        <w:tc>
          <w:tcPr>
            <w:tcW w:w="900" w:type="dxa"/>
            <w:tcBorders>
              <w:top w:val="nil"/>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
                <w:bCs/>
              </w:rPr>
              <w:fldChar w:fldCharType="begin"/>
            </w:r>
            <w:r w:rsidRPr="00382879">
              <w:rPr>
                <w:rFonts w:asciiTheme="minorHAnsi" w:eastAsiaTheme="majorEastAsia" w:hAnsiTheme="minorHAnsi" w:cstheme="minorHAnsi"/>
                <w:b/>
                <w:bCs/>
              </w:rPr>
              <w:instrText>AutoTextList  \s NoStyle \t "</w:instrText>
            </w:r>
            <w:r w:rsidRPr="00382879">
              <w:rPr>
                <w:rFonts w:asciiTheme="minorHAnsi" w:eastAsiaTheme="majorEastAsia" w:hAnsiTheme="minorHAnsi" w:cstheme="minorHAnsi"/>
                <w:b/>
                <w:bCs/>
                <w:u w:val="single"/>
              </w:rPr>
              <w:instrText>开放式价值中的非组织范围</w:instrText>
            </w:r>
            <w:r w:rsidRPr="00382879">
              <w:rPr>
                <w:rFonts w:asciiTheme="minorHAnsi" w:eastAsiaTheme="majorEastAsia" w:hAnsiTheme="minorHAnsi" w:cstheme="minorHAnsi"/>
                <w:b/>
                <w:bCs/>
              </w:rPr>
              <w:instrText xml:space="preserve">" </w:instrText>
            </w:r>
            <w:r w:rsidRPr="00382879">
              <w:rPr>
                <w:rFonts w:asciiTheme="minorHAnsi" w:eastAsiaTheme="majorEastAsia" w:hAnsiTheme="minorHAnsi" w:cstheme="minorHAnsi"/>
                <w:b/>
                <w:bCs/>
              </w:rPr>
              <w:fldChar w:fldCharType="separate"/>
            </w:r>
            <w:r w:rsidRPr="00382879">
              <w:rPr>
                <w:rFonts w:asciiTheme="minorHAnsi" w:eastAsiaTheme="majorEastAsia" w:hAnsiTheme="minorHAnsi" w:cstheme="minorHAnsi"/>
              </w:rPr>
              <w:t xml:space="preserve"> P </w:t>
            </w:r>
            <w:r w:rsidRPr="00382879">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blHeader/>
        </w:trPr>
        <w:tc>
          <w:tcPr>
            <w:tcW w:w="3420" w:type="dxa"/>
            <w:tcBorders>
              <w:top w:val="nil"/>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29" w:name="_Toc379797356"/>
            <w:bookmarkStart w:id="1230" w:name="_Toc380513388"/>
            <w:bookmarkStart w:id="1231" w:name="_Toc380655438"/>
            <w:bookmarkStart w:id="1232" w:name="_Toc406094151"/>
            <w:r w:rsidRPr="00BB6B63">
              <w:rPr>
                <w:rFonts w:eastAsia="SimSun"/>
              </w:rPr>
              <w:t>Office 365 Education E1</w:t>
            </w:r>
            <w:r w:rsidRPr="00BB6B63">
              <w:rPr>
                <w:rFonts w:eastAsia="SimSun"/>
              </w:rPr>
              <w:fldChar w:fldCharType="begin"/>
            </w:r>
            <w:r w:rsidRPr="00BB6B63">
              <w:rPr>
                <w:rFonts w:eastAsia="SimSun"/>
              </w:rPr>
              <w:instrText>XE "Office 365 Education A2"</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29"/>
            <w:bookmarkEnd w:id="1230"/>
            <w:bookmarkEnd w:id="1231"/>
            <w:bookmarkEnd w:id="1232"/>
          </w:p>
        </w:tc>
        <w:tc>
          <w:tcPr>
            <w:tcW w:w="900" w:type="dxa"/>
            <w:tcBorders>
              <w:top w:val="nil"/>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rPr>
            </w:pPr>
            <w:r w:rsidRPr="00382879">
              <w:rPr>
                <w:rFonts w:asciiTheme="minorHAnsi" w:eastAsiaTheme="majorEastAsia" w:hAnsiTheme="minorHAnsi"/>
              </w:rPr>
              <w:fldChar w:fldCharType="begin"/>
            </w:r>
            <w:r w:rsidRPr="00382879">
              <w:rPr>
                <w:rFonts w:asciiTheme="minorHAnsi" w:eastAsiaTheme="majorEastAsia" w:hAnsiTheme="minorHAnsi"/>
              </w:rPr>
              <w:instrText>AutoTextList  \s NoStyle \t “</w:instrText>
            </w:r>
            <w:r w:rsidRPr="00382879">
              <w:rPr>
                <w:rFonts w:asciiTheme="minorHAnsi" w:eastAsiaTheme="majorEastAsia" w:hAnsiTheme="minorHAnsi"/>
              </w:rPr>
              <w:instrText>附加产品</w:instrText>
            </w:r>
            <w:r w:rsidRPr="00382879">
              <w:rPr>
                <w:rFonts w:asciiTheme="minorHAnsi" w:eastAsiaTheme="majorEastAsia" w:hAnsiTheme="minorHAnsi"/>
              </w:rPr>
              <w:instrText xml:space="preserve">” </w:instrText>
            </w:r>
            <w:r w:rsidRPr="00382879">
              <w:rPr>
                <w:rFonts w:asciiTheme="minorHAnsi" w:eastAsiaTheme="majorEastAsia" w:hAnsiTheme="minorHAnsi"/>
              </w:rPr>
              <w:fldChar w:fldCharType="separate"/>
            </w:r>
            <w:r w:rsidRPr="00382879">
              <w:rPr>
                <w:rFonts w:asciiTheme="minorHAnsi" w:eastAsiaTheme="majorEastAsia" w:hAnsiTheme="minorHAnsi"/>
              </w:rPr>
              <w:t xml:space="preserve"> A</w:t>
            </w:r>
            <w:r w:rsidRPr="00382879">
              <w:rPr>
                <w:rFonts w:asciiTheme="minorHAnsi" w:eastAsiaTheme="majorEastAsia" w:hAnsiTheme="minorHAnsi"/>
              </w:rPr>
              <w:fldChar w:fldCharType="end"/>
            </w:r>
            <w:r w:rsidRPr="00382879">
              <w:rPr>
                <w:rFonts w:asciiTheme="minorHAnsi" w:eastAsiaTheme="majorEastAsia" w:hAnsiTheme="minorHAnsi"/>
              </w:rPr>
              <w:t>,</w:t>
            </w:r>
            <w:r w:rsidRPr="00382879">
              <w:rPr>
                <w:rFonts w:asciiTheme="minorHAnsi" w:eastAsiaTheme="majorEastAsia" w:hAnsiTheme="minorHAnsi"/>
              </w:rPr>
              <w:fldChar w:fldCharType="begin"/>
            </w:r>
            <w:r w:rsidRPr="00382879">
              <w:rPr>
                <w:rFonts w:asciiTheme="minorHAnsi" w:eastAsiaTheme="majorEastAsia" w:hAnsiTheme="minorHAnsi"/>
              </w:rPr>
              <w:instrText xml:space="preserve"> AutoTextList  \sNoStyle\t “</w:instrText>
            </w:r>
            <w:r w:rsidRPr="00382879">
              <w:rPr>
                <w:rFonts w:asciiTheme="minorHAnsi" w:eastAsiaTheme="majorEastAsia" w:hAnsiTheme="minorHAnsi"/>
              </w:rPr>
              <w:instrText>教育版产品（仅限</w:instrText>
            </w:r>
            <w:r w:rsidRPr="00382879">
              <w:rPr>
                <w:rFonts w:asciiTheme="minorHAnsi" w:eastAsiaTheme="majorEastAsia" w:hAnsiTheme="minorHAnsi"/>
              </w:rPr>
              <w:instrText xml:space="preserve"> EES</w:instrText>
            </w:r>
            <w:r w:rsidRPr="00382879">
              <w:rPr>
                <w:rFonts w:asciiTheme="minorHAnsi" w:eastAsiaTheme="majorEastAsia" w:hAnsiTheme="minorHAnsi"/>
              </w:rPr>
              <w:instrText>）</w:instrText>
            </w:r>
            <w:r w:rsidRPr="00382879">
              <w:rPr>
                <w:rFonts w:asciiTheme="minorHAnsi" w:eastAsiaTheme="majorEastAsia" w:hAnsiTheme="minorHAnsi"/>
              </w:rPr>
              <w:instrText>”</w:instrText>
            </w:r>
            <w:r w:rsidRPr="00382879">
              <w:rPr>
                <w:rFonts w:asciiTheme="minorHAnsi" w:eastAsiaTheme="majorEastAsia" w:hAnsiTheme="minorHAnsi"/>
              </w:rPr>
              <w:fldChar w:fldCharType="separate"/>
            </w:r>
            <w:r w:rsidRPr="00382879">
              <w:rPr>
                <w:rFonts w:asciiTheme="minorHAnsi" w:eastAsiaTheme="majorEastAsia" w:hAnsiTheme="minorHAnsi"/>
              </w:rPr>
              <w:t>SE</w:t>
            </w:r>
            <w:r w:rsidRPr="00382879">
              <w:rPr>
                <w:rFonts w:asciiTheme="minorHAnsi" w:eastAsiaTheme="majorEastAsia" w:hAnsiTheme="minorHAnsi"/>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pPr>
              <w:pStyle w:val="ProductList-OfferingBody"/>
              <w:ind w:left="-113"/>
              <w:jc w:val="center"/>
              <w:rPr>
                <w:rFonts w:asciiTheme="minorHAnsi" w:eastAsia="SimSun" w:hAnsiTheme="minorHAns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33" w:name="_Toc379797357"/>
            <w:bookmarkStart w:id="1234" w:name="_Toc380513389"/>
            <w:bookmarkStart w:id="1235" w:name="_Toc380655439"/>
            <w:bookmarkStart w:id="1236" w:name="_Toc406094152"/>
            <w:r w:rsidRPr="00BB6B63">
              <w:rPr>
                <w:rFonts w:eastAsia="SimSun"/>
              </w:rPr>
              <w:t>Office 365 Education E3</w:t>
            </w:r>
            <w:r w:rsidRPr="00BB6B63">
              <w:rPr>
                <w:rFonts w:eastAsia="SimSun"/>
              </w:rPr>
              <w:fldChar w:fldCharType="begin"/>
            </w:r>
            <w:r w:rsidRPr="00BB6B63">
              <w:rPr>
                <w:rFonts w:eastAsia="SimSun"/>
              </w:rPr>
              <w:instrText>XE "Office 365 Education A3"</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33"/>
            <w:bookmarkEnd w:id="1234"/>
            <w:bookmarkEnd w:id="1235"/>
            <w:bookmarkEnd w:id="1236"/>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附加产品（仅限</w:instrText>
            </w:r>
            <w:r w:rsidRPr="00382879">
              <w:rPr>
                <w:rFonts w:asciiTheme="minorHAnsi" w:eastAsiaTheme="majorEastAsia" w:hAnsiTheme="minorHAnsi" w:cstheme="minorHAnsi"/>
                <w:bCs/>
              </w:rPr>
              <w:instrText xml:space="preserve"> OVS-ES</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AV</w:t>
            </w:r>
            <w:r w:rsidRPr="00382879">
              <w:rPr>
                <w:rFonts w:asciiTheme="minorHAnsi" w:eastAsiaTheme="majorEastAsia" w:hAnsiTheme="minorHAnsi" w:cstheme="minorHAnsi"/>
                <w:bCs/>
              </w:rPr>
              <w:fldChar w:fldCharType="end"/>
            </w:r>
            <w:r w:rsidRPr="00382879">
              <w:rPr>
                <w:rFonts w:asciiTheme="minorHAnsi" w:eastAsiaTheme="majorEastAsia" w:hAnsiTheme="minorHAnsi" w:cstheme="minorHAnsi"/>
              </w:rPr>
              <w:t>,</w:t>
            </w: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企业在线服务（仅限</w:instrText>
            </w:r>
            <w:r w:rsidRPr="00382879">
              <w:rPr>
                <w:rFonts w:asciiTheme="minorHAnsi" w:eastAsiaTheme="majorEastAsia" w:hAnsiTheme="minorHAnsi" w:cstheme="minorHAnsi"/>
                <w:bCs/>
              </w:rPr>
              <w:instrText xml:space="preserve"> EES</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EE</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37" w:name="_Toc379797358"/>
            <w:bookmarkStart w:id="1238" w:name="_Toc380513390"/>
            <w:bookmarkStart w:id="1239" w:name="_Toc380655440"/>
            <w:bookmarkStart w:id="1240" w:name="_Toc406094153"/>
            <w:r w:rsidRPr="00BB6B63">
              <w:rPr>
                <w:rFonts w:eastAsia="SimSun"/>
              </w:rPr>
              <w:t>Office 365 Education E4</w:t>
            </w:r>
            <w:r w:rsidRPr="00BB6B63">
              <w:rPr>
                <w:rFonts w:eastAsia="SimSun"/>
              </w:rPr>
              <w:fldChar w:fldCharType="begin"/>
            </w:r>
            <w:r w:rsidRPr="00BB6B63">
              <w:rPr>
                <w:rFonts w:eastAsia="SimSun"/>
              </w:rPr>
              <w:instrText>XE "Office 365 Education A4"</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37"/>
            <w:bookmarkEnd w:id="1238"/>
            <w:bookmarkEnd w:id="1239"/>
            <w:bookmarkEnd w:id="1240"/>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企业在线服务（仅限</w:instrText>
            </w:r>
            <w:r w:rsidRPr="00382879">
              <w:rPr>
                <w:rFonts w:asciiTheme="minorHAnsi" w:eastAsiaTheme="majorEastAsia" w:hAnsiTheme="minorHAnsi" w:cstheme="minorHAnsi"/>
                <w:bCs/>
              </w:rPr>
              <w:instrText xml:space="preserve"> EES</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EE</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41" w:name="_Toc379797359"/>
            <w:bookmarkStart w:id="1242" w:name="_Toc380513391"/>
            <w:bookmarkStart w:id="1243" w:name="_Toc380655441"/>
            <w:bookmarkStart w:id="1244" w:name="_Toc406094154"/>
            <w:r w:rsidRPr="00BB6B63">
              <w:rPr>
                <w:rFonts w:eastAsia="SimSun"/>
              </w:rPr>
              <w:t>Office 365 Education E3</w:t>
            </w:r>
            <w:r w:rsidRPr="00BB6B63">
              <w:rPr>
                <w:rFonts w:eastAsia="SimSun"/>
              </w:rPr>
              <w:fldChar w:fldCharType="begin"/>
            </w:r>
            <w:r w:rsidRPr="00BB6B63">
              <w:rPr>
                <w:rFonts w:eastAsia="SimSun"/>
              </w:rPr>
              <w:instrText>XE "Office 365 Education A3"</w:instrText>
            </w:r>
            <w:r w:rsidRPr="00BB6B63">
              <w:rPr>
                <w:rFonts w:eastAsia="SimSun"/>
              </w:rPr>
              <w:fldChar w:fldCharType="end"/>
            </w:r>
            <w:r w:rsidRPr="00BB6B63">
              <w:rPr>
                <w:rFonts w:eastAsia="SimSun"/>
              </w:rPr>
              <w:t>、</w:t>
            </w:r>
            <w:r w:rsidRPr="00BB6B63">
              <w:rPr>
                <w:rFonts w:eastAsia="SimSun"/>
              </w:rPr>
              <w:t>E4 Add-on</w:t>
            </w:r>
            <w:r w:rsidRPr="00BB6B63">
              <w:rPr>
                <w:rFonts w:eastAsia="SimSun"/>
              </w:rPr>
              <w:fldChar w:fldCharType="begin"/>
            </w:r>
            <w:r w:rsidRPr="00BB6B63">
              <w:rPr>
                <w:rFonts w:eastAsia="SimSun"/>
              </w:rPr>
              <w:instrText>XE "Office 365 Education A3</w:instrText>
            </w:r>
            <w:r w:rsidRPr="00BB6B63">
              <w:rPr>
                <w:rFonts w:eastAsia="SimSun"/>
              </w:rPr>
              <w:instrText>、</w:instrText>
            </w:r>
            <w:r w:rsidRPr="00BB6B63">
              <w:rPr>
                <w:rFonts w:eastAsia="SimSun"/>
              </w:rPr>
              <w:instrText>A4 Add-on"</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41"/>
            <w:bookmarkEnd w:id="1242"/>
            <w:bookmarkEnd w:id="1243"/>
            <w:bookmarkEnd w:id="1244"/>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附加产品</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 xml:space="preserve"> A</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45" w:name="_Toc379797360"/>
            <w:bookmarkStart w:id="1246" w:name="_Toc380513392"/>
            <w:bookmarkStart w:id="1247" w:name="_Toc380655442"/>
            <w:bookmarkStart w:id="1248" w:name="_Toc406094155"/>
            <w:r w:rsidRPr="00BB6B63">
              <w:rPr>
                <w:rFonts w:eastAsia="SimSun"/>
                <w:lang w:eastAsia="zh-CN"/>
              </w:rPr>
              <w:t xml:space="preserve">Office 365 Education E3 </w:t>
            </w:r>
            <w:r w:rsidRPr="00BB6B63">
              <w:rPr>
                <w:rFonts w:eastAsia="SimSun"/>
                <w:lang w:eastAsia="zh-CN"/>
              </w:rPr>
              <w:t>和</w:t>
            </w:r>
            <w:r w:rsidRPr="00BB6B63">
              <w:rPr>
                <w:rFonts w:eastAsia="SimSun"/>
                <w:lang w:eastAsia="zh-CN"/>
              </w:rPr>
              <w:t xml:space="preserve"> E4</w:t>
            </w:r>
            <w:r w:rsidR="00BB6B63">
              <w:rPr>
                <w:rFonts w:eastAsia="SimSun"/>
                <w:lang w:eastAsia="zh-CN"/>
              </w:rPr>
              <w:br/>
            </w:r>
            <w:r w:rsidRPr="00BB6B63">
              <w:rPr>
                <w:rFonts w:eastAsia="SimSun"/>
                <w:lang w:eastAsia="zh-CN"/>
              </w:rPr>
              <w:t>（不带</w:t>
            </w:r>
            <w:r w:rsidRPr="00BB6B63">
              <w:rPr>
                <w:rFonts w:eastAsia="SimSun"/>
                <w:lang w:eastAsia="zh-CN"/>
              </w:rPr>
              <w:t xml:space="preserve"> ProPlus Add-on</w:t>
            </w:r>
            <w:r w:rsidRPr="00BB6B63">
              <w:rPr>
                <w:rFonts w:eastAsia="SimSun"/>
                <w:lang w:eastAsia="zh-CN"/>
              </w:rPr>
              <w:t>）</w:t>
            </w:r>
            <w:r w:rsidRPr="00BB6B63">
              <w:rPr>
                <w:rFonts w:eastAsia="SimSun"/>
              </w:rPr>
              <w:fldChar w:fldCharType="begin"/>
            </w:r>
            <w:r w:rsidRPr="00BB6B63">
              <w:rPr>
                <w:rFonts w:eastAsia="SimSun"/>
                <w:lang w:eastAsia="zh-CN"/>
              </w:rPr>
              <w:instrText>XE "</w:instrText>
            </w:r>
            <w:r w:rsidRPr="00BB6B63">
              <w:rPr>
                <w:rFonts w:eastAsia="SimSun"/>
                <w:lang w:eastAsia="zh-CN"/>
              </w:rPr>
              <w:instrText>不带</w:instrText>
            </w:r>
            <w:r w:rsidRPr="00BB6B63">
              <w:rPr>
                <w:rFonts w:eastAsia="SimSun"/>
                <w:lang w:eastAsia="zh-CN"/>
              </w:rPr>
              <w:instrText xml:space="preserve"> Office Pro Plus </w:instrText>
            </w:r>
            <w:r w:rsidRPr="00BB6B63">
              <w:rPr>
                <w:rFonts w:eastAsia="SimSun"/>
                <w:lang w:eastAsia="zh-CN"/>
              </w:rPr>
              <w:instrText>的</w:instrText>
            </w:r>
            <w:r w:rsidRPr="00BB6B63">
              <w:rPr>
                <w:rFonts w:eastAsia="SimSun"/>
                <w:lang w:eastAsia="zh-CN"/>
              </w:rPr>
              <w:instrText xml:space="preserve"> Office 365 Enterprise A2</w:instrText>
            </w:r>
            <w:r w:rsidRPr="00BB6B63">
              <w:rPr>
                <w:rFonts w:eastAsia="SimSun"/>
                <w:lang w:eastAsia="zh-CN"/>
              </w:rPr>
              <w:instrText>、</w:instrText>
            </w:r>
            <w:r w:rsidRPr="00BB6B63">
              <w:rPr>
                <w:rFonts w:eastAsia="SimSun"/>
                <w:lang w:eastAsia="zh-CN"/>
              </w:rPr>
              <w:instrText>A3</w:instrText>
            </w:r>
            <w:r w:rsidRPr="00BB6B63">
              <w:rPr>
                <w:rFonts w:eastAsia="SimSun"/>
                <w:lang w:eastAsia="zh-CN"/>
              </w:rPr>
              <w:instrText>、</w:instrText>
            </w:r>
            <w:r w:rsidRPr="00BB6B63">
              <w:rPr>
                <w:rFonts w:eastAsia="SimSun"/>
                <w:lang w:eastAsia="zh-CN"/>
              </w:rPr>
              <w:instrText>A4 Add-on"</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245"/>
            <w:bookmarkEnd w:id="1246"/>
            <w:bookmarkEnd w:id="1247"/>
            <w:bookmarkEnd w:id="1248"/>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附加产品</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 xml:space="preserve"> A</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49" w:name="_Toc379797361"/>
            <w:bookmarkStart w:id="1250" w:name="_Toc380513393"/>
            <w:bookmarkStart w:id="1251" w:name="_Toc380655443"/>
            <w:bookmarkStart w:id="1252" w:name="_Toc406094156"/>
            <w:r w:rsidRPr="00BB6B63">
              <w:rPr>
                <w:rFonts w:eastAsia="SimSun"/>
              </w:rPr>
              <w:t>Office 365 Enterprise E1</w:t>
            </w:r>
            <w:r w:rsidRPr="00BB6B63">
              <w:rPr>
                <w:rFonts w:eastAsia="SimSun"/>
              </w:rPr>
              <w:fldChar w:fldCharType="begin"/>
            </w:r>
            <w:r w:rsidRPr="00BB6B63">
              <w:rPr>
                <w:rFonts w:eastAsia="SimSun"/>
              </w:rPr>
              <w:instrText>XE "Office 365 Enterprise E1"</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49"/>
            <w:bookmarkEnd w:id="1250"/>
            <w:bookmarkEnd w:id="1251"/>
            <w:bookmarkEnd w:id="1252"/>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26"/>
              <w:jc w:val="center"/>
              <w:rPr>
                <w:rFonts w:asciiTheme="minorHAnsi" w:eastAsia="SimSun" w:hAnsiTheme="minorHAnsi"/>
                <w:lang w:val="zh-CN" w:bidi="zh-CN"/>
              </w:rPr>
            </w:pPr>
            <w:r w:rsidRPr="00382879">
              <w:rPr>
                <w:rFonts w:asciiTheme="minorHAnsi" w:eastAsia="SimSun" w:hAnsiTheme="minorHAnsi"/>
              </w:rPr>
              <w:fldChar w:fldCharType="begin"/>
            </w:r>
            <w:r w:rsidRPr="00382879">
              <w:rPr>
                <w:rFonts w:asciiTheme="minorHAnsi" w:eastAsia="SimSun" w:hAnsiTheme="minorHAnsi"/>
              </w:rPr>
              <w:instrText xml:space="preserve"> AutoTextList  \sNoStyle\t "</w:instrText>
            </w:r>
            <w:r w:rsidRPr="00382879">
              <w:rPr>
                <w:rFonts w:asciiTheme="minorHAnsi" w:eastAsiaTheme="majorEastAsia" w:hAnsiTheme="minorHAnsi" w:cstheme="minorHAnsi"/>
                <w:b/>
                <w:bCs/>
                <w:u w:val="single"/>
              </w:rPr>
              <w:instrText>开放式价值中的非组织范</w:instrText>
            </w:r>
            <w:r w:rsidRPr="00382879">
              <w:rPr>
                <w:rFonts w:asciiTheme="minorHAnsi" w:eastAsia="SimSun" w:hAnsiTheme="minorHAnsi"/>
              </w:rPr>
              <w:instrText>"</w:instrText>
            </w:r>
            <w:r w:rsidRPr="00382879">
              <w:rPr>
                <w:rFonts w:asciiTheme="minorHAnsi" w:eastAsia="SimSun" w:hAnsiTheme="minorHAnsi"/>
              </w:rPr>
              <w:fldChar w:fldCharType="separate"/>
            </w:r>
            <w:r w:rsidRPr="00382879">
              <w:rPr>
                <w:rFonts w:asciiTheme="minorHAnsi" w:eastAsia="SimSun" w:hAnsiTheme="minorHAnsi"/>
              </w:rPr>
              <w:fldChar w:fldCharType="begin"/>
            </w:r>
            <w:r w:rsidRPr="00382879">
              <w:rPr>
                <w:rFonts w:asciiTheme="minorHAnsi" w:eastAsia="SimSun" w:hAnsiTheme="minorHAnsi"/>
              </w:rPr>
              <w:instrText xml:space="preserve"> AutoTextList  \sNoStyle\t "</w:instrText>
            </w:r>
            <w:r w:rsidRPr="00382879">
              <w:rPr>
                <w:rFonts w:asciiTheme="minorHAnsi" w:eastAsiaTheme="majorEastAsia" w:hAnsiTheme="minorHAnsi" w:cstheme="minorHAnsi"/>
                <w:bCs/>
              </w:rPr>
              <w:instrText>企业在线服务</w:instrText>
            </w:r>
            <w:r w:rsidRPr="00382879">
              <w:rPr>
                <w:rFonts w:asciiTheme="minorHAnsi" w:eastAsia="SimSun" w:hAnsiTheme="minorHAnsi"/>
              </w:rPr>
              <w:instrText>"</w:instrText>
            </w:r>
            <w:r w:rsidRPr="00382879">
              <w:rPr>
                <w:rFonts w:asciiTheme="minorHAnsi" w:eastAsia="SimSun" w:hAnsiTheme="minorHAnsi"/>
              </w:rPr>
              <w:fldChar w:fldCharType="separate"/>
            </w:r>
            <w:r w:rsidRPr="00382879">
              <w:rPr>
                <w:rFonts w:asciiTheme="minorHAnsi" w:eastAsia="SimSun" w:hAnsiTheme="minorHAnsi"/>
              </w:rPr>
              <w:t>EO</w:t>
            </w:r>
            <w:r w:rsidRPr="00382879">
              <w:rPr>
                <w:rFonts w:asciiTheme="minorHAnsi" w:eastAsia="SimSun" w:hAnsiTheme="minorHAnsi"/>
              </w:rPr>
              <w:fldChar w:fldCharType="end"/>
            </w:r>
            <w:r w:rsidRPr="00382879">
              <w:rPr>
                <w:rFonts w:asciiTheme="minorHAnsi" w:eastAsia="SimSun" w:hAnsiTheme="minorHAnsi"/>
              </w:rPr>
              <w:t xml:space="preserve">, P </w:t>
            </w:r>
            <w:r w:rsidRPr="00382879">
              <w:rPr>
                <w:rFonts w:asciiTheme="minorHAnsi" w:eastAsia="SimSun" w:hAnsi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53" w:name="_Toc406094157"/>
            <w:r w:rsidRPr="00BB6B63">
              <w:rPr>
                <w:rFonts w:eastAsia="SimSun"/>
              </w:rPr>
              <w:t>Office 365 Enterprise E1</w:t>
            </w:r>
            <w:r w:rsidRPr="00BB6B63">
              <w:rPr>
                <w:rFonts w:eastAsia="SimSun"/>
              </w:rPr>
              <w:t>（来自</w:t>
            </w:r>
            <w:r w:rsidRPr="00BB6B63">
              <w:rPr>
                <w:rFonts w:eastAsia="SimSun"/>
              </w:rPr>
              <w:t xml:space="preserve"> SA</w:t>
            </w:r>
            <w:r w:rsidRPr="00BB6B63">
              <w:rPr>
                <w:rFonts w:eastAsia="SimSun"/>
              </w:rPr>
              <w:t>）（用户</w:t>
            </w:r>
            <w:r w:rsidRPr="00BB6B63">
              <w:rPr>
                <w:rFonts w:eastAsia="SimSun"/>
              </w:rPr>
              <w:t xml:space="preserve"> SL</w:t>
            </w:r>
            <w:r w:rsidRPr="00BB6B63">
              <w:rPr>
                <w:rFonts w:eastAsia="SimSun"/>
              </w:rPr>
              <w:t>）</w:t>
            </w:r>
            <w:bookmarkEnd w:id="1253"/>
            <w:r w:rsidRPr="00BB6B63">
              <w:rPr>
                <w:rFonts w:eastAsia="SimSun"/>
              </w:rPr>
              <w:fldChar w:fldCharType="begin"/>
            </w:r>
            <w:r w:rsidRPr="00BB6B63">
              <w:rPr>
                <w:rFonts w:eastAsia="SimSun"/>
              </w:rPr>
              <w:instrText>XE "Office 365 Enterprise E1</w:instrText>
            </w:r>
            <w:r w:rsidRPr="00BB6B63">
              <w:rPr>
                <w:rFonts w:eastAsia="SimSun"/>
              </w:rPr>
              <w:instrText>（来自</w:instrText>
            </w:r>
            <w:r w:rsidRPr="00BB6B63">
              <w:rPr>
                <w:rFonts w:eastAsia="SimSun"/>
              </w:rPr>
              <w:instrText xml:space="preserve"> SA</w:instrText>
            </w:r>
            <w:r w:rsidRPr="00BB6B63">
              <w:rPr>
                <w:rFonts w:eastAsia="SimSun"/>
              </w:rPr>
              <w:instrText>）（用户</w:instrText>
            </w:r>
            <w:r w:rsidRPr="00BB6B63">
              <w:rPr>
                <w:rFonts w:eastAsia="SimSun"/>
              </w:rPr>
              <w:instrText xml:space="preserve"> SL</w:instrText>
            </w:r>
            <w:r w:rsidRPr="00BB6B63">
              <w:rPr>
                <w:rFonts w:eastAsia="SimSun"/>
              </w:rPr>
              <w:instrText>）</w:instrText>
            </w:r>
            <w:r w:rsidRPr="00BB6B63">
              <w:rPr>
                <w:rFonts w:eastAsia="SimSun"/>
              </w:rPr>
              <w:instrText>"</w:instrText>
            </w:r>
            <w:r w:rsidRPr="00BB6B63">
              <w:rPr>
                <w:rFonts w:eastAsia="SimSun"/>
              </w:rPr>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54" w:name="_Toc379797362"/>
            <w:bookmarkStart w:id="1255" w:name="_Toc380513394"/>
            <w:bookmarkStart w:id="1256" w:name="_Toc380655444"/>
            <w:bookmarkStart w:id="1257" w:name="_Toc406094158"/>
            <w:r w:rsidRPr="00BB6B63">
              <w:rPr>
                <w:rFonts w:eastAsia="SimSun"/>
              </w:rPr>
              <w:t>Office 365 Enterprise E3</w:t>
            </w:r>
            <w:r w:rsidRPr="00BB6B63">
              <w:rPr>
                <w:rFonts w:eastAsia="SimSun"/>
              </w:rPr>
              <w:fldChar w:fldCharType="begin"/>
            </w:r>
            <w:r w:rsidRPr="00BB6B63">
              <w:rPr>
                <w:rFonts w:eastAsia="SimSun"/>
              </w:rPr>
              <w:instrText>XE "Office 365 Enterprise E3"</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54"/>
            <w:bookmarkEnd w:id="1255"/>
            <w:bookmarkEnd w:id="1256"/>
            <w:bookmarkEnd w:id="1257"/>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26"/>
              <w:jc w:val="center"/>
              <w:rPr>
                <w:rFonts w:asciiTheme="minorHAnsi" w:eastAsia="SimSun" w:hAnsiTheme="minorHAnsi"/>
                <w:lang w:val="zh-CN" w:bidi="zh-CN"/>
              </w:rPr>
            </w:pPr>
            <w:r w:rsidRPr="00382879">
              <w:rPr>
                <w:rFonts w:asciiTheme="minorHAnsi" w:eastAsia="SimSun" w:hAnsiTheme="minorHAnsi"/>
              </w:rPr>
              <w:fldChar w:fldCharType="begin"/>
            </w:r>
            <w:r w:rsidRPr="00382879">
              <w:rPr>
                <w:rFonts w:asciiTheme="minorHAnsi" w:eastAsia="SimSun" w:hAnsiTheme="minorHAnsi"/>
              </w:rPr>
              <w:instrText xml:space="preserve"> AutoTextList  \sNoStyle\t "</w:instrText>
            </w:r>
            <w:r w:rsidRPr="00382879">
              <w:rPr>
                <w:rFonts w:asciiTheme="minorHAnsi" w:eastAsiaTheme="majorEastAsia" w:hAnsiTheme="minorHAnsi" w:cstheme="minorHAnsi"/>
                <w:b/>
                <w:bCs/>
                <w:u w:val="single"/>
              </w:rPr>
              <w:instrText>开放式价值中的非组织范</w:instrText>
            </w:r>
            <w:r w:rsidRPr="00382879">
              <w:rPr>
                <w:rFonts w:asciiTheme="minorHAnsi" w:eastAsia="SimSun" w:hAnsiTheme="minorHAnsi"/>
              </w:rPr>
              <w:instrText>"</w:instrText>
            </w:r>
            <w:r w:rsidRPr="00382879">
              <w:rPr>
                <w:rFonts w:asciiTheme="minorHAnsi" w:eastAsia="SimSun" w:hAnsiTheme="minorHAnsi"/>
              </w:rPr>
              <w:fldChar w:fldCharType="separate"/>
            </w:r>
            <w:r w:rsidRPr="00382879">
              <w:rPr>
                <w:rFonts w:asciiTheme="minorHAnsi" w:eastAsia="SimSun" w:hAnsiTheme="minorHAnsi"/>
              </w:rPr>
              <w:fldChar w:fldCharType="begin"/>
            </w:r>
            <w:r w:rsidRPr="00382879">
              <w:rPr>
                <w:rFonts w:asciiTheme="minorHAnsi" w:eastAsia="SimSun" w:hAnsiTheme="minorHAnsi"/>
              </w:rPr>
              <w:instrText xml:space="preserve"> AutoTextList  \sNoStyle\t "</w:instrText>
            </w:r>
            <w:r w:rsidRPr="00382879">
              <w:rPr>
                <w:rFonts w:asciiTheme="minorHAnsi" w:eastAsiaTheme="majorEastAsia" w:hAnsiTheme="minorHAnsi" w:cstheme="minorHAnsi"/>
                <w:bCs/>
              </w:rPr>
              <w:instrText>企业在线服务</w:instrText>
            </w:r>
            <w:r w:rsidRPr="00382879">
              <w:rPr>
                <w:rFonts w:asciiTheme="minorHAnsi" w:eastAsia="SimSun" w:hAnsiTheme="minorHAnsi"/>
              </w:rPr>
              <w:instrText>"</w:instrText>
            </w:r>
            <w:r w:rsidRPr="00382879">
              <w:rPr>
                <w:rFonts w:asciiTheme="minorHAnsi" w:eastAsia="SimSun" w:hAnsiTheme="minorHAnsi"/>
              </w:rPr>
              <w:fldChar w:fldCharType="separate"/>
            </w:r>
            <w:r w:rsidRPr="00382879">
              <w:rPr>
                <w:rFonts w:asciiTheme="minorHAnsi" w:eastAsia="SimSun" w:hAnsiTheme="minorHAnsi"/>
              </w:rPr>
              <w:t>EO</w:t>
            </w:r>
            <w:r w:rsidRPr="00382879">
              <w:rPr>
                <w:rFonts w:asciiTheme="minorHAnsi" w:eastAsia="SimSun" w:hAnsiTheme="minorHAnsi"/>
              </w:rPr>
              <w:fldChar w:fldCharType="end"/>
            </w:r>
            <w:r w:rsidRPr="00382879">
              <w:rPr>
                <w:rFonts w:asciiTheme="minorHAnsi" w:eastAsia="SimSun" w:hAnsiTheme="minorHAnsi"/>
              </w:rPr>
              <w:t xml:space="preserve">, P </w:t>
            </w:r>
            <w:r w:rsidRPr="00382879">
              <w:rPr>
                <w:rFonts w:asciiTheme="minorHAnsi" w:eastAsia="SimSun" w:hAnsi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58" w:name="_Toc406094159"/>
            <w:r w:rsidRPr="00BB6B63">
              <w:rPr>
                <w:rFonts w:eastAsia="SimSun"/>
              </w:rPr>
              <w:t>Office 365 Enterprise E3</w:t>
            </w:r>
            <w:r w:rsidRPr="00BB6B63">
              <w:rPr>
                <w:rFonts w:eastAsia="SimSun"/>
              </w:rPr>
              <w:t>（来自</w:t>
            </w:r>
            <w:r w:rsidRPr="00BB6B63">
              <w:rPr>
                <w:rFonts w:eastAsia="SimSun"/>
              </w:rPr>
              <w:t xml:space="preserve"> SA</w:t>
            </w:r>
            <w:r w:rsidRPr="00BB6B63">
              <w:rPr>
                <w:rFonts w:eastAsia="SimSun"/>
              </w:rPr>
              <w:t>）（用户</w:t>
            </w:r>
            <w:r w:rsidRPr="00BB6B63">
              <w:rPr>
                <w:rFonts w:eastAsia="SimSun"/>
              </w:rPr>
              <w:t xml:space="preserve"> SL</w:t>
            </w:r>
            <w:r w:rsidRPr="00BB6B63">
              <w:rPr>
                <w:rFonts w:eastAsia="SimSun"/>
              </w:rPr>
              <w:t>）</w:t>
            </w:r>
            <w:bookmarkEnd w:id="1258"/>
            <w:r w:rsidRPr="00BB6B63">
              <w:rPr>
                <w:rFonts w:eastAsia="SimSun"/>
              </w:rPr>
              <w:fldChar w:fldCharType="begin"/>
            </w:r>
            <w:r w:rsidRPr="00BB6B63">
              <w:rPr>
                <w:rFonts w:eastAsia="SimSun"/>
              </w:rPr>
              <w:instrText>XE "Office 365 Enterprise E3</w:instrText>
            </w:r>
            <w:r w:rsidRPr="00BB6B63">
              <w:rPr>
                <w:rFonts w:eastAsia="SimSun"/>
              </w:rPr>
              <w:instrText>（来自</w:instrText>
            </w:r>
            <w:r w:rsidRPr="00BB6B63">
              <w:rPr>
                <w:rFonts w:eastAsia="SimSun"/>
              </w:rPr>
              <w:instrText xml:space="preserve"> SA</w:instrText>
            </w:r>
            <w:r w:rsidRPr="00BB6B63">
              <w:rPr>
                <w:rFonts w:eastAsia="SimSun"/>
              </w:rPr>
              <w:instrText>）（用户</w:instrText>
            </w:r>
            <w:r w:rsidRPr="00BB6B63">
              <w:rPr>
                <w:rFonts w:eastAsia="SimSun"/>
              </w:rPr>
              <w:instrText xml:space="preserve"> SL</w:instrText>
            </w:r>
            <w:r w:rsidRPr="00BB6B63">
              <w:rPr>
                <w:rFonts w:eastAsia="SimSun"/>
              </w:rPr>
              <w:instrText>）</w:instrText>
            </w:r>
            <w:r w:rsidRPr="00BB6B63">
              <w:rPr>
                <w:rFonts w:eastAsia="SimSun"/>
              </w:rPr>
              <w:instrText>"</w:instrText>
            </w:r>
            <w:r w:rsidRPr="00BB6B63">
              <w:rPr>
                <w:rFonts w:eastAsia="SimSun"/>
              </w:rPr>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59" w:name="_Toc379797363"/>
            <w:bookmarkStart w:id="1260" w:name="_Toc380513395"/>
            <w:bookmarkStart w:id="1261" w:name="_Toc380655445"/>
            <w:bookmarkStart w:id="1262" w:name="_Toc406094160"/>
            <w:r w:rsidRPr="00BB6B63">
              <w:rPr>
                <w:rFonts w:eastAsia="SimSun"/>
              </w:rPr>
              <w:t>Office 365 Enterprise E4</w:t>
            </w:r>
            <w:r w:rsidRPr="00BB6B63">
              <w:rPr>
                <w:rFonts w:eastAsia="SimSun"/>
              </w:rPr>
              <w:fldChar w:fldCharType="begin"/>
            </w:r>
            <w:r w:rsidRPr="00BB6B63">
              <w:rPr>
                <w:rFonts w:eastAsia="SimSun"/>
              </w:rPr>
              <w:instrText>XE "Office 365 Enterprise E4"</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59"/>
            <w:bookmarkEnd w:id="1260"/>
            <w:bookmarkEnd w:id="1261"/>
            <w:bookmarkEnd w:id="1262"/>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26"/>
              <w:jc w:val="center"/>
              <w:rPr>
                <w:rFonts w:asciiTheme="minorHAnsi" w:eastAsia="SimSun" w:hAnsiTheme="minorHAnsi"/>
                <w:lang w:val="zh-CN" w:bidi="zh-CN"/>
              </w:rPr>
            </w:pPr>
            <w:r w:rsidRPr="00382879">
              <w:rPr>
                <w:rFonts w:asciiTheme="minorHAnsi" w:eastAsia="SimSun" w:hAnsiTheme="minorHAnsi"/>
              </w:rPr>
              <w:fldChar w:fldCharType="begin"/>
            </w:r>
            <w:r w:rsidRPr="00382879">
              <w:rPr>
                <w:rFonts w:asciiTheme="minorHAnsi" w:eastAsia="SimSun" w:hAnsiTheme="minorHAnsi"/>
              </w:rPr>
              <w:instrText xml:space="preserve"> AutoTextList  \sNoStyle\t "</w:instrText>
            </w:r>
            <w:r w:rsidRPr="00382879">
              <w:rPr>
                <w:rFonts w:asciiTheme="minorHAnsi" w:eastAsiaTheme="majorEastAsia" w:hAnsiTheme="minorHAnsi" w:cstheme="minorHAnsi"/>
                <w:b/>
                <w:bCs/>
                <w:u w:val="single"/>
              </w:rPr>
              <w:instrText>开放式价值中的非组织范</w:instrText>
            </w:r>
            <w:r w:rsidRPr="00382879">
              <w:rPr>
                <w:rFonts w:asciiTheme="minorHAnsi" w:eastAsia="SimSun" w:hAnsiTheme="minorHAnsi"/>
              </w:rPr>
              <w:instrText>"</w:instrText>
            </w:r>
            <w:r w:rsidRPr="00382879">
              <w:rPr>
                <w:rFonts w:asciiTheme="minorHAnsi" w:eastAsia="SimSun" w:hAnsiTheme="minorHAnsi"/>
              </w:rPr>
              <w:fldChar w:fldCharType="separate"/>
            </w:r>
            <w:r w:rsidRPr="00382879">
              <w:rPr>
                <w:rFonts w:asciiTheme="minorHAnsi" w:eastAsia="SimSun" w:hAnsiTheme="minorHAnsi"/>
              </w:rPr>
              <w:fldChar w:fldCharType="begin"/>
            </w:r>
            <w:r w:rsidRPr="00382879">
              <w:rPr>
                <w:rFonts w:asciiTheme="minorHAnsi" w:eastAsia="SimSun" w:hAnsiTheme="minorHAnsi"/>
              </w:rPr>
              <w:instrText xml:space="preserve"> AutoTextList  \sNoStyle\t "</w:instrText>
            </w:r>
            <w:r w:rsidRPr="00382879">
              <w:rPr>
                <w:rFonts w:asciiTheme="minorHAnsi" w:eastAsiaTheme="majorEastAsia" w:hAnsiTheme="minorHAnsi" w:cstheme="minorHAnsi"/>
                <w:bCs/>
              </w:rPr>
              <w:instrText>企业在线服务</w:instrText>
            </w:r>
            <w:r w:rsidRPr="00382879">
              <w:rPr>
                <w:rFonts w:asciiTheme="minorHAnsi" w:eastAsia="SimSun" w:hAnsiTheme="minorHAnsi"/>
              </w:rPr>
              <w:instrText>"</w:instrText>
            </w:r>
            <w:r w:rsidRPr="00382879">
              <w:rPr>
                <w:rFonts w:asciiTheme="minorHAnsi" w:eastAsia="SimSun" w:hAnsiTheme="minorHAnsi"/>
              </w:rPr>
              <w:fldChar w:fldCharType="separate"/>
            </w:r>
            <w:r w:rsidRPr="00382879">
              <w:rPr>
                <w:rFonts w:asciiTheme="minorHAnsi" w:eastAsia="SimSun" w:hAnsiTheme="minorHAnsi"/>
              </w:rPr>
              <w:t>EO</w:t>
            </w:r>
            <w:r w:rsidRPr="00382879">
              <w:rPr>
                <w:rFonts w:asciiTheme="minorHAnsi" w:eastAsia="SimSun" w:hAnsiTheme="minorHAnsi"/>
              </w:rPr>
              <w:fldChar w:fldCharType="end"/>
            </w:r>
            <w:r w:rsidRPr="00382879">
              <w:rPr>
                <w:rFonts w:asciiTheme="minorHAnsi" w:eastAsia="SimSun" w:hAnsiTheme="minorHAnsi"/>
              </w:rPr>
              <w:t xml:space="preserve">, P </w:t>
            </w:r>
            <w:r w:rsidRPr="00382879">
              <w:rPr>
                <w:rFonts w:asciiTheme="minorHAnsi" w:eastAsia="SimSun" w:hAnsi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63" w:name="_Toc406094161"/>
            <w:r w:rsidRPr="00BB6B63">
              <w:rPr>
                <w:rFonts w:eastAsia="SimSun"/>
              </w:rPr>
              <w:t>Office 365 Enterprise E4</w:t>
            </w:r>
            <w:r w:rsidRPr="00BB6B63">
              <w:rPr>
                <w:rFonts w:eastAsia="SimSun"/>
              </w:rPr>
              <w:t>（来自</w:t>
            </w:r>
            <w:r w:rsidRPr="00BB6B63">
              <w:rPr>
                <w:rFonts w:eastAsia="SimSun"/>
              </w:rPr>
              <w:t xml:space="preserve"> SA</w:t>
            </w:r>
            <w:r w:rsidRPr="00BB6B63">
              <w:rPr>
                <w:rFonts w:eastAsia="SimSun"/>
              </w:rPr>
              <w:t>）（用户</w:t>
            </w:r>
            <w:r w:rsidRPr="00BB6B63">
              <w:rPr>
                <w:rFonts w:eastAsia="SimSun"/>
              </w:rPr>
              <w:t xml:space="preserve"> SL</w:t>
            </w:r>
            <w:r w:rsidRPr="00BB6B63">
              <w:rPr>
                <w:rFonts w:eastAsia="SimSun"/>
              </w:rPr>
              <w:t>）</w:t>
            </w:r>
            <w:bookmarkEnd w:id="1263"/>
            <w:r w:rsidRPr="00BB6B63">
              <w:rPr>
                <w:rFonts w:eastAsia="SimSun"/>
              </w:rPr>
              <w:fldChar w:fldCharType="begin"/>
            </w:r>
            <w:r w:rsidRPr="00BB6B63">
              <w:rPr>
                <w:rFonts w:eastAsia="SimSun"/>
              </w:rPr>
              <w:instrText>XE "Office 365 Enterprise E4</w:instrText>
            </w:r>
            <w:r w:rsidRPr="00BB6B63">
              <w:rPr>
                <w:rFonts w:eastAsia="SimSun"/>
              </w:rPr>
              <w:instrText>（来自</w:instrText>
            </w:r>
            <w:r w:rsidRPr="00BB6B63">
              <w:rPr>
                <w:rFonts w:eastAsia="SimSun"/>
              </w:rPr>
              <w:instrText xml:space="preserve"> SA</w:instrText>
            </w:r>
            <w:r w:rsidRPr="00BB6B63">
              <w:rPr>
                <w:rFonts w:eastAsia="SimSun"/>
              </w:rPr>
              <w:instrText>）（用户</w:instrText>
            </w:r>
            <w:r w:rsidRPr="00BB6B63">
              <w:rPr>
                <w:rFonts w:eastAsia="SimSun"/>
              </w:rPr>
              <w:instrText xml:space="preserve"> SL</w:instrText>
            </w:r>
            <w:r w:rsidRPr="00BB6B63">
              <w:rPr>
                <w:rFonts w:eastAsia="SimSun"/>
              </w:rPr>
              <w:instrText>）</w:instrText>
            </w:r>
            <w:r w:rsidRPr="00BB6B63">
              <w:rPr>
                <w:rFonts w:eastAsia="SimSun"/>
              </w:rPr>
              <w:instrText>"</w:instrText>
            </w:r>
            <w:r w:rsidRPr="00BB6B63">
              <w:rPr>
                <w:rFonts w:eastAsia="SimSun"/>
              </w:rPr>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64" w:name="_Toc379797364"/>
            <w:bookmarkStart w:id="1265" w:name="_Toc380513396"/>
            <w:bookmarkStart w:id="1266" w:name="_Toc380655446"/>
            <w:bookmarkStart w:id="1267" w:name="_Toc406094162"/>
            <w:r w:rsidRPr="00BB6B63">
              <w:rPr>
                <w:rFonts w:eastAsia="SimSun"/>
                <w:lang w:val="it-IT"/>
              </w:rPr>
              <w:t>Office 365 Enterprise E1</w:t>
            </w:r>
            <w:r w:rsidRPr="00BB6B63">
              <w:rPr>
                <w:rFonts w:eastAsia="SimSun"/>
              </w:rPr>
              <w:fldChar w:fldCharType="begin"/>
            </w:r>
            <w:r w:rsidRPr="00BB6B63">
              <w:rPr>
                <w:rFonts w:eastAsia="SimSun"/>
                <w:lang w:val="it-IT"/>
              </w:rPr>
              <w:instrText>XE "Office 365 Enterprise E1"</w:instrText>
            </w:r>
            <w:r w:rsidRPr="00BB6B63">
              <w:rPr>
                <w:rFonts w:eastAsia="SimSun"/>
              </w:rPr>
              <w:fldChar w:fldCharType="end"/>
            </w:r>
            <w:r w:rsidRPr="00BB6B63">
              <w:rPr>
                <w:rFonts w:eastAsia="SimSun"/>
                <w:lang w:val="it-IT"/>
              </w:rPr>
              <w:t xml:space="preserve"> </w:t>
            </w:r>
            <w:r w:rsidRPr="00BB6B63">
              <w:rPr>
                <w:rFonts w:eastAsia="SimSun"/>
              </w:rPr>
              <w:t>和</w:t>
            </w:r>
            <w:r w:rsidRPr="00BB6B63">
              <w:rPr>
                <w:rFonts w:eastAsia="SimSun"/>
                <w:lang w:val="it-IT"/>
              </w:rPr>
              <w:t xml:space="preserve"> E3 Add-on</w:t>
            </w:r>
            <w:r w:rsidRPr="00BB6B63">
              <w:rPr>
                <w:rFonts w:eastAsia="SimSun"/>
              </w:rPr>
              <w:fldChar w:fldCharType="begin"/>
            </w:r>
            <w:r w:rsidRPr="00BB6B63">
              <w:rPr>
                <w:rFonts w:eastAsia="SimSun"/>
                <w:lang w:val="it-IT"/>
              </w:rPr>
              <w:instrText>XE "Office 365 Enterprise E1</w:instrText>
            </w:r>
            <w:r w:rsidRPr="00BB6B63">
              <w:rPr>
                <w:rFonts w:eastAsia="SimSun"/>
              </w:rPr>
              <w:instrText>、</w:instrText>
            </w:r>
            <w:r w:rsidRPr="00BB6B63">
              <w:rPr>
                <w:rFonts w:eastAsia="SimSun"/>
                <w:lang w:val="it-IT"/>
              </w:rPr>
              <w:instrText>E3</w:instrText>
            </w:r>
            <w:r w:rsidRPr="00BB6B63">
              <w:rPr>
                <w:rFonts w:eastAsia="SimSun"/>
              </w:rPr>
              <w:instrText>、</w:instrText>
            </w:r>
            <w:r w:rsidRPr="00BB6B63">
              <w:rPr>
                <w:rFonts w:eastAsia="SimSun"/>
                <w:lang w:val="it-IT"/>
              </w:rPr>
              <w:instrText>E4 Add-on"</w:instrText>
            </w:r>
            <w:r w:rsidRPr="00BB6B63">
              <w:rPr>
                <w:rFonts w:eastAsia="SimSun"/>
              </w:rPr>
              <w:fldChar w:fldCharType="end"/>
            </w:r>
            <w:r w:rsidRPr="00BB6B63">
              <w:rPr>
                <w:rFonts w:eastAsia="SimSun"/>
                <w:lang w:val="it-IT"/>
              </w:rPr>
              <w:t>（</w:t>
            </w:r>
            <w:r w:rsidRPr="00BB6B63">
              <w:rPr>
                <w:rFonts w:eastAsia="SimSun"/>
              </w:rPr>
              <w:t>用户</w:t>
            </w:r>
            <w:r w:rsidRPr="00BB6B63">
              <w:rPr>
                <w:rFonts w:eastAsia="SimSun"/>
                <w:lang w:val="it-IT"/>
              </w:rPr>
              <w:t xml:space="preserve"> SL</w:t>
            </w:r>
            <w:r w:rsidRPr="00BB6B63">
              <w:rPr>
                <w:rFonts w:eastAsia="SimSun"/>
                <w:lang w:val="it-IT"/>
              </w:rPr>
              <w:t>）</w:t>
            </w:r>
            <w:bookmarkEnd w:id="1264"/>
            <w:bookmarkEnd w:id="1265"/>
            <w:bookmarkEnd w:id="1266"/>
            <w:bookmarkEnd w:id="1267"/>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82879" w:rsidRDefault="00382879" w:rsidP="00565658">
            <w:pPr>
              <w:pStyle w:val="ProductList-OfferingBody"/>
              <w:ind w:left="-113"/>
              <w:jc w:val="center"/>
              <w:rPr>
                <w:rFonts w:asciiTheme="minorHAnsi" w:eastAsia="SimSun" w:hAnsiTheme="minorHAns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SimSun" w:hAnsiTheme="minorHAnsi"/>
                <w:lang w:val="zh-CN" w:bidi="zh-CN"/>
              </w:rPr>
            </w:pPr>
            <w:r w:rsidRPr="00382879">
              <w:rPr>
                <w:rFonts w:asciiTheme="minorHAnsi" w:eastAsia="SimSun" w:hAnsiTheme="minorHAnsi"/>
              </w:rPr>
              <w:fldChar w:fldCharType="begin"/>
            </w:r>
            <w:r w:rsidRPr="00382879">
              <w:rPr>
                <w:rFonts w:asciiTheme="minorHAnsi" w:eastAsia="SimSun" w:hAnsiTheme="minorHAnsi"/>
              </w:rPr>
              <w:instrText>AutoTextList  \s NoStyle \t "</w:instrText>
            </w:r>
            <w:r w:rsidRPr="00382879">
              <w:rPr>
                <w:rFonts w:asciiTheme="minorHAnsi" w:eastAsia="SimSun" w:hAnsiTheme="minorHAnsi"/>
              </w:rPr>
              <w:instrText>组织范围</w:instrText>
            </w:r>
            <w:r w:rsidRPr="00382879">
              <w:rPr>
                <w:rFonts w:asciiTheme="minorHAnsi" w:eastAsia="SimSun" w:hAnsiTheme="minorHAnsi"/>
              </w:rPr>
              <w:instrText xml:space="preserve">" </w:instrText>
            </w:r>
            <w:r w:rsidRPr="00382879">
              <w:rPr>
                <w:rFonts w:asciiTheme="minorHAnsi" w:eastAsia="SimSun" w:hAnsiTheme="minorHAnsi"/>
              </w:rPr>
              <w:fldChar w:fldCharType="separate"/>
            </w:r>
            <w:r w:rsidRPr="00382879">
              <w:rPr>
                <w:rFonts w:asciiTheme="minorHAnsi" w:eastAsia="SimSun" w:hAnsiTheme="minorHAnsi"/>
              </w:rPr>
              <w:t>OW</w:t>
            </w:r>
            <w:r w:rsidRPr="00382879">
              <w:rPr>
                <w:rFonts w:asciiTheme="minorHAnsi" w:eastAsia="SimSun" w:hAnsi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68" w:name="_Toc406094163"/>
            <w:r w:rsidRPr="00BB6B63">
              <w:rPr>
                <w:rFonts w:eastAsia="SimSun"/>
              </w:rPr>
              <w:t>Office 365 Enterprise E4 Add-on</w:t>
            </w:r>
            <w:r w:rsidRPr="00BB6B63">
              <w:rPr>
                <w:rFonts w:eastAsia="SimSun"/>
              </w:rPr>
              <w:fldChar w:fldCharType="begin"/>
            </w:r>
            <w:r w:rsidRPr="00BB6B63">
              <w:rPr>
                <w:rFonts w:eastAsia="SimSun"/>
              </w:rPr>
              <w:instrText>XE "Office 365 Enterprise E1</w:instrText>
            </w:r>
            <w:r w:rsidRPr="00BB6B63">
              <w:rPr>
                <w:rFonts w:eastAsia="SimSun"/>
              </w:rPr>
              <w:instrText>、</w:instrText>
            </w:r>
            <w:r w:rsidRPr="00BB6B63">
              <w:rPr>
                <w:rFonts w:eastAsia="SimSun"/>
              </w:rPr>
              <w:instrText>E3</w:instrText>
            </w:r>
            <w:r w:rsidRPr="00BB6B63">
              <w:rPr>
                <w:rFonts w:eastAsia="SimSun"/>
              </w:rPr>
              <w:instrText>、</w:instrText>
            </w:r>
            <w:r w:rsidRPr="00BB6B63">
              <w:rPr>
                <w:rFonts w:eastAsia="SimSun"/>
              </w:rPr>
              <w:instrText>E4 Add-on"</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68"/>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69" w:name="_Toc379797365"/>
            <w:bookmarkStart w:id="1270" w:name="_Toc380513397"/>
            <w:bookmarkStart w:id="1271" w:name="_Toc380655447"/>
            <w:bookmarkStart w:id="1272" w:name="_Toc406094164"/>
            <w:r w:rsidRPr="00BB6B63">
              <w:rPr>
                <w:rFonts w:eastAsia="SimSun"/>
                <w:lang w:eastAsia="zh-CN"/>
              </w:rPr>
              <w:t xml:space="preserve">Office 365 Enterprise </w:t>
            </w:r>
            <w:r w:rsidRPr="00BB6B63">
              <w:rPr>
                <w:rFonts w:eastAsia="SimSun"/>
              </w:rPr>
              <w:fldChar w:fldCharType="begin"/>
            </w:r>
            <w:r w:rsidRPr="00BB6B63">
              <w:rPr>
                <w:rFonts w:eastAsia="SimSun"/>
                <w:lang w:eastAsia="zh-CN"/>
              </w:rPr>
              <w:instrText>XE "Office 365 Enterprise E1"</w:instrText>
            </w:r>
            <w:r w:rsidRPr="00BB6B63">
              <w:rPr>
                <w:rFonts w:eastAsia="SimSun"/>
              </w:rPr>
              <w:fldChar w:fldCharType="end"/>
            </w:r>
            <w:r w:rsidRPr="00BB6B63">
              <w:rPr>
                <w:rFonts w:eastAsia="SimSun"/>
                <w:lang w:eastAsia="zh-CN"/>
              </w:rPr>
              <w:t xml:space="preserve">E3 </w:t>
            </w:r>
            <w:r w:rsidRPr="00BB6B63">
              <w:rPr>
                <w:rFonts w:eastAsia="SimSun"/>
                <w:lang w:eastAsia="zh-CN"/>
              </w:rPr>
              <w:t>和</w:t>
            </w:r>
            <w:r w:rsidRPr="00BB6B63">
              <w:rPr>
                <w:rFonts w:eastAsia="SimSun"/>
                <w:lang w:eastAsia="zh-CN"/>
              </w:rPr>
              <w:t xml:space="preserve"> E4</w:t>
            </w:r>
            <w:r w:rsidR="00BB6B63">
              <w:rPr>
                <w:rFonts w:eastAsia="SimSun"/>
                <w:lang w:eastAsia="zh-CN"/>
              </w:rPr>
              <w:br/>
            </w:r>
            <w:r w:rsidRPr="00BB6B63">
              <w:rPr>
                <w:rFonts w:eastAsia="SimSun"/>
                <w:lang w:eastAsia="zh-CN"/>
              </w:rPr>
              <w:t>（不带</w:t>
            </w:r>
            <w:r w:rsidRPr="00BB6B63">
              <w:rPr>
                <w:rFonts w:eastAsia="SimSun"/>
                <w:lang w:eastAsia="zh-CN"/>
              </w:rPr>
              <w:t xml:space="preserve"> ProPlus Add-on</w:t>
            </w:r>
            <w:r w:rsidRPr="00BB6B63">
              <w:rPr>
                <w:rFonts w:eastAsia="SimSun"/>
                <w:lang w:eastAsia="zh-CN"/>
              </w:rPr>
              <w:t>）</w:t>
            </w:r>
            <w:r w:rsidRPr="00BB6B63">
              <w:rPr>
                <w:rFonts w:eastAsia="SimSun"/>
              </w:rPr>
              <w:fldChar w:fldCharType="begin"/>
            </w:r>
            <w:r w:rsidRPr="00BB6B63">
              <w:rPr>
                <w:rFonts w:eastAsia="SimSun"/>
                <w:lang w:eastAsia="zh-CN"/>
              </w:rPr>
              <w:instrText>XE "</w:instrText>
            </w:r>
            <w:r w:rsidRPr="00BB6B63">
              <w:rPr>
                <w:rFonts w:eastAsia="SimSun"/>
                <w:lang w:eastAsia="zh-CN"/>
              </w:rPr>
              <w:instrText>不带</w:instrText>
            </w:r>
            <w:r w:rsidRPr="00BB6B63">
              <w:rPr>
                <w:rFonts w:eastAsia="SimSun"/>
                <w:lang w:eastAsia="zh-CN"/>
              </w:rPr>
              <w:instrText xml:space="preserve"> Office Pro Plus </w:instrText>
            </w:r>
            <w:r w:rsidRPr="00BB6B63">
              <w:rPr>
                <w:rFonts w:eastAsia="SimSun"/>
                <w:lang w:eastAsia="zh-CN"/>
              </w:rPr>
              <w:instrText>的</w:instrText>
            </w:r>
            <w:r w:rsidRPr="00BB6B63">
              <w:rPr>
                <w:rFonts w:eastAsia="SimSun"/>
                <w:lang w:eastAsia="zh-CN"/>
              </w:rPr>
              <w:instrText xml:space="preserve"> Office 365 Enterprise E1</w:instrText>
            </w:r>
            <w:r w:rsidRPr="00BB6B63">
              <w:rPr>
                <w:rFonts w:eastAsia="SimSun"/>
                <w:lang w:eastAsia="zh-CN"/>
              </w:rPr>
              <w:instrText>、</w:instrText>
            </w:r>
            <w:r w:rsidRPr="00BB6B63">
              <w:rPr>
                <w:rFonts w:eastAsia="SimSun"/>
                <w:lang w:eastAsia="zh-CN"/>
              </w:rPr>
              <w:instrText>E3</w:instrText>
            </w:r>
            <w:r w:rsidRPr="00BB6B63">
              <w:rPr>
                <w:rFonts w:eastAsia="SimSun"/>
                <w:lang w:eastAsia="zh-CN"/>
              </w:rPr>
              <w:instrText>、</w:instrText>
            </w:r>
            <w:r w:rsidRPr="00BB6B63">
              <w:rPr>
                <w:rFonts w:eastAsia="SimSun"/>
                <w:lang w:eastAsia="zh-CN"/>
              </w:rPr>
              <w:instrText>E4 Add-on"</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269"/>
            <w:bookmarkEnd w:id="1270"/>
            <w:bookmarkEnd w:id="1271"/>
            <w:bookmarkEnd w:id="1272"/>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lang w:eastAsia="zh-CN"/>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lang w:eastAsia="zh-CN"/>
              </w:rPr>
              <w:instrText>AutoTextList  \s NoStyle \t "</w:instrText>
            </w:r>
            <w:r w:rsidRPr="00382879">
              <w:rPr>
                <w:rFonts w:asciiTheme="minorHAnsi" w:eastAsiaTheme="majorEastAsia" w:hAnsiTheme="minorHAnsi" w:cstheme="minorHAnsi"/>
                <w:bCs/>
                <w:lang w:eastAsia="zh-CN"/>
              </w:rPr>
              <w:instrText>企业在线服务</w:instrText>
            </w:r>
            <w:r w:rsidRPr="00382879">
              <w:rPr>
                <w:rFonts w:asciiTheme="minorHAnsi" w:eastAsiaTheme="majorEastAsia" w:hAnsiTheme="minorHAnsi" w:cstheme="minorHAnsi"/>
                <w:bCs/>
                <w:lang w:eastAsia="zh-CN"/>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lang w:eastAsia="zh-CN"/>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73" w:name="_Toc379797366"/>
            <w:bookmarkStart w:id="1274" w:name="_Toc380513398"/>
            <w:bookmarkStart w:id="1275" w:name="_Toc380655448"/>
            <w:bookmarkStart w:id="1276" w:name="_Toc406094165"/>
            <w:r w:rsidRPr="00BB6B63">
              <w:rPr>
                <w:rFonts w:eastAsia="SimSun"/>
                <w:lang w:eastAsia="zh-CN"/>
              </w:rPr>
              <w:t>Office 365 Enterprise K1</w:t>
            </w:r>
            <w:r w:rsidRPr="00BB6B63">
              <w:rPr>
                <w:rFonts w:eastAsia="SimSun"/>
              </w:rPr>
              <w:fldChar w:fldCharType="begin"/>
            </w:r>
            <w:r w:rsidRPr="00BB6B63">
              <w:rPr>
                <w:rFonts w:eastAsia="SimSun"/>
                <w:lang w:eastAsia="zh-CN"/>
              </w:rPr>
              <w:instrText>XE "Office 365 Enterprise K1"</w:instrText>
            </w:r>
            <w:r w:rsidRPr="00BB6B63">
              <w:rPr>
                <w:rFonts w:eastAsia="SimSun"/>
              </w:rPr>
              <w:fldChar w:fldCharType="end"/>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273"/>
            <w:bookmarkEnd w:id="1274"/>
            <w:bookmarkEnd w:id="1275"/>
            <w:bookmarkEnd w:id="1276"/>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lang w:eastAsia="zh-CN"/>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lang w:eastAsia="zh-CN"/>
              </w:rPr>
              <w:instrText>AutoTextList  \s NoStyle \t "</w:instrText>
            </w:r>
            <w:r w:rsidRPr="00382879">
              <w:rPr>
                <w:rFonts w:asciiTheme="minorHAnsi" w:eastAsiaTheme="majorEastAsia" w:hAnsiTheme="minorHAnsi" w:cstheme="minorHAnsi"/>
                <w:bCs/>
                <w:lang w:eastAsia="zh-CN"/>
              </w:rPr>
              <w:instrText>附加产品</w:instrText>
            </w:r>
            <w:r w:rsidRPr="00382879">
              <w:rPr>
                <w:rFonts w:asciiTheme="minorHAnsi" w:eastAsiaTheme="majorEastAsia" w:hAnsiTheme="minorHAnsi" w:cstheme="minorHAnsi"/>
                <w:bCs/>
                <w:lang w:eastAsia="zh-CN"/>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lang w:eastAsia="zh-CN"/>
              </w:rPr>
              <w:t xml:space="preserve"> </w:t>
            </w:r>
            <w:r w:rsidRPr="00382879">
              <w:rPr>
                <w:rFonts w:asciiTheme="minorHAnsi" w:eastAsiaTheme="majorEastAsia" w:hAnsiTheme="minorHAnsi" w:cstheme="minorHAnsi"/>
                <w:bCs/>
              </w:rPr>
              <w:t>A</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77" w:name="_Toc379797367"/>
            <w:bookmarkStart w:id="1278" w:name="_Toc380513399"/>
            <w:bookmarkStart w:id="1279" w:name="_Toc380655449"/>
            <w:bookmarkStart w:id="1280" w:name="_Toc406094166"/>
            <w:r w:rsidRPr="00BB6B63">
              <w:rPr>
                <w:rFonts w:eastAsia="SimSun"/>
              </w:rPr>
              <w:t>Office 365 Government E1</w:t>
            </w:r>
            <w:r w:rsidRPr="00BB6B63">
              <w:rPr>
                <w:rFonts w:eastAsia="SimSun"/>
              </w:rPr>
              <w:t>、</w:t>
            </w:r>
            <w:r w:rsidRPr="00BB6B63">
              <w:rPr>
                <w:rFonts w:eastAsia="SimSun"/>
              </w:rPr>
              <w:t>E3</w:t>
            </w:r>
            <w:r w:rsidRPr="00BB6B63">
              <w:rPr>
                <w:rFonts w:eastAsia="SimSun"/>
              </w:rPr>
              <w:t>、</w:t>
            </w:r>
            <w:r w:rsidRPr="00BB6B63">
              <w:rPr>
                <w:rFonts w:eastAsia="SimSun"/>
              </w:rPr>
              <w:t>E4</w:t>
            </w:r>
            <w:r w:rsidRPr="00BB6B63">
              <w:rPr>
                <w:rFonts w:eastAsia="SimSun"/>
              </w:rPr>
              <w:fldChar w:fldCharType="begin"/>
            </w:r>
            <w:r w:rsidRPr="00BB6B63">
              <w:rPr>
                <w:rFonts w:eastAsia="SimSun"/>
              </w:rPr>
              <w:instrText>XE "Office 365 Government G1</w:instrText>
            </w:r>
            <w:r w:rsidRPr="00BB6B63">
              <w:rPr>
                <w:rFonts w:eastAsia="SimSun"/>
              </w:rPr>
              <w:instrText>、</w:instrText>
            </w:r>
            <w:r w:rsidRPr="00BB6B63">
              <w:rPr>
                <w:rFonts w:eastAsia="SimSun"/>
              </w:rPr>
              <w:instrText>G3</w:instrText>
            </w:r>
            <w:r w:rsidRPr="00BB6B63">
              <w:rPr>
                <w:rFonts w:eastAsia="SimSun"/>
              </w:rPr>
              <w:instrText>、</w:instrText>
            </w:r>
            <w:r w:rsidRPr="00BB6B63">
              <w:rPr>
                <w:rFonts w:eastAsia="SimSun"/>
              </w:rPr>
              <w:instrText>G4"</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77"/>
            <w:bookmarkEnd w:id="1278"/>
            <w:bookmarkEnd w:id="1279"/>
            <w:bookmarkEnd w:id="1280"/>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81" w:name="_Toc406094167"/>
            <w:r w:rsidRPr="00BB6B63">
              <w:rPr>
                <w:rFonts w:eastAsia="SimSun"/>
              </w:rPr>
              <w:t>Office 365 Government E1</w:t>
            </w:r>
            <w:r w:rsidRPr="00BB6B63">
              <w:rPr>
                <w:rFonts w:eastAsia="SimSun"/>
              </w:rPr>
              <w:t>、</w:t>
            </w:r>
            <w:r w:rsidRPr="00BB6B63">
              <w:rPr>
                <w:rFonts w:eastAsia="SimSun"/>
              </w:rPr>
              <w:t>E3</w:t>
            </w:r>
            <w:r w:rsidRPr="00BB6B63">
              <w:rPr>
                <w:rFonts w:eastAsia="SimSun"/>
              </w:rPr>
              <w:t>、</w:t>
            </w:r>
            <w:r w:rsidRPr="00BB6B63">
              <w:rPr>
                <w:rFonts w:eastAsia="SimSun"/>
              </w:rPr>
              <w:t>E4</w:t>
            </w:r>
            <w:r w:rsidRPr="00BB6B63">
              <w:rPr>
                <w:rFonts w:eastAsia="SimSun"/>
              </w:rPr>
              <w:t>（来自</w:t>
            </w:r>
            <w:r w:rsidRPr="00BB6B63">
              <w:rPr>
                <w:rFonts w:eastAsia="SimSun"/>
              </w:rPr>
              <w:t xml:space="preserve"> SA</w:t>
            </w:r>
            <w:r w:rsidRPr="00BB6B63">
              <w:rPr>
                <w:rFonts w:eastAsia="SimSun"/>
              </w:rPr>
              <w:t>）</w:t>
            </w:r>
            <w:r w:rsidRPr="00BB6B63">
              <w:rPr>
                <w:rFonts w:eastAsia="SimSun"/>
              </w:rPr>
              <w:fldChar w:fldCharType="begin"/>
            </w:r>
            <w:r w:rsidRPr="00BB6B63">
              <w:rPr>
                <w:rFonts w:eastAsia="SimSun"/>
              </w:rPr>
              <w:instrText>XE "Office 365 Government G1</w:instrText>
            </w:r>
            <w:r w:rsidRPr="00BB6B63">
              <w:rPr>
                <w:rFonts w:eastAsia="SimSun"/>
              </w:rPr>
              <w:instrText>、</w:instrText>
            </w:r>
            <w:r w:rsidRPr="00BB6B63">
              <w:rPr>
                <w:rFonts w:eastAsia="SimSun"/>
              </w:rPr>
              <w:instrText>G3</w:instrText>
            </w:r>
            <w:r w:rsidRPr="00BB6B63">
              <w:rPr>
                <w:rFonts w:eastAsia="SimSun"/>
              </w:rPr>
              <w:instrText>、</w:instrText>
            </w:r>
            <w:r w:rsidRPr="00BB6B63">
              <w:rPr>
                <w:rFonts w:eastAsia="SimSun"/>
              </w:rPr>
              <w:instrText>G4</w:instrText>
            </w:r>
            <w:r w:rsidRPr="00BB6B63">
              <w:rPr>
                <w:rFonts w:eastAsia="SimSun"/>
              </w:rPr>
              <w:instrText>（来自</w:instrText>
            </w:r>
            <w:r w:rsidRPr="00BB6B63">
              <w:rPr>
                <w:rFonts w:eastAsia="SimSun"/>
              </w:rPr>
              <w:instrText xml:space="preserve"> SA</w:instrText>
            </w:r>
            <w:r w:rsidRPr="00BB6B63">
              <w:rPr>
                <w:rFonts w:eastAsia="SimSun"/>
              </w:rPr>
              <w:instrText>）</w:instrText>
            </w:r>
            <w:r w:rsidRPr="00BB6B63">
              <w:rPr>
                <w:rFonts w:eastAsia="SimSun"/>
              </w:rPr>
              <w:instrText>"</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81"/>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82" w:name="_Toc379797368"/>
            <w:bookmarkStart w:id="1283" w:name="_Toc380513400"/>
            <w:bookmarkStart w:id="1284" w:name="_Toc380655450"/>
            <w:bookmarkStart w:id="1285" w:name="_Toc406094168"/>
            <w:r w:rsidRPr="00BB6B63">
              <w:rPr>
                <w:rFonts w:eastAsia="SimSun"/>
              </w:rPr>
              <w:t>Office 365 Government E1</w:t>
            </w:r>
            <w:r w:rsidRPr="00BB6B63">
              <w:rPr>
                <w:rFonts w:eastAsia="SimSun"/>
              </w:rPr>
              <w:t>、</w:t>
            </w:r>
            <w:r w:rsidRPr="00BB6B63">
              <w:rPr>
                <w:rFonts w:eastAsia="SimSun"/>
              </w:rPr>
              <w:t>E3</w:t>
            </w:r>
            <w:r w:rsidRPr="00BB6B63">
              <w:rPr>
                <w:rFonts w:eastAsia="SimSun"/>
              </w:rPr>
              <w:t>、</w:t>
            </w:r>
            <w:r w:rsidRPr="00BB6B63">
              <w:rPr>
                <w:rFonts w:eastAsia="SimSun"/>
              </w:rPr>
              <w:t>E4</w:t>
            </w:r>
            <w:r w:rsidRPr="00BB6B63">
              <w:rPr>
                <w:rFonts w:eastAsia="SimSun"/>
              </w:rPr>
              <w:fldChar w:fldCharType="begin"/>
            </w:r>
            <w:r w:rsidRPr="00BB6B63">
              <w:rPr>
                <w:rFonts w:eastAsia="SimSun"/>
              </w:rPr>
              <w:instrText>XE "Office 365 Government G1</w:instrText>
            </w:r>
            <w:r w:rsidRPr="00BB6B63">
              <w:rPr>
                <w:rFonts w:eastAsia="SimSun"/>
              </w:rPr>
              <w:instrText>、</w:instrText>
            </w:r>
            <w:r w:rsidRPr="00BB6B63">
              <w:rPr>
                <w:rFonts w:eastAsia="SimSun"/>
              </w:rPr>
              <w:instrText>G3</w:instrText>
            </w:r>
            <w:r w:rsidRPr="00BB6B63">
              <w:rPr>
                <w:rFonts w:eastAsia="SimSun"/>
              </w:rPr>
              <w:instrText>、</w:instrText>
            </w:r>
            <w:r w:rsidRPr="00BB6B63">
              <w:rPr>
                <w:rFonts w:eastAsia="SimSun"/>
              </w:rPr>
              <w:instrText>G4"</w:instrText>
            </w:r>
            <w:r w:rsidRPr="00BB6B63">
              <w:rPr>
                <w:rFonts w:eastAsia="SimSun"/>
              </w:rPr>
              <w:fldChar w:fldCharType="end"/>
            </w:r>
            <w:r w:rsidRPr="00BB6B63">
              <w:rPr>
                <w:rFonts w:eastAsia="SimSun"/>
              </w:rPr>
              <w:t xml:space="preserve"> Add-on</w:t>
            </w:r>
            <w:r w:rsidR="00BB6B63">
              <w:rPr>
                <w:rFonts w:eastAsia="SimSun"/>
              </w:rPr>
              <w:br/>
            </w:r>
            <w:r w:rsidRPr="00BB6B63">
              <w:rPr>
                <w:rFonts w:eastAsia="SimSun"/>
              </w:rPr>
              <w:fldChar w:fldCharType="begin"/>
            </w:r>
            <w:r w:rsidRPr="00BB6B63">
              <w:rPr>
                <w:rFonts w:eastAsia="SimSun"/>
              </w:rPr>
              <w:instrText>XE "Office 365 Government G1</w:instrText>
            </w:r>
            <w:r w:rsidRPr="00BB6B63">
              <w:rPr>
                <w:rFonts w:eastAsia="SimSun"/>
              </w:rPr>
              <w:instrText>、</w:instrText>
            </w:r>
            <w:r w:rsidRPr="00BB6B63">
              <w:rPr>
                <w:rFonts w:eastAsia="SimSun"/>
              </w:rPr>
              <w:instrText>G3</w:instrText>
            </w:r>
            <w:r w:rsidRPr="00BB6B63">
              <w:rPr>
                <w:rFonts w:eastAsia="SimSun"/>
              </w:rPr>
              <w:instrText>、</w:instrText>
            </w:r>
            <w:r w:rsidRPr="00BB6B63">
              <w:rPr>
                <w:rFonts w:eastAsia="SimSun"/>
              </w:rPr>
              <w:instrText>G4 Add-on"</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82"/>
            <w:bookmarkEnd w:id="1283"/>
            <w:bookmarkEnd w:id="1284"/>
            <w:bookmarkEnd w:id="1285"/>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382879" w:rsidRPr="00BB6B63" w:rsidRDefault="00382879">
            <w:pPr>
              <w:pStyle w:val="ProductList-Offering2"/>
              <w:rPr>
                <w:rFonts w:eastAsia="SimSun"/>
                <w:lang w:val="zh-CN" w:eastAsia="zh-CN" w:bidi="zh-CN"/>
              </w:rPr>
            </w:pPr>
            <w:bookmarkStart w:id="1286" w:name="_Toc379797369"/>
            <w:bookmarkStart w:id="1287" w:name="_Toc380513401"/>
            <w:bookmarkStart w:id="1288" w:name="_Toc380655451"/>
            <w:bookmarkStart w:id="1289" w:name="_Toc406094169"/>
            <w:r w:rsidRPr="00BB6B63">
              <w:rPr>
                <w:rFonts w:eastAsia="SimSun"/>
              </w:rPr>
              <w:t xml:space="preserve">Office 365 Government E3 </w:t>
            </w:r>
            <w:r w:rsidRPr="00BB6B63">
              <w:rPr>
                <w:rFonts w:eastAsia="SimSun"/>
              </w:rPr>
              <w:t>和</w:t>
            </w:r>
            <w:r w:rsidRPr="00BB6B63">
              <w:rPr>
                <w:rFonts w:eastAsia="SimSun"/>
              </w:rPr>
              <w:t xml:space="preserve"> E4</w:t>
            </w:r>
            <w:r w:rsidRPr="00BB6B63">
              <w:rPr>
                <w:rFonts w:eastAsia="SimSun"/>
              </w:rPr>
              <w:fldChar w:fldCharType="begin"/>
            </w:r>
            <w:r w:rsidRPr="00BB6B63">
              <w:rPr>
                <w:rFonts w:eastAsia="SimSun"/>
              </w:rPr>
              <w:instrText>XE "Office 365 Government G1</w:instrText>
            </w:r>
            <w:r w:rsidRPr="00BB6B63">
              <w:rPr>
                <w:rFonts w:eastAsia="SimSun"/>
              </w:rPr>
              <w:instrText>、</w:instrText>
            </w:r>
            <w:r w:rsidRPr="00BB6B63">
              <w:rPr>
                <w:rFonts w:eastAsia="SimSun"/>
              </w:rPr>
              <w:instrText>G3</w:instrText>
            </w:r>
            <w:r w:rsidRPr="00BB6B63">
              <w:rPr>
                <w:rFonts w:eastAsia="SimSun"/>
              </w:rPr>
              <w:instrText>、</w:instrText>
            </w:r>
            <w:r w:rsidRPr="00BB6B63">
              <w:rPr>
                <w:rFonts w:eastAsia="SimSun"/>
              </w:rPr>
              <w:instrText>G4"</w:instrText>
            </w:r>
            <w:r w:rsidRPr="00BB6B63">
              <w:rPr>
                <w:rFonts w:eastAsia="SimSun"/>
              </w:rPr>
              <w:fldChar w:fldCharType="end"/>
            </w:r>
            <w:r w:rsidRPr="00BB6B63">
              <w:rPr>
                <w:rFonts w:eastAsia="SimSun"/>
              </w:rPr>
              <w:t>（不带</w:t>
            </w:r>
            <w:r w:rsidRPr="00BB6B63">
              <w:rPr>
                <w:rFonts w:eastAsia="SimSun"/>
              </w:rPr>
              <w:t xml:space="preserve"> ProPlus Add-on</w:t>
            </w:r>
            <w:r w:rsidRPr="00BB6B63">
              <w:rPr>
                <w:rFonts w:eastAsia="SimSun"/>
              </w:rPr>
              <w:t>）</w:t>
            </w:r>
            <w:r w:rsidRPr="00BB6B63">
              <w:rPr>
                <w:rFonts w:eastAsia="SimSun"/>
              </w:rPr>
              <w:fldChar w:fldCharType="begin"/>
            </w:r>
            <w:r w:rsidRPr="00BB6B63">
              <w:rPr>
                <w:rFonts w:eastAsia="SimSun"/>
              </w:rPr>
              <w:instrText>XE "</w:instrText>
            </w:r>
            <w:r w:rsidRPr="00BB6B63">
              <w:rPr>
                <w:rFonts w:eastAsia="SimSun"/>
              </w:rPr>
              <w:instrText>不带</w:instrText>
            </w:r>
            <w:r w:rsidRPr="00BB6B63">
              <w:rPr>
                <w:rFonts w:eastAsia="SimSun"/>
              </w:rPr>
              <w:instrText xml:space="preserve"> Office Pro Plus </w:instrText>
            </w:r>
            <w:r w:rsidRPr="00BB6B63">
              <w:rPr>
                <w:rFonts w:eastAsia="SimSun"/>
              </w:rPr>
              <w:instrText>的</w:instrText>
            </w:r>
            <w:r w:rsidRPr="00BB6B63">
              <w:rPr>
                <w:rFonts w:eastAsia="SimSun"/>
              </w:rPr>
              <w:instrText xml:space="preserve"> Office 365 Government G1</w:instrText>
            </w:r>
            <w:r w:rsidRPr="00BB6B63">
              <w:rPr>
                <w:rFonts w:eastAsia="SimSun"/>
              </w:rPr>
              <w:instrText>、</w:instrText>
            </w:r>
            <w:r w:rsidRPr="00BB6B63">
              <w:rPr>
                <w:rFonts w:eastAsia="SimSun"/>
              </w:rPr>
              <w:instrText>G3</w:instrText>
            </w:r>
            <w:r w:rsidRPr="00BB6B63">
              <w:rPr>
                <w:rFonts w:eastAsia="SimSun"/>
              </w:rPr>
              <w:instrText>、</w:instrText>
            </w:r>
            <w:r w:rsidRPr="00BB6B63">
              <w:rPr>
                <w:rFonts w:eastAsia="SimSun"/>
              </w:rPr>
              <w:instrText>G4 Add-on"</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86"/>
            <w:bookmarkEnd w:id="1287"/>
            <w:bookmarkEnd w:id="1288"/>
            <w:bookmarkEnd w:id="1289"/>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企业在线服务</w:instrText>
            </w:r>
            <w:r w:rsidRPr="00382879">
              <w:rPr>
                <w:rFonts w:asciiTheme="minorHAnsi" w:eastAsiaTheme="majorEastAsia" w:hAnsiTheme="minorHAnsi" w:cstheme="minorHAnsi"/>
                <w:bCs/>
              </w:rPr>
              <w:instrText>"</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EO</w:t>
            </w:r>
            <w:r w:rsidRPr="00382879">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r w:rsidR="00382879" w:rsidRPr="003C1CAC" w:rsidTr="00382879">
        <w:trPr>
          <w:cantSplit/>
          <w:trHeight w:val="44"/>
          <w:tblHeader/>
        </w:trPr>
        <w:tc>
          <w:tcPr>
            <w:tcW w:w="3420" w:type="dxa"/>
            <w:tcBorders>
              <w:top w:val="dashSmallGap" w:sz="4" w:space="0" w:color="BFBFBF" w:themeColor="background1" w:themeShade="BF"/>
              <w:left w:val="nil"/>
              <w:bottom w:val="nil"/>
              <w:right w:val="nil"/>
            </w:tcBorders>
            <w:hideMark/>
          </w:tcPr>
          <w:p w:rsidR="00382879" w:rsidRPr="00BB6B63" w:rsidRDefault="00382879">
            <w:pPr>
              <w:pStyle w:val="ProductList-Offering2"/>
              <w:rPr>
                <w:rFonts w:eastAsia="SimSun"/>
                <w:lang w:val="zh-CN" w:eastAsia="zh-CN" w:bidi="zh-CN"/>
              </w:rPr>
            </w:pPr>
            <w:bookmarkStart w:id="1290" w:name="_Toc379797370"/>
            <w:bookmarkStart w:id="1291" w:name="_Toc380513402"/>
            <w:bookmarkStart w:id="1292" w:name="_Toc380655452"/>
            <w:bookmarkStart w:id="1293" w:name="_Toc406094170"/>
            <w:r w:rsidRPr="00BB6B63">
              <w:rPr>
                <w:rFonts w:eastAsia="SimSun"/>
              </w:rPr>
              <w:t>Office 365 Midsize Business</w:t>
            </w:r>
            <w:r w:rsidRPr="00BB6B63">
              <w:rPr>
                <w:rFonts w:eastAsia="SimSun"/>
              </w:rPr>
              <w:fldChar w:fldCharType="begin"/>
            </w:r>
            <w:r w:rsidRPr="00BB6B63">
              <w:rPr>
                <w:rFonts w:eastAsia="SimSun"/>
              </w:rPr>
              <w:instrText>XE "Office 365 Midsize Business"</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290"/>
            <w:bookmarkEnd w:id="1291"/>
            <w:bookmarkEnd w:id="1292"/>
            <w:bookmarkEnd w:id="1293"/>
          </w:p>
        </w:tc>
        <w:tc>
          <w:tcPr>
            <w:tcW w:w="900" w:type="dxa"/>
            <w:tcBorders>
              <w:top w:val="dashSmallGap" w:sz="4" w:space="0" w:color="BFBFBF" w:themeColor="background1" w:themeShade="BF"/>
              <w:left w:val="nil"/>
              <w:bottom w:val="nil"/>
              <w:right w:val="nil"/>
            </w:tcBorders>
            <w:vAlign w:val="center"/>
            <w:hideMark/>
          </w:tcPr>
          <w:p w:rsidR="00382879" w:rsidRPr="003C1CAC" w:rsidRDefault="00382879">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Cs/>
              </w:rPr>
              <w:fldChar w:fldCharType="begin"/>
            </w:r>
            <w:r w:rsidRPr="00382879">
              <w:rPr>
                <w:rFonts w:asciiTheme="minorHAnsi" w:eastAsiaTheme="majorEastAsia" w:hAnsiTheme="minorHAnsi" w:cstheme="minorHAnsi"/>
                <w:bCs/>
              </w:rPr>
              <w:instrText>AutoTextList  \s NoStyle \t "</w:instrText>
            </w:r>
            <w:r w:rsidRPr="00382879">
              <w:rPr>
                <w:rFonts w:asciiTheme="minorHAnsi" w:eastAsiaTheme="majorEastAsia" w:hAnsiTheme="minorHAnsi" w:cstheme="minorHAnsi"/>
                <w:bCs/>
              </w:rPr>
              <w:instrText>开放许可和开放式价值</w:instrText>
            </w:r>
            <w:r w:rsidRPr="00382879">
              <w:rPr>
                <w:rFonts w:asciiTheme="minorHAnsi" w:eastAsiaTheme="majorEastAsia" w:hAnsiTheme="minorHAnsi" w:cstheme="minorHAnsi"/>
                <w:bCs/>
              </w:rPr>
              <w:instrText xml:space="preserve">" </w:instrText>
            </w:r>
            <w:r w:rsidRPr="00382879">
              <w:rPr>
                <w:rFonts w:asciiTheme="minorHAnsi" w:eastAsiaTheme="majorEastAsia" w:hAnsiTheme="minorHAnsi" w:cstheme="minorHAnsi"/>
                <w:bCs/>
              </w:rPr>
              <w:fldChar w:fldCharType="separate"/>
            </w:r>
            <w:r w:rsidRPr="00382879">
              <w:rPr>
                <w:rFonts w:asciiTheme="minorHAnsi" w:eastAsiaTheme="majorEastAsia" w:hAnsiTheme="minorHAnsi" w:cstheme="minorHAnsi"/>
                <w:bCs/>
              </w:rPr>
              <w:t>OF</w:t>
            </w:r>
            <w:r w:rsidRPr="00382879">
              <w:rPr>
                <w:rFonts w:asciiTheme="minorHAnsi" w:eastAsiaTheme="majorEastAsia" w:hAnsiTheme="minorHAnsi"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879" w:rsidRPr="00382879" w:rsidRDefault="00382879" w:rsidP="00565658">
            <w:pPr>
              <w:pStyle w:val="ProductList-OfferingBody"/>
              <w:ind w:left="-113"/>
              <w:jc w:val="center"/>
              <w:rPr>
                <w:rFonts w:asciiTheme="minorHAnsi" w:eastAsiaTheme="majorEastAsia" w:hAnsiTheme="minorHAnsi" w:cstheme="minorHAnsi"/>
              </w:rPr>
            </w:pPr>
            <w:r w:rsidRPr="00382879">
              <w:rPr>
                <w:rFonts w:asciiTheme="minorHAnsi" w:eastAsiaTheme="majorEastAsia" w:hAnsiTheme="minorHAnsi" w:cstheme="minorHAnsi"/>
                <w:b/>
                <w:bCs/>
              </w:rPr>
              <w:fldChar w:fldCharType="begin"/>
            </w:r>
            <w:r w:rsidRPr="00382879">
              <w:rPr>
                <w:rFonts w:asciiTheme="minorHAnsi" w:eastAsiaTheme="majorEastAsia" w:hAnsiTheme="minorHAnsi" w:cstheme="minorHAnsi"/>
                <w:b/>
                <w:bCs/>
              </w:rPr>
              <w:instrText>AutoTextList  \s NoStyle \t "</w:instrText>
            </w:r>
            <w:r w:rsidRPr="00382879">
              <w:rPr>
                <w:rFonts w:asciiTheme="minorHAnsi" w:eastAsiaTheme="majorEastAsia" w:hAnsiTheme="minorHAnsi" w:cstheme="minorHAnsi"/>
                <w:b/>
                <w:bCs/>
                <w:u w:val="single"/>
              </w:rPr>
              <w:instrText>开放式价值中的非组织范围</w:instrText>
            </w:r>
            <w:r w:rsidRPr="00382879">
              <w:rPr>
                <w:rFonts w:asciiTheme="minorHAnsi" w:eastAsiaTheme="majorEastAsia" w:hAnsiTheme="minorHAnsi" w:cstheme="minorHAnsi"/>
                <w:b/>
                <w:bCs/>
              </w:rPr>
              <w:instrText xml:space="preserve">" </w:instrText>
            </w:r>
            <w:r w:rsidRPr="00382879">
              <w:rPr>
                <w:rFonts w:asciiTheme="minorHAnsi" w:eastAsiaTheme="majorEastAsia" w:hAnsiTheme="minorHAnsi" w:cstheme="minorHAnsi"/>
                <w:b/>
                <w:bCs/>
              </w:rPr>
              <w:fldChar w:fldCharType="separate"/>
            </w:r>
            <w:r w:rsidRPr="00382879">
              <w:rPr>
                <w:rFonts w:asciiTheme="minorHAnsi" w:eastAsiaTheme="majorEastAsia" w:hAnsiTheme="minorHAnsi" w:cstheme="minorHAnsi"/>
              </w:rPr>
              <w:t xml:space="preserve"> P </w:t>
            </w:r>
            <w:r w:rsidRPr="00382879">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879" w:rsidRPr="003C1CAC" w:rsidRDefault="00382879">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25"/>
        <w:gridCol w:w="4347"/>
        <w:gridCol w:w="3528"/>
      </w:tblGrid>
      <w:tr w:rsidR="00BE3CC2" w:rsidRPr="003C1CAC" w:rsidTr="00283354">
        <w:tc>
          <w:tcPr>
            <w:tcW w:w="2925"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符合削减条件：</w:t>
            </w:r>
            <w:r w:rsidRPr="003C1CAC">
              <w:rPr>
                <w:rFonts w:ascii="Calibri" w:eastAsia="SimSun" w:hAnsi="SimSun" w:hint="eastAsia"/>
                <w:b/>
                <w:lang w:eastAsia="zh-CN"/>
              </w:rPr>
              <w:t>所有</w:t>
            </w:r>
            <w:r w:rsidRPr="003C1CAC">
              <w:rPr>
                <w:rFonts w:ascii="Calibri" w:eastAsia="SimSun" w:hAnsi="Calibri" w:hint="eastAsia"/>
                <w:b/>
                <w:lang w:eastAsia="zh-CN"/>
              </w:rPr>
              <w:t xml:space="preserve"> Enterprise</w:t>
            </w:r>
            <w:r w:rsidRPr="003C1CAC">
              <w:rPr>
                <w:rFonts w:ascii="Calibri" w:eastAsia="SimSun" w:hAnsi="SimSun" w:hint="eastAsia"/>
                <w:b/>
                <w:lang w:eastAsia="zh-CN"/>
              </w:rPr>
              <w:t>、</w:t>
            </w:r>
            <w:r w:rsidRPr="003C1CAC">
              <w:rPr>
                <w:rFonts w:ascii="Calibri" w:eastAsia="SimSun" w:hAnsi="Calibri" w:hint="eastAsia"/>
                <w:b/>
                <w:lang w:eastAsia="zh-CN"/>
              </w:rPr>
              <w:t xml:space="preserve">Government </w:t>
            </w:r>
            <w:r w:rsidRPr="003C1CAC">
              <w:rPr>
                <w:rFonts w:ascii="Calibri" w:eastAsia="SimSun" w:hAnsi="SimSun" w:hint="eastAsia"/>
                <w:b/>
                <w:lang w:eastAsia="zh-CN"/>
              </w:rPr>
              <w:t>和</w:t>
            </w:r>
            <w:r w:rsidRPr="003C1CAC">
              <w:rPr>
                <w:rFonts w:ascii="Calibri" w:eastAsia="SimSun" w:hAnsi="Calibri" w:hint="eastAsia"/>
                <w:b/>
                <w:lang w:eastAsia="zh-CN"/>
              </w:rPr>
              <w:t xml:space="preserve"> K</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所有</w:t>
            </w:r>
            <w:r w:rsidRPr="003C1CAC">
              <w:rPr>
                <w:rFonts w:ascii="Calibri" w:eastAsia="SimSun" w:hAnsi="Calibri" w:hint="eastAsia"/>
                <w:b/>
              </w:rPr>
              <w:t xml:space="preserve"> Enterprise</w:t>
            </w:r>
            <w:r w:rsidRPr="003C1CAC">
              <w:rPr>
                <w:rFonts w:ascii="Calibri" w:eastAsia="SimSun" w:hAnsi="SimSun" w:hint="eastAsia"/>
                <w:b/>
              </w:rPr>
              <w:t>、</w:t>
            </w:r>
            <w:r w:rsidRPr="003C1CAC">
              <w:rPr>
                <w:rFonts w:ascii="Calibri" w:eastAsia="SimSun" w:hAnsi="Calibri" w:hint="eastAsia"/>
                <w:b/>
              </w:rPr>
              <w:t xml:space="preserve">Government </w:t>
            </w:r>
            <w:r w:rsidRPr="003C1CAC">
              <w:rPr>
                <w:rFonts w:ascii="Calibri" w:eastAsia="SimSun" w:hAnsi="SimSun" w:hint="eastAsia"/>
                <w:b/>
              </w:rPr>
              <w:t>和</w:t>
            </w:r>
            <w:r w:rsidRPr="003C1CAC">
              <w:rPr>
                <w:rFonts w:ascii="Calibri" w:eastAsia="SimSun" w:hAnsi="Calibri" w:hint="eastAsia"/>
                <w:b/>
              </w:rPr>
              <w:t xml:space="preserve"> K</w:t>
            </w:r>
          </w:p>
        </w:tc>
        <w:tc>
          <w:tcPr>
            <w:tcW w:w="4347" w:type="dxa"/>
            <w:hideMark/>
          </w:tcPr>
          <w:p w:rsidR="00BE3CC2" w:rsidRPr="003C1CAC" w:rsidRDefault="00BE3CC2" w:rsidP="00770EC5">
            <w:pPr>
              <w:pStyle w:val="ProductList-Body"/>
              <w:spacing w:before="20" w:after="20"/>
              <w:ind w:left="167" w:hanging="167"/>
              <w:rPr>
                <w:rFonts w:ascii="Calibri" w:eastAsia="SimSun" w:hAnsi="Calibr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所有应用程序和服务器仅</w:t>
            </w:r>
            <w:r w:rsidRPr="003C1CAC">
              <w:rPr>
                <w:rFonts w:ascii="Calibri" w:eastAsia="SimSun" w:hAnsi="Calibri" w:hint="eastAsia"/>
                <w:b/>
                <w:lang w:eastAsia="zh-CN"/>
              </w:rPr>
              <w:t xml:space="preserve"> E1 &amp; K1 </w:t>
            </w:r>
            <w:r w:rsidRPr="003C1CAC">
              <w:rPr>
                <w:rFonts w:ascii="Calibri" w:eastAsia="SimSun" w:hAnsi="SimSun" w:hint="eastAsia"/>
                <w:b/>
                <w:lang w:eastAsia="zh-CN"/>
              </w:rPr>
              <w:t>服务器（</w:t>
            </w:r>
            <w:r w:rsidRPr="003C1CAC">
              <w:rPr>
                <w:rFonts w:ascii="Calibri" w:eastAsia="SimSun" w:hAnsi="Calibri" w:hint="eastAsia"/>
                <w:b/>
                <w:lang w:eastAsia="zh-CN"/>
              </w:rPr>
              <w:t xml:space="preserve">MPSA </w:t>
            </w:r>
            <w:r w:rsidRPr="003C1CAC">
              <w:rPr>
                <w:rFonts w:ascii="Calibri" w:eastAsia="SimSun" w:hAnsi="SimSun" w:hint="eastAsia"/>
                <w:b/>
                <w:lang w:eastAsia="zh-CN"/>
              </w:rPr>
              <w:t>除外，其中服务器和应用程序）</w:t>
            </w:r>
          </w:p>
          <w:p w:rsidR="00BE3CC2" w:rsidRPr="003C1CAC" w:rsidRDefault="00BE3CC2">
            <w:pPr>
              <w:pStyle w:val="ProductList-Body"/>
              <w:spacing w:before="20" w:after="20"/>
              <w:ind w:left="167" w:hanging="167"/>
              <w:rPr>
                <w:rFonts w:ascii="Calibri" w:eastAsia="SimSun" w:hAnsi="Calibri"/>
                <w:lang w:val="zh-CN" w:eastAsia="zh-CN" w:bidi="zh-CN"/>
              </w:rPr>
            </w:pPr>
            <w:r w:rsidRPr="003C1CAC">
              <w:rPr>
                <w:rFonts w:ascii="Calibri" w:eastAsia="SimSun" w:hAnsi="SimSun" w:hint="eastAsia"/>
              </w:rPr>
              <w:t>符合延期条件：</w:t>
            </w:r>
            <w:r w:rsidRPr="003C1CAC">
              <w:rPr>
                <w:rFonts w:ascii="Calibri" w:eastAsia="SimSun" w:hAnsi="SimSun" w:hint="eastAsia"/>
                <w:b/>
              </w:rPr>
              <w:t>所有</w:t>
            </w:r>
            <w:r w:rsidRPr="003C1CAC">
              <w:rPr>
                <w:rFonts w:ascii="Calibri" w:eastAsia="SimSun" w:hAnsi="Calibri" w:hint="eastAsia"/>
                <w:b/>
              </w:rPr>
              <w:t xml:space="preserve"> Enterprise</w:t>
            </w:r>
            <w:r w:rsidRPr="003C1CAC">
              <w:rPr>
                <w:rFonts w:ascii="Calibri" w:eastAsia="SimSun" w:hAnsi="SimSun" w:hint="eastAsia"/>
                <w:b/>
              </w:rPr>
              <w:t>、</w:t>
            </w:r>
            <w:r w:rsidRPr="003C1CAC">
              <w:rPr>
                <w:rFonts w:ascii="Calibri" w:eastAsia="SimSun" w:hAnsi="Calibri" w:hint="eastAsia"/>
                <w:b/>
              </w:rPr>
              <w:t xml:space="preserve">Government </w:t>
            </w:r>
            <w:r w:rsidRPr="003C1CAC">
              <w:rPr>
                <w:rFonts w:ascii="Calibri" w:eastAsia="SimSun" w:hAnsi="SimSun" w:hint="eastAsia"/>
                <w:b/>
              </w:rPr>
              <w:t>和</w:t>
            </w:r>
            <w:r w:rsidRPr="003C1CAC">
              <w:rPr>
                <w:rFonts w:ascii="Calibri" w:eastAsia="SimSun" w:hAnsi="Calibri" w:hint="eastAsia"/>
                <w:b/>
              </w:rPr>
              <w:t xml:space="preserve"> K</w:t>
            </w:r>
          </w:p>
        </w:tc>
        <w:tc>
          <w:tcPr>
            <w:tcW w:w="3528"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合格用户免除</w:t>
            </w:r>
            <w:r w:rsidRPr="003C1CAC">
              <w:rPr>
                <w:rFonts w:ascii="Calibri" w:eastAsia="SimSun" w:hAnsi="Calibri" w:hint="eastAsia"/>
              </w:rPr>
              <w:fldChar w:fldCharType="begin"/>
            </w:r>
            <w:r w:rsidRPr="003C1CAC">
              <w:rPr>
                <w:rFonts w:ascii="Calibri" w:eastAsia="SimSun" w:hAnsi="Calibri" w:hint="eastAsia"/>
                <w:lang w:eastAsia="zh-CN"/>
              </w:rPr>
              <w:instrText xml:space="preserve"> AutoTextList \sNoStyle\t "Qualified User Exemption"</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SimSun" w:hint="eastAsia"/>
                <w:b/>
                <w:lang w:eastAsia="zh-CN"/>
              </w:rPr>
              <w:t>仅限</w:t>
            </w:r>
            <w:r w:rsidRPr="003C1CAC">
              <w:rPr>
                <w:rFonts w:ascii="Calibri" w:eastAsia="SimSun" w:hAnsi="Calibri" w:hint="eastAsia"/>
                <w:b/>
                <w:lang w:eastAsia="zh-CN"/>
              </w:rPr>
              <w:t xml:space="preserve"> K</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符合过渡条件：</w:t>
            </w:r>
            <w:r w:rsidRPr="003C1CAC">
              <w:rPr>
                <w:rFonts w:ascii="Calibri" w:eastAsia="SimSun" w:hAnsi="SimSun" w:hint="eastAsia"/>
                <w:b/>
                <w:lang w:eastAsia="zh-CN"/>
              </w:rPr>
              <w:t>全部</w:t>
            </w:r>
            <w:r w:rsidRPr="003C1CAC">
              <w:rPr>
                <w:rFonts w:ascii="Calibri" w:eastAsia="SimSun" w:hAnsi="Calibri" w:hint="eastAsia"/>
                <w:b/>
                <w:lang w:eastAsia="zh-CN"/>
              </w:rPr>
              <w:t xml:space="preserve"> Enterprise </w:t>
            </w:r>
            <w:r w:rsidRPr="003C1CAC">
              <w:rPr>
                <w:rFonts w:ascii="Calibri" w:eastAsia="SimSun" w:hAnsi="SimSun" w:hint="eastAsia"/>
                <w:b/>
                <w:lang w:eastAsia="zh-CN"/>
              </w:rPr>
              <w:t>和</w:t>
            </w:r>
            <w:r w:rsidRPr="003C1CAC">
              <w:rPr>
                <w:rFonts w:ascii="Calibri" w:eastAsia="SimSun" w:hAnsi="Calibri" w:hint="eastAsia"/>
                <w:b/>
                <w:lang w:eastAsia="zh-CN"/>
              </w:rPr>
              <w:t xml:space="preserve"> Government</w:t>
            </w:r>
            <w:r w:rsidRPr="003C1CAC">
              <w:rPr>
                <w:rFonts w:ascii="Calibri" w:eastAsia="SimSun" w:hAnsi="SimSun" w:hint="eastAsia"/>
                <w:b/>
                <w:lang w:eastAsia="zh-CN"/>
              </w:rPr>
              <w:t>（仅限</w:t>
            </w:r>
            <w:r w:rsidRPr="003C1CAC">
              <w:rPr>
                <w:rFonts w:ascii="Calibri" w:eastAsia="SimSun" w:hAnsi="Calibri" w:hint="eastAsia"/>
                <w:b/>
                <w:lang w:eastAsia="zh-CN"/>
              </w:rPr>
              <w:t xml:space="preserve"> E1 </w:t>
            </w:r>
            <w:r w:rsidRPr="003C1CAC">
              <w:rPr>
                <w:rFonts w:ascii="Calibri" w:eastAsia="SimSun" w:hAnsi="SimSun" w:hint="eastAsia"/>
                <w:b/>
                <w:lang w:eastAsia="zh-CN"/>
              </w:rPr>
              <w:t>核心</w:t>
            </w:r>
            <w:r w:rsidRPr="003C1CAC">
              <w:rPr>
                <w:rFonts w:ascii="Calibri" w:eastAsia="SimSun" w:hAnsi="Calibri" w:hint="eastAsia"/>
                <w:b/>
                <w:lang w:eastAsia="zh-CN"/>
              </w:rPr>
              <w:t xml:space="preserve"> CAL</w:t>
            </w:r>
            <w:r w:rsidRPr="003C1CAC">
              <w:rPr>
                <w:rFonts w:ascii="Calibri" w:eastAsia="SimSun" w:hAnsi="SimSun" w:hint="eastAsia"/>
                <w:b/>
                <w:lang w:eastAsia="zh-CN"/>
              </w:rPr>
              <w:t>），但</w:t>
            </w:r>
            <w:r w:rsidRPr="003C1CAC">
              <w:rPr>
                <w:rFonts w:ascii="Calibri" w:eastAsia="SimSun" w:hAnsi="Calibri" w:hint="eastAsia"/>
                <w:b/>
                <w:lang w:eastAsia="zh-CN"/>
              </w:rPr>
              <w:t xml:space="preserve"> Add-on </w:t>
            </w:r>
            <w:r w:rsidRPr="003C1CAC">
              <w:rPr>
                <w:rFonts w:ascii="Calibri" w:eastAsia="SimSun" w:hAnsi="SimSun" w:hint="eastAsia"/>
                <w:b/>
                <w:lang w:eastAsia="zh-CN"/>
              </w:rPr>
              <w:t>除外</w:t>
            </w: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适用于</w:t>
      </w:r>
      <w:r w:rsidRPr="003C1CAC">
        <w:rPr>
          <w:rFonts w:ascii="Calibri" w:eastAsia="SimSun" w:hAnsi="Calibri" w:hint="eastAsia"/>
          <w:b/>
          <w:color w:val="00188F"/>
          <w:lang w:eastAsia="zh-CN"/>
        </w:rPr>
        <w:t xml:space="preserve"> Office 365 </w:t>
      </w:r>
      <w:r w:rsidRPr="003C1CAC">
        <w:rPr>
          <w:rFonts w:ascii="Calibri" w:eastAsia="SimSun" w:hAnsi="SimSun" w:hint="eastAsia"/>
          <w:b/>
          <w:color w:val="00188F"/>
          <w:lang w:eastAsia="zh-CN"/>
        </w:rPr>
        <w:t>服务的</w:t>
      </w:r>
      <w:r w:rsidRPr="003C1CAC">
        <w:rPr>
          <w:rFonts w:ascii="Calibri" w:eastAsia="SimSun" w:hAnsi="Calibri" w:hint="eastAsia"/>
          <w:b/>
          <w:color w:val="00188F"/>
          <w:lang w:eastAsia="zh-CN"/>
        </w:rPr>
        <w:t xml:space="preserve"> Lync </w:t>
      </w:r>
      <w:r w:rsidRPr="003C1CAC">
        <w:rPr>
          <w:rFonts w:ascii="Calibri" w:eastAsia="SimSun" w:hAnsi="SimSun" w:hint="eastAsia"/>
          <w:b/>
          <w:color w:val="00188F"/>
          <w:lang w:eastAsia="zh-CN"/>
        </w:rPr>
        <w:t>许可授予</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在本许可授予中，</w:t>
      </w:r>
      <w:r w:rsidRPr="003C1CAC">
        <w:rPr>
          <w:rFonts w:ascii="Calibri" w:eastAsia="SimSun" w:hAnsi="Calibri" w:hint="eastAsia"/>
          <w:lang w:eastAsia="zh-CN"/>
        </w:rPr>
        <w:t>Office 365 Education E1</w:t>
      </w:r>
      <w:r w:rsidRPr="003C1CAC">
        <w:rPr>
          <w:rFonts w:ascii="Calibri" w:eastAsia="SimSun" w:hAnsi="Calibri" w:hint="eastAsia"/>
        </w:rPr>
        <w:fldChar w:fldCharType="begin"/>
      </w:r>
      <w:r w:rsidRPr="003C1CAC">
        <w:rPr>
          <w:rFonts w:ascii="Calibri" w:eastAsia="SimSun" w:hAnsi="Calibri" w:hint="eastAsia"/>
          <w:lang w:eastAsia="zh-CN"/>
        </w:rPr>
        <w:instrText>XE "Office 365 Education A2"</w:instrText>
      </w:r>
      <w:r w:rsidRPr="003C1CAC">
        <w:rPr>
          <w:rFonts w:ascii="Calibri" w:eastAsia="SimSun" w:hAnsi="Calibri" w:hint="eastAsia"/>
        </w:rPr>
        <w:fldChar w:fldCharType="end"/>
      </w:r>
      <w:r w:rsidRPr="003C1CAC">
        <w:rPr>
          <w:rFonts w:ascii="Calibri" w:eastAsia="SimSun" w:hAnsi="Calibri" w:hint="eastAsia"/>
          <w:lang w:eastAsia="zh-CN"/>
        </w:rPr>
        <w:t xml:space="preserve">-E4 </w:t>
      </w:r>
      <w:r w:rsidRPr="003C1CAC">
        <w:rPr>
          <w:rFonts w:ascii="Calibri" w:eastAsia="SimSun" w:hAnsi="SimSun" w:hint="eastAsia"/>
          <w:lang w:eastAsia="zh-CN"/>
        </w:rPr>
        <w:t>用户</w:t>
      </w:r>
      <w:r w:rsidRPr="003C1CAC">
        <w:rPr>
          <w:rFonts w:ascii="Calibri" w:eastAsia="SimSun" w:hAnsi="Calibri" w:hint="eastAsia"/>
          <w:lang w:eastAsia="zh-CN"/>
        </w:rPr>
        <w:t xml:space="preserve"> SL </w:t>
      </w:r>
      <w:r w:rsidRPr="003C1CAC">
        <w:rPr>
          <w:rFonts w:ascii="Calibri" w:eastAsia="SimSun" w:hAnsi="SimSun" w:hint="eastAsia"/>
          <w:lang w:eastAsia="zh-CN"/>
        </w:rPr>
        <w:t>和</w:t>
      </w:r>
      <w:r w:rsidRPr="003C1CAC">
        <w:rPr>
          <w:rFonts w:ascii="Calibri" w:eastAsia="SimSun" w:hAnsi="Calibri" w:hint="eastAsia"/>
          <w:lang w:eastAsia="zh-CN"/>
        </w:rPr>
        <w:t xml:space="preserve"> Lync Online </w:t>
      </w:r>
      <w:r w:rsidRPr="003C1CAC">
        <w:rPr>
          <w:rFonts w:ascii="Calibri" w:eastAsia="SimSun" w:hAnsi="SimSun" w:hint="eastAsia"/>
          <w:lang w:eastAsia="zh-CN"/>
        </w:rPr>
        <w:t>计划</w:t>
      </w:r>
      <w:r w:rsidRPr="003C1CAC">
        <w:rPr>
          <w:rFonts w:ascii="Calibri" w:eastAsia="SimSun" w:hAnsi="Calibri" w:hint="eastAsia"/>
          <w:lang w:eastAsia="zh-CN"/>
        </w:rPr>
        <w:t xml:space="preserve"> 1-2 </w:t>
      </w:r>
      <w:r w:rsidRPr="003C1CAC">
        <w:rPr>
          <w:rFonts w:ascii="Calibri" w:eastAsia="SimSun" w:hAnsi="SimSun" w:hint="eastAsia"/>
          <w:lang w:eastAsia="zh-CN"/>
        </w:rPr>
        <w:t>用户</w:t>
      </w:r>
      <w:r w:rsidRPr="003C1CAC">
        <w:rPr>
          <w:rFonts w:ascii="Calibri" w:eastAsia="SimSun" w:hAnsi="Calibri" w:hint="eastAsia"/>
          <w:lang w:eastAsia="zh-CN"/>
        </w:rPr>
        <w:t xml:space="preserve"> SL </w:t>
      </w:r>
      <w:r w:rsidRPr="003C1CAC">
        <w:rPr>
          <w:rFonts w:ascii="Calibri" w:eastAsia="SimSun" w:hAnsi="SimSun" w:hint="eastAsia"/>
          <w:lang w:eastAsia="zh-CN"/>
        </w:rPr>
        <w:t>为</w:t>
      </w:r>
      <w:r w:rsidRPr="003C1CAC">
        <w:rPr>
          <w:rFonts w:ascii="Calibri" w:eastAsia="SimSun" w:hAnsi="Calibri" w:hint="eastAsia"/>
          <w:lang w:eastAsia="zh-CN"/>
        </w:rPr>
        <w:t>“</w:t>
      </w:r>
      <w:r w:rsidRPr="003C1CAC">
        <w:rPr>
          <w:rFonts w:ascii="Calibri" w:eastAsia="SimSun" w:hAnsi="SimSun" w:hint="eastAsia"/>
          <w:lang w:eastAsia="zh-CN"/>
        </w:rPr>
        <w:t>合格许可</w:t>
      </w:r>
      <w:r w:rsidRPr="003C1CAC">
        <w:rPr>
          <w:rFonts w:ascii="Calibri" w:eastAsia="SimSun" w:hAnsi="Calibri" w:hint="eastAsia"/>
          <w:lang w:eastAsia="zh-CN"/>
        </w:rPr>
        <w:t>”</w:t>
      </w:r>
      <w:r w:rsidRPr="003C1CAC">
        <w:rPr>
          <w:rFonts w:ascii="Calibri" w:eastAsia="SimSun" w:hAnsi="SimSun" w:hint="eastAsia"/>
          <w:lang w:eastAsia="zh-CN"/>
        </w:rPr>
        <w:t>。</w:t>
      </w:r>
      <w:r w:rsidRPr="003C1CAC">
        <w:rPr>
          <w:rFonts w:ascii="Calibri" w:eastAsia="SimSun" w:hAnsi="Calibri" w:hint="eastAsia"/>
          <w:lang w:eastAsia="zh-CN"/>
        </w:rPr>
        <w:t xml:space="preserve">Lync Online </w:t>
      </w:r>
      <w:r w:rsidRPr="003C1CAC">
        <w:rPr>
          <w:rFonts w:ascii="Calibri" w:eastAsia="SimSun" w:hAnsi="SimSun" w:hint="eastAsia"/>
          <w:lang w:eastAsia="zh-CN"/>
        </w:rPr>
        <w:t>计划</w:t>
      </w:r>
      <w:r w:rsidRPr="003C1CAC">
        <w:rPr>
          <w:rFonts w:ascii="Calibri" w:eastAsia="SimSun" w:hAnsi="Calibri" w:hint="eastAsia"/>
          <w:lang w:eastAsia="zh-CN"/>
        </w:rPr>
        <w:t xml:space="preserve"> 1</w:t>
      </w:r>
      <w:r w:rsidRPr="003C1CAC">
        <w:rPr>
          <w:rFonts w:ascii="Calibri" w:eastAsia="SimSun" w:hAnsi="Calibri" w:hint="eastAsia"/>
        </w:rPr>
        <w:fldChar w:fldCharType="begin"/>
      </w:r>
      <w:r w:rsidRPr="003C1CAC">
        <w:rPr>
          <w:rFonts w:ascii="Calibri" w:eastAsia="SimSun" w:hAnsi="Calibri" w:hint="eastAsia"/>
          <w:lang w:eastAsia="zh-CN"/>
        </w:rPr>
        <w:instrText xml:space="preserve">XE "Lync Online </w:instrText>
      </w:r>
      <w:r w:rsidRPr="003C1CAC">
        <w:rPr>
          <w:rFonts w:ascii="Calibri" w:eastAsia="SimSun" w:hAnsi="SimSun" w:hint="eastAsia"/>
          <w:lang w:eastAsia="zh-CN"/>
        </w:rPr>
        <w:instrText>计划</w:instrText>
      </w:r>
      <w:r w:rsidRPr="003C1CAC">
        <w:rPr>
          <w:rFonts w:ascii="Calibri" w:eastAsia="SimSun" w:hAnsi="Calibri" w:hint="eastAsia"/>
          <w:lang w:eastAsia="zh-CN"/>
        </w:rPr>
        <w:instrText xml:space="preserve"> 1"</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和计划</w:t>
      </w:r>
      <w:r w:rsidRPr="003C1CAC">
        <w:rPr>
          <w:rFonts w:ascii="Calibri" w:eastAsia="SimSun" w:hAnsi="Calibri" w:hint="eastAsia"/>
          <w:lang w:eastAsia="zh-CN"/>
        </w:rPr>
        <w:t xml:space="preserve"> 2 </w:t>
      </w:r>
      <w:r w:rsidRPr="003C1CAC">
        <w:rPr>
          <w:rFonts w:ascii="Calibri" w:eastAsia="SimSun" w:hAnsi="SimSun" w:hint="eastAsia"/>
          <w:lang w:eastAsia="zh-CN"/>
        </w:rPr>
        <w:t>需要单独获得许可并安装</w:t>
      </w:r>
      <w:r w:rsidRPr="003C1CAC">
        <w:rPr>
          <w:rFonts w:ascii="Calibri" w:eastAsia="SimSun" w:hAnsi="Calibri" w:hint="eastAsia"/>
          <w:lang w:eastAsia="zh-CN"/>
        </w:rPr>
        <w:t xml:space="preserve"> Microsoft Lync 2013</w:t>
      </w:r>
      <w:r w:rsidRPr="003C1CAC">
        <w:rPr>
          <w:rFonts w:ascii="Calibri" w:eastAsia="SimSun" w:hAnsi="Calibri" w:hint="eastAsia"/>
        </w:rPr>
        <w:fldChar w:fldCharType="begin"/>
      </w:r>
      <w:r w:rsidRPr="003C1CAC">
        <w:rPr>
          <w:rFonts w:ascii="Calibri" w:eastAsia="SimSun" w:hAnsi="Calibri" w:hint="eastAsia"/>
          <w:lang w:eastAsia="zh-CN"/>
        </w:rPr>
        <w:instrText>XE "Lync 2013"</w:instrText>
      </w:r>
      <w:r w:rsidRPr="003C1CAC">
        <w:rPr>
          <w:rFonts w:ascii="Calibri" w:eastAsia="SimSun" w:hAnsi="Calibri" w:hint="eastAsia"/>
        </w:rPr>
        <w:fldChar w:fldCharType="end"/>
      </w:r>
      <w:r w:rsidRPr="003C1CAC">
        <w:rPr>
          <w:rFonts w:ascii="Calibri" w:eastAsia="SimSun" w:hAnsi="SimSun" w:hint="eastAsia"/>
          <w:lang w:eastAsia="zh-CN"/>
        </w:rPr>
        <w:t>（或</w:t>
      </w:r>
      <w:r w:rsidRPr="003C1CAC">
        <w:rPr>
          <w:rFonts w:ascii="Calibri" w:eastAsia="SimSun" w:hAnsi="Calibri" w:hint="eastAsia"/>
          <w:lang w:eastAsia="zh-CN"/>
        </w:rPr>
        <w:t xml:space="preserve"> Lync for Mac 2011</w:t>
      </w:r>
      <w:r w:rsidRPr="003C1CAC">
        <w:rPr>
          <w:rFonts w:ascii="Calibri" w:eastAsia="SimSun" w:hAnsi="Calibri" w:hint="eastAsia"/>
        </w:rPr>
        <w:fldChar w:fldCharType="begin"/>
      </w:r>
      <w:r w:rsidRPr="003C1CAC">
        <w:rPr>
          <w:rFonts w:ascii="Calibri" w:eastAsia="SimSun" w:hAnsi="Calibri" w:hint="eastAsia"/>
          <w:lang w:eastAsia="zh-CN"/>
        </w:rPr>
        <w:instrText>XE "Lync for Mac 2011"</w:instrText>
      </w:r>
      <w:r w:rsidRPr="003C1CAC">
        <w:rPr>
          <w:rFonts w:ascii="Calibri" w:eastAsia="SimSun" w:hAnsi="Calibri" w:hint="eastAsia"/>
        </w:rPr>
        <w:fldChar w:fldCharType="end"/>
      </w:r>
      <w:r w:rsidRPr="003C1CAC">
        <w:rPr>
          <w:rFonts w:ascii="Calibri" w:eastAsia="SimSun" w:hAnsi="SimSun" w:hint="eastAsia"/>
          <w:lang w:eastAsia="zh-CN"/>
        </w:rPr>
        <w:t>），才能访问它们的完整功能集。作为限时优惠，对于客户获得并分配的每一份合格许可，客户可以免费使用</w:t>
      </w:r>
      <w:r w:rsidRPr="003C1CAC">
        <w:rPr>
          <w:rFonts w:ascii="Calibri" w:eastAsia="SimSun" w:hAnsi="Calibri" w:hint="eastAsia"/>
          <w:lang w:eastAsia="zh-CN"/>
        </w:rPr>
        <w:t xml:space="preserve"> Lync for Mac 2011 </w:t>
      </w:r>
      <w:r w:rsidRPr="003C1CAC">
        <w:rPr>
          <w:rFonts w:ascii="Calibri" w:eastAsia="SimSun" w:hAnsi="SimSun" w:hint="eastAsia"/>
          <w:lang w:eastAsia="zh-CN"/>
        </w:rPr>
        <w:t>的一份许可副本。该软件只能与</w:t>
      </w:r>
      <w:r w:rsidRPr="003C1CAC">
        <w:rPr>
          <w:rFonts w:ascii="Calibri" w:eastAsia="SimSun" w:hAnsi="Calibri" w:hint="eastAsia"/>
          <w:lang w:eastAsia="zh-CN"/>
        </w:rPr>
        <w:t xml:space="preserve"> Lync Online </w:t>
      </w:r>
      <w:r w:rsidRPr="003C1CAC">
        <w:rPr>
          <w:rFonts w:ascii="Calibri" w:eastAsia="SimSun" w:hAnsi="SimSun" w:hint="eastAsia"/>
          <w:lang w:eastAsia="zh-CN"/>
        </w:rPr>
        <w:t>配合使用，而且使用该软件的所有权利将在基础订购许可期满时或向</w:t>
      </w:r>
      <w:r w:rsidRPr="003C1CAC">
        <w:rPr>
          <w:rFonts w:ascii="Calibri" w:eastAsia="SimSun" w:hAnsi="Calibri" w:hint="eastAsia"/>
          <w:lang w:eastAsia="zh-CN"/>
        </w:rPr>
        <w:t xml:space="preserve"> Lync Online </w:t>
      </w:r>
      <w:r w:rsidRPr="003C1CAC">
        <w:rPr>
          <w:rFonts w:ascii="Calibri" w:eastAsia="SimSun" w:hAnsi="SimSun" w:hint="eastAsia"/>
          <w:lang w:eastAsia="zh-CN"/>
        </w:rPr>
        <w:t>的下一个主要新版本迁移时终止，以较早者为准。客户可以使用免费的</w:t>
      </w:r>
      <w:r w:rsidRPr="003C1CAC">
        <w:rPr>
          <w:rFonts w:ascii="Calibri" w:eastAsia="SimSun" w:hAnsi="Calibri" w:hint="eastAsia"/>
          <w:lang w:eastAsia="zh-CN"/>
        </w:rPr>
        <w:t xml:space="preserve"> Lync Basic 2013 </w:t>
      </w:r>
      <w:r w:rsidRPr="003C1CAC">
        <w:rPr>
          <w:rFonts w:ascii="Calibri" w:eastAsia="SimSun" w:hAnsi="SimSun" w:hint="eastAsia"/>
          <w:lang w:eastAsia="zh-CN"/>
        </w:rPr>
        <w:t>客户端（在批量许可计划外单独授予许可），提供给使用</w:t>
      </w:r>
      <w:r w:rsidRPr="003C1CAC">
        <w:rPr>
          <w:rFonts w:ascii="Calibri" w:eastAsia="SimSun" w:hAnsi="Calibri" w:hint="eastAsia"/>
          <w:lang w:eastAsia="zh-CN"/>
        </w:rPr>
        <w:t xml:space="preserve"> Windows </w:t>
      </w:r>
      <w:r w:rsidRPr="003C1CAC">
        <w:rPr>
          <w:rFonts w:ascii="Calibri" w:eastAsia="SimSun" w:hAnsi="SimSun" w:hint="eastAsia"/>
          <w:lang w:eastAsia="zh-CN"/>
        </w:rPr>
        <w:t>的最终用户。</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在大专院校和中小学校协议下，</w:t>
      </w:r>
      <w:r w:rsidRPr="003C1CAC">
        <w:rPr>
          <w:rFonts w:ascii="Calibri" w:eastAsia="SimSun" w:hAnsi="Calibri" w:hint="eastAsia"/>
          <w:lang w:eastAsia="zh-CN"/>
        </w:rPr>
        <w:t xml:space="preserve">Office 365 </w:t>
      </w:r>
      <w:r w:rsidRPr="003C1CAC">
        <w:rPr>
          <w:rFonts w:ascii="Calibri" w:eastAsia="SimSun" w:hAnsi="SimSun" w:hint="eastAsia"/>
          <w:lang w:eastAsia="zh-CN"/>
        </w:rPr>
        <w:t>计划的订购许可必须在全机构范围或非全机构范围的基础上按用户进行购买。如果中期需要更多用户订购许可才能访问</w:t>
      </w:r>
      <w:r w:rsidRPr="003C1CAC">
        <w:rPr>
          <w:rFonts w:ascii="Calibri" w:eastAsia="SimSun" w:hAnsi="Calibri" w:hint="eastAsia"/>
          <w:lang w:eastAsia="zh-CN"/>
        </w:rPr>
        <w:t xml:space="preserve"> Office 365 </w:t>
      </w:r>
      <w:r w:rsidRPr="003C1CAC">
        <w:rPr>
          <w:rFonts w:ascii="Calibri" w:eastAsia="SimSun" w:hAnsi="SimSun" w:hint="eastAsia"/>
          <w:lang w:eastAsia="zh-CN"/>
        </w:rPr>
        <w:t>计划，则机构必须提交这些许可的订单。在许可</w:t>
      </w:r>
      <w:r w:rsidRPr="003C1CAC">
        <w:rPr>
          <w:rFonts w:ascii="Calibri" w:eastAsia="SimSun" w:hAnsi="Calibri" w:hint="eastAsia"/>
          <w:lang w:eastAsia="zh-CN"/>
        </w:rPr>
        <w:t xml:space="preserve"> Office 365 </w:t>
      </w:r>
      <w:r w:rsidRPr="003C1CAC">
        <w:rPr>
          <w:rFonts w:ascii="Calibri" w:eastAsia="SimSun" w:hAnsi="SimSun" w:hint="eastAsia"/>
          <w:lang w:eastAsia="zh-CN"/>
        </w:rPr>
        <w:t>附加时，必须在同一许可登记表下许可相应合格许可。提交周年订单时，机构订购的在线服务许可数量可以小于机构初始订单的数量，前提是周年订单达到平台在线服务的最小数量要求</w:t>
      </w:r>
    </w:p>
    <w:p w:rsidR="00E4626D" w:rsidRPr="00EB7135" w:rsidRDefault="00E4626D" w:rsidP="00E4626D">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基于教员</w:t>
      </w:r>
      <w:r w:rsidRPr="003C1CAC">
        <w:rPr>
          <w:rFonts w:ascii="Calibri" w:eastAsia="SimSun" w:hAnsi="Calibri" w:hint="eastAsia"/>
          <w:b/>
          <w:color w:val="00188F"/>
          <w:lang w:eastAsia="zh-CN"/>
        </w:rPr>
        <w:t>/</w:t>
      </w:r>
      <w:r w:rsidRPr="003C1CAC">
        <w:rPr>
          <w:rFonts w:ascii="Calibri" w:eastAsia="SimSun" w:hAnsi="SimSun" w:hint="eastAsia"/>
          <w:b/>
          <w:color w:val="00188F"/>
          <w:lang w:eastAsia="zh-CN"/>
        </w:rPr>
        <w:t>职员范围免费授予</w:t>
      </w:r>
      <w:r w:rsidRPr="003C1CAC">
        <w:rPr>
          <w:rFonts w:ascii="Calibri" w:eastAsia="SimSun" w:hAnsi="Calibri" w:hint="eastAsia"/>
          <w:b/>
          <w:color w:val="00188F"/>
          <w:lang w:eastAsia="zh-CN"/>
        </w:rPr>
        <w:t xml:space="preserve"> Office 365 ProPlus</w:t>
      </w:r>
      <w:r w:rsidRPr="003C1CAC">
        <w:rPr>
          <w:rFonts w:ascii="Calibri" w:eastAsia="SimSun" w:hAnsi="Calibri" w:hint="eastAsia"/>
        </w:rPr>
        <w:fldChar w:fldCharType="begin"/>
      </w:r>
      <w:r w:rsidRPr="003C1CAC">
        <w:rPr>
          <w:rFonts w:ascii="Calibri" w:eastAsia="SimSun" w:hAnsi="Calibri" w:hint="eastAsia"/>
          <w:lang w:eastAsia="zh-CN"/>
        </w:rPr>
        <w:instrText>XE "Office 365 ProPlus"</w:instrText>
      </w:r>
      <w:r w:rsidRPr="003C1CAC">
        <w:rPr>
          <w:rFonts w:ascii="Calibri" w:eastAsia="SimSun" w:hAnsi="Calibri" w:hint="eastAsia"/>
        </w:rPr>
        <w:fldChar w:fldCharType="end"/>
      </w:r>
      <w:r w:rsidRPr="003C1CAC">
        <w:rPr>
          <w:rFonts w:ascii="Calibri" w:eastAsia="SimSun" w:hAnsi="Calibri" w:hint="eastAsia"/>
          <w:b/>
          <w:color w:val="00188F"/>
          <w:lang w:eastAsia="zh-CN"/>
        </w:rPr>
        <w:t xml:space="preserve"> </w:t>
      </w:r>
      <w:r w:rsidRPr="003C1CAC">
        <w:rPr>
          <w:rFonts w:ascii="Calibri" w:eastAsia="SimSun" w:hAnsi="SimSun" w:hint="eastAsia"/>
          <w:b/>
          <w:color w:val="00188F"/>
          <w:lang w:eastAsia="zh-CN"/>
        </w:rPr>
        <w:t>学生许可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如果机构依据开放式价值订购</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ES</w:t>
      </w:r>
      <w:r w:rsidRPr="003C1CAC">
        <w:rPr>
          <w:rFonts w:ascii="Calibri" w:eastAsia="SimSun" w:hAnsi="SimSun" w:hint="eastAsia"/>
          <w:lang w:eastAsia="zh-CN"/>
        </w:rPr>
        <w:t>、大专院校和中小学校或教育解决方案许可登记表，为其定义组织内的所有教员和职员购买了</w:t>
      </w:r>
      <w:r w:rsidRPr="003C1CAC">
        <w:rPr>
          <w:rFonts w:ascii="Calibri" w:eastAsia="SimSun" w:hAnsi="Calibri" w:hint="eastAsia"/>
          <w:lang w:eastAsia="zh-CN"/>
        </w:rPr>
        <w:t xml:space="preserve"> Office Professional Plus </w:t>
      </w:r>
      <w:r w:rsidRPr="003C1CAC">
        <w:rPr>
          <w:rFonts w:ascii="Calibri" w:eastAsia="SimSun" w:hAnsi="SimSun" w:hint="eastAsia"/>
          <w:lang w:eastAsia="zh-CN"/>
        </w:rPr>
        <w:t>或</w:t>
      </w:r>
      <w:r w:rsidRPr="003C1CAC">
        <w:rPr>
          <w:rFonts w:ascii="Calibri" w:eastAsia="SimSun" w:hAnsi="Calibri" w:hint="eastAsia"/>
          <w:lang w:eastAsia="zh-CN"/>
        </w:rPr>
        <w:t xml:space="preserve"> Office 365 ProPlus</w:t>
      </w:r>
      <w:r w:rsidRPr="003C1CAC">
        <w:rPr>
          <w:rFonts w:ascii="Calibri" w:eastAsia="SimSun" w:hAnsi="Calibri" w:hint="eastAsia"/>
        </w:rPr>
        <w:fldChar w:fldCharType="begin"/>
      </w:r>
      <w:r w:rsidRPr="003C1CAC">
        <w:rPr>
          <w:rFonts w:ascii="Calibri" w:eastAsia="SimSun" w:hAnsi="Calibri" w:hint="eastAsia"/>
          <w:lang w:eastAsia="zh-CN"/>
        </w:rPr>
        <w:instrText>XE "Office 365 ProPlus"</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的许可，则机构将有资格为在属于其定义机构一部分的任何教育机构内登记的所有学生（无论全日制还是业余制）获得</w:t>
      </w:r>
      <w:r w:rsidRPr="003C1CAC">
        <w:rPr>
          <w:rFonts w:ascii="Calibri" w:eastAsia="SimSun" w:hAnsi="Calibri" w:hint="eastAsia"/>
          <w:lang w:eastAsia="zh-CN"/>
        </w:rPr>
        <w:t xml:space="preserve"> Office 365 ProPlus </w:t>
      </w:r>
      <w:r w:rsidRPr="003C1CAC">
        <w:rPr>
          <w:rFonts w:ascii="Calibri" w:eastAsia="SimSun" w:hAnsi="SimSun" w:hint="eastAsia"/>
          <w:lang w:eastAsia="zh-CN"/>
        </w:rPr>
        <w:t>许可，并且机构无需支付额外费用。通过本优惠免费获得的许可不能计入满足机构的最低订单要求所需的许可数量之内。</w:t>
      </w:r>
    </w:p>
    <w:p w:rsidR="00BE3CC2" w:rsidRPr="00EB7135"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大专院校和中小学校实验室或图书馆使用</w:t>
      </w:r>
      <w:r w:rsidRPr="003C1CAC">
        <w:rPr>
          <w:rFonts w:ascii="Calibri" w:eastAsia="SimSun" w:hAnsi="Calibri" w:hint="eastAsia"/>
          <w:b/>
          <w:lang w:eastAsia="zh-CN"/>
        </w:rPr>
        <w:t xml:space="preserve"> </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对于为所有教员和职员分配了</w:t>
      </w:r>
      <w:r w:rsidRPr="003C1CAC">
        <w:rPr>
          <w:rFonts w:ascii="Calibri" w:eastAsia="SimSun" w:hAnsi="Calibri" w:hint="eastAsia"/>
          <w:lang w:eastAsia="zh-CN"/>
        </w:rPr>
        <w:t xml:space="preserve"> Office 365 ProPlus USL </w:t>
      </w:r>
      <w:r w:rsidRPr="003C1CAC">
        <w:rPr>
          <w:rFonts w:ascii="Calibri" w:eastAsia="SimSun" w:hAnsi="SimSun" w:hint="eastAsia"/>
          <w:lang w:eastAsia="zh-CN"/>
        </w:rPr>
        <w:t>的机构，请参阅</w:t>
      </w:r>
      <w:r w:rsidRPr="003C1CAC">
        <w:rPr>
          <w:rFonts w:ascii="Calibri" w:eastAsia="SimSun" w:hAnsi="Calibri" w:hint="eastAsia"/>
          <w:lang w:eastAsia="zh-CN"/>
        </w:rPr>
        <w:t xml:space="preserve"> Office 365 ProPlus</w:t>
      </w:r>
      <w:r w:rsidRPr="003C1CAC">
        <w:rPr>
          <w:rFonts w:ascii="Calibri" w:eastAsia="SimSun" w:hAnsi="Calibri" w:hint="eastAsia"/>
        </w:rPr>
        <w:fldChar w:fldCharType="begin"/>
      </w:r>
      <w:r w:rsidRPr="003C1CAC">
        <w:rPr>
          <w:rFonts w:ascii="Calibri" w:eastAsia="SimSun" w:hAnsi="Calibri" w:hint="eastAsia"/>
          <w:lang w:eastAsia="zh-CN"/>
        </w:rPr>
        <w:instrText>XE "Office 365 ProPlus"</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产品说明，了解在机构组织内部的任何开放访问实验室或图书馆中使用</w:t>
      </w:r>
      <w:r w:rsidRPr="003C1CAC">
        <w:rPr>
          <w:rFonts w:ascii="Calibri" w:eastAsia="SimSun" w:hAnsi="Calibri" w:hint="eastAsia"/>
          <w:lang w:eastAsia="zh-CN"/>
        </w:rPr>
        <w:t xml:space="preserve"> Office Professional Plus 2013</w:t>
      </w:r>
      <w:r w:rsidRPr="003C1CAC">
        <w:rPr>
          <w:rFonts w:ascii="Calibri" w:eastAsia="SimSun" w:hAnsi="Calibri" w:hint="eastAsia"/>
        </w:rPr>
        <w:fldChar w:fldCharType="begin"/>
      </w:r>
      <w:r w:rsidRPr="003C1CAC">
        <w:rPr>
          <w:rFonts w:ascii="Calibri" w:eastAsia="SimSun" w:hAnsi="Calibri" w:hint="eastAsia"/>
          <w:lang w:eastAsia="zh-CN"/>
        </w:rPr>
        <w:instrText>XE "Office Professional Plus 2013"</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软件的相关优惠。</w:t>
      </w:r>
    </w:p>
    <w:p w:rsidR="00BE3CC2" w:rsidRPr="00EB7135"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rPr>
      </w:pPr>
      <w:bookmarkStart w:id="1294" w:name="AddOn"/>
      <w:r w:rsidRPr="003C1CAC">
        <w:rPr>
          <w:rFonts w:ascii="Calibri" w:eastAsia="SimSun" w:hAnsi="SimSun" w:hint="eastAsia"/>
          <w:b/>
          <w:color w:val="00188F"/>
        </w:rPr>
        <w:t>附加</w:t>
      </w:r>
      <w:r w:rsidRPr="003C1CAC">
        <w:rPr>
          <w:rFonts w:ascii="Calibri" w:eastAsia="SimSun" w:hAnsi="Calibri" w:hint="eastAsia"/>
          <w:b/>
          <w:color w:val="00188F"/>
        </w:rPr>
        <w:t xml:space="preserve"> USL</w:t>
      </w:r>
      <w:bookmarkEnd w:id="1294"/>
    </w:p>
    <w:p w:rsidR="00BE3CC2" w:rsidRPr="003C1CAC" w:rsidRDefault="00BE3CC2" w:rsidP="00BE3CC2">
      <w:pPr>
        <w:pStyle w:val="ProductList-Body"/>
        <w:ind w:left="180"/>
        <w:rPr>
          <w:rFonts w:ascii="Calibri" w:eastAsia="SimSun" w:hAnsi="Calibri"/>
        </w:rPr>
      </w:pPr>
      <w:r w:rsidRPr="003C1CAC">
        <w:rPr>
          <w:rFonts w:ascii="Calibri" w:eastAsia="SimSun" w:hAnsi="SimSun" w:hint="eastAsia"/>
          <w:b/>
          <w:color w:val="00188F"/>
        </w:rPr>
        <w:t>合格许可和附加</w:t>
      </w:r>
      <w:r w:rsidRPr="003C1CAC">
        <w:rPr>
          <w:rFonts w:ascii="Calibri" w:eastAsia="SimSun" w:hAnsi="Calibri" w:hint="eastAsia"/>
          <w:b/>
          <w:color w:val="00188F"/>
        </w:rPr>
        <w:t xml:space="preserve"> USL</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附加用户订购许可（以下简称</w:t>
      </w:r>
      <w:r w:rsidRPr="003C1CAC">
        <w:rPr>
          <w:rFonts w:ascii="Calibri" w:eastAsia="SimSun" w:hAnsi="Calibri" w:hint="eastAsia"/>
          <w:lang w:eastAsia="zh-CN"/>
        </w:rPr>
        <w:t>“</w:t>
      </w:r>
      <w:r w:rsidRPr="003C1CAC">
        <w:rPr>
          <w:rFonts w:ascii="Calibri" w:eastAsia="SimSun" w:hAnsi="SimSun" w:hint="eastAsia"/>
          <w:lang w:eastAsia="zh-CN"/>
        </w:rPr>
        <w:t>附加用户</w:t>
      </w:r>
      <w:r w:rsidRPr="003C1CAC">
        <w:rPr>
          <w:rFonts w:ascii="Calibri" w:eastAsia="SimSun" w:hAnsi="Calibri" w:hint="eastAsia"/>
          <w:lang w:eastAsia="zh-CN"/>
        </w:rPr>
        <w:t xml:space="preserve"> SL</w:t>
      </w:r>
      <w:r w:rsidRPr="003C1CAC">
        <w:rPr>
          <w:rFonts w:ascii="Calibri" w:eastAsia="SimSun" w:hAnsi="Calibri" w:hint="eastAsia"/>
          <w:lang w:eastAsia="zh-CN"/>
        </w:rPr>
        <w:t>”</w:t>
      </w:r>
      <w:r w:rsidRPr="003C1CAC">
        <w:rPr>
          <w:rFonts w:ascii="Calibri" w:eastAsia="SimSun" w:hAnsi="SimSun" w:hint="eastAsia"/>
          <w:lang w:eastAsia="zh-CN"/>
        </w:rPr>
        <w:t>）是在合格许可（或一组合格许可）之外购买（并与之关联）的用户订购许可</w:t>
      </w:r>
      <w:r w:rsidRPr="003C1CAC">
        <w:rPr>
          <w:rFonts w:ascii="Calibri" w:eastAsia="SimSun" w:hAnsi="Calibri" w:hint="eastAsia"/>
          <w:lang w:eastAsia="zh-CN"/>
        </w:rPr>
        <w:t xml:space="preserve"> (SL)</w:t>
      </w:r>
      <w:r w:rsidRPr="003C1CAC">
        <w:rPr>
          <w:rFonts w:ascii="Calibri" w:eastAsia="SimSun" w:hAnsi="SimSun" w:hint="eastAsia"/>
          <w:lang w:eastAsia="zh-CN"/>
        </w:rPr>
        <w:t>，请参见下表。对于在在线服务使用权利中未单独显示的任何附加用户</w:t>
      </w:r>
      <w:r w:rsidRPr="003C1CAC">
        <w:rPr>
          <w:rFonts w:ascii="Calibri" w:eastAsia="SimSun" w:hAnsi="Calibri" w:hint="eastAsia"/>
          <w:lang w:eastAsia="zh-CN"/>
        </w:rPr>
        <w:t xml:space="preserve"> SL</w:t>
      </w:r>
      <w:r w:rsidRPr="003C1CAC">
        <w:rPr>
          <w:rFonts w:ascii="Calibri" w:eastAsia="SimSun" w:hAnsi="SimSun" w:hint="eastAsia"/>
          <w:lang w:eastAsia="zh-CN"/>
        </w:rPr>
        <w:t>，该许可提供的在线服务访问和使用权利等同于同一服务的完全用户</w:t>
      </w:r>
      <w:r w:rsidRPr="003C1CAC">
        <w:rPr>
          <w:rFonts w:ascii="Calibri" w:eastAsia="SimSun" w:hAnsi="Calibri" w:hint="eastAsia"/>
          <w:lang w:eastAsia="zh-CN"/>
        </w:rPr>
        <w:t xml:space="preserve"> SL </w:t>
      </w:r>
      <w:r w:rsidRPr="003C1CAC">
        <w:rPr>
          <w:rFonts w:ascii="Calibri" w:eastAsia="SimSun" w:hAnsi="SimSun" w:hint="eastAsia"/>
          <w:lang w:eastAsia="zh-CN"/>
        </w:rPr>
        <w:t>的访问和使用权利。</w:t>
      </w:r>
    </w:p>
    <w:p w:rsidR="00BE3CC2" w:rsidRPr="00EB7135" w:rsidRDefault="00BE3CC2" w:rsidP="00BE3CC2">
      <w:pPr>
        <w:pStyle w:val="ProductList-Body"/>
        <w:rPr>
          <w:rFonts w:ascii="Calibri" w:eastAsia="SimSun" w:hAnsi="Calibri"/>
          <w:sz w:val="14"/>
          <w:lang w:eastAsia="zh-CN"/>
        </w:rPr>
      </w:pPr>
    </w:p>
    <w:tbl>
      <w:tblPr>
        <w:tblStyle w:val="TableGrid"/>
        <w:tblW w:w="0" w:type="auto"/>
        <w:tblInd w:w="175" w:type="dxa"/>
        <w:tblLook w:val="04A0" w:firstRow="1" w:lastRow="0" w:firstColumn="1" w:lastColumn="0" w:noHBand="0" w:noVBand="1"/>
      </w:tblPr>
      <w:tblGrid>
        <w:gridCol w:w="3780"/>
        <w:gridCol w:w="6660"/>
      </w:tblGrid>
      <w:tr w:rsidR="00BE3CC2" w:rsidRPr="003C1CAC" w:rsidTr="00BE3CC2">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合格许可</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附加用户</w:t>
            </w:r>
            <w:r w:rsidRPr="003C1CAC">
              <w:rPr>
                <w:rFonts w:ascii="Calibri" w:eastAsia="SimSun" w:hAnsi="Calibri" w:hint="eastAsia"/>
                <w:color w:val="FFFFFF" w:themeColor="background1"/>
              </w:rPr>
              <w:t xml:space="preserve"> SL</w:t>
            </w:r>
          </w:p>
        </w:tc>
      </w:tr>
      <w:tr w:rsidR="00BE3CC2" w:rsidRPr="003C1CAC"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核心</w:t>
            </w:r>
            <w:r w:rsidRPr="003C1CAC">
              <w:rPr>
                <w:rFonts w:ascii="Calibri" w:eastAsia="SimSun" w:hAnsi="Calibri" w:hint="eastAsia"/>
              </w:rPr>
              <w:t xml:space="preserve"> CAL</w:t>
            </w:r>
            <w:r w:rsidRPr="003C1CAC">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 Office 365 Education E3</w:t>
            </w:r>
            <w:r w:rsidRPr="003C1CAC">
              <w:rPr>
                <w:rFonts w:ascii="Calibri" w:eastAsia="SimSun" w:hAnsi="Calibri" w:hint="eastAsia"/>
              </w:rPr>
              <w:fldChar w:fldCharType="begin"/>
            </w:r>
            <w:r w:rsidRPr="003C1CAC">
              <w:rPr>
                <w:rFonts w:ascii="Calibri" w:eastAsia="SimSun" w:hAnsi="Calibri" w:hint="eastAsia"/>
              </w:rPr>
              <w:instrText>XE "Office 365 Education A3"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E4 Add-on</w:t>
            </w:r>
          </w:p>
          <w:p w:rsidR="00BE3CC2" w:rsidRPr="003C1CAC" w:rsidRDefault="00BE3CC2">
            <w:pPr>
              <w:pStyle w:val="ProductList-Body"/>
              <w:rPr>
                <w:rFonts w:ascii="Calibri" w:eastAsia="SimSun" w:hAnsi="Calibri"/>
              </w:rPr>
            </w:pPr>
            <w:r w:rsidRPr="003C1CAC">
              <w:rPr>
                <w:rFonts w:ascii="Calibri" w:eastAsia="SimSun" w:hAnsi="Calibri" w:hint="eastAsia"/>
              </w:rPr>
              <w:t>- Office 365 Enterprise E1</w:t>
            </w:r>
            <w:r w:rsidRPr="003C1CAC">
              <w:rPr>
                <w:rFonts w:ascii="Calibri" w:eastAsia="SimSun" w:hAnsi="Calibri" w:hint="eastAsia"/>
              </w:rPr>
              <w:fldChar w:fldCharType="begin"/>
            </w:r>
            <w:r w:rsidRPr="003C1CAC">
              <w:rPr>
                <w:rFonts w:ascii="Calibri" w:eastAsia="SimSun" w:hAnsi="Calibri" w:hint="eastAsia"/>
              </w:rPr>
              <w:instrText>XE "Office 365 Enterprise E1"</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vertAlign w:val="superscript"/>
              </w:rPr>
              <w:t>2</w:t>
            </w:r>
          </w:p>
          <w:p w:rsidR="00BE3CC2" w:rsidRPr="003C1CAC" w:rsidRDefault="00BE3CC2">
            <w:pPr>
              <w:pStyle w:val="ProductList-Body"/>
              <w:rPr>
                <w:rFonts w:ascii="Calibri" w:eastAsia="SimSun" w:hAnsi="Calibri"/>
              </w:rPr>
            </w:pPr>
            <w:r w:rsidRPr="003C1CAC">
              <w:rPr>
                <w:rFonts w:ascii="Calibri" w:eastAsia="SimSun" w:hAnsi="Calibri" w:hint="eastAsia"/>
              </w:rPr>
              <w:t>- Office 365 Enterprise E1 w/Exchange Online Archiving Add-on</w:t>
            </w:r>
            <w:r w:rsidRPr="003C1CAC">
              <w:rPr>
                <w:rFonts w:ascii="Calibri" w:eastAsia="SimSun" w:hAnsi="Calibri" w:hint="eastAsia"/>
                <w:vertAlign w:val="superscript"/>
              </w:rPr>
              <w:t>2</w:t>
            </w:r>
            <w:r w:rsidR="00DA5845">
              <w:rPr>
                <w:rFonts w:ascii="Calibri" w:eastAsia="SimSun" w:hAnsi="SimSun"/>
                <w:vertAlign w:val="superscript"/>
              </w:rPr>
              <w:t>,</w:t>
            </w:r>
            <w:r w:rsidRPr="003C1CAC">
              <w:rPr>
                <w:rFonts w:ascii="Calibri" w:eastAsia="SimSun" w:hAnsi="Calibri" w:hint="eastAsia"/>
                <w:vertAlign w:val="superscript"/>
              </w:rPr>
              <w:t>3</w:t>
            </w:r>
            <w:r w:rsidR="00DA5845">
              <w:rPr>
                <w:rFonts w:ascii="Calibri" w:eastAsia="SimSun" w:hAnsi="SimSun"/>
                <w:vertAlign w:val="superscript"/>
              </w:rPr>
              <w:t>,</w:t>
            </w:r>
            <w:r w:rsidRPr="003C1CAC">
              <w:rPr>
                <w:rFonts w:ascii="Calibri" w:eastAsia="SimSun" w:hAnsi="Calibri" w:hint="eastAsia"/>
                <w:vertAlign w:val="superscript"/>
              </w:rPr>
              <w:t>4</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Office 365 </w:t>
            </w:r>
            <w:r w:rsidRPr="003C1CAC">
              <w:rPr>
                <w:rFonts w:ascii="Calibri" w:eastAsia="SimSun" w:hAnsi="Calibri" w:hint="eastAsia"/>
              </w:rPr>
              <w:fldChar w:fldCharType="begin"/>
            </w:r>
            <w:r w:rsidRPr="003C1CAC">
              <w:rPr>
                <w:rFonts w:ascii="Calibri" w:eastAsia="SimSun" w:hAnsi="Calibri" w:hint="eastAsia"/>
              </w:rPr>
              <w:instrText>XE "Office 365 Enterprise E1"</w:instrText>
            </w:r>
            <w:r w:rsidRPr="003C1CAC">
              <w:rPr>
                <w:rFonts w:ascii="Calibri" w:eastAsia="SimSun" w:hAnsi="Calibri" w:hint="eastAsia"/>
              </w:rPr>
              <w:fldChar w:fldCharType="end"/>
            </w:r>
            <w:r w:rsidRPr="003C1CAC">
              <w:rPr>
                <w:rFonts w:ascii="Calibri" w:eastAsia="SimSun" w:hAnsi="Calibri" w:hint="eastAsia"/>
              </w:rPr>
              <w:t>Government E1 Add-on</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w:t>
            </w:r>
            <w:r w:rsidRPr="003C1CAC">
              <w:rPr>
                <w:rFonts w:ascii="Calibri" w:eastAsia="SimSun" w:hAnsi="SimSun" w:hint="eastAsia"/>
              </w:rPr>
              <w:t>不带</w:t>
            </w:r>
            <w:r w:rsidRPr="003C1CAC">
              <w:rPr>
                <w:rFonts w:ascii="Calibri" w:eastAsia="SimSun" w:hAnsi="Calibri" w:hint="eastAsia"/>
              </w:rPr>
              <w:t xml:space="preserve"> ProPlus Add-on </w:t>
            </w:r>
            <w:r w:rsidRPr="003C1CAC">
              <w:rPr>
                <w:rFonts w:ascii="Calibri" w:eastAsia="SimSun" w:hAnsi="SimSun" w:hint="eastAsia"/>
              </w:rPr>
              <w:t>的</w:t>
            </w: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fldChar w:fldCharType="begin"/>
            </w:r>
            <w:r w:rsidRPr="003C1CAC">
              <w:rPr>
                <w:rFonts w:ascii="Calibri" w:eastAsia="SimSun" w:hAnsi="Calibri" w:hint="eastAsia"/>
              </w:rPr>
              <w:instrText>XE "Office 365 Enterprise E3"</w:instrText>
            </w:r>
            <w:r w:rsidRPr="003C1CAC">
              <w:rPr>
                <w:rFonts w:ascii="Calibri" w:eastAsia="SimSun" w:hAnsi="Calibri" w:hint="eastAsia"/>
              </w:rPr>
              <w:fldChar w:fldCharType="end"/>
            </w:r>
            <w:r w:rsidRPr="003C1CAC">
              <w:rPr>
                <w:rFonts w:ascii="Calibri" w:eastAsia="SimSun" w:hAnsi="Calibri" w:hint="eastAsia"/>
              </w:rPr>
              <w:t xml:space="preserve"> Government E3</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w:t>
            </w:r>
            <w:r w:rsidRPr="003C1CAC">
              <w:rPr>
                <w:rFonts w:ascii="Calibri" w:eastAsia="SimSun" w:hAnsi="SimSun" w:hint="eastAsia"/>
              </w:rPr>
              <w:t>不带</w:t>
            </w:r>
            <w:r w:rsidRPr="003C1CAC">
              <w:rPr>
                <w:rFonts w:ascii="Calibri" w:eastAsia="SimSun" w:hAnsi="Calibri" w:hint="eastAsia"/>
              </w:rPr>
              <w:t xml:space="preserve"> ProPlus Add-on </w:t>
            </w:r>
            <w:r w:rsidRPr="003C1CAC">
              <w:rPr>
                <w:rFonts w:ascii="Calibri" w:eastAsia="SimSun" w:hAnsi="SimSun" w:hint="eastAsia"/>
              </w:rPr>
              <w:t>的</w:t>
            </w: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t xml:space="preserve"> Government E4</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Exchange Online </w:t>
            </w:r>
            <w:r w:rsidRPr="003C1CAC">
              <w:rPr>
                <w:rFonts w:ascii="Calibri" w:eastAsia="SimSun" w:hAnsi="SimSun" w:hint="eastAsia"/>
              </w:rPr>
              <w:t>计划</w:t>
            </w:r>
            <w:r w:rsidRPr="003C1CAC">
              <w:rPr>
                <w:rFonts w:ascii="Calibri" w:eastAsia="SimSun" w:hAnsi="Calibri" w:hint="eastAsia"/>
              </w:rPr>
              <w:t xml:space="preserve"> 1</w:t>
            </w:r>
            <w:r w:rsidRPr="003C1CAC">
              <w:rPr>
                <w:rFonts w:ascii="Calibri" w:eastAsia="SimSun" w:hAnsi="Calibri" w:hint="eastAsia"/>
              </w:rPr>
              <w:fldChar w:fldCharType="begin"/>
            </w:r>
            <w:r w:rsidRPr="003C1CAC">
              <w:rPr>
                <w:rFonts w:ascii="Calibri" w:eastAsia="SimSun" w:hAnsi="Calibri" w:hint="eastAsia"/>
              </w:rPr>
              <w:instrText xml:space="preserve">XE "Exchange Online </w:instrText>
            </w:r>
            <w:r w:rsidRPr="003C1CAC">
              <w:rPr>
                <w:rFonts w:ascii="Calibri" w:eastAsia="SimSun" w:hAnsi="SimSun" w:hint="eastAsia"/>
              </w:rPr>
              <w:instrText>计划</w:instrText>
            </w:r>
            <w:r w:rsidRPr="003C1CAC">
              <w:rPr>
                <w:rFonts w:ascii="Calibri" w:eastAsia="SimSun" w:hAnsi="Calibri" w:hint="eastAsia"/>
              </w:rPr>
              <w:instrText xml:space="preserve"> 1"</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rPr>
              <w:fldChar w:fldCharType="begin"/>
            </w:r>
            <w:r w:rsidRPr="003C1CAC">
              <w:rPr>
                <w:rFonts w:ascii="Calibri" w:eastAsia="SimSun" w:hAnsi="Calibri" w:hint="eastAsia"/>
              </w:rPr>
              <w:instrText xml:space="preserve">XE "Exchange Online </w:instrText>
            </w:r>
            <w:r w:rsidRPr="003C1CAC">
              <w:rPr>
                <w:rFonts w:ascii="Calibri" w:eastAsia="SimSun" w:hAnsi="SimSun" w:hint="eastAsia"/>
              </w:rPr>
              <w:instrText>计划</w:instrText>
            </w:r>
            <w:r w:rsidRPr="003C1CAC">
              <w:rPr>
                <w:rFonts w:ascii="Calibri" w:eastAsia="SimSun" w:hAnsi="Calibri" w:hint="eastAsia"/>
              </w:rPr>
              <w:instrText xml:space="preserve"> 1 Add-on"</w:instrText>
            </w:r>
            <w:r w:rsidRPr="003C1CAC">
              <w:rPr>
                <w:rFonts w:ascii="Calibri" w:eastAsia="SimSun" w:hAnsi="Calibri" w:hint="eastAsia"/>
              </w:rPr>
              <w:fldChar w:fldCharType="end"/>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Lync Online </w:t>
            </w:r>
            <w:r w:rsidRPr="003C1CAC">
              <w:rPr>
                <w:rFonts w:ascii="Calibri" w:eastAsia="SimSun" w:hAnsi="SimSun" w:hint="eastAsia"/>
              </w:rPr>
              <w:t>计划</w:t>
            </w:r>
            <w:r w:rsidRPr="003C1CAC">
              <w:rPr>
                <w:rFonts w:ascii="Calibri" w:eastAsia="SimSun" w:hAnsi="Calibri" w:hint="eastAsia"/>
              </w:rPr>
              <w:t xml:space="preserve"> 1</w:t>
            </w:r>
            <w:r w:rsidRPr="003C1CAC">
              <w:rPr>
                <w:rFonts w:ascii="Calibri" w:eastAsia="SimSun" w:hAnsi="Calibri" w:hint="eastAsia"/>
              </w:rPr>
              <w:fldChar w:fldCharType="begin"/>
            </w:r>
            <w:r w:rsidRPr="003C1CAC">
              <w:rPr>
                <w:rFonts w:ascii="Calibri" w:eastAsia="SimSun" w:hAnsi="Calibri" w:hint="eastAsia"/>
              </w:rPr>
              <w:instrText xml:space="preserve">XE "Lync Online </w:instrText>
            </w:r>
            <w:r w:rsidRPr="003C1CAC">
              <w:rPr>
                <w:rFonts w:ascii="Calibri" w:eastAsia="SimSun" w:hAnsi="SimSun" w:hint="eastAsia"/>
              </w:rPr>
              <w:instrText>计划</w:instrText>
            </w:r>
            <w:r w:rsidRPr="003C1CAC">
              <w:rPr>
                <w:rFonts w:ascii="Calibri" w:eastAsia="SimSun" w:hAnsi="Calibri" w:hint="eastAsia"/>
              </w:rPr>
              <w:instrText xml:space="preserve"> 1"</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rPr>
              <w:fldChar w:fldCharType="begin"/>
            </w:r>
            <w:r w:rsidRPr="003C1CAC">
              <w:rPr>
                <w:rFonts w:ascii="Calibri" w:eastAsia="SimSun" w:hAnsi="Calibri" w:hint="eastAsia"/>
              </w:rPr>
              <w:instrText xml:space="preserve">XE "Lync Online </w:instrText>
            </w:r>
            <w:r w:rsidRPr="003C1CAC">
              <w:rPr>
                <w:rFonts w:ascii="Calibri" w:eastAsia="SimSun" w:hAnsi="SimSun" w:hint="eastAsia"/>
              </w:rPr>
              <w:instrText>计划</w:instrText>
            </w:r>
            <w:r w:rsidRPr="003C1CAC">
              <w:rPr>
                <w:rFonts w:ascii="Calibri" w:eastAsia="SimSun" w:hAnsi="Calibri" w:hint="eastAsia"/>
              </w:rPr>
              <w:instrText xml:space="preserve"> 1 Add-on"</w:instrText>
            </w:r>
            <w:r w:rsidRPr="003C1CAC">
              <w:rPr>
                <w:rFonts w:ascii="Calibri" w:eastAsia="SimSun" w:hAnsi="Calibri" w:hint="eastAsia"/>
              </w:rPr>
              <w:fldChar w:fldCharType="end"/>
            </w:r>
          </w:p>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 SharePoint Online </w:t>
            </w:r>
            <w:r w:rsidRPr="003C1CAC">
              <w:rPr>
                <w:rFonts w:ascii="Calibri" w:eastAsia="SimSun" w:hAnsi="SimSun" w:hint="eastAsia"/>
              </w:rPr>
              <w:t>计划</w:t>
            </w:r>
            <w:r w:rsidRPr="003C1CAC">
              <w:rPr>
                <w:rFonts w:ascii="Calibri" w:eastAsia="SimSun" w:hAnsi="Calibri" w:hint="eastAsia"/>
              </w:rPr>
              <w:t xml:space="preserve"> 1</w:t>
            </w:r>
            <w:r w:rsidRPr="003C1CAC">
              <w:rPr>
                <w:rFonts w:ascii="Calibri" w:eastAsia="SimSun" w:hAnsi="Calibri" w:hint="eastAsia"/>
              </w:rPr>
              <w:fldChar w:fldCharType="begin"/>
            </w:r>
            <w:r w:rsidRPr="003C1CAC">
              <w:rPr>
                <w:rFonts w:ascii="Calibri" w:eastAsia="SimSun" w:hAnsi="Calibri" w:hint="eastAsia"/>
              </w:rPr>
              <w:instrText xml:space="preserve">XE "SharePoint Online </w:instrText>
            </w:r>
            <w:r w:rsidRPr="003C1CAC">
              <w:rPr>
                <w:rFonts w:ascii="Calibri" w:eastAsia="SimSun" w:hAnsi="SimSun" w:hint="eastAsia"/>
              </w:rPr>
              <w:instrText>计划</w:instrText>
            </w:r>
            <w:r w:rsidRPr="003C1CAC">
              <w:rPr>
                <w:rFonts w:ascii="Calibri" w:eastAsia="SimSun" w:hAnsi="Calibri" w:hint="eastAsia"/>
              </w:rPr>
              <w:instrText xml:space="preserve"> 1"</w:instrText>
            </w:r>
            <w:r w:rsidRPr="003C1CAC">
              <w:rPr>
                <w:rFonts w:ascii="Calibri" w:eastAsia="SimSun" w:hAnsi="Calibri" w:hint="eastAsia"/>
              </w:rPr>
              <w:fldChar w:fldCharType="end"/>
            </w:r>
            <w:r w:rsidRPr="003C1CAC">
              <w:rPr>
                <w:rFonts w:ascii="Calibri" w:eastAsia="SimSun" w:hAnsi="Calibri" w:hint="eastAsia"/>
              </w:rPr>
              <w:t xml:space="preserve"> Add-on</w:t>
            </w:r>
          </w:p>
        </w:tc>
      </w:tr>
      <w:tr w:rsidR="00BE3CC2" w:rsidRPr="003C1CAC"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FF1918" w:rsidRDefault="00BE3CC2">
            <w:pPr>
              <w:pStyle w:val="ProductList-Body"/>
              <w:rPr>
                <w:rFonts w:ascii="Calibri" w:eastAsia="SimSun" w:hAnsi="Calibri"/>
                <w:lang w:val="fr-FR" w:eastAsia="zh-CN" w:bidi="zh-CN"/>
              </w:rPr>
            </w:pPr>
            <w:r w:rsidRPr="003C1CAC">
              <w:rPr>
                <w:rFonts w:ascii="Calibri" w:eastAsia="SimSun" w:hAnsi="SimSun" w:hint="eastAsia"/>
              </w:rPr>
              <w:t>核心</w:t>
            </w:r>
            <w:r w:rsidRPr="00FF1918">
              <w:rPr>
                <w:rFonts w:ascii="Calibri" w:eastAsia="SimSun" w:hAnsi="Calibri" w:hint="eastAsia"/>
                <w:lang w:val="fr-FR"/>
              </w:rPr>
              <w:t xml:space="preserve"> CAL Suite</w:t>
            </w:r>
            <w:r w:rsidRPr="00FF1918">
              <w:rPr>
                <w:rFonts w:ascii="Calibri" w:eastAsia="SimSun" w:hAnsi="Calibri" w:hint="eastAsia"/>
                <w:vertAlign w:val="superscript"/>
                <w:lang w:val="fr-FR"/>
              </w:rPr>
              <w:t>1</w:t>
            </w:r>
            <w:r w:rsidRPr="00FF1918">
              <w:rPr>
                <w:rFonts w:ascii="Calibri" w:eastAsia="SimSun" w:hAnsi="Calibri" w:hint="eastAsia"/>
                <w:lang w:val="fr-FR"/>
              </w:rPr>
              <w:t xml:space="preserve"> + Office Professional Plus</w:t>
            </w:r>
            <w:r w:rsidRPr="00FF1918">
              <w:rPr>
                <w:rFonts w:ascii="Calibri" w:eastAsia="SimSun"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 Office 365 Education E3</w:t>
            </w:r>
            <w:r w:rsidRPr="003C1CAC">
              <w:rPr>
                <w:rFonts w:ascii="Calibri" w:eastAsia="SimSun" w:hAnsi="Calibri" w:hint="eastAsia"/>
              </w:rPr>
              <w:fldChar w:fldCharType="begin"/>
            </w:r>
            <w:r w:rsidRPr="003C1CAC">
              <w:rPr>
                <w:rFonts w:ascii="Calibri" w:eastAsia="SimSun" w:hAnsi="Calibri" w:hint="eastAsia"/>
              </w:rPr>
              <w:instrText>XE "Office 365 Education A3"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E4 Add-on</w:t>
            </w:r>
          </w:p>
          <w:p w:rsidR="00BE3CC2" w:rsidRPr="003C1CAC" w:rsidRDefault="00BE3CC2">
            <w:pPr>
              <w:pStyle w:val="ProductList-Body"/>
              <w:rPr>
                <w:rFonts w:ascii="Calibri" w:eastAsia="SimSun" w:hAnsi="Calibri"/>
              </w:rPr>
            </w:pPr>
            <w:r w:rsidRPr="003C1CAC">
              <w:rPr>
                <w:rFonts w:ascii="Calibri" w:eastAsia="SimSun" w:hAnsi="Calibri" w:hint="eastAsia"/>
              </w:rPr>
              <w:t>- Office 365 Enterprise E1</w:t>
            </w:r>
            <w:r w:rsidRPr="003C1CAC">
              <w:rPr>
                <w:rFonts w:ascii="Calibri" w:eastAsia="SimSun" w:hAnsi="Calibri" w:hint="eastAsia"/>
              </w:rPr>
              <w:fldChar w:fldCharType="begin"/>
            </w:r>
            <w:r w:rsidRPr="003C1CAC">
              <w:rPr>
                <w:rFonts w:ascii="Calibri" w:eastAsia="SimSun" w:hAnsi="Calibri" w:hint="eastAsia"/>
              </w:rPr>
              <w:instrText>XE "Office 365 Enterprise E1"</w:instrText>
            </w:r>
            <w:r w:rsidRPr="003C1CAC">
              <w:rPr>
                <w:rFonts w:ascii="Calibri" w:eastAsia="SimSun" w:hAnsi="Calibri" w:hint="eastAsia"/>
              </w:rPr>
              <w:fldChar w:fldCharType="end"/>
            </w:r>
            <w:r w:rsidRPr="003C1CAC">
              <w:rPr>
                <w:rFonts w:ascii="Calibri" w:eastAsia="SimSun" w:hAnsi="Calibri" w:hint="eastAsia"/>
              </w:rPr>
              <w:t>/ Government E1 Add-on</w:t>
            </w:r>
          </w:p>
          <w:p w:rsidR="00BE3CC2" w:rsidRPr="003C1CAC" w:rsidRDefault="00BE3CC2">
            <w:pPr>
              <w:pStyle w:val="ProductList-Body"/>
              <w:rPr>
                <w:rFonts w:ascii="Calibri" w:eastAsia="SimSun" w:hAnsi="Calibri"/>
              </w:rPr>
            </w:pPr>
            <w:r w:rsidRPr="003C1CAC">
              <w:rPr>
                <w:rFonts w:ascii="Calibri" w:eastAsia="SimSun" w:hAnsi="Calibri" w:hint="eastAsia"/>
              </w:rPr>
              <w:t>- Office 365 Enterprise E3</w:t>
            </w:r>
            <w:r w:rsidRPr="003C1CAC">
              <w:rPr>
                <w:rFonts w:ascii="Calibri" w:eastAsia="SimSun" w:hAnsi="Calibri" w:hint="eastAsia"/>
              </w:rPr>
              <w:fldChar w:fldCharType="begin"/>
            </w:r>
            <w:r w:rsidRPr="003C1CAC">
              <w:rPr>
                <w:rFonts w:ascii="Calibri" w:eastAsia="SimSun" w:hAnsi="Calibri" w:hint="eastAsia"/>
              </w:rPr>
              <w:instrText>XE "Office 365 Enterprise E3"</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vertAlign w:val="superscript"/>
              </w:rPr>
              <w:t>2</w:t>
            </w:r>
          </w:p>
          <w:p w:rsidR="00BE3CC2" w:rsidRPr="003C1CAC" w:rsidRDefault="00BE3CC2">
            <w:pPr>
              <w:pStyle w:val="ProductList-Body"/>
              <w:rPr>
                <w:rFonts w:ascii="Calibri" w:eastAsia="SimSun" w:hAnsi="Calibri"/>
              </w:rPr>
            </w:pPr>
            <w:r w:rsidRPr="003C1CAC">
              <w:rPr>
                <w:rFonts w:ascii="Calibri" w:eastAsia="SimSun" w:hAnsi="Calibri" w:hint="eastAsia"/>
              </w:rPr>
              <w:t>- Office 365 Government E3 Add-on</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fldChar w:fldCharType="begin"/>
            </w:r>
            <w:r w:rsidRPr="003C1CAC">
              <w:rPr>
                <w:rFonts w:ascii="Calibri" w:eastAsia="SimSun" w:hAnsi="Calibri" w:hint="eastAsia"/>
              </w:rPr>
              <w:instrText>XE "Office 365 Enterprise E4"</w:instrText>
            </w:r>
            <w:r w:rsidRPr="003C1CAC">
              <w:rPr>
                <w:rFonts w:ascii="Calibri" w:eastAsia="SimSun" w:hAnsi="Calibri" w:hint="eastAsia"/>
              </w:rPr>
              <w:fldChar w:fldCharType="end"/>
            </w:r>
            <w:r w:rsidRPr="003C1CAC">
              <w:rPr>
                <w:rFonts w:ascii="Calibri" w:eastAsia="SimSun" w:hAnsi="Calibri" w:hint="eastAsia"/>
              </w:rPr>
              <w:t xml:space="preserve"> Government E4 Add-on</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w:t>
            </w:r>
            <w:r w:rsidRPr="003C1CAC">
              <w:rPr>
                <w:rFonts w:ascii="Calibri" w:eastAsia="SimSun" w:hAnsi="SimSun" w:hint="eastAsia"/>
              </w:rPr>
              <w:t>不带</w:t>
            </w:r>
            <w:r w:rsidRPr="003C1CAC">
              <w:rPr>
                <w:rFonts w:ascii="Calibri" w:eastAsia="SimSun" w:hAnsi="Calibri" w:hint="eastAsia"/>
              </w:rPr>
              <w:t xml:space="preserve"> ProPlus Add-on </w:t>
            </w:r>
            <w:r w:rsidRPr="003C1CAC">
              <w:rPr>
                <w:rFonts w:ascii="Calibri" w:eastAsia="SimSun" w:hAnsi="SimSun" w:hint="eastAsia"/>
              </w:rPr>
              <w:t>的</w:t>
            </w: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fldChar w:fldCharType="begin"/>
            </w:r>
            <w:r w:rsidRPr="003C1CAC">
              <w:rPr>
                <w:rFonts w:ascii="Calibri" w:eastAsia="SimSun" w:hAnsi="Calibri" w:hint="eastAsia"/>
              </w:rPr>
              <w:instrText>XE "Office 365 Enterprise E3"</w:instrText>
            </w:r>
            <w:r w:rsidRPr="003C1CAC">
              <w:rPr>
                <w:rFonts w:ascii="Calibri" w:eastAsia="SimSun" w:hAnsi="Calibri" w:hint="eastAsia"/>
              </w:rPr>
              <w:fldChar w:fldCharType="end"/>
            </w:r>
            <w:r w:rsidRPr="003C1CAC">
              <w:rPr>
                <w:rFonts w:ascii="Calibri" w:eastAsia="SimSun" w:hAnsi="Calibri" w:hint="eastAsia"/>
              </w:rPr>
              <w:t xml:space="preserve"> Government E3</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w:t>
            </w:r>
            <w:r w:rsidRPr="003C1CAC">
              <w:rPr>
                <w:rFonts w:ascii="Calibri" w:eastAsia="SimSun" w:hAnsi="SimSun" w:hint="eastAsia"/>
              </w:rPr>
              <w:t>不带</w:t>
            </w:r>
            <w:r w:rsidRPr="003C1CAC">
              <w:rPr>
                <w:rFonts w:ascii="Calibri" w:eastAsia="SimSun" w:hAnsi="Calibri" w:hint="eastAsia"/>
              </w:rPr>
              <w:t xml:space="preserve"> ProPlus Add-on </w:t>
            </w:r>
            <w:r w:rsidRPr="003C1CAC">
              <w:rPr>
                <w:rFonts w:ascii="Calibri" w:eastAsia="SimSun" w:hAnsi="SimSun" w:hint="eastAsia"/>
              </w:rPr>
              <w:t>的</w:t>
            </w: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fldChar w:fldCharType="begin"/>
            </w:r>
            <w:r w:rsidRPr="003C1CAC">
              <w:rPr>
                <w:rFonts w:ascii="Calibri" w:eastAsia="SimSun" w:hAnsi="Calibri" w:hint="eastAsia"/>
              </w:rPr>
              <w:instrText>XE "Office 365 Enterprise E4"</w:instrText>
            </w:r>
            <w:r w:rsidRPr="003C1CAC">
              <w:rPr>
                <w:rFonts w:ascii="Calibri" w:eastAsia="SimSun" w:hAnsi="Calibri" w:hint="eastAsia"/>
              </w:rPr>
              <w:fldChar w:fldCharType="end"/>
            </w:r>
            <w:r w:rsidRPr="003C1CAC">
              <w:rPr>
                <w:rFonts w:ascii="Calibri" w:eastAsia="SimSun" w:hAnsi="Calibri" w:hint="eastAsia"/>
              </w:rPr>
              <w:t xml:space="preserve"> Government E4</w:t>
            </w:r>
          </w:p>
          <w:p w:rsidR="00BE3CC2" w:rsidRPr="003C1CAC" w:rsidRDefault="00BE3CC2">
            <w:pPr>
              <w:pStyle w:val="ProductList-Body"/>
              <w:rPr>
                <w:rFonts w:ascii="Calibri" w:eastAsia="SimSun" w:hAnsi="Calibri"/>
              </w:rPr>
            </w:pPr>
            <w:r w:rsidRPr="003C1CAC">
              <w:rPr>
                <w:rFonts w:ascii="Calibri" w:eastAsia="SimSun" w:hAnsi="Calibri" w:hint="eastAsia"/>
              </w:rPr>
              <w:t>- Office 365 Midsize Business</w:t>
            </w:r>
            <w:r w:rsidRPr="003C1CAC">
              <w:rPr>
                <w:rFonts w:ascii="Calibri" w:eastAsia="SimSun" w:hAnsi="Calibri" w:hint="eastAsia"/>
              </w:rPr>
              <w:fldChar w:fldCharType="begin"/>
            </w:r>
            <w:r w:rsidRPr="003C1CAC">
              <w:rPr>
                <w:rFonts w:ascii="Calibri" w:eastAsia="SimSun" w:hAnsi="Calibri" w:hint="eastAsia"/>
              </w:rPr>
              <w:instrText>XE "Office 365 Midsize Business"</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vertAlign w:val="superscript"/>
              </w:rPr>
              <w:t>2</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Exchange Online </w:t>
            </w:r>
            <w:r w:rsidRPr="003C1CAC">
              <w:rPr>
                <w:rFonts w:ascii="Calibri" w:eastAsia="SimSun" w:hAnsi="SimSun" w:hint="eastAsia"/>
              </w:rPr>
              <w:t>计划</w:t>
            </w:r>
            <w:r w:rsidRPr="003C1CAC">
              <w:rPr>
                <w:rFonts w:ascii="Calibri" w:eastAsia="SimSun" w:hAnsi="Calibri" w:hint="eastAsia"/>
              </w:rPr>
              <w:t xml:space="preserve"> 1</w:t>
            </w:r>
            <w:r w:rsidRPr="003C1CAC">
              <w:rPr>
                <w:rFonts w:ascii="Calibri" w:eastAsia="SimSun" w:hAnsi="Calibri" w:hint="eastAsia"/>
              </w:rPr>
              <w:fldChar w:fldCharType="begin"/>
            </w:r>
            <w:r w:rsidRPr="003C1CAC">
              <w:rPr>
                <w:rFonts w:ascii="Calibri" w:eastAsia="SimSun" w:hAnsi="Calibri" w:hint="eastAsia"/>
              </w:rPr>
              <w:instrText xml:space="preserve">XE "Exchange Online </w:instrText>
            </w:r>
            <w:r w:rsidRPr="003C1CAC">
              <w:rPr>
                <w:rFonts w:ascii="Calibri" w:eastAsia="SimSun" w:hAnsi="SimSun" w:hint="eastAsia"/>
              </w:rPr>
              <w:instrText>计划</w:instrText>
            </w:r>
            <w:r w:rsidRPr="003C1CAC">
              <w:rPr>
                <w:rFonts w:ascii="Calibri" w:eastAsia="SimSun" w:hAnsi="Calibri" w:hint="eastAsia"/>
              </w:rPr>
              <w:instrText xml:space="preserve"> 1"</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rPr>
              <w:fldChar w:fldCharType="begin"/>
            </w:r>
            <w:r w:rsidRPr="003C1CAC">
              <w:rPr>
                <w:rFonts w:ascii="Calibri" w:eastAsia="SimSun" w:hAnsi="Calibri" w:hint="eastAsia"/>
              </w:rPr>
              <w:instrText xml:space="preserve">XE "Exchange Online </w:instrText>
            </w:r>
            <w:r w:rsidRPr="003C1CAC">
              <w:rPr>
                <w:rFonts w:ascii="Calibri" w:eastAsia="SimSun" w:hAnsi="SimSun" w:hint="eastAsia"/>
              </w:rPr>
              <w:instrText>计划</w:instrText>
            </w:r>
            <w:r w:rsidRPr="003C1CAC">
              <w:rPr>
                <w:rFonts w:ascii="Calibri" w:eastAsia="SimSun" w:hAnsi="Calibri" w:hint="eastAsia"/>
              </w:rPr>
              <w:instrText xml:space="preserve"> 1 Add-on"</w:instrText>
            </w:r>
            <w:r w:rsidRPr="003C1CAC">
              <w:rPr>
                <w:rFonts w:ascii="Calibri" w:eastAsia="SimSun" w:hAnsi="Calibri" w:hint="eastAsia"/>
              </w:rPr>
              <w:fldChar w:fldCharType="end"/>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Lync Online </w:t>
            </w:r>
            <w:r w:rsidRPr="003C1CAC">
              <w:rPr>
                <w:rFonts w:ascii="Calibri" w:eastAsia="SimSun" w:hAnsi="SimSun" w:hint="eastAsia"/>
              </w:rPr>
              <w:t>计划</w:t>
            </w:r>
            <w:r w:rsidRPr="003C1CAC">
              <w:rPr>
                <w:rFonts w:ascii="Calibri" w:eastAsia="SimSun" w:hAnsi="Calibri" w:hint="eastAsia"/>
              </w:rPr>
              <w:t xml:space="preserve"> 1</w:t>
            </w:r>
            <w:r w:rsidRPr="003C1CAC">
              <w:rPr>
                <w:rFonts w:ascii="Calibri" w:eastAsia="SimSun" w:hAnsi="Calibri" w:hint="eastAsia"/>
              </w:rPr>
              <w:fldChar w:fldCharType="begin"/>
            </w:r>
            <w:r w:rsidRPr="003C1CAC">
              <w:rPr>
                <w:rFonts w:ascii="Calibri" w:eastAsia="SimSun" w:hAnsi="Calibri" w:hint="eastAsia"/>
              </w:rPr>
              <w:instrText xml:space="preserve">XE "Lync Online </w:instrText>
            </w:r>
            <w:r w:rsidRPr="003C1CAC">
              <w:rPr>
                <w:rFonts w:ascii="Calibri" w:eastAsia="SimSun" w:hAnsi="SimSun" w:hint="eastAsia"/>
              </w:rPr>
              <w:instrText>计划</w:instrText>
            </w:r>
            <w:r w:rsidRPr="003C1CAC">
              <w:rPr>
                <w:rFonts w:ascii="Calibri" w:eastAsia="SimSun" w:hAnsi="Calibri" w:hint="eastAsia"/>
              </w:rPr>
              <w:instrText xml:space="preserve"> 1"</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rPr>
              <w:fldChar w:fldCharType="begin"/>
            </w:r>
            <w:r w:rsidRPr="003C1CAC">
              <w:rPr>
                <w:rFonts w:ascii="Calibri" w:eastAsia="SimSun" w:hAnsi="Calibri" w:hint="eastAsia"/>
              </w:rPr>
              <w:instrText xml:space="preserve">XE "Lync Online </w:instrText>
            </w:r>
            <w:r w:rsidRPr="003C1CAC">
              <w:rPr>
                <w:rFonts w:ascii="Calibri" w:eastAsia="SimSun" w:hAnsi="SimSun" w:hint="eastAsia"/>
              </w:rPr>
              <w:instrText>计划</w:instrText>
            </w:r>
            <w:r w:rsidRPr="003C1CAC">
              <w:rPr>
                <w:rFonts w:ascii="Calibri" w:eastAsia="SimSun" w:hAnsi="Calibri" w:hint="eastAsia"/>
              </w:rPr>
              <w:instrText xml:space="preserve"> 1 Add-on"</w:instrText>
            </w:r>
            <w:r w:rsidRPr="003C1CAC">
              <w:rPr>
                <w:rFonts w:ascii="Calibri" w:eastAsia="SimSun" w:hAnsi="Calibri" w:hint="eastAsia"/>
              </w:rPr>
              <w:fldChar w:fldCharType="end"/>
            </w:r>
          </w:p>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 SharePoint Online </w:t>
            </w:r>
            <w:r w:rsidRPr="003C1CAC">
              <w:rPr>
                <w:rFonts w:ascii="Calibri" w:eastAsia="SimSun" w:hAnsi="SimSun" w:hint="eastAsia"/>
              </w:rPr>
              <w:t>计划</w:t>
            </w:r>
            <w:r w:rsidRPr="003C1CAC">
              <w:rPr>
                <w:rFonts w:ascii="Calibri" w:eastAsia="SimSun" w:hAnsi="Calibri" w:hint="eastAsia"/>
              </w:rPr>
              <w:t xml:space="preserve"> 1</w:t>
            </w:r>
            <w:r w:rsidRPr="003C1CAC">
              <w:rPr>
                <w:rFonts w:ascii="Calibri" w:eastAsia="SimSun" w:hAnsi="Calibri" w:hint="eastAsia"/>
              </w:rPr>
              <w:fldChar w:fldCharType="begin"/>
            </w:r>
            <w:r w:rsidRPr="003C1CAC">
              <w:rPr>
                <w:rFonts w:ascii="Calibri" w:eastAsia="SimSun" w:hAnsi="Calibri" w:hint="eastAsia"/>
              </w:rPr>
              <w:instrText xml:space="preserve">XE "SharePoint Online </w:instrText>
            </w:r>
            <w:r w:rsidRPr="003C1CAC">
              <w:rPr>
                <w:rFonts w:ascii="Calibri" w:eastAsia="SimSun" w:hAnsi="SimSun" w:hint="eastAsia"/>
              </w:rPr>
              <w:instrText>计划</w:instrText>
            </w:r>
            <w:r w:rsidRPr="003C1CAC">
              <w:rPr>
                <w:rFonts w:ascii="Calibri" w:eastAsia="SimSun" w:hAnsi="Calibri" w:hint="eastAsia"/>
              </w:rPr>
              <w:instrText xml:space="preserve"> 1"</w:instrText>
            </w:r>
            <w:r w:rsidRPr="003C1CAC">
              <w:rPr>
                <w:rFonts w:ascii="Calibri" w:eastAsia="SimSun" w:hAnsi="Calibri" w:hint="eastAsia"/>
              </w:rPr>
              <w:fldChar w:fldCharType="end"/>
            </w:r>
            <w:r w:rsidRPr="003C1CAC">
              <w:rPr>
                <w:rFonts w:ascii="Calibri" w:eastAsia="SimSun" w:hAnsi="Calibri" w:hint="eastAsia"/>
              </w:rPr>
              <w:t xml:space="preserve"> Add-on</w:t>
            </w:r>
          </w:p>
        </w:tc>
      </w:tr>
      <w:tr w:rsidR="00BE3CC2" w:rsidRPr="00B23B0B"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w:t>
            </w:r>
            <w:r w:rsidRPr="003C1CAC">
              <w:rPr>
                <w:rFonts w:ascii="Calibri" w:eastAsia="SimSun" w:hAnsi="Calibri" w:hint="eastAsia"/>
              </w:rPr>
              <w:t xml:space="preserve"> CAL Suite</w:t>
            </w:r>
            <w:r w:rsidRPr="003C1CAC">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 Office 365 Education E3</w:t>
            </w:r>
            <w:r w:rsidRPr="003C1CAC">
              <w:rPr>
                <w:rFonts w:ascii="Calibri" w:eastAsia="SimSun" w:hAnsi="Calibri" w:hint="eastAsia"/>
              </w:rPr>
              <w:fldChar w:fldCharType="begin"/>
            </w:r>
            <w:r w:rsidRPr="003C1CAC">
              <w:rPr>
                <w:rFonts w:ascii="Calibri" w:eastAsia="SimSun" w:hAnsi="Calibri" w:hint="eastAsia"/>
              </w:rPr>
              <w:instrText>XE "Office 365 Education A3"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E4 Add-on</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w:t>
            </w:r>
            <w:r w:rsidRPr="003C1CAC">
              <w:rPr>
                <w:rFonts w:ascii="Calibri" w:eastAsia="SimSun" w:hAnsi="SimSun" w:hint="eastAsia"/>
              </w:rPr>
              <w:t>不带</w:t>
            </w:r>
            <w:r w:rsidRPr="003C1CAC">
              <w:rPr>
                <w:rFonts w:ascii="Calibri" w:eastAsia="SimSun" w:hAnsi="Calibri" w:hint="eastAsia"/>
              </w:rPr>
              <w:t xml:space="preserve"> ProPlus Add-on </w:t>
            </w:r>
            <w:r w:rsidRPr="003C1CAC">
              <w:rPr>
                <w:rFonts w:ascii="Calibri" w:eastAsia="SimSun" w:hAnsi="SimSun" w:hint="eastAsia"/>
              </w:rPr>
              <w:t>的</w:t>
            </w: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Calibri" w:hint="eastAsia"/>
              </w:rPr>
              <w:fldChar w:fldCharType="begin"/>
            </w:r>
            <w:r w:rsidRPr="003C1CAC">
              <w:rPr>
                <w:rFonts w:ascii="Calibri" w:eastAsia="SimSun" w:hAnsi="Calibri" w:hint="eastAsia"/>
              </w:rPr>
              <w:instrText>XE "Office 365 Enterprise E3"</w:instrText>
            </w:r>
            <w:r w:rsidRPr="003C1CAC">
              <w:rPr>
                <w:rFonts w:ascii="Calibri" w:eastAsia="SimSun" w:hAnsi="Calibri" w:hint="eastAsia"/>
              </w:rPr>
              <w:fldChar w:fldCharType="end"/>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w:t>
            </w:r>
            <w:r w:rsidRPr="003C1CAC">
              <w:rPr>
                <w:rFonts w:ascii="Calibri" w:eastAsia="SimSun" w:hAnsi="SimSun" w:hint="eastAsia"/>
              </w:rPr>
              <w:t>不带</w:t>
            </w:r>
            <w:r w:rsidRPr="003C1CAC">
              <w:rPr>
                <w:rFonts w:ascii="Calibri" w:eastAsia="SimSun" w:hAnsi="Calibri" w:hint="eastAsia"/>
              </w:rPr>
              <w:t xml:space="preserve"> ProPlus Add-on </w:t>
            </w:r>
            <w:r w:rsidRPr="003C1CAC">
              <w:rPr>
                <w:rFonts w:ascii="Calibri" w:eastAsia="SimSun" w:hAnsi="SimSun" w:hint="eastAsia"/>
              </w:rPr>
              <w:t>的</w:t>
            </w: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t xml:space="preserve"> Government E4</w:t>
            </w:r>
          </w:p>
          <w:p w:rsidR="00BE3CC2" w:rsidRPr="00FF1918" w:rsidRDefault="00BE3CC2">
            <w:pPr>
              <w:pStyle w:val="ProductList-Body"/>
              <w:rPr>
                <w:rFonts w:ascii="Calibri" w:eastAsia="SimSun" w:hAnsi="Calibri"/>
                <w:lang w:eastAsia="zh-CN" w:bidi="zh-CN"/>
              </w:rPr>
            </w:pPr>
            <w:r w:rsidRPr="003C1CAC">
              <w:rPr>
                <w:rFonts w:ascii="Calibri" w:eastAsia="SimSun" w:hAnsi="Calibri" w:hint="eastAsia"/>
              </w:rPr>
              <w:t xml:space="preserve">- Azure Rights Management </w:t>
            </w:r>
            <w:r w:rsidRPr="003C1CAC">
              <w:rPr>
                <w:rFonts w:ascii="Calibri" w:eastAsia="SimSun" w:hAnsi="SimSun" w:hint="eastAsia"/>
              </w:rPr>
              <w:t>附加</w:t>
            </w:r>
            <w:r w:rsidRPr="003C1CAC">
              <w:rPr>
                <w:rFonts w:ascii="Calibri" w:eastAsia="SimSun" w:hAnsi="Calibri" w:hint="eastAsia"/>
              </w:rPr>
              <w:fldChar w:fldCharType="begin"/>
            </w:r>
            <w:r w:rsidRPr="003C1CAC">
              <w:rPr>
                <w:rFonts w:ascii="Calibri" w:eastAsia="SimSun" w:hAnsi="Calibri" w:hint="eastAsia"/>
              </w:rPr>
              <w:instrText>XE "Azure Rights Management Add-on"</w:instrText>
            </w:r>
            <w:r w:rsidRPr="003C1CAC">
              <w:rPr>
                <w:rFonts w:ascii="Calibri" w:eastAsia="SimSun" w:hAnsi="Calibri" w:hint="eastAsia"/>
              </w:rPr>
              <w:fldChar w:fldCharType="end"/>
            </w:r>
          </w:p>
        </w:tc>
      </w:tr>
      <w:tr w:rsidR="00BE3CC2" w:rsidRPr="003C1CAC"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w:t>
            </w:r>
            <w:r w:rsidRPr="00E8304E">
              <w:rPr>
                <w:rFonts w:ascii="Calibri" w:eastAsia="SimSun" w:hAnsi="Calibri" w:hint="eastAsia"/>
                <w:lang w:val="fr-FR"/>
              </w:rPr>
              <w:t xml:space="preserve"> CAL Suite</w:t>
            </w:r>
            <w:r w:rsidRPr="00E8304E">
              <w:rPr>
                <w:rFonts w:ascii="Calibri" w:eastAsia="SimSun" w:hAnsi="Calibri" w:hint="eastAsia"/>
                <w:vertAlign w:val="superscript"/>
                <w:lang w:val="fr-FR"/>
              </w:rPr>
              <w:t>1</w:t>
            </w:r>
            <w:r w:rsidRPr="00E8304E">
              <w:rPr>
                <w:rFonts w:ascii="Calibri" w:eastAsia="SimSun" w:hAnsi="Calibri" w:hint="eastAsia"/>
                <w:lang w:val="fr-FR"/>
              </w:rPr>
              <w:t xml:space="preserve"> + Office Professional Plus</w:t>
            </w:r>
            <w:r w:rsidRPr="00E8304E">
              <w:rPr>
                <w:rFonts w:ascii="Calibri" w:eastAsia="SimSun"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 Office 365 Education E3</w:t>
            </w:r>
            <w:r w:rsidRPr="003C1CAC">
              <w:rPr>
                <w:rFonts w:ascii="Calibri" w:eastAsia="SimSun" w:hAnsi="Calibri" w:hint="eastAsia"/>
              </w:rPr>
              <w:fldChar w:fldCharType="begin"/>
            </w:r>
            <w:r w:rsidRPr="003C1CAC">
              <w:rPr>
                <w:rFonts w:ascii="Calibri" w:eastAsia="SimSun" w:hAnsi="Calibri" w:hint="eastAsia"/>
              </w:rPr>
              <w:instrText>XE "Office 365 Education A3"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E4 Add-on</w:t>
            </w:r>
          </w:p>
          <w:p w:rsidR="00BE3CC2" w:rsidRPr="003C1CAC" w:rsidRDefault="00BE3CC2">
            <w:pPr>
              <w:pStyle w:val="ProductList-Body"/>
              <w:rPr>
                <w:rFonts w:ascii="Calibri" w:eastAsia="SimSun" w:hAnsi="Calibri"/>
              </w:rPr>
            </w:pP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Calibri" w:hint="eastAsia"/>
                <w:vertAlign w:val="superscript"/>
              </w:rPr>
              <w:t>2</w:t>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E4 Add-on</w:t>
            </w:r>
          </w:p>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 </w:t>
            </w:r>
            <w:r w:rsidRPr="003C1CAC">
              <w:rPr>
                <w:rFonts w:ascii="Calibri" w:eastAsia="SimSun" w:hAnsi="SimSun" w:hint="eastAsia"/>
              </w:rPr>
              <w:t>不带</w:t>
            </w:r>
            <w:r w:rsidRPr="003C1CAC">
              <w:rPr>
                <w:rFonts w:ascii="Calibri" w:eastAsia="SimSun" w:hAnsi="Calibri" w:hint="eastAsia"/>
              </w:rPr>
              <w:t xml:space="preserve"> ProPlus Add-on </w:t>
            </w:r>
            <w:r w:rsidRPr="003C1CAC">
              <w:rPr>
                <w:rFonts w:ascii="Calibri" w:eastAsia="SimSun" w:hAnsi="SimSun" w:hint="eastAsia"/>
              </w:rPr>
              <w:t>的</w:t>
            </w:r>
            <w:r w:rsidRPr="003C1CAC">
              <w:rPr>
                <w:rFonts w:ascii="Calibri" w:eastAsia="SimSun" w:hAnsi="Calibri" w:hint="eastAsia"/>
              </w:rPr>
              <w:t xml:space="preserve"> Office 365 Enterprise </w:t>
            </w:r>
            <w:r w:rsidRPr="003C1CAC">
              <w:rPr>
                <w:rFonts w:ascii="Calibri" w:eastAsia="SimSun" w:hAnsi="SimSun" w:hint="eastAsia"/>
              </w:rPr>
              <w:t>和</w:t>
            </w:r>
            <w:r w:rsidRPr="003C1CAC">
              <w:rPr>
                <w:rFonts w:ascii="Calibri" w:eastAsia="SimSun" w:hAnsi="Calibri" w:hint="eastAsia"/>
              </w:rPr>
              <w:t xml:space="preserve"> Government E3 </w:t>
            </w:r>
            <w:r w:rsidRPr="003C1CAC">
              <w:rPr>
                <w:rFonts w:ascii="Calibri" w:eastAsia="SimSun" w:hAnsi="SimSun" w:hint="eastAsia"/>
              </w:rPr>
              <w:t>或</w:t>
            </w:r>
            <w:r w:rsidRPr="003C1CAC">
              <w:rPr>
                <w:rFonts w:ascii="Calibri" w:eastAsia="SimSun" w:hAnsi="Calibri" w:hint="eastAsia"/>
              </w:rPr>
              <w:t xml:space="preserve"> E4</w:t>
            </w:r>
          </w:p>
        </w:tc>
      </w:tr>
      <w:tr w:rsidR="00BE3CC2" w:rsidRPr="003C1CAC" w:rsidTr="00BE3CC2">
        <w:tc>
          <w:tcPr>
            <w:tcW w:w="37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Office Professional Plus</w:t>
            </w:r>
            <w:r w:rsidRPr="003C1CAC">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 Office 365 Education E3</w:t>
            </w:r>
            <w:r w:rsidRPr="003C1CAC">
              <w:rPr>
                <w:rFonts w:ascii="Calibri" w:eastAsia="SimSun" w:hAnsi="Calibri" w:hint="eastAsia"/>
              </w:rPr>
              <w:fldChar w:fldCharType="begin"/>
            </w:r>
            <w:r w:rsidRPr="003C1CAC">
              <w:rPr>
                <w:rFonts w:ascii="Calibri" w:eastAsia="SimSun" w:hAnsi="Calibri" w:hint="eastAsia"/>
              </w:rPr>
              <w:instrText>XE "Office 365 Education A3"</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或</w:t>
            </w:r>
            <w:r w:rsidRPr="003C1CAC">
              <w:rPr>
                <w:rFonts w:ascii="Calibri" w:eastAsia="SimSun" w:hAnsi="Calibri" w:hint="eastAsia"/>
              </w:rPr>
              <w:t xml:space="preserve"> E4 Add-on</w:t>
            </w:r>
          </w:p>
          <w:p w:rsidR="00BE3CC2" w:rsidRPr="003C1CAC" w:rsidRDefault="00BE3CC2">
            <w:pPr>
              <w:pStyle w:val="ProductList-Body"/>
              <w:rPr>
                <w:rFonts w:ascii="Calibri" w:eastAsia="SimSun" w:hAnsi="Calibri"/>
              </w:rPr>
            </w:pPr>
            <w:r w:rsidRPr="003C1CAC">
              <w:rPr>
                <w:rFonts w:ascii="Calibri" w:eastAsia="SimSun" w:hAnsi="Calibri" w:hint="eastAsia"/>
              </w:rPr>
              <w:t>- Office 365 Midsize Business</w:t>
            </w:r>
            <w:r w:rsidRPr="003C1CAC">
              <w:rPr>
                <w:rFonts w:ascii="Calibri" w:eastAsia="SimSun" w:hAnsi="Calibri" w:hint="eastAsia"/>
              </w:rPr>
              <w:fldChar w:fldCharType="begin"/>
            </w:r>
            <w:r w:rsidRPr="003C1CAC">
              <w:rPr>
                <w:rFonts w:ascii="Calibri" w:eastAsia="SimSun" w:hAnsi="Calibri" w:hint="eastAsia"/>
              </w:rPr>
              <w:instrText>XE "Office 365 Midsize Business"</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vertAlign w:val="superscript"/>
              </w:rPr>
              <w:t>2,3</w:t>
            </w:r>
          </w:p>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Office 365 Enterprise E3</w:t>
            </w:r>
            <w:r w:rsidRPr="003C1CAC">
              <w:rPr>
                <w:rFonts w:ascii="Calibri" w:eastAsia="SimSun" w:hAnsi="Calibri" w:hint="eastAsia"/>
              </w:rPr>
              <w:fldChar w:fldCharType="begin"/>
            </w:r>
            <w:r w:rsidRPr="003C1CAC">
              <w:rPr>
                <w:rFonts w:ascii="Calibri" w:eastAsia="SimSun" w:hAnsi="Calibri" w:hint="eastAsia"/>
              </w:rPr>
              <w:instrText>XE "Office 365 Enterprise E3"</w:instrText>
            </w:r>
            <w:r w:rsidRPr="003C1CAC">
              <w:rPr>
                <w:rFonts w:ascii="Calibri" w:eastAsia="SimSun" w:hAnsi="Calibri" w:hint="eastAsia"/>
              </w:rPr>
              <w:fldChar w:fldCharType="end"/>
            </w:r>
            <w:r w:rsidRPr="003C1CAC">
              <w:rPr>
                <w:rFonts w:ascii="Calibri" w:eastAsia="SimSun" w:hAnsi="Calibri" w:hint="eastAsia"/>
              </w:rPr>
              <w:t xml:space="preserve"> Add-on</w:t>
            </w:r>
            <w:r w:rsidRPr="003C1CAC">
              <w:rPr>
                <w:rFonts w:ascii="Calibri" w:eastAsia="SimSun" w:hAnsi="Calibri" w:hint="eastAsia"/>
                <w:vertAlign w:val="superscript"/>
              </w:rPr>
              <w:t>2,3</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Calibri" w:hint="eastAsia"/>
          <w:vertAlign w:val="superscript"/>
        </w:rPr>
        <w:t>1</w:t>
      </w:r>
      <w:r w:rsidRPr="003C1CAC">
        <w:rPr>
          <w:rFonts w:ascii="Calibri" w:eastAsia="SimSun" w:hAnsi="SimSun" w:hint="eastAsia"/>
          <w:i/>
        </w:rPr>
        <w:t>具有有效的</w:t>
      </w:r>
      <w:r w:rsidRPr="003C1CAC">
        <w:rPr>
          <w:rFonts w:ascii="Calibri" w:eastAsia="SimSun" w:hAnsi="Calibri" w:hint="eastAsia"/>
          <w:i/>
        </w:rPr>
        <w:t xml:space="preserve"> SA</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vertAlign w:val="superscript"/>
          <w:lang w:eastAsia="zh-CN"/>
        </w:rPr>
        <w:t>2</w:t>
      </w:r>
      <w:r w:rsidRPr="003C1CAC">
        <w:rPr>
          <w:rFonts w:ascii="Calibri" w:eastAsia="SimSun" w:hAnsi="SimSun" w:hint="eastAsia"/>
          <w:i/>
          <w:lang w:eastAsia="zh-CN"/>
        </w:rPr>
        <w:t>这些优惠仅适用于开放式价值和开放式价值订购客户。</w:t>
      </w:r>
    </w:p>
    <w:p w:rsidR="00BE3CC2" w:rsidRPr="003C1CAC" w:rsidRDefault="00BE3CC2" w:rsidP="00BE3CC2">
      <w:pPr>
        <w:pStyle w:val="ProductList-Body"/>
        <w:ind w:left="180"/>
        <w:rPr>
          <w:rFonts w:ascii="Calibri" w:eastAsia="SimSun" w:hAnsi="Calibri"/>
          <w:lang w:eastAsia="zh-CN"/>
        </w:rPr>
      </w:pPr>
      <w:r w:rsidRPr="00EB7135">
        <w:rPr>
          <w:rFonts w:ascii="Calibri" w:eastAsia="SimSun" w:hAnsi="Calibri" w:hint="eastAsia"/>
          <w:vertAlign w:val="superscript"/>
          <w:lang w:eastAsia="zh-CN"/>
        </w:rPr>
        <w:t>3</w:t>
      </w:r>
      <w:r w:rsidRPr="003C1CAC">
        <w:rPr>
          <w:rFonts w:ascii="Calibri" w:eastAsia="SimSun" w:hAnsi="SimSun" w:hint="eastAsia"/>
          <w:i/>
          <w:lang w:eastAsia="zh-CN"/>
        </w:rPr>
        <w:t>仅限开放式价值（组织范围）或开放式价值订购客户</w:t>
      </w:r>
    </w:p>
    <w:p w:rsidR="00BE3CC2" w:rsidRPr="003C1CAC" w:rsidRDefault="00BE3CC2" w:rsidP="00BE3CC2">
      <w:pPr>
        <w:pStyle w:val="ProductList-Body"/>
        <w:ind w:left="180"/>
        <w:rPr>
          <w:rFonts w:ascii="Calibri" w:eastAsia="SimSun" w:hAnsi="Calibri"/>
          <w:lang w:eastAsia="zh-CN"/>
        </w:rPr>
      </w:pPr>
      <w:r w:rsidRPr="00EB7135">
        <w:rPr>
          <w:rFonts w:ascii="Calibri" w:eastAsia="SimSun" w:hAnsi="Calibri" w:hint="eastAsia"/>
          <w:vertAlign w:val="superscript"/>
          <w:lang w:eastAsia="zh-CN"/>
        </w:rPr>
        <w:t>4</w:t>
      </w:r>
      <w:r w:rsidRPr="003C1CAC">
        <w:rPr>
          <w:rFonts w:ascii="Calibri" w:eastAsia="SimSun" w:hAnsi="SimSun" w:hint="eastAsia"/>
          <w:i/>
          <w:lang w:eastAsia="zh-CN"/>
        </w:rPr>
        <w:t>仅限政府客户</w:t>
      </w:r>
    </w:p>
    <w:p w:rsidR="00BE3CC2" w:rsidRPr="00EB7135" w:rsidRDefault="00BE3CC2" w:rsidP="00BE3CC2">
      <w:pPr>
        <w:pStyle w:val="ProductList-Body"/>
        <w:ind w:left="180"/>
        <w:rPr>
          <w:rFonts w:ascii="Calibri" w:eastAsia="SimSun" w:hAnsi="Calibri"/>
          <w:sz w:val="8"/>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许可分配</w:t>
      </w:r>
    </w:p>
    <w:p w:rsidR="00BE3CC2" w:rsidRPr="006861D4" w:rsidRDefault="00BE3CC2" w:rsidP="00BE3CC2">
      <w:pPr>
        <w:pStyle w:val="ProductList-Body"/>
        <w:ind w:left="180"/>
        <w:rPr>
          <w:rFonts w:ascii="Calibri" w:eastAsia="SimSun" w:hAnsi="Calibri"/>
          <w:spacing w:val="2"/>
          <w:lang w:eastAsia="zh-CN"/>
        </w:rPr>
      </w:pPr>
      <w:r w:rsidRPr="006861D4">
        <w:rPr>
          <w:rFonts w:ascii="Calibri" w:eastAsia="SimSun" w:hAnsi="SimSun" w:hint="eastAsia"/>
          <w:spacing w:val="2"/>
          <w:lang w:eastAsia="zh-CN"/>
        </w:rPr>
        <w:t>必须向每个合格用户（如客户的企业许可登记表、教育解决方案许可登记表、开放式价值协议或开放式价值订购协议中所定义）分配一个附加用户</w:t>
      </w:r>
      <w:r w:rsidRPr="006861D4">
        <w:rPr>
          <w:rFonts w:ascii="Calibri" w:eastAsia="SimSun" w:hAnsi="Calibri" w:hint="eastAsia"/>
          <w:spacing w:val="2"/>
          <w:lang w:eastAsia="zh-CN"/>
        </w:rPr>
        <w:t xml:space="preserve"> SL</w:t>
      </w:r>
      <w:r w:rsidRPr="006861D4">
        <w:rPr>
          <w:rFonts w:ascii="Calibri" w:eastAsia="SimSun" w:hAnsi="SimSun" w:hint="eastAsia"/>
          <w:spacing w:val="2"/>
          <w:lang w:eastAsia="zh-CN"/>
        </w:rPr>
        <w:t>。依照约束用户</w:t>
      </w:r>
      <w:r w:rsidRPr="006861D4">
        <w:rPr>
          <w:rFonts w:ascii="Calibri" w:eastAsia="SimSun" w:hAnsi="Calibri" w:hint="eastAsia"/>
          <w:spacing w:val="2"/>
          <w:lang w:eastAsia="zh-CN"/>
        </w:rPr>
        <w:t xml:space="preserve"> SL </w:t>
      </w:r>
      <w:r w:rsidRPr="006861D4">
        <w:rPr>
          <w:rFonts w:ascii="Calibri" w:eastAsia="SimSun" w:hAnsi="SimSun" w:hint="eastAsia"/>
          <w:spacing w:val="2"/>
          <w:lang w:eastAsia="zh-CN"/>
        </w:rPr>
        <w:t>的许可重新分配的</w:t>
      </w:r>
      <w:r w:rsidRPr="006861D4">
        <w:rPr>
          <w:rFonts w:ascii="Calibri" w:eastAsia="SimSun" w:hAnsi="Calibri" w:hint="eastAsia"/>
          <w:spacing w:val="2"/>
          <w:lang w:eastAsia="zh-CN"/>
        </w:rPr>
        <w:t xml:space="preserve"> Microsoft </w:t>
      </w:r>
      <w:r w:rsidRPr="006861D4">
        <w:rPr>
          <w:rFonts w:ascii="Calibri" w:eastAsia="SimSun" w:hAnsi="SimSun" w:hint="eastAsia"/>
          <w:spacing w:val="2"/>
          <w:lang w:eastAsia="zh-CN"/>
        </w:rPr>
        <w:t>批量许可在线服务使用权利一般条款，可向其他合格用户转让附加用户</w:t>
      </w:r>
      <w:r w:rsidRPr="006861D4">
        <w:rPr>
          <w:rFonts w:ascii="Calibri" w:eastAsia="SimSun" w:hAnsi="Calibri" w:hint="eastAsia"/>
          <w:spacing w:val="2"/>
          <w:lang w:eastAsia="zh-CN"/>
        </w:rPr>
        <w:t xml:space="preserve"> SL</w:t>
      </w:r>
      <w:r w:rsidRPr="006861D4">
        <w:rPr>
          <w:rFonts w:ascii="Calibri" w:eastAsia="SimSun" w:hAnsi="SimSun" w:hint="eastAsia"/>
          <w:spacing w:val="2"/>
          <w:lang w:eastAsia="zh-CN"/>
        </w:rPr>
        <w:t>。</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使用权利</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在线服务使用权利的</w:t>
      </w:r>
      <w:r w:rsidRPr="003C1CAC">
        <w:rPr>
          <w:rFonts w:ascii="Calibri" w:eastAsia="SimSun" w:hAnsi="Calibri" w:hint="eastAsia"/>
          <w:lang w:eastAsia="zh-CN"/>
        </w:rPr>
        <w:t>“</w:t>
      </w:r>
      <w:r w:rsidRPr="003C1CAC">
        <w:rPr>
          <w:rFonts w:ascii="Calibri" w:eastAsia="SimSun" w:hAnsi="SimSun" w:hint="eastAsia"/>
          <w:lang w:eastAsia="zh-CN"/>
        </w:rPr>
        <w:t>一般条款</w:t>
      </w:r>
      <w:r w:rsidRPr="003C1CAC">
        <w:rPr>
          <w:rFonts w:ascii="Calibri" w:eastAsia="SimSun" w:hAnsi="Calibri" w:hint="eastAsia"/>
          <w:lang w:eastAsia="zh-CN"/>
        </w:rPr>
        <w:t>”</w:t>
      </w:r>
      <w:r w:rsidRPr="003C1CAC">
        <w:rPr>
          <w:rFonts w:ascii="Calibri" w:eastAsia="SimSun" w:hAnsi="SimSun" w:hint="eastAsia"/>
          <w:lang w:eastAsia="zh-CN"/>
        </w:rPr>
        <w:t>中规定了相应在线服务的完全用户</w:t>
      </w:r>
      <w:r w:rsidRPr="003C1CAC">
        <w:rPr>
          <w:rFonts w:ascii="Calibri" w:eastAsia="SimSun" w:hAnsi="Calibri" w:hint="eastAsia"/>
          <w:lang w:eastAsia="zh-CN"/>
        </w:rPr>
        <w:t xml:space="preserve"> SL </w:t>
      </w:r>
      <w:r w:rsidRPr="003C1CAC">
        <w:rPr>
          <w:rFonts w:ascii="Calibri" w:eastAsia="SimSun" w:hAnsi="SimSun" w:hint="eastAsia"/>
          <w:lang w:eastAsia="zh-CN"/>
        </w:rPr>
        <w:t>的使用权利，附加用户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的访问受这些使用权利的约束。通过购买这些附加用户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获得的使用权利将在合格许可的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范围期满时或在附加用户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的订购期期满时到期，以二者中较早的日期为准。购买这些附加用户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不影响合格许可的使用权利。</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 </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Windows Server Access</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附加用户</w:t>
      </w:r>
      <w:r w:rsidRPr="003C1CAC">
        <w:rPr>
          <w:rFonts w:ascii="Calibri" w:eastAsia="SimSun" w:hAnsi="Calibri" w:hint="eastAsia"/>
          <w:lang w:eastAsia="zh-CN"/>
        </w:rPr>
        <w:t xml:space="preserve"> SL</w:t>
      </w:r>
      <w:r w:rsidRPr="003C1CAC">
        <w:rPr>
          <w:rFonts w:ascii="Calibri" w:eastAsia="SimSun" w:hAnsi="SimSun" w:hint="eastAsia"/>
          <w:lang w:eastAsia="zh-CN"/>
        </w:rPr>
        <w:t>（</w:t>
      </w:r>
      <w:r w:rsidRPr="003C1CAC">
        <w:rPr>
          <w:rFonts w:ascii="Calibri" w:eastAsia="SimSun" w:hAnsi="Calibri" w:hint="eastAsia"/>
          <w:lang w:eastAsia="zh-CN"/>
        </w:rPr>
        <w:t xml:space="preserve">Office 365 Midsize Business Add-on </w:t>
      </w:r>
      <w:r w:rsidRPr="003C1CAC">
        <w:rPr>
          <w:rFonts w:ascii="Calibri" w:eastAsia="SimSun" w:hAnsi="SimSun" w:hint="eastAsia"/>
          <w:lang w:eastAsia="zh-CN"/>
        </w:rPr>
        <w:t>除外）的许可用户具有等同于基本</w:t>
      </w:r>
      <w:r w:rsidRPr="003C1CAC">
        <w:rPr>
          <w:rFonts w:ascii="Calibri" w:eastAsia="SimSun" w:hAnsi="Calibri" w:hint="eastAsia"/>
          <w:lang w:eastAsia="zh-CN"/>
        </w:rPr>
        <w:t xml:space="preserve"> Windows Server 2012 CAL </w:t>
      </w:r>
      <w:r w:rsidRPr="003C1CAC">
        <w:rPr>
          <w:rFonts w:ascii="Calibri" w:eastAsia="SimSun" w:hAnsi="SimSun" w:hint="eastAsia"/>
          <w:lang w:eastAsia="zh-CN"/>
        </w:rPr>
        <w:t>的访问权利，可以从任何非合格设备访问</w:t>
      </w:r>
      <w:r w:rsidRPr="003C1CAC">
        <w:rPr>
          <w:rFonts w:ascii="Calibri" w:eastAsia="SimSun" w:hAnsi="Calibri" w:hint="eastAsia"/>
          <w:lang w:eastAsia="zh-CN"/>
        </w:rPr>
        <w:t xml:space="preserve"> Windows Server 2012</w:t>
      </w:r>
      <w:r w:rsidRPr="003C1CAC">
        <w:rPr>
          <w:rFonts w:ascii="Calibri" w:eastAsia="SimSun" w:hAnsi="SimSun" w:hint="eastAsia"/>
          <w:lang w:eastAsia="zh-CN"/>
        </w:rPr>
        <w:t>（或</w:t>
      </w:r>
      <w:r w:rsidRPr="003C1CAC">
        <w:rPr>
          <w:rFonts w:ascii="Calibri" w:eastAsia="SimSun" w:hAnsi="Calibri" w:hint="eastAsia"/>
          <w:lang w:eastAsia="zh-CN"/>
        </w:rPr>
        <w:t xml:space="preserve"> Windows Server </w:t>
      </w:r>
      <w:r w:rsidRPr="003C1CAC">
        <w:rPr>
          <w:rFonts w:ascii="Calibri" w:eastAsia="SimSun" w:hAnsi="SimSun" w:hint="eastAsia"/>
          <w:lang w:eastAsia="zh-CN"/>
        </w:rPr>
        <w:t>早期版本）的标准功能。</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在线服务定价和付款方式</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适用于完全</w:t>
      </w:r>
      <w:r w:rsidRPr="003C1CAC">
        <w:rPr>
          <w:rFonts w:ascii="Calibri" w:eastAsia="SimSun" w:hAnsi="Calibri" w:hint="eastAsia"/>
          <w:lang w:eastAsia="zh-CN"/>
        </w:rPr>
        <w:t xml:space="preserve"> USL </w:t>
      </w:r>
      <w:r w:rsidRPr="003C1CAC">
        <w:rPr>
          <w:rFonts w:ascii="Calibri" w:eastAsia="SimSun" w:hAnsi="SimSun" w:hint="eastAsia"/>
          <w:lang w:eastAsia="zh-CN"/>
        </w:rPr>
        <w:t>的在线服务定价和付款方式也适用于附加</w:t>
      </w:r>
      <w:r w:rsidRPr="003C1CAC">
        <w:rPr>
          <w:rFonts w:ascii="Calibri" w:eastAsia="SimSun" w:hAnsi="Calibri" w:hint="eastAsia"/>
          <w:lang w:eastAsia="zh-CN"/>
        </w:rPr>
        <w:t xml:space="preserve"> USL</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购买资格</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客户必须拥有相应的合格许可的有效</w:t>
      </w:r>
      <w:r w:rsidRPr="003C1CAC">
        <w:rPr>
          <w:rFonts w:ascii="Calibri" w:eastAsia="SimSun" w:hAnsi="Calibri" w:hint="eastAsia"/>
          <w:lang w:eastAsia="zh-CN"/>
        </w:rPr>
        <w:t xml:space="preserve"> SA</w:t>
      </w:r>
      <w:r w:rsidRPr="003C1CAC">
        <w:rPr>
          <w:rFonts w:ascii="Calibri" w:eastAsia="SimSun" w:hAnsi="SimSun" w:hint="eastAsia"/>
          <w:lang w:eastAsia="zh-CN"/>
        </w:rPr>
        <w:t>。合格许可可基于用户，也可基于设备。</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使用</w:t>
      </w:r>
      <w:r w:rsidRPr="003C1CAC">
        <w:rPr>
          <w:rFonts w:ascii="Calibri" w:eastAsia="SimSun" w:hAnsi="Calibri" w:hint="eastAsia"/>
          <w:lang w:eastAsia="zh-CN"/>
        </w:rPr>
        <w:t xml:space="preserve"> 2010 </w:t>
      </w:r>
      <w:r w:rsidRPr="003C1CAC">
        <w:rPr>
          <w:rFonts w:ascii="Calibri" w:eastAsia="SimSun" w:hAnsi="SimSun" w:hint="eastAsia"/>
          <w:lang w:eastAsia="zh-CN"/>
        </w:rPr>
        <w:t>之前的</w:t>
      </w:r>
      <w:r w:rsidRPr="003C1CAC">
        <w:rPr>
          <w:rFonts w:ascii="Calibri" w:eastAsia="SimSun" w:hAnsi="Calibri" w:hint="eastAsia"/>
          <w:lang w:eastAsia="zh-CN"/>
        </w:rPr>
        <w:t xml:space="preserve"> MBSA </w:t>
      </w:r>
      <w:r w:rsidRPr="003C1CAC">
        <w:rPr>
          <w:rFonts w:ascii="Calibri" w:eastAsia="SimSun" w:hAnsi="SimSun" w:hint="eastAsia"/>
          <w:lang w:eastAsia="zh-CN"/>
        </w:rPr>
        <w:t>版本的客户必须签订在线服务补充条款和条件。</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购买限制</w:t>
      </w:r>
    </w:p>
    <w:p w:rsidR="00BE3CC2" w:rsidRPr="00F825DB" w:rsidRDefault="00BE3CC2" w:rsidP="00BE3CC2">
      <w:pPr>
        <w:pStyle w:val="ProductList-Body"/>
        <w:rPr>
          <w:rFonts w:ascii="Calibri" w:eastAsia="SimSun" w:hAnsi="Calibri"/>
          <w:spacing w:val="4"/>
        </w:rPr>
      </w:pPr>
      <w:r w:rsidRPr="00F825DB">
        <w:rPr>
          <w:rFonts w:ascii="Calibri" w:eastAsia="SimSun" w:hAnsi="SimSun" w:hint="eastAsia"/>
          <w:spacing w:val="4"/>
        </w:rPr>
        <w:t>每个合格许可（或一组合格许可）只能购买一个附加用户</w:t>
      </w:r>
      <w:r w:rsidRPr="00F825DB">
        <w:rPr>
          <w:rFonts w:ascii="Calibri" w:eastAsia="SimSun" w:hAnsi="Calibri" w:hint="eastAsia"/>
          <w:spacing w:val="4"/>
        </w:rPr>
        <w:t xml:space="preserve"> SL</w:t>
      </w:r>
      <w:r w:rsidRPr="00F825DB">
        <w:rPr>
          <w:rFonts w:ascii="Calibri" w:eastAsia="SimSun" w:hAnsi="SimSun" w:hint="eastAsia"/>
          <w:spacing w:val="4"/>
        </w:rPr>
        <w:t>，不包括</w:t>
      </w:r>
      <w:r w:rsidRPr="00F825DB">
        <w:rPr>
          <w:rFonts w:ascii="Calibri" w:eastAsia="SimSun" w:hAnsi="Calibri" w:hint="eastAsia"/>
          <w:spacing w:val="4"/>
        </w:rPr>
        <w:t xml:space="preserve"> Office 365 Education E3 Add-on </w:t>
      </w:r>
      <w:r w:rsidRPr="00F825DB">
        <w:rPr>
          <w:rFonts w:ascii="Calibri" w:eastAsia="SimSun" w:hAnsi="SimSun" w:hint="eastAsia"/>
          <w:spacing w:val="4"/>
        </w:rPr>
        <w:t>或</w:t>
      </w:r>
      <w:r w:rsidRPr="00F825DB">
        <w:rPr>
          <w:rFonts w:ascii="Calibri" w:eastAsia="SimSun" w:hAnsi="Calibri" w:hint="eastAsia"/>
          <w:spacing w:val="4"/>
        </w:rPr>
        <w:t xml:space="preserve"> Office 365 Education E4 Add-on</w:t>
      </w:r>
      <w:r w:rsidRPr="00F825DB">
        <w:rPr>
          <w:rFonts w:ascii="Calibri" w:eastAsia="SimSun" w:hAnsi="SimSun" w:hint="eastAsia"/>
          <w:spacing w:val="4"/>
        </w:rPr>
        <w:t>（这二者可能超出合格许可的数量）。</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在校正日期之间（即在获得合格许可之前），客户可以针对已添加到企业许可登记表的用户、设备计数或开放式价值订购协议中的用户或设备购买附加用户</w:t>
      </w:r>
      <w:r w:rsidRPr="003C1CAC">
        <w:rPr>
          <w:rFonts w:ascii="Calibri" w:eastAsia="SimSun" w:hAnsi="Calibri" w:hint="eastAsia"/>
          <w:lang w:eastAsia="zh-CN"/>
        </w:rPr>
        <w:t xml:space="preserve"> SL</w:t>
      </w:r>
      <w:r w:rsidRPr="003C1CAC">
        <w:rPr>
          <w:rFonts w:ascii="Calibri" w:eastAsia="SimSun" w:hAnsi="SimSun" w:hint="eastAsia"/>
          <w:lang w:eastAsia="zh-CN"/>
        </w:rPr>
        <w:t>，但将受每个合格许可（或每组合格许可）只能购买一个附加用户</w:t>
      </w:r>
      <w:r w:rsidRPr="003C1CAC">
        <w:rPr>
          <w:rFonts w:ascii="Calibri" w:eastAsia="SimSun" w:hAnsi="Calibri" w:hint="eastAsia"/>
          <w:lang w:eastAsia="zh-CN"/>
        </w:rPr>
        <w:t xml:space="preserve"> SL </w:t>
      </w:r>
      <w:r w:rsidRPr="003C1CAC">
        <w:rPr>
          <w:rFonts w:ascii="Calibri" w:eastAsia="SimSun" w:hAnsi="SimSun" w:hint="eastAsia"/>
          <w:lang w:eastAsia="zh-CN"/>
        </w:rPr>
        <w:t>的相同限制。</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大专院校和中小学校协议客户只要维持合格许可的保障范围，就可以为其用户购买</w:t>
      </w:r>
      <w:r w:rsidRPr="003C1CAC">
        <w:rPr>
          <w:rFonts w:ascii="Calibri" w:eastAsia="SimSun" w:hAnsi="Calibri" w:hint="eastAsia"/>
          <w:lang w:eastAsia="zh-CN"/>
        </w:rPr>
        <w:t xml:space="preserve"> Office 365 </w:t>
      </w:r>
      <w:r w:rsidRPr="003C1CAC">
        <w:rPr>
          <w:rFonts w:ascii="Calibri" w:eastAsia="SimSun" w:hAnsi="SimSun" w:hint="eastAsia"/>
          <w:lang w:eastAsia="zh-CN"/>
        </w:rPr>
        <w:t>附加计划的相应用户订购许可，数量不能超过合格的</w:t>
      </w:r>
      <w:r w:rsidRPr="003C1CAC">
        <w:rPr>
          <w:rFonts w:ascii="Calibri" w:eastAsia="SimSun" w:hAnsi="Calibri" w:hint="eastAsia"/>
          <w:lang w:eastAsia="zh-CN"/>
        </w:rPr>
        <w:t xml:space="preserve"> PC </w:t>
      </w:r>
      <w:r w:rsidRPr="003C1CAC">
        <w:rPr>
          <w:rFonts w:ascii="Calibri" w:eastAsia="SimSun" w:hAnsi="SimSun" w:hint="eastAsia"/>
          <w:lang w:eastAsia="zh-CN"/>
        </w:rPr>
        <w:t>数。</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批量许可计划条款</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适用于相应的在线服务</w:t>
      </w:r>
      <w:r w:rsidRPr="003C1CAC">
        <w:rPr>
          <w:rFonts w:ascii="Calibri" w:eastAsia="SimSun" w:hAnsi="Calibri" w:hint="eastAsia"/>
          <w:lang w:eastAsia="zh-CN"/>
        </w:rPr>
        <w:t xml:space="preserve"> USL </w:t>
      </w:r>
      <w:r w:rsidRPr="003C1CAC">
        <w:rPr>
          <w:rFonts w:ascii="Calibri" w:eastAsia="SimSun" w:hAnsi="SimSun" w:hint="eastAsia"/>
          <w:lang w:eastAsia="zh-CN"/>
        </w:rPr>
        <w:t>的计划条款（不包括依据企业协议获得的过渡权利）也适用于附加</w:t>
      </w:r>
      <w:r w:rsidRPr="003C1CAC">
        <w:rPr>
          <w:rFonts w:ascii="Calibri" w:eastAsia="SimSun" w:hAnsi="Calibri" w:hint="eastAsia"/>
          <w:lang w:eastAsia="zh-CN"/>
        </w:rPr>
        <w:t xml:space="preserve"> USL</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b/>
          <w:color w:val="00188F"/>
          <w:lang w:eastAsia="zh-CN"/>
        </w:rPr>
        <w:t>Office 365</w:t>
      </w:r>
      <w:r w:rsidRPr="003C1CAC">
        <w:rPr>
          <w:rFonts w:ascii="Calibri" w:eastAsia="SimSun" w:hAnsi="SimSun" w:hint="eastAsia"/>
          <w:b/>
          <w:color w:val="00188F"/>
          <w:lang w:eastAsia="zh-CN"/>
        </w:rPr>
        <w:t>（来自</w:t>
      </w:r>
      <w:r w:rsidRPr="003C1CAC">
        <w:rPr>
          <w:rFonts w:ascii="Calibri" w:eastAsia="SimSun" w:hAnsi="Calibri" w:hint="eastAsia"/>
          <w:b/>
          <w:color w:val="00188F"/>
          <w:lang w:eastAsia="zh-CN"/>
        </w:rPr>
        <w:t xml:space="preserve"> SA</w:t>
      </w:r>
      <w:r w:rsidRPr="003C1CAC">
        <w:rPr>
          <w:rFonts w:ascii="Calibri" w:eastAsia="SimSun" w:hAnsi="SimSun" w:hint="eastAsia"/>
          <w:b/>
          <w:color w:val="00188F"/>
          <w:lang w:eastAsia="zh-CN"/>
        </w:rPr>
        <w:t>）</w:t>
      </w:r>
      <w:r w:rsidRPr="003C1CAC">
        <w:rPr>
          <w:rFonts w:ascii="Calibri" w:eastAsia="SimSun" w:hAnsi="Calibri" w:hint="eastAsia"/>
          <w:b/>
          <w:color w:val="00188F"/>
          <w:lang w:eastAsia="zh-CN"/>
        </w:rPr>
        <w:t xml:space="preserve">USL </w:t>
      </w:r>
      <w:r w:rsidRPr="003C1CAC">
        <w:rPr>
          <w:rFonts w:ascii="Calibri" w:eastAsia="SimSun" w:hAnsi="SimSun" w:hint="eastAsia"/>
          <w:b/>
          <w:color w:val="00188F"/>
          <w:lang w:eastAsia="zh-CN"/>
        </w:rPr>
        <w:t>的购买资格</w:t>
      </w:r>
    </w:p>
    <w:p w:rsidR="00BE3CC2" w:rsidRPr="00E325E7" w:rsidRDefault="00BE3CC2" w:rsidP="00BE3CC2">
      <w:pPr>
        <w:pStyle w:val="ProductList-Body"/>
        <w:rPr>
          <w:rFonts w:ascii="Calibri" w:eastAsia="SimSun" w:hAnsi="Calibri"/>
          <w:spacing w:val="2"/>
          <w:lang w:eastAsia="zh-CN"/>
        </w:rPr>
      </w:pPr>
      <w:r w:rsidRPr="00E325E7">
        <w:rPr>
          <w:rFonts w:ascii="Calibri" w:eastAsia="SimSun" w:hAnsi="SimSun" w:hint="eastAsia"/>
          <w:spacing w:val="2"/>
          <w:lang w:eastAsia="zh-CN"/>
        </w:rPr>
        <w:t>可以为下表中的合格产品购买相应的产品（</w:t>
      </w:r>
      <w:r w:rsidRPr="00E325E7">
        <w:rPr>
          <w:rFonts w:ascii="Calibri" w:eastAsia="SimSun" w:hAnsi="SimSun" w:hint="eastAsia"/>
          <w:i/>
          <w:iCs/>
          <w:spacing w:val="2"/>
          <w:lang w:eastAsia="zh-CN"/>
        </w:rPr>
        <w:t>来自</w:t>
      </w:r>
      <w:r w:rsidRPr="00E325E7">
        <w:rPr>
          <w:rFonts w:ascii="Calibri" w:eastAsia="SimSun" w:hAnsi="Calibri" w:hint="eastAsia"/>
          <w:i/>
          <w:iCs/>
          <w:spacing w:val="2"/>
          <w:lang w:eastAsia="zh-CN"/>
        </w:rPr>
        <w:t xml:space="preserve"> SA</w:t>
      </w:r>
      <w:r w:rsidRPr="00E325E7">
        <w:rPr>
          <w:rFonts w:ascii="Calibri" w:eastAsia="SimSun" w:hAnsi="SimSun" w:hint="eastAsia"/>
          <w:spacing w:val="2"/>
          <w:lang w:eastAsia="zh-CN"/>
        </w:rPr>
        <w:t>）</w:t>
      </w:r>
      <w:r w:rsidRPr="00E325E7">
        <w:rPr>
          <w:rFonts w:ascii="Calibri" w:eastAsia="SimSun" w:hAnsi="Calibri" w:hint="eastAsia"/>
          <w:spacing w:val="2"/>
          <w:lang w:eastAsia="zh-CN"/>
        </w:rPr>
        <w:t>USL</w:t>
      </w:r>
      <w:r w:rsidRPr="00E325E7">
        <w:rPr>
          <w:rFonts w:ascii="Calibri" w:eastAsia="SimSun" w:hAnsi="SimSun" w:hint="eastAsia"/>
          <w:spacing w:val="2"/>
          <w:lang w:eastAsia="zh-CN"/>
        </w:rPr>
        <w:t>，以便过渡为具有有效软件保障的完全付费永久许可。还可使用相应的产品（来自</w:t>
      </w:r>
      <w:r w:rsidRPr="00E325E7">
        <w:rPr>
          <w:rFonts w:ascii="Calibri" w:eastAsia="SimSun" w:hAnsi="Calibri" w:hint="eastAsia"/>
          <w:spacing w:val="2"/>
          <w:lang w:eastAsia="zh-CN"/>
        </w:rPr>
        <w:t xml:space="preserve"> SA</w:t>
      </w:r>
      <w:r w:rsidRPr="00E325E7">
        <w:rPr>
          <w:rFonts w:ascii="Calibri" w:eastAsia="SimSun" w:hAnsi="SimSun" w:hint="eastAsia"/>
          <w:spacing w:val="2"/>
          <w:lang w:eastAsia="zh-CN"/>
        </w:rPr>
        <w:t>）</w:t>
      </w:r>
      <w:r w:rsidRPr="00E325E7">
        <w:rPr>
          <w:rFonts w:ascii="Calibri" w:eastAsia="SimSun" w:hAnsi="Calibri" w:hint="eastAsia"/>
          <w:spacing w:val="2"/>
          <w:lang w:eastAsia="zh-CN"/>
        </w:rPr>
        <w:t xml:space="preserve">USL </w:t>
      </w:r>
      <w:r w:rsidRPr="00E325E7">
        <w:rPr>
          <w:rFonts w:ascii="Calibri" w:eastAsia="SimSun" w:hAnsi="SimSun" w:hint="eastAsia"/>
          <w:spacing w:val="2"/>
          <w:lang w:eastAsia="zh-CN"/>
        </w:rPr>
        <w:t>过渡合格产品的订阅许可，前提是订阅许可购买时间比产品（来自</w:t>
      </w:r>
      <w:r w:rsidRPr="00E325E7">
        <w:rPr>
          <w:rFonts w:ascii="Calibri" w:eastAsia="SimSun" w:hAnsi="Calibri" w:hint="eastAsia"/>
          <w:spacing w:val="2"/>
          <w:lang w:eastAsia="zh-CN"/>
        </w:rPr>
        <w:t xml:space="preserve"> SA</w:t>
      </w:r>
      <w:r w:rsidRPr="00E325E7">
        <w:rPr>
          <w:rFonts w:ascii="Calibri" w:eastAsia="SimSun" w:hAnsi="SimSun" w:hint="eastAsia"/>
          <w:spacing w:val="2"/>
          <w:lang w:eastAsia="zh-CN"/>
        </w:rPr>
        <w:t>）</w:t>
      </w:r>
      <w:r w:rsidRPr="00E325E7">
        <w:rPr>
          <w:rFonts w:ascii="Calibri" w:eastAsia="SimSun" w:hAnsi="Calibri" w:hint="eastAsia"/>
          <w:spacing w:val="2"/>
          <w:lang w:eastAsia="zh-CN"/>
        </w:rPr>
        <w:t xml:space="preserve"> USL </w:t>
      </w:r>
      <w:r w:rsidRPr="00E325E7">
        <w:rPr>
          <w:rFonts w:ascii="Calibri" w:eastAsia="SimSun" w:hAnsi="SimSun" w:hint="eastAsia"/>
          <w:spacing w:val="2"/>
          <w:lang w:eastAsia="zh-CN"/>
        </w:rPr>
        <w:t>购买时间至少早三年。</w:t>
      </w:r>
    </w:p>
    <w:p w:rsidR="00BE3CC2" w:rsidRPr="003C1CAC" w:rsidRDefault="00BE3CC2" w:rsidP="00BE3CC2">
      <w:pPr>
        <w:pStyle w:val="ProductList-Body"/>
        <w:rPr>
          <w:rFonts w:ascii="Calibri" w:eastAsia="SimSun" w:hAnsi="Calibri"/>
          <w:lang w:eastAsia="zh-CN"/>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0"/>
        <w:gridCol w:w="3888"/>
        <w:gridCol w:w="3285"/>
      </w:tblGrid>
      <w:tr w:rsidR="00BE3CC2" w:rsidRPr="003C1CAC" w:rsidTr="00C74F26">
        <w:trPr>
          <w:trHeight w:val="60"/>
          <w:tblHeader/>
        </w:trPr>
        <w:tc>
          <w:tcPr>
            <w:tcW w:w="347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rPr>
              <w:t>可以过渡的合格产品</w:t>
            </w:r>
          </w:p>
        </w:tc>
        <w:tc>
          <w:tcPr>
            <w:tcW w:w="388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lang w:eastAsia="zh-CN"/>
              </w:rPr>
              <w:t>相应的产品（来自</w:t>
            </w:r>
            <w:r w:rsidRPr="003C1CAC">
              <w:rPr>
                <w:rFonts w:ascii="Calibri" w:eastAsia="SimSun" w:hAnsi="Calibri" w:hint="eastAsia"/>
                <w:color w:val="FFFFFF" w:themeColor="background1"/>
                <w:lang w:eastAsia="zh-CN"/>
              </w:rPr>
              <w:t xml:space="preserve"> SA</w:t>
            </w:r>
            <w:r w:rsidRPr="003C1CAC">
              <w:rPr>
                <w:rFonts w:ascii="Calibri" w:eastAsia="SimSun" w:hAnsi="SimSun" w:hint="eastAsia"/>
                <w:color w:val="FFFFFF" w:themeColor="background1"/>
                <w:lang w:eastAsia="zh-CN"/>
              </w:rPr>
              <w:t>）</w:t>
            </w:r>
            <w:r w:rsidRPr="003C1CAC">
              <w:rPr>
                <w:rFonts w:ascii="Calibri" w:eastAsia="SimSun" w:hAnsi="Calibri" w:hint="eastAsia"/>
                <w:color w:val="FFFFFF" w:themeColor="background1"/>
                <w:lang w:eastAsia="zh-CN"/>
              </w:rPr>
              <w:t>USL</w:t>
            </w:r>
          </w:p>
        </w:tc>
        <w:tc>
          <w:tcPr>
            <w:tcW w:w="328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SimSun" w:hint="eastAsia"/>
                <w:color w:val="FFFFFF" w:themeColor="background1"/>
              </w:rPr>
              <w:t>要求的</w:t>
            </w:r>
            <w:r w:rsidRPr="003C1CAC">
              <w:rPr>
                <w:rFonts w:ascii="Calibri" w:eastAsia="SimSun" w:hAnsi="Calibri" w:hint="eastAsia"/>
                <w:color w:val="FFFFFF" w:themeColor="background1"/>
              </w:rPr>
              <w:t xml:space="preserve"> CAL Suite Bridge</w:t>
            </w:r>
          </w:p>
        </w:tc>
      </w:tr>
      <w:tr w:rsidR="00BE3CC2" w:rsidRPr="00B23B0B" w:rsidTr="00C74F26">
        <w:trPr>
          <w:trHeight w:val="224"/>
        </w:trPr>
        <w:tc>
          <w:tcPr>
            <w:tcW w:w="347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rPr>
              <w:t>核心</w:t>
            </w:r>
            <w:r w:rsidRPr="003C1CAC">
              <w:rPr>
                <w:rFonts w:ascii="Calibri" w:eastAsia="SimSun" w:hAnsi="Calibri" w:hint="eastAsia"/>
              </w:rPr>
              <w:t xml:space="preserve"> CAL Suite</w:t>
            </w:r>
          </w:p>
        </w:tc>
        <w:tc>
          <w:tcPr>
            <w:tcW w:w="3888"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lang w:eastAsia="zh-CN"/>
              </w:rPr>
              <w:t>Office 365</w:t>
            </w:r>
            <w:r w:rsidRPr="003C1CAC">
              <w:rPr>
                <w:rFonts w:ascii="Calibri" w:eastAsia="SimSun" w:hAnsi="SimSun" w:hint="eastAsia"/>
                <w:lang w:eastAsia="zh-CN"/>
              </w:rPr>
              <w:t>（</w:t>
            </w:r>
            <w:r w:rsidRPr="003C1CAC">
              <w:rPr>
                <w:rFonts w:ascii="Calibri" w:eastAsia="SimSun" w:hAnsi="Calibri" w:hint="eastAsia"/>
                <w:lang w:eastAsia="zh-CN"/>
              </w:rPr>
              <w:t xml:space="preserve">Enterprise </w:t>
            </w:r>
            <w:r w:rsidRPr="003C1CAC">
              <w:rPr>
                <w:rFonts w:ascii="Calibri" w:eastAsia="SimSun" w:hAnsi="SimSun" w:hint="eastAsia"/>
                <w:lang w:eastAsia="zh-CN"/>
              </w:rPr>
              <w:t>和</w:t>
            </w:r>
            <w:r w:rsidRPr="003C1CAC">
              <w:rPr>
                <w:rFonts w:ascii="Calibri" w:eastAsia="SimSun" w:hAnsi="Calibri" w:hint="eastAsia"/>
                <w:lang w:eastAsia="zh-CN"/>
              </w:rPr>
              <w:t xml:space="preserve"> Government E1</w:t>
            </w:r>
            <w:r w:rsidRPr="003C1CAC">
              <w:rPr>
                <w:rFonts w:ascii="Calibri" w:eastAsia="SimSun" w:hAnsi="SimSun" w:hint="eastAsia"/>
                <w:lang w:eastAsia="zh-CN"/>
              </w:rPr>
              <w:t>）</w:t>
            </w:r>
            <w:r w:rsidR="00C74F26">
              <w:rPr>
                <w:rFonts w:ascii="Calibri" w:eastAsia="SimSun" w:hAnsi="SimSun"/>
                <w:lang w:eastAsia="zh-CN"/>
              </w:rPr>
              <w:br/>
            </w:r>
            <w:r w:rsidRPr="003C1CAC">
              <w:rPr>
                <w:rFonts w:ascii="Calibri" w:eastAsia="SimSun" w:hAnsi="SimSun" w:hint="eastAsia"/>
                <w:lang w:eastAsia="zh-CN"/>
              </w:rPr>
              <w:t>（来自</w:t>
            </w:r>
            <w:r w:rsidRPr="003C1CAC">
              <w:rPr>
                <w:rFonts w:ascii="Calibri" w:eastAsia="SimSun" w:hAnsi="Calibri" w:hint="eastAsia"/>
                <w:lang w:eastAsia="zh-CN"/>
              </w:rPr>
              <w:t xml:space="preserve"> SA</w:t>
            </w:r>
            <w:r w:rsidRPr="003C1CAC">
              <w:rPr>
                <w:rFonts w:ascii="Calibri" w:eastAsia="SimSun" w:hAnsi="SimSun" w:hint="eastAsia"/>
                <w:lang w:eastAsia="zh-CN"/>
              </w:rPr>
              <w:t>）</w:t>
            </w:r>
            <w:r w:rsidRPr="003C1CAC">
              <w:rPr>
                <w:rFonts w:ascii="Calibri" w:eastAsia="SimSun" w:hAnsi="Calibri" w:hint="eastAsia"/>
                <w:vertAlign w:val="superscript"/>
                <w:lang w:eastAsia="zh-CN"/>
              </w:rPr>
              <w:t>1</w:t>
            </w:r>
            <w:r w:rsidRPr="003C1CAC">
              <w:rPr>
                <w:rFonts w:ascii="Calibri" w:eastAsia="SimSun" w:hAnsi="Calibri" w:hint="eastAsia"/>
                <w:lang w:eastAsia="zh-CN"/>
              </w:rPr>
              <w:t xml:space="preserve"> </w:t>
            </w:r>
            <w:r w:rsidRPr="003C1CAC">
              <w:rPr>
                <w:rFonts w:ascii="Calibri" w:eastAsia="SimSun" w:hAnsi="SimSun" w:hint="eastAsia"/>
                <w:lang w:eastAsia="zh-CN"/>
              </w:rPr>
              <w:t>仅限下列两个产品</w:t>
            </w:r>
          </w:p>
        </w:tc>
        <w:tc>
          <w:tcPr>
            <w:tcW w:w="3285" w:type="dxa"/>
            <w:tcBorders>
              <w:top w:val="single" w:sz="4" w:space="0" w:color="auto"/>
              <w:left w:val="single" w:sz="4" w:space="0" w:color="auto"/>
              <w:bottom w:val="single" w:sz="4" w:space="0" w:color="auto"/>
              <w:right w:val="single" w:sz="4" w:space="0" w:color="auto"/>
            </w:tcBorders>
            <w:vAlign w:val="center"/>
            <w:hideMark/>
          </w:tcPr>
          <w:p w:rsidR="00BE3CC2" w:rsidRPr="00FF1918" w:rsidRDefault="00BE3CC2">
            <w:pPr>
              <w:pStyle w:val="ProductList-Body"/>
              <w:spacing w:line="256" w:lineRule="auto"/>
              <w:rPr>
                <w:rFonts w:ascii="Calibri" w:eastAsia="SimSun" w:hAnsi="Calibri"/>
                <w:color w:val="000000"/>
                <w:lang w:eastAsia="zh-CN" w:bidi="zh-CN"/>
              </w:rPr>
            </w:pPr>
            <w:r w:rsidRPr="003C1CAC">
              <w:rPr>
                <w:rFonts w:ascii="Calibri" w:eastAsia="SimSun" w:hAnsi="SimSun" w:hint="eastAsia"/>
                <w:lang w:eastAsia="zh-CN"/>
              </w:rPr>
              <w:t>适用于</w:t>
            </w:r>
            <w:r w:rsidRPr="003C1CAC">
              <w:rPr>
                <w:rFonts w:ascii="Calibri" w:eastAsia="SimSun" w:hAnsi="Calibri" w:hint="eastAsia"/>
                <w:lang w:eastAsia="zh-CN"/>
              </w:rPr>
              <w:t xml:space="preserve"> Office 365 </w:t>
            </w:r>
            <w:r w:rsidRPr="003C1CAC">
              <w:rPr>
                <w:rFonts w:ascii="Calibri" w:eastAsia="SimSun" w:hAnsi="SimSun" w:hint="eastAsia"/>
                <w:lang w:eastAsia="zh-CN"/>
              </w:rPr>
              <w:t>的核心</w:t>
            </w:r>
            <w:r w:rsidRPr="003C1CAC">
              <w:rPr>
                <w:rFonts w:ascii="Calibri" w:eastAsia="SimSun" w:hAnsi="Calibri" w:hint="eastAsia"/>
                <w:lang w:eastAsia="zh-CN"/>
              </w:rPr>
              <w:t xml:space="preserve"> CAL Bridge</w:t>
            </w:r>
            <w:r w:rsidRPr="003C1CAC">
              <w:rPr>
                <w:rFonts w:ascii="Calibri" w:eastAsia="SimSun" w:hAnsi="Calibri" w:hint="eastAsia"/>
                <w:vertAlign w:val="superscript"/>
                <w:lang w:eastAsia="zh-CN"/>
              </w:rPr>
              <w:t>2</w:t>
            </w:r>
            <w:r w:rsidRPr="003C1CAC">
              <w:rPr>
                <w:rFonts w:ascii="Calibri" w:eastAsia="SimSun" w:hAnsi="SimSun" w:hint="eastAsia"/>
                <w:vertAlign w:val="superscript"/>
                <w:lang w:eastAsia="zh-CN"/>
              </w:rPr>
              <w:t>、</w:t>
            </w:r>
            <w:r w:rsidRPr="003C1CAC">
              <w:rPr>
                <w:rFonts w:ascii="Calibri" w:eastAsia="SimSun" w:hAnsi="Calibri" w:hint="eastAsia"/>
                <w:vertAlign w:val="superscript"/>
                <w:lang w:eastAsia="zh-CN"/>
              </w:rPr>
              <w:t>3</w:t>
            </w:r>
          </w:p>
        </w:tc>
      </w:tr>
      <w:tr w:rsidR="00BE3CC2" w:rsidRPr="00B23B0B" w:rsidTr="00C74F26">
        <w:trPr>
          <w:trHeight w:val="314"/>
        </w:trPr>
        <w:tc>
          <w:tcPr>
            <w:tcW w:w="3470" w:type="dxa"/>
            <w:tcBorders>
              <w:top w:val="single" w:sz="4" w:space="0" w:color="auto"/>
              <w:left w:val="single" w:sz="4" w:space="0" w:color="auto"/>
              <w:bottom w:val="single" w:sz="4" w:space="0" w:color="auto"/>
              <w:right w:val="single" w:sz="4" w:space="0" w:color="auto"/>
            </w:tcBorders>
            <w:vAlign w:val="center"/>
            <w:hideMark/>
          </w:tcPr>
          <w:p w:rsidR="00BE3CC2" w:rsidRPr="00FF1918" w:rsidRDefault="00BE3CC2">
            <w:pPr>
              <w:pStyle w:val="ProductList-Body"/>
              <w:spacing w:line="256" w:lineRule="auto"/>
              <w:rPr>
                <w:rFonts w:ascii="Calibri" w:eastAsia="SimSun" w:hAnsi="Calibri"/>
                <w:color w:val="000000"/>
                <w:lang w:val="fr-FR" w:eastAsia="zh-CN" w:bidi="zh-CN"/>
              </w:rPr>
            </w:pPr>
            <w:r w:rsidRPr="00FF1918">
              <w:rPr>
                <w:rFonts w:ascii="Calibri" w:eastAsia="SimSun" w:hAnsi="Calibri" w:hint="eastAsia"/>
                <w:lang w:val="fr-FR" w:eastAsia="zh-CN"/>
              </w:rPr>
              <w:t xml:space="preserve">Office Professional Plus </w:t>
            </w:r>
            <w:r w:rsidRPr="003C1CAC">
              <w:rPr>
                <w:rFonts w:ascii="Calibri" w:eastAsia="SimSun" w:hAnsi="SimSun" w:hint="eastAsia"/>
                <w:lang w:eastAsia="zh-CN"/>
              </w:rPr>
              <w:t>和核心</w:t>
            </w:r>
            <w:r w:rsidRPr="00FF1918">
              <w:rPr>
                <w:rFonts w:ascii="Calibri" w:eastAsia="SimSun" w:hAnsi="Calibri" w:hint="eastAsia"/>
                <w:lang w:val="fr-FR" w:eastAsia="zh-CN"/>
              </w:rPr>
              <w:t xml:space="preserve"> CAL Suite</w:t>
            </w:r>
          </w:p>
        </w:tc>
        <w:tc>
          <w:tcPr>
            <w:tcW w:w="3888"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lang w:eastAsia="zh-CN"/>
              </w:rPr>
              <w:t>Office 365</w:t>
            </w:r>
            <w:r w:rsidRPr="003C1CAC">
              <w:rPr>
                <w:rFonts w:ascii="Calibri" w:eastAsia="SimSun" w:hAnsi="SimSun" w:hint="eastAsia"/>
                <w:lang w:eastAsia="zh-CN"/>
              </w:rPr>
              <w:t>（</w:t>
            </w:r>
            <w:r w:rsidRPr="003C1CAC">
              <w:rPr>
                <w:rFonts w:ascii="Calibri" w:eastAsia="SimSun" w:hAnsi="Calibri" w:hint="eastAsia"/>
                <w:lang w:eastAsia="zh-CN"/>
              </w:rPr>
              <w:t xml:space="preserve">Enterprise </w:t>
            </w:r>
            <w:r w:rsidRPr="003C1CAC">
              <w:rPr>
                <w:rFonts w:ascii="Calibri" w:eastAsia="SimSun" w:hAnsi="SimSun" w:hint="eastAsia"/>
                <w:lang w:eastAsia="zh-CN"/>
              </w:rPr>
              <w:t>和</w:t>
            </w:r>
            <w:r w:rsidRPr="003C1CAC">
              <w:rPr>
                <w:rFonts w:ascii="Calibri" w:eastAsia="SimSun" w:hAnsi="Calibri" w:hint="eastAsia"/>
                <w:lang w:eastAsia="zh-CN"/>
              </w:rPr>
              <w:t xml:space="preserve"> Government E3</w:t>
            </w:r>
            <w:r w:rsidRPr="003C1CAC">
              <w:rPr>
                <w:rFonts w:ascii="Calibri" w:eastAsia="SimSun" w:hAnsi="SimSun" w:hint="eastAsia"/>
                <w:lang w:eastAsia="zh-CN"/>
              </w:rPr>
              <w:t>、</w:t>
            </w:r>
            <w:r w:rsidRPr="003C1CAC">
              <w:rPr>
                <w:rFonts w:ascii="Calibri" w:eastAsia="SimSun" w:hAnsi="Calibri" w:hint="eastAsia"/>
                <w:lang w:eastAsia="zh-CN"/>
              </w:rPr>
              <w:t>E4</w:t>
            </w:r>
            <w:r w:rsidRPr="003C1CAC">
              <w:rPr>
                <w:rFonts w:ascii="Calibri" w:eastAsia="SimSun" w:hAnsi="SimSun" w:hint="eastAsia"/>
                <w:lang w:eastAsia="zh-CN"/>
              </w:rPr>
              <w:t>）（来自</w:t>
            </w:r>
            <w:r w:rsidRPr="003C1CAC">
              <w:rPr>
                <w:rFonts w:ascii="Calibri" w:eastAsia="SimSun" w:hAnsi="Calibri" w:hint="eastAsia"/>
                <w:lang w:eastAsia="zh-CN"/>
              </w:rPr>
              <w:t xml:space="preserve"> SA</w:t>
            </w:r>
            <w:r w:rsidRPr="003C1CAC">
              <w:rPr>
                <w:rFonts w:ascii="Calibri" w:eastAsia="SimSun" w:hAnsi="SimSun" w:hint="eastAsia"/>
                <w:lang w:eastAsia="zh-CN"/>
              </w:rPr>
              <w:t>）</w:t>
            </w:r>
            <w:r w:rsidRPr="003C1CAC">
              <w:rPr>
                <w:rFonts w:ascii="Calibri" w:eastAsia="SimSun" w:hAnsi="Calibri" w:hint="eastAsia"/>
                <w:vertAlign w:val="superscript"/>
                <w:lang w:eastAsia="zh-CN"/>
              </w:rPr>
              <w:t xml:space="preserve">1 </w:t>
            </w:r>
          </w:p>
        </w:tc>
        <w:tc>
          <w:tcPr>
            <w:tcW w:w="3285" w:type="dxa"/>
            <w:tcBorders>
              <w:top w:val="single" w:sz="4" w:space="0" w:color="auto"/>
              <w:left w:val="single" w:sz="4" w:space="0" w:color="auto"/>
              <w:bottom w:val="single" w:sz="4" w:space="0" w:color="auto"/>
              <w:right w:val="single" w:sz="4" w:space="0" w:color="auto"/>
            </w:tcBorders>
            <w:vAlign w:val="center"/>
            <w:hideMark/>
          </w:tcPr>
          <w:p w:rsidR="00BE3CC2" w:rsidRPr="00FF1918" w:rsidRDefault="00BE3CC2">
            <w:pPr>
              <w:pStyle w:val="ProductList-Body"/>
              <w:spacing w:line="256" w:lineRule="auto"/>
              <w:rPr>
                <w:rFonts w:ascii="Calibri" w:eastAsia="SimSun" w:hAnsi="Calibri"/>
                <w:color w:val="000000"/>
                <w:lang w:eastAsia="zh-CN" w:bidi="zh-CN"/>
              </w:rPr>
            </w:pPr>
            <w:r w:rsidRPr="003C1CAC">
              <w:rPr>
                <w:rFonts w:ascii="Calibri" w:eastAsia="SimSun" w:hAnsi="SimSun" w:hint="eastAsia"/>
                <w:lang w:eastAsia="zh-CN"/>
              </w:rPr>
              <w:t>适用于</w:t>
            </w:r>
            <w:r w:rsidRPr="003C1CAC">
              <w:rPr>
                <w:rFonts w:ascii="Calibri" w:eastAsia="SimSun" w:hAnsi="Calibri" w:hint="eastAsia"/>
                <w:lang w:eastAsia="zh-CN"/>
              </w:rPr>
              <w:t xml:space="preserve"> </w:t>
            </w:r>
            <w:r w:rsidRPr="003C1CAC">
              <w:rPr>
                <w:rFonts w:ascii="Calibri" w:eastAsia="SimSun" w:hAnsi="Calibri" w:hint="eastAsia"/>
              </w:rPr>
              <w:t xml:space="preserve">Office 365 </w:t>
            </w:r>
            <w:r w:rsidRPr="003C1CAC">
              <w:rPr>
                <w:rFonts w:ascii="Calibri" w:eastAsia="SimSun" w:hAnsi="SimSun" w:hint="eastAsia"/>
              </w:rPr>
              <w:t>的核心</w:t>
            </w:r>
            <w:r w:rsidRPr="003C1CAC">
              <w:rPr>
                <w:rFonts w:ascii="Calibri" w:eastAsia="SimSun" w:hAnsi="Calibri" w:hint="eastAsia"/>
              </w:rPr>
              <w:t xml:space="preserve"> CAL Bridge</w:t>
            </w:r>
            <w:r w:rsidRPr="003C1CAC">
              <w:rPr>
                <w:rFonts w:ascii="Calibri" w:eastAsia="SimSun" w:hAnsi="Calibri" w:hint="eastAsia"/>
                <w:vertAlign w:val="superscript"/>
              </w:rPr>
              <w:t>2</w:t>
            </w:r>
            <w:r w:rsidRPr="003C1CAC">
              <w:rPr>
                <w:rFonts w:ascii="Calibri" w:eastAsia="SimSun" w:hAnsi="SimSun" w:hint="eastAsia"/>
                <w:vertAlign w:val="superscript"/>
              </w:rPr>
              <w:t>、</w:t>
            </w:r>
            <w:r w:rsidRPr="003C1CAC">
              <w:rPr>
                <w:rFonts w:ascii="Calibri" w:eastAsia="SimSun" w:hAnsi="Calibri" w:hint="eastAsia"/>
                <w:vertAlign w:val="superscript"/>
              </w:rPr>
              <w:t>3</w:t>
            </w:r>
          </w:p>
        </w:tc>
      </w:tr>
      <w:tr w:rsidR="00BE3CC2" w:rsidRPr="00B23B0B" w:rsidTr="00C74F26">
        <w:trPr>
          <w:trHeight w:val="287"/>
        </w:trPr>
        <w:tc>
          <w:tcPr>
            <w:tcW w:w="347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E8304E">
              <w:rPr>
                <w:rFonts w:ascii="Calibri" w:eastAsia="SimSun" w:hAnsi="Calibri" w:hint="eastAsia"/>
                <w:lang w:val="fr-FR"/>
              </w:rPr>
              <w:t xml:space="preserve">Office Professional Plus </w:t>
            </w:r>
            <w:r w:rsidRPr="003C1CAC">
              <w:rPr>
                <w:rFonts w:ascii="Calibri" w:eastAsia="SimSun" w:hAnsi="SimSun" w:hint="eastAsia"/>
              </w:rPr>
              <w:t>和企业</w:t>
            </w:r>
            <w:r w:rsidRPr="00E8304E">
              <w:rPr>
                <w:rFonts w:ascii="Calibri" w:eastAsia="SimSun" w:hAnsi="Calibri" w:hint="eastAsia"/>
                <w:lang w:val="fr-FR"/>
              </w:rPr>
              <w:t xml:space="preserve"> CAL Suite</w:t>
            </w:r>
          </w:p>
        </w:tc>
        <w:tc>
          <w:tcPr>
            <w:tcW w:w="3888"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rPr>
              <w:t>Office 365</w:t>
            </w:r>
            <w:r w:rsidRPr="003C1CAC">
              <w:rPr>
                <w:rFonts w:ascii="Calibri" w:eastAsia="SimSun" w:hAnsi="SimSun" w:hint="eastAsia"/>
              </w:rPr>
              <w:t>（</w:t>
            </w:r>
            <w:r w:rsidRPr="003C1CAC">
              <w:rPr>
                <w:rFonts w:ascii="Calibri" w:eastAsia="SimSun" w:hAnsi="Calibri" w:hint="eastAsia"/>
              </w:rPr>
              <w:t xml:space="preserve">Enterprise </w:t>
            </w:r>
            <w:r w:rsidRPr="003C1CAC">
              <w:rPr>
                <w:rFonts w:ascii="Calibri" w:eastAsia="SimSun" w:hAnsi="SimSun" w:hint="eastAsia"/>
              </w:rPr>
              <w:t>和</w:t>
            </w:r>
            <w:r w:rsidRPr="003C1CAC">
              <w:rPr>
                <w:rFonts w:ascii="Calibri" w:eastAsia="SimSun" w:hAnsi="Calibri" w:hint="eastAsia"/>
              </w:rPr>
              <w:t xml:space="preserve"> Government E3</w:t>
            </w:r>
            <w:r w:rsidRPr="003C1CAC">
              <w:rPr>
                <w:rFonts w:ascii="Calibri" w:eastAsia="SimSun" w:hAnsi="SimSun" w:hint="eastAsia"/>
              </w:rPr>
              <w:t>、</w:t>
            </w:r>
            <w:r w:rsidRPr="003C1CAC">
              <w:rPr>
                <w:rFonts w:ascii="Calibri" w:eastAsia="SimSun" w:hAnsi="Calibri" w:hint="eastAsia"/>
              </w:rPr>
              <w:t>E4</w:t>
            </w:r>
            <w:r w:rsidRPr="003C1CAC">
              <w:rPr>
                <w:rFonts w:ascii="Calibri" w:eastAsia="SimSun" w:hAnsi="SimSun" w:hint="eastAsia"/>
              </w:rPr>
              <w:t>）（来自</w:t>
            </w:r>
            <w:r w:rsidRPr="003C1CAC">
              <w:rPr>
                <w:rFonts w:ascii="Calibri" w:eastAsia="SimSun" w:hAnsi="Calibri" w:hint="eastAsia"/>
              </w:rPr>
              <w:t xml:space="preserve"> SA</w:t>
            </w:r>
            <w:r w:rsidRPr="003C1CAC">
              <w:rPr>
                <w:rFonts w:ascii="Calibri" w:eastAsia="SimSun" w:hAnsi="SimSun" w:hint="eastAsia"/>
              </w:rPr>
              <w:t>）</w:t>
            </w:r>
            <w:r w:rsidRPr="003C1CAC">
              <w:rPr>
                <w:rFonts w:ascii="Calibri" w:eastAsia="SimSun" w:hAnsi="Calibri" w:hint="eastAsia"/>
                <w:vertAlign w:val="superscript"/>
              </w:rPr>
              <w:t xml:space="preserve">1 </w:t>
            </w:r>
          </w:p>
        </w:tc>
        <w:tc>
          <w:tcPr>
            <w:tcW w:w="3285" w:type="dxa"/>
            <w:tcBorders>
              <w:top w:val="single" w:sz="4" w:space="0" w:color="auto"/>
              <w:left w:val="single" w:sz="4" w:space="0" w:color="auto"/>
              <w:bottom w:val="single" w:sz="4" w:space="0" w:color="auto"/>
              <w:right w:val="single" w:sz="4" w:space="0" w:color="auto"/>
            </w:tcBorders>
            <w:vAlign w:val="center"/>
            <w:hideMark/>
          </w:tcPr>
          <w:p w:rsidR="00BE3CC2" w:rsidRPr="00FF1918" w:rsidRDefault="00BE3CC2">
            <w:pPr>
              <w:pStyle w:val="ProductList-Body"/>
              <w:spacing w:line="256" w:lineRule="auto"/>
              <w:rPr>
                <w:rFonts w:ascii="Calibri" w:eastAsia="SimSun" w:hAnsi="Calibri"/>
                <w:color w:val="000000"/>
                <w:lang w:eastAsia="zh-CN" w:bidi="zh-CN"/>
              </w:rPr>
            </w:pPr>
            <w:r w:rsidRPr="003C1CAC">
              <w:rPr>
                <w:rFonts w:ascii="Calibri" w:eastAsia="SimSun" w:hAnsi="SimSun" w:hint="eastAsia"/>
              </w:rPr>
              <w:t>适用于</w:t>
            </w:r>
            <w:r w:rsidRPr="003C1CAC">
              <w:rPr>
                <w:rFonts w:ascii="Calibri" w:eastAsia="SimSun" w:hAnsi="Calibri" w:hint="eastAsia"/>
              </w:rPr>
              <w:t xml:space="preserve"> Office 365 </w:t>
            </w:r>
            <w:r w:rsidRPr="003C1CAC">
              <w:rPr>
                <w:rFonts w:ascii="Calibri" w:eastAsia="SimSun" w:hAnsi="SimSun" w:hint="eastAsia"/>
              </w:rPr>
              <w:t>的</w:t>
            </w:r>
            <w:r w:rsidRPr="003C1CAC">
              <w:rPr>
                <w:rFonts w:ascii="Calibri" w:eastAsia="SimSun" w:hAnsi="Calibri" w:hint="eastAsia"/>
              </w:rPr>
              <w:t xml:space="preserve"> Enterprise CAL Bridge</w:t>
            </w:r>
            <w:r w:rsidRPr="003C1CAC">
              <w:rPr>
                <w:rFonts w:ascii="Calibri" w:eastAsia="SimSun" w:hAnsi="Calibri" w:hint="eastAsia"/>
                <w:vertAlign w:val="superscript"/>
              </w:rPr>
              <w:t>2</w:t>
            </w:r>
            <w:r w:rsidRPr="003C1CAC">
              <w:rPr>
                <w:rFonts w:ascii="Calibri" w:eastAsia="SimSun" w:hAnsi="SimSun" w:hint="eastAsia"/>
                <w:vertAlign w:val="superscript"/>
              </w:rPr>
              <w:t>、</w:t>
            </w:r>
            <w:r w:rsidRPr="003C1CAC">
              <w:rPr>
                <w:rFonts w:ascii="Calibri" w:eastAsia="SimSun" w:hAnsi="Calibri" w:hint="eastAsia"/>
                <w:vertAlign w:val="superscript"/>
              </w:rPr>
              <w:t>3</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1</w:t>
      </w:r>
      <w:r w:rsidRPr="003C1CAC">
        <w:rPr>
          <w:rFonts w:ascii="Calibri" w:eastAsia="SimSun" w:hAnsi="SimSun" w:hint="eastAsia"/>
          <w:lang w:eastAsia="zh-CN"/>
        </w:rPr>
        <w:t>仅在许可登记表周年日或者新的许可登记有效期开始时可供购买。</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vertAlign w:val="superscript"/>
          <w:lang w:eastAsia="zh-CN"/>
        </w:rPr>
        <w:t>2</w:t>
      </w:r>
      <w:r w:rsidRPr="003C1CAC">
        <w:rPr>
          <w:rFonts w:ascii="Calibri" w:eastAsia="SimSun" w:hAnsi="SimSun" w:hint="eastAsia"/>
          <w:lang w:eastAsia="zh-CN"/>
        </w:rPr>
        <w:t>仅在许可登记表周年日购买时需要。</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vertAlign w:val="superscript"/>
          <w:lang w:eastAsia="zh-CN"/>
        </w:rPr>
        <w:t>3</w:t>
      </w:r>
      <w:r w:rsidRPr="003C1CAC">
        <w:rPr>
          <w:rFonts w:ascii="Calibri" w:eastAsia="SimSun" w:hAnsi="SimSun" w:hint="eastAsia"/>
          <w:lang w:eastAsia="zh-CN"/>
        </w:rPr>
        <w:t>具有企业移动套件许可的用户无需购买。</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在他们下次登记续订时，具有</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8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日之前的许可</w:t>
      </w:r>
      <w:r w:rsidRPr="003C1CAC">
        <w:rPr>
          <w:rFonts w:ascii="Calibri" w:eastAsia="SimSun" w:hAnsi="Calibri" w:hint="eastAsia"/>
          <w:lang w:eastAsia="zh-CN"/>
        </w:rPr>
        <w:t xml:space="preserve"> Office 365 </w:t>
      </w:r>
      <w:r w:rsidRPr="003C1CAC">
        <w:rPr>
          <w:rFonts w:ascii="Calibri" w:eastAsia="SimSun" w:hAnsi="SimSun" w:hint="eastAsia"/>
          <w:lang w:eastAsia="zh-CN"/>
        </w:rPr>
        <w:t>套件订购的客户（根据当前许可登记表），可以购买相应的（来自</w:t>
      </w:r>
      <w:r w:rsidRPr="003C1CAC">
        <w:rPr>
          <w:rFonts w:ascii="Calibri" w:eastAsia="SimSun" w:hAnsi="Calibri" w:hint="eastAsia"/>
          <w:lang w:eastAsia="zh-CN"/>
        </w:rPr>
        <w:t xml:space="preserve"> SA</w:t>
      </w:r>
      <w:r w:rsidRPr="003C1CAC">
        <w:rPr>
          <w:rFonts w:ascii="Calibri" w:eastAsia="SimSun" w:hAnsi="SimSun" w:hint="eastAsia"/>
          <w:lang w:eastAsia="zh-CN"/>
        </w:rPr>
        <w:t>）</w:t>
      </w:r>
      <w:r w:rsidRPr="003C1CAC">
        <w:rPr>
          <w:rFonts w:ascii="Calibri" w:eastAsia="SimSun" w:hAnsi="Calibri" w:hint="eastAsia"/>
          <w:lang w:eastAsia="zh-CN"/>
        </w:rPr>
        <w:t xml:space="preserve">USL </w:t>
      </w:r>
      <w:r w:rsidRPr="003C1CAC">
        <w:rPr>
          <w:rFonts w:ascii="Calibri" w:eastAsia="SimSun" w:hAnsi="SimSun" w:hint="eastAsia"/>
          <w:lang w:eastAsia="zh-CN"/>
        </w:rPr>
        <w:t>以许可在其当前登记有效期的剩余时间内添加的所有其他</w:t>
      </w:r>
      <w:r w:rsidRPr="003C1CAC">
        <w:rPr>
          <w:rFonts w:ascii="Calibri" w:eastAsia="SimSun" w:hAnsi="Calibri" w:hint="eastAsia"/>
          <w:lang w:eastAsia="zh-CN"/>
        </w:rPr>
        <w:t xml:space="preserve"> Office 365 </w:t>
      </w:r>
      <w:r w:rsidRPr="003C1CAC">
        <w:rPr>
          <w:rFonts w:ascii="Calibri" w:eastAsia="SimSun" w:hAnsi="SimSun" w:hint="eastAsia"/>
          <w:lang w:eastAsia="zh-CN"/>
        </w:rPr>
        <w:t>用户。</w:t>
      </w:r>
    </w:p>
    <w:p w:rsidR="00BE3CC2" w:rsidRDefault="00BE3CC2" w:rsidP="00BE3CC2">
      <w:pPr>
        <w:pStyle w:val="ProductList-Body"/>
        <w:rPr>
          <w:rFonts w:ascii="Calibri" w:eastAsia="SimSun" w:hAnsi="Calibri"/>
          <w:lang w:eastAsia="zh-CN"/>
        </w:rPr>
      </w:pPr>
    </w:p>
    <w:p w:rsidR="0049715C" w:rsidRDefault="0049715C" w:rsidP="00BE3CC2">
      <w:pPr>
        <w:pStyle w:val="ProductList-Body"/>
        <w:rPr>
          <w:rFonts w:ascii="Calibri" w:eastAsia="SimSun" w:hAnsi="Calibri"/>
          <w:lang w:eastAsia="zh-CN"/>
        </w:rPr>
      </w:pPr>
    </w:p>
    <w:p w:rsidR="0049715C" w:rsidRPr="003C1CAC" w:rsidRDefault="0049715C"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Office 365 Enterprise K1</w:t>
      </w:r>
      <w:r w:rsidRPr="003C1CAC">
        <w:rPr>
          <w:rFonts w:ascii="Calibri" w:eastAsia="SimSun" w:hAnsi="Calibri" w:hint="eastAsia"/>
        </w:rPr>
        <w:fldChar w:fldCharType="begin"/>
      </w:r>
      <w:r w:rsidRPr="003C1CAC">
        <w:rPr>
          <w:rFonts w:ascii="Calibri" w:eastAsia="SimSun" w:hAnsi="Calibri" w:hint="eastAsia"/>
        </w:rPr>
        <w:instrText>XE "Office 365 Enterprise K1"</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hint="eastAsia"/>
        </w:rPr>
        <w:t>Office 365 Enterprise K1</w:t>
      </w:r>
      <w:r w:rsidRPr="003C1CAC">
        <w:rPr>
          <w:rFonts w:ascii="Calibri" w:eastAsia="SimSun" w:hAnsi="Calibri" w:hint="eastAsia"/>
        </w:rPr>
        <w:fldChar w:fldCharType="begin"/>
      </w:r>
      <w:r w:rsidRPr="003C1CAC">
        <w:rPr>
          <w:rFonts w:ascii="Calibri" w:eastAsia="SimSun" w:hAnsi="Calibri" w:hint="eastAsia"/>
        </w:rPr>
        <w:instrText>XE "Office 365 Enterprise K1"</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以前称为</w:t>
      </w:r>
      <w:r w:rsidRPr="003C1CAC">
        <w:rPr>
          <w:rFonts w:ascii="Calibri" w:eastAsia="SimSun" w:hAnsi="Calibri" w:hint="eastAsia"/>
        </w:rPr>
        <w:t xml:space="preserve"> Business Productivity Online Deskless Suite (BPOS Deskless)</w:t>
      </w:r>
      <w:r w:rsidRPr="003C1CAC">
        <w:rPr>
          <w:rFonts w:ascii="Calibri" w:eastAsia="SimSun" w:hAnsi="SimSun" w:hint="eastAsia"/>
        </w:rPr>
        <w:t>。对于购买</w:t>
      </w:r>
      <w:r w:rsidRPr="003C1CAC">
        <w:rPr>
          <w:rFonts w:ascii="Calibri" w:eastAsia="SimSun" w:hAnsi="Calibri" w:hint="eastAsia"/>
        </w:rPr>
        <w:t xml:space="preserve"> Office 365 Enterprise K1 </w:t>
      </w:r>
      <w:r w:rsidRPr="003C1CAC">
        <w:rPr>
          <w:rFonts w:ascii="Calibri" w:eastAsia="SimSun" w:hAnsi="SimSun" w:hint="eastAsia"/>
        </w:rPr>
        <w:t>的巴西和智利客户，将为其提供</w:t>
      </w:r>
      <w:r w:rsidRPr="003C1CAC">
        <w:rPr>
          <w:rFonts w:ascii="Calibri" w:eastAsia="SimSun" w:hAnsi="Calibri" w:hint="eastAsia"/>
        </w:rPr>
        <w:t xml:space="preserve"> BPOS Deskless</w:t>
      </w:r>
      <w:r w:rsidRPr="003C1CAC">
        <w:rPr>
          <w:rFonts w:ascii="Calibri" w:eastAsia="SimSun" w:hAnsi="SimSun" w:hint="eastAsia"/>
        </w:rPr>
        <w:t>。这些客户以后可能会迁移到</w:t>
      </w:r>
      <w:r w:rsidRPr="003C1CAC">
        <w:rPr>
          <w:rFonts w:ascii="Calibri" w:eastAsia="SimSun" w:hAnsi="Calibri" w:hint="eastAsia"/>
        </w:rPr>
        <w:t xml:space="preserve"> Office 365 Enterprise K1</w:t>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Office </w:t>
      </w:r>
      <w:r w:rsidRPr="003C1CAC">
        <w:rPr>
          <w:rFonts w:ascii="Calibri" w:eastAsia="SimSun" w:hAnsi="SimSun" w:hint="eastAsia"/>
          <w:b/>
          <w:color w:val="00188F"/>
        </w:rPr>
        <w:t>多语言包</w:t>
      </w:r>
    </w:p>
    <w:p w:rsidR="00BE3CC2" w:rsidRPr="003C1CAC" w:rsidRDefault="00BE3CC2" w:rsidP="00BE3CC2">
      <w:pPr>
        <w:pStyle w:val="ProductList-Body"/>
        <w:rPr>
          <w:rFonts w:ascii="Calibri" w:eastAsia="SimSun" w:hAnsi="Calibri"/>
        </w:rPr>
      </w:pPr>
      <w:r w:rsidRPr="003C1CAC">
        <w:rPr>
          <w:rFonts w:ascii="Calibri" w:eastAsia="SimSun" w:hAnsi="SimSun" w:hint="eastAsia"/>
        </w:rPr>
        <w:t>订购包含</w:t>
      </w:r>
      <w:r w:rsidRPr="003C1CAC">
        <w:rPr>
          <w:rFonts w:ascii="Calibri" w:eastAsia="SimSun" w:hAnsi="Calibri" w:hint="eastAsia"/>
        </w:rPr>
        <w:t xml:space="preserve"> Office 365 ProPlus </w:t>
      </w:r>
      <w:r w:rsidRPr="003C1CAC">
        <w:rPr>
          <w:rFonts w:ascii="Calibri" w:eastAsia="SimSun" w:hAnsi="SimSun" w:hint="eastAsia"/>
        </w:rPr>
        <w:t>的</w:t>
      </w:r>
      <w:r w:rsidRPr="003C1CAC">
        <w:rPr>
          <w:rFonts w:ascii="Calibri" w:eastAsia="SimSun" w:hAnsi="Calibri" w:hint="eastAsia"/>
        </w:rPr>
        <w:t xml:space="preserve"> Office 365 </w:t>
      </w:r>
      <w:r w:rsidRPr="003C1CAC">
        <w:rPr>
          <w:rFonts w:ascii="Calibri" w:eastAsia="SimSun" w:hAnsi="SimSun" w:hint="eastAsia"/>
        </w:rPr>
        <w:t>套件的客户可将最新版本的</w:t>
      </w:r>
      <w:r w:rsidRPr="003C1CAC">
        <w:rPr>
          <w:rFonts w:ascii="Calibri" w:eastAsia="SimSun" w:hAnsi="Calibri" w:hint="eastAsia"/>
        </w:rPr>
        <w:t xml:space="preserve"> Office </w:t>
      </w:r>
      <w:r w:rsidRPr="003C1CAC">
        <w:rPr>
          <w:rFonts w:ascii="Calibri" w:eastAsia="SimSun" w:hAnsi="SimSun" w:hint="eastAsia"/>
        </w:rPr>
        <w:t>多语言包与他们依照合格</w:t>
      </w:r>
      <w:r w:rsidRPr="003C1CAC">
        <w:rPr>
          <w:rFonts w:ascii="Calibri" w:eastAsia="SimSun" w:hAnsi="Calibri" w:hint="eastAsia"/>
        </w:rPr>
        <w:t xml:space="preserve"> Office 365 </w:t>
      </w:r>
      <w:r w:rsidRPr="003C1CAC">
        <w:rPr>
          <w:rFonts w:ascii="Calibri" w:eastAsia="SimSun" w:hAnsi="SimSun" w:hint="eastAsia"/>
        </w:rPr>
        <w:t>套件获准使用的桌面应用程序软件的副本配合使用。如果客户的协议为其提供了依照合格许可永久使用软件的权利，则客户将拥有配合该软件使用</w:t>
      </w:r>
      <w:r w:rsidRPr="003C1CAC">
        <w:rPr>
          <w:rFonts w:ascii="Calibri" w:eastAsia="SimSun" w:hAnsi="Calibri" w:hint="eastAsia"/>
        </w:rPr>
        <w:t xml:space="preserve"> Office </w:t>
      </w:r>
      <w:r w:rsidRPr="003C1CAC">
        <w:rPr>
          <w:rFonts w:ascii="Calibri" w:eastAsia="SimSun" w:hAnsi="SimSun" w:hint="eastAsia"/>
        </w:rPr>
        <w:t>多语言包的永久权利。否则，使用</w:t>
      </w:r>
      <w:r w:rsidRPr="003C1CAC">
        <w:rPr>
          <w:rFonts w:ascii="Calibri" w:eastAsia="SimSun" w:hAnsi="Calibri" w:hint="eastAsia"/>
        </w:rPr>
        <w:t xml:space="preserve"> Office </w:t>
      </w:r>
      <w:r w:rsidRPr="003C1CAC">
        <w:rPr>
          <w:rFonts w:ascii="Calibri" w:eastAsia="SimSun" w:hAnsi="SimSun" w:hint="eastAsia"/>
        </w:rPr>
        <w:t>多语言包的权利在合格</w:t>
      </w:r>
      <w:r w:rsidRPr="003C1CAC">
        <w:rPr>
          <w:rFonts w:ascii="Calibri" w:eastAsia="SimSun" w:hAnsi="Calibri" w:hint="eastAsia"/>
        </w:rPr>
        <w:t xml:space="preserve"> Office </w:t>
      </w:r>
      <w:r w:rsidRPr="003C1CAC">
        <w:rPr>
          <w:rFonts w:ascii="Calibri" w:eastAsia="SimSun" w:hAnsi="SimSun" w:hint="eastAsia"/>
        </w:rPr>
        <w:t>系统许可</w:t>
      </w:r>
      <w:r w:rsidRPr="003C1CAC">
        <w:rPr>
          <w:rFonts w:ascii="Calibri" w:eastAsia="SimSun" w:hAnsi="Calibri" w:hint="eastAsia"/>
        </w:rPr>
        <w:t xml:space="preserve"> Office 365 </w:t>
      </w:r>
      <w:r w:rsidRPr="003C1CAC">
        <w:rPr>
          <w:rFonts w:ascii="Calibri" w:eastAsia="SimSun" w:hAnsi="SimSun" w:hint="eastAsia"/>
        </w:rPr>
        <w:t>订购下的权利期满时也将期满。</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E-Learning</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订购包含</w:t>
      </w:r>
      <w:r w:rsidRPr="003C1CAC">
        <w:rPr>
          <w:rFonts w:ascii="Calibri" w:eastAsia="SimSun" w:hAnsi="Calibri" w:hint="eastAsia"/>
        </w:rPr>
        <w:t xml:space="preserve"> Office 365 ProPlus </w:t>
      </w:r>
      <w:r w:rsidRPr="003C1CAC">
        <w:rPr>
          <w:rFonts w:ascii="Calibri" w:eastAsia="SimSun" w:hAnsi="SimSun" w:hint="eastAsia"/>
        </w:rPr>
        <w:t>的</w:t>
      </w:r>
      <w:r w:rsidRPr="003C1CAC">
        <w:rPr>
          <w:rFonts w:ascii="Calibri" w:eastAsia="SimSun" w:hAnsi="Calibri" w:hint="eastAsia"/>
        </w:rPr>
        <w:t xml:space="preserve"> Office 365 </w:t>
      </w:r>
      <w:r w:rsidRPr="003C1CAC">
        <w:rPr>
          <w:rFonts w:ascii="Calibri" w:eastAsia="SimSun" w:hAnsi="SimSun" w:hint="eastAsia"/>
        </w:rPr>
        <w:t>套件的客户有资格使用托管应用程序</w:t>
      </w:r>
      <w:r w:rsidRPr="003C1CAC">
        <w:rPr>
          <w:rFonts w:ascii="Calibri" w:eastAsia="SimSun" w:hAnsi="Calibri" w:hint="eastAsia"/>
        </w:rPr>
        <w:t xml:space="preserve"> E-Learning </w:t>
      </w:r>
      <w:r w:rsidRPr="003C1CAC">
        <w:rPr>
          <w:rFonts w:ascii="Calibri" w:eastAsia="SimSun" w:hAnsi="SimSun" w:hint="eastAsia"/>
        </w:rPr>
        <w:t>课程。</w:t>
      </w:r>
      <w:r w:rsidRPr="003C1CAC">
        <w:rPr>
          <w:rFonts w:ascii="Calibri" w:eastAsia="SimSun" w:hAnsi="SimSun" w:hint="eastAsia"/>
          <w:lang w:eastAsia="zh-CN"/>
        </w:rPr>
        <w:t>符合条件的客户将收到访问代码，每份合格许可登记表</w:t>
      </w:r>
      <w:r w:rsidRPr="003C1CAC">
        <w:rPr>
          <w:rFonts w:ascii="Calibri" w:eastAsia="SimSun" w:hAnsi="Calibri" w:hint="eastAsia"/>
          <w:lang w:eastAsia="zh-CN"/>
        </w:rPr>
        <w:t>/</w:t>
      </w:r>
      <w:r w:rsidRPr="003C1CAC">
        <w:rPr>
          <w:rFonts w:ascii="Calibri" w:eastAsia="SimSun" w:hAnsi="SimSun" w:hint="eastAsia"/>
          <w:lang w:eastAsia="zh-CN"/>
        </w:rPr>
        <w:t>协议一个。客户还可从</w:t>
      </w:r>
      <w:r w:rsidRPr="003C1CAC">
        <w:rPr>
          <w:rFonts w:ascii="Calibri" w:eastAsia="SimSun" w:hAnsi="Calibri" w:hint="eastAsia"/>
          <w:lang w:eastAsia="zh-CN"/>
        </w:rPr>
        <w:t xml:space="preserve"> VLSC </w:t>
      </w:r>
      <w:r w:rsidRPr="003C1CAC">
        <w:rPr>
          <w:rFonts w:ascii="Calibri" w:eastAsia="SimSun" w:hAnsi="SimSun" w:hint="eastAsia"/>
          <w:lang w:eastAsia="zh-CN"/>
        </w:rPr>
        <w:t>下载顺应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的仅限内容的</w:t>
      </w:r>
      <w:r w:rsidRPr="003C1CAC">
        <w:rPr>
          <w:rFonts w:ascii="Calibri" w:eastAsia="SimSun" w:hAnsi="Calibri" w:hint="eastAsia"/>
          <w:lang w:eastAsia="zh-CN"/>
        </w:rPr>
        <w:t xml:space="preserve"> E-learning </w:t>
      </w:r>
      <w:r w:rsidRPr="003C1CAC">
        <w:rPr>
          <w:rFonts w:ascii="Calibri" w:eastAsia="SimSun" w:hAnsi="SimSun" w:hint="eastAsia"/>
          <w:lang w:eastAsia="zh-CN"/>
        </w:rPr>
        <w:t>文件（对应应用程序），以便导入其学习管理系统</w:t>
      </w:r>
      <w:r w:rsidRPr="003C1CAC">
        <w:rPr>
          <w:rFonts w:ascii="Calibri" w:eastAsia="SimSun" w:hAnsi="Calibri" w:hint="eastAsia"/>
          <w:lang w:eastAsia="zh-CN"/>
        </w:rPr>
        <w:t xml:space="preserve"> (LMS)</w:t>
      </w:r>
      <w:r w:rsidRPr="003C1CAC">
        <w:rPr>
          <w:rFonts w:ascii="Calibri" w:eastAsia="SimSun" w:hAnsi="SimSun" w:hint="eastAsia"/>
          <w:lang w:eastAsia="zh-CN"/>
        </w:rPr>
        <w:t>。从</w:t>
      </w:r>
      <w:r w:rsidRPr="003C1CAC">
        <w:rPr>
          <w:rFonts w:ascii="Calibri" w:eastAsia="SimSun" w:hAnsi="Calibri" w:hint="eastAsia"/>
          <w:lang w:eastAsia="zh-CN"/>
        </w:rPr>
        <w:t xml:space="preserve"> VLSC </w:t>
      </w:r>
      <w:r w:rsidRPr="003C1CAC">
        <w:rPr>
          <w:rFonts w:ascii="Calibri" w:eastAsia="SimSun" w:hAnsi="SimSun" w:hint="eastAsia"/>
          <w:lang w:eastAsia="zh-CN"/>
        </w:rPr>
        <w:t>下载文件不需要访问代码。</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客户组织中可以使用</w:t>
      </w:r>
      <w:r w:rsidRPr="003C1CAC">
        <w:rPr>
          <w:rFonts w:ascii="Calibri" w:eastAsia="SimSun" w:hAnsi="Calibri" w:hint="eastAsia"/>
          <w:lang w:eastAsia="zh-CN"/>
        </w:rPr>
        <w:t xml:space="preserve"> E-Learning </w:t>
      </w:r>
      <w:r w:rsidRPr="003C1CAC">
        <w:rPr>
          <w:rFonts w:ascii="Calibri" w:eastAsia="SimSun" w:hAnsi="SimSun" w:hint="eastAsia"/>
          <w:lang w:eastAsia="zh-CN"/>
        </w:rPr>
        <w:t>培训的最大用户数等于客户购买的</w:t>
      </w:r>
      <w:r w:rsidRPr="003C1CAC">
        <w:rPr>
          <w:rFonts w:ascii="Calibri" w:eastAsia="SimSun" w:hAnsi="Calibri" w:hint="eastAsia"/>
          <w:lang w:eastAsia="zh-CN"/>
        </w:rPr>
        <w:t xml:space="preserve"> Office 365 </w:t>
      </w:r>
      <w:r w:rsidRPr="003C1CAC">
        <w:rPr>
          <w:rFonts w:ascii="Calibri" w:eastAsia="SimSun" w:hAnsi="SimSun" w:hint="eastAsia"/>
          <w:lang w:eastAsia="zh-CN"/>
        </w:rPr>
        <w:t>订购数量。客户必须为每份合格许可指定一个用户。访问权不能从一个用户转让给另一个。在一门课程开课时，每个合格用户在访问权失效前最多有十二</w:t>
      </w:r>
      <w:r w:rsidRPr="003C1CAC">
        <w:rPr>
          <w:rFonts w:ascii="Calibri" w:eastAsia="SimSun" w:hAnsi="Calibri" w:hint="eastAsia"/>
          <w:lang w:eastAsia="zh-CN"/>
        </w:rPr>
        <w:t xml:space="preserve"> (12) </w:t>
      </w:r>
      <w:r w:rsidRPr="003C1CAC">
        <w:rPr>
          <w:rFonts w:ascii="Calibri" w:eastAsia="SimSun" w:hAnsi="SimSun" w:hint="eastAsia"/>
          <w:lang w:eastAsia="zh-CN"/>
        </w:rPr>
        <w:t>个月的时间来完成课程，前提是该课程开课时间早于订购许可的期满时间。如果在线选项不足，合格客户可以在地区产品交付中心购买</w:t>
      </w:r>
      <w:r w:rsidRPr="003C1CAC">
        <w:rPr>
          <w:rFonts w:ascii="Calibri" w:eastAsia="SimSun" w:hAnsi="Calibri" w:hint="eastAsia"/>
          <w:lang w:eastAsia="zh-CN"/>
        </w:rPr>
        <w:t xml:space="preserve"> E-learning </w:t>
      </w:r>
      <w:r w:rsidRPr="003C1CAC">
        <w:rPr>
          <w:rFonts w:ascii="Calibri" w:eastAsia="SimSun" w:hAnsi="SimSun" w:hint="eastAsia"/>
          <w:lang w:eastAsia="zh-CN"/>
        </w:rPr>
        <w:t>工具包。客户对</w:t>
      </w:r>
      <w:r w:rsidRPr="003C1CAC">
        <w:rPr>
          <w:rFonts w:ascii="Calibri" w:eastAsia="SimSun" w:hAnsi="Calibri" w:hint="eastAsia"/>
          <w:lang w:eastAsia="zh-CN"/>
        </w:rPr>
        <w:t xml:space="preserve"> E-Learning </w:t>
      </w:r>
      <w:r w:rsidRPr="003C1CAC">
        <w:rPr>
          <w:rFonts w:ascii="Calibri" w:eastAsia="SimSun" w:hAnsi="SimSun" w:hint="eastAsia"/>
          <w:lang w:eastAsia="zh-CN"/>
        </w:rPr>
        <w:t>课程的部署和使用受其许可协议的条款和条件约束。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企业协议和选择计划的客户可以通过下载或</w:t>
      </w:r>
      <w:r w:rsidRPr="003C1CAC">
        <w:rPr>
          <w:rFonts w:ascii="Calibri" w:eastAsia="SimSun" w:hAnsi="Calibri" w:hint="eastAsia"/>
          <w:lang w:eastAsia="zh-CN"/>
        </w:rPr>
        <w:t xml:space="preserve"> DVD </w:t>
      </w:r>
      <w:r w:rsidRPr="003C1CAC">
        <w:rPr>
          <w:rFonts w:ascii="Calibri" w:eastAsia="SimSun" w:hAnsi="SimSun" w:hint="eastAsia"/>
          <w:lang w:eastAsia="zh-CN"/>
        </w:rPr>
        <w:t>获得顺应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的内容（对应应用程序），而开放和开放式价值计划的客户只能通过</w:t>
      </w:r>
      <w:r w:rsidRPr="003C1CAC">
        <w:rPr>
          <w:rFonts w:ascii="Calibri" w:eastAsia="SimSun" w:hAnsi="Calibri" w:hint="eastAsia"/>
          <w:lang w:eastAsia="zh-CN"/>
        </w:rPr>
        <w:t xml:space="preserve"> DVD </w:t>
      </w:r>
      <w:r w:rsidRPr="003C1CAC">
        <w:rPr>
          <w:rFonts w:ascii="Calibri" w:eastAsia="SimSun" w:hAnsi="SimSun" w:hint="eastAsia"/>
          <w:lang w:eastAsia="zh-CN"/>
        </w:rPr>
        <w:t>获得顺应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的内容（对应应用程序）。</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Office Online</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订购包含</w:t>
      </w:r>
      <w:r w:rsidRPr="003C1CAC">
        <w:rPr>
          <w:rFonts w:ascii="Calibri" w:eastAsia="SimSun" w:hAnsi="Calibri" w:hint="eastAsia"/>
        </w:rPr>
        <w:t xml:space="preserve"> Office 365 ProPlus </w:t>
      </w:r>
      <w:r w:rsidRPr="003C1CAC">
        <w:rPr>
          <w:rFonts w:ascii="Calibri" w:eastAsia="SimSun" w:hAnsi="SimSun" w:hint="eastAsia"/>
        </w:rPr>
        <w:t>的</w:t>
      </w:r>
      <w:r w:rsidRPr="003C1CAC">
        <w:rPr>
          <w:rFonts w:ascii="Calibri" w:eastAsia="SimSun" w:hAnsi="Calibri" w:hint="eastAsia"/>
        </w:rPr>
        <w:t xml:space="preserve"> Office 365 </w:t>
      </w:r>
      <w:r w:rsidRPr="003C1CAC">
        <w:rPr>
          <w:rFonts w:ascii="Calibri" w:eastAsia="SimSun" w:hAnsi="SimSun" w:hint="eastAsia"/>
        </w:rPr>
        <w:t>套件的客户有资格使用</w:t>
      </w:r>
      <w:r w:rsidRPr="003C1CAC">
        <w:rPr>
          <w:rFonts w:ascii="Calibri" w:eastAsia="SimSun" w:hAnsi="Calibri" w:hint="eastAsia"/>
        </w:rPr>
        <w:t xml:space="preserve"> Office Online</w:t>
      </w:r>
      <w:r w:rsidRPr="003C1CAC">
        <w:rPr>
          <w:rFonts w:ascii="Calibri" w:eastAsia="SimSun" w:hAnsi="SimSun" w:hint="eastAsia"/>
        </w:rPr>
        <w:t>。此类套件的许可用户可以访问</w:t>
      </w:r>
      <w:r w:rsidRPr="003C1CAC">
        <w:rPr>
          <w:rFonts w:ascii="Calibri" w:eastAsia="SimSun" w:hAnsi="Calibri" w:hint="eastAsia"/>
        </w:rPr>
        <w:t xml:space="preserve"> Office Online</w:t>
      </w:r>
      <w:r w:rsidRPr="003C1CAC">
        <w:rPr>
          <w:rFonts w:ascii="Calibri" w:eastAsia="SimSun" w:hAnsi="SimSun" w:hint="eastAsia"/>
        </w:rPr>
        <w:t>，以查看和编辑文档。用户还必须获得</w:t>
      </w:r>
      <w:r w:rsidRPr="003C1CAC">
        <w:rPr>
          <w:rFonts w:ascii="Calibri" w:eastAsia="SimSun" w:hAnsi="Calibri" w:hint="eastAsia"/>
        </w:rPr>
        <w:t xml:space="preserve"> SharePoint Online </w:t>
      </w:r>
      <w:r w:rsidRPr="003C1CAC">
        <w:rPr>
          <w:rFonts w:ascii="Calibri" w:eastAsia="SimSun" w:hAnsi="SimSun" w:hint="eastAsia"/>
        </w:rPr>
        <w:t>计划的许可才能访问</w:t>
      </w:r>
      <w:r w:rsidRPr="003C1CAC">
        <w:rPr>
          <w:rFonts w:ascii="Calibri" w:eastAsia="SimSun" w:hAnsi="Calibri" w:hint="eastAsia"/>
        </w:rPr>
        <w:t xml:space="preserve"> Office Online </w:t>
      </w:r>
      <w:r w:rsidRPr="003C1CAC">
        <w:rPr>
          <w:rFonts w:ascii="Calibri" w:eastAsia="SimSun" w:hAnsi="SimSun" w:hint="eastAsia"/>
        </w:rPr>
        <w:t>服务。</w:t>
      </w:r>
      <w:r w:rsidRPr="003C1CAC">
        <w:rPr>
          <w:rFonts w:ascii="Calibri" w:eastAsia="SimSun" w:hAnsi="SimSun" w:hint="eastAsia"/>
          <w:lang w:eastAsia="zh-CN"/>
        </w:rPr>
        <w:t>使用</w:t>
      </w:r>
      <w:r w:rsidRPr="003C1CAC">
        <w:rPr>
          <w:rFonts w:ascii="Calibri" w:eastAsia="SimSun" w:hAnsi="Calibri" w:hint="eastAsia"/>
          <w:lang w:eastAsia="zh-CN"/>
        </w:rPr>
        <w:t xml:space="preserve"> Office Online </w:t>
      </w:r>
      <w:r w:rsidRPr="003C1CAC">
        <w:rPr>
          <w:rFonts w:ascii="Calibri" w:eastAsia="SimSun" w:hAnsi="SimSun" w:hint="eastAsia"/>
          <w:lang w:eastAsia="zh-CN"/>
        </w:rPr>
        <w:t>受在线服务使用权利中该服务对应许可条款的约束。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Office 365 Midsize Business </w:t>
      </w:r>
      <w:r w:rsidRPr="003C1CAC">
        <w:rPr>
          <w:rFonts w:ascii="Calibri" w:eastAsia="SimSun" w:hAnsi="SimSun" w:hint="eastAsia"/>
          <w:b/>
          <w:color w:val="00188F"/>
        </w:rPr>
        <w:t>产品密钥兑换</w:t>
      </w: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Office 365 Midsize Business </w:t>
      </w:r>
      <w:r w:rsidRPr="003C1CAC">
        <w:rPr>
          <w:rFonts w:ascii="Calibri" w:eastAsia="SimSun" w:hAnsi="SimSun" w:hint="eastAsia"/>
        </w:rPr>
        <w:t>的截止日期为</w:t>
      </w:r>
      <w:r w:rsidRPr="003C1CAC">
        <w:rPr>
          <w:rFonts w:ascii="Calibri" w:eastAsia="SimSun" w:hAnsi="Calibri" w:hint="eastAsia"/>
        </w:rPr>
        <w:t xml:space="preserve"> 2015 </w:t>
      </w:r>
      <w:r w:rsidRPr="003C1CAC">
        <w:rPr>
          <w:rFonts w:ascii="Calibri" w:eastAsia="SimSun" w:hAnsi="SimSun" w:hint="eastAsia"/>
        </w:rPr>
        <w:t>年</w:t>
      </w:r>
      <w:r w:rsidRPr="003C1CAC">
        <w:rPr>
          <w:rFonts w:ascii="Calibri" w:eastAsia="SimSun" w:hAnsi="Calibri" w:hint="eastAsia"/>
        </w:rPr>
        <w:t xml:space="preserve"> 9 </w:t>
      </w:r>
      <w:r w:rsidRPr="003C1CAC">
        <w:rPr>
          <w:rFonts w:ascii="Calibri" w:eastAsia="SimSun" w:hAnsi="SimSun" w:hint="eastAsia"/>
        </w:rPr>
        <w:t>月</w:t>
      </w:r>
      <w:r w:rsidRPr="003C1CAC">
        <w:rPr>
          <w:rFonts w:ascii="Calibri" w:eastAsia="SimSun" w:hAnsi="Calibri" w:hint="eastAsia"/>
        </w:rPr>
        <w:t xml:space="preserve"> 30 </w:t>
      </w:r>
      <w:r w:rsidRPr="003C1CAC">
        <w:rPr>
          <w:rFonts w:ascii="Calibri" w:eastAsia="SimSun" w:hAnsi="SimSun" w:hint="eastAsia"/>
        </w:rPr>
        <w:t>日，此后，未兑换的订购可用于后续产品。</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E4626D" w:rsidRDefault="00BE3CC2" w:rsidP="00BE3CC2">
      <w:pPr>
        <w:pStyle w:val="ProductList-Offering2Heading"/>
        <w:outlineLvl w:val="2"/>
        <w:rPr>
          <w:rFonts w:ascii="Calibri" w:eastAsia="SimSun" w:hAnsi="SimSun"/>
          <w:b w:val="0"/>
          <w:color w:val="FFFFFF" w:themeColor="background1"/>
          <w:sz w:val="16"/>
        </w:rPr>
      </w:pPr>
      <w:r w:rsidRPr="00E4626D">
        <w:rPr>
          <w:rFonts w:eastAsia="SimSun"/>
        </w:rPr>
        <w:tab/>
      </w:r>
      <w:bookmarkStart w:id="1295" w:name="_Toc406094171"/>
      <w:bookmarkStart w:id="1296" w:name="_Toc380655453"/>
      <w:bookmarkStart w:id="1297" w:name="_Toc380513403"/>
      <w:bookmarkStart w:id="1298" w:name="_Toc379797371"/>
      <w:bookmarkStart w:id="1299" w:name="_Toc378151564"/>
      <w:bookmarkStart w:id="1300" w:name="_Toc378147667"/>
      <w:r w:rsidRPr="00E4626D">
        <w:rPr>
          <w:rFonts w:eastAsia="SimSun"/>
        </w:rPr>
        <w:t>OneDrive for Business</w:t>
      </w:r>
      <w:bookmarkEnd w:id="1295"/>
      <w:r w:rsidRPr="00E4626D">
        <w:rPr>
          <w:rFonts w:ascii="Calibri" w:eastAsia="SimSun" w:hAnsi="SimSun"/>
          <w:b w:val="0"/>
          <w:color w:val="FFFFFF" w:themeColor="background1"/>
          <w:sz w:val="16"/>
        </w:rPr>
        <w:fldChar w:fldCharType="begin"/>
      </w:r>
      <w:r w:rsidRPr="00E4626D">
        <w:rPr>
          <w:rFonts w:ascii="Calibri" w:eastAsia="SimSun" w:hAnsi="SimSun"/>
          <w:b w:val="0"/>
          <w:color w:val="FFFFFF" w:themeColor="background1"/>
          <w:sz w:val="16"/>
        </w:rPr>
        <w:instrText>XE "OneDrive for Business</w:instrText>
      </w:r>
      <w:r w:rsidRPr="00E4626D">
        <w:rPr>
          <w:rFonts w:ascii="Calibri" w:eastAsia="SimSun" w:hAnsi="SimSun"/>
          <w:b w:val="0"/>
          <w:color w:val="FFFFFF" w:themeColor="background1"/>
          <w:sz w:val="16"/>
        </w:rPr>
        <w:instrText>”</w:instrText>
      </w:r>
      <w:r w:rsidRPr="00E4626D">
        <w:rPr>
          <w:rFonts w:ascii="Calibri" w:eastAsia="SimSun" w:hAnsi="SimSun"/>
          <w:b w:val="0"/>
          <w:color w:val="FFFFFF" w:themeColor="background1"/>
          <w:sz w:val="16"/>
        </w:rPr>
        <w:instrText>"</w:instrText>
      </w:r>
      <w:r w:rsidRPr="00E4626D">
        <w:rPr>
          <w:rFonts w:ascii="Calibri" w:eastAsia="SimSun" w:hAnsi="SimSun"/>
          <w:b w:val="0"/>
          <w:color w:val="FFFFFF" w:themeColor="background1"/>
          <w:sz w:val="16"/>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52"/>
        <w:gridCol w:w="739"/>
        <w:gridCol w:w="739"/>
        <w:gridCol w:w="739"/>
        <w:gridCol w:w="739"/>
        <w:gridCol w:w="738"/>
        <w:gridCol w:w="739"/>
        <w:gridCol w:w="739"/>
        <w:gridCol w:w="739"/>
        <w:gridCol w:w="907"/>
      </w:tblGrid>
      <w:tr w:rsidR="00425A6F" w:rsidRPr="003C1CAC" w:rsidTr="008359D8">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25A6F" w:rsidRPr="003C1CAC" w:rsidRDefault="00425A6F">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25A6F" w:rsidRPr="003C1CAC" w:rsidRDefault="00425A6F">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“Campus and School Agreement”</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“Campus and School Agreement”</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 NoStyle \t "</w:instrText>
            </w:r>
            <w:r w:rsidRPr="00425A6F">
              <w:rPr>
                <w:rFonts w:asciiTheme="minorHAnsi" w:eastAsiaTheme="majorEastAsia" w:hAnsiTheme="minorHAnsi" w:cstheme="minorHAnsi"/>
                <w:color w:val="FFFFFF" w:themeColor="background1"/>
              </w:rPr>
              <w:instrText>大专院校和中小学校协议</w:instrText>
            </w:r>
            <w:r w:rsidRPr="00425A6F">
              <w:rPr>
                <w:rFonts w:asciiTheme="minorHAnsi" w:eastAsiaTheme="majorEastAsia" w:hAnsiTheme="minorHAnsi" w:cstheme="minorHAnsi"/>
                <w:color w:val="FFFFFF" w:themeColor="background1"/>
              </w:rPr>
              <w:instrText xml:space="preserve">"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t>CA/SA</w:t>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AutoTextList  \s NoStyle \t "</w:instrText>
            </w:r>
            <w:r w:rsidRPr="00425A6F">
              <w:rPr>
                <w:rFonts w:asciiTheme="minorHAnsi" w:eastAsiaTheme="majorEastAsia" w:hAnsiTheme="minorHAnsi" w:cstheme="minorHAnsi"/>
                <w:color w:val="FFFFFF" w:themeColor="background1"/>
                <w:u w:val="single"/>
              </w:rPr>
              <w:instrText>企业协议与企业订购协议</w:instrText>
            </w:r>
            <w:r w:rsidRPr="00425A6F">
              <w:rPr>
                <w:rFonts w:asciiTheme="minorHAnsi" w:eastAsiaTheme="majorEastAsia" w:hAnsiTheme="minorHAnsi" w:cstheme="minorHAnsi"/>
                <w:color w:val="FFFFFF" w:themeColor="background1"/>
              </w:rPr>
              <w:instrText xml:space="preserve">"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t>EA/EAS</w:t>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教育解决方案许可登记表</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EES</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微软产品和服务协议</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MPSA</w:t>
            </w:r>
            <w:r w:rsidRPr="00425A6F">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u w:val="single"/>
              </w:rPr>
              <w:instrText>开放许可</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OL</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最低开放计划</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OM</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开放式价值和开放式价值订购</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OV/OVS</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选择和选择附加</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S/S+</w:t>
            </w:r>
            <w:r w:rsidRPr="00425A6F">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服务器和云许可登记表</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SCE</w:t>
            </w:r>
            <w:r w:rsidRPr="00425A6F">
              <w:rPr>
                <w:rFonts w:asciiTheme="minorHAnsi" w:eastAsiaTheme="majorEastAsia" w:hAnsiTheme="minorHAnsi" w:cstheme="minorHAnsi"/>
                <w:bCs/>
                <w:color w:val="FFFFFF" w:themeColor="background1"/>
              </w:rPr>
              <w:fldChar w:fldCharType="end"/>
            </w:r>
          </w:p>
        </w:tc>
      </w:tr>
      <w:tr w:rsidR="00425A6F" w:rsidRPr="003C1CAC" w:rsidTr="008359D8">
        <w:trPr>
          <w:cantSplit/>
          <w:tblHeader/>
        </w:trPr>
        <w:tc>
          <w:tcPr>
            <w:tcW w:w="3330" w:type="dxa"/>
            <w:tcBorders>
              <w:top w:val="nil"/>
              <w:left w:val="nil"/>
              <w:bottom w:val="dashSmallGap" w:sz="4" w:space="0" w:color="BFBFBF" w:themeColor="background1" w:themeShade="BF"/>
              <w:right w:val="nil"/>
            </w:tcBorders>
            <w:hideMark/>
          </w:tcPr>
          <w:p w:rsidR="00425A6F" w:rsidRPr="00BB6B63" w:rsidRDefault="00425A6F">
            <w:pPr>
              <w:pStyle w:val="ProductList-Offering2"/>
              <w:rPr>
                <w:rFonts w:eastAsia="SimSun"/>
                <w:lang w:val="zh-CN" w:eastAsia="zh-CN" w:bidi="zh-CN"/>
              </w:rPr>
            </w:pPr>
            <w:bookmarkStart w:id="1301" w:name="_Toc406094172"/>
            <w:r w:rsidRPr="00BB6B63">
              <w:rPr>
                <w:rFonts w:eastAsia="SimSun"/>
              </w:rPr>
              <w:t>OneDrive for Business with Office Online</w:t>
            </w:r>
            <w:r w:rsidR="00BB6B63">
              <w:rPr>
                <w:rFonts w:eastAsia="SimSun"/>
              </w:rPr>
              <w:br/>
            </w:r>
            <w:r w:rsidRPr="00BB6B63">
              <w:rPr>
                <w:rFonts w:eastAsia="SimSun"/>
              </w:rPr>
              <w:t>（用户</w:t>
            </w:r>
            <w:r w:rsidRPr="00BB6B63">
              <w:rPr>
                <w:rFonts w:eastAsia="SimSun"/>
              </w:rPr>
              <w:t xml:space="preserve"> SL</w:t>
            </w:r>
            <w:r w:rsidRPr="00BB6B63">
              <w:rPr>
                <w:rFonts w:eastAsia="SimSun"/>
              </w:rPr>
              <w:t>）</w:t>
            </w:r>
            <w:bookmarkEnd w:id="1301"/>
            <w:r w:rsidRPr="00BB6B63">
              <w:rPr>
                <w:rFonts w:eastAsia="SimSun"/>
              </w:rPr>
              <w:fldChar w:fldCharType="begin"/>
            </w:r>
            <w:r w:rsidRPr="00BB6B63">
              <w:rPr>
                <w:rFonts w:eastAsia="SimSun"/>
              </w:rPr>
              <w:instrText>XE "OneDrive for Business with Office Online</w:instrText>
            </w:r>
            <w:r w:rsidRPr="00BB6B63">
              <w:rPr>
                <w:rFonts w:eastAsia="SimSun"/>
              </w:rPr>
              <w:instrText>（用户</w:instrText>
            </w:r>
            <w:r w:rsidRPr="00BB6B63">
              <w:rPr>
                <w:rFonts w:eastAsia="SimSun"/>
              </w:rPr>
              <w:instrText xml:space="preserve"> SL</w:instrText>
            </w:r>
            <w:r w:rsidRPr="00BB6B63">
              <w:rPr>
                <w:rFonts w:eastAsia="SimSun"/>
              </w:rPr>
              <w:instrText>）</w:instrText>
            </w:r>
            <w:r w:rsidRPr="00BB6B63">
              <w:rPr>
                <w:rFonts w:eastAsia="SimSun"/>
              </w:rPr>
              <w:instrText>"</w:instrText>
            </w:r>
            <w:r w:rsidRPr="00BB6B63">
              <w:rPr>
                <w:rFonts w:eastAsia="SimSun"/>
              </w:rPr>
              <w:fldChar w:fldCharType="end"/>
            </w:r>
          </w:p>
        </w:tc>
        <w:tc>
          <w:tcPr>
            <w:tcW w:w="652" w:type="dxa"/>
            <w:tcBorders>
              <w:top w:val="nil"/>
              <w:left w:val="nil"/>
              <w:bottom w:val="dashSmallGap" w:sz="4" w:space="0" w:color="BFBFBF" w:themeColor="background1" w:themeShade="BF"/>
              <w:right w:val="nil"/>
            </w:tcBorders>
            <w:vAlign w:val="center"/>
            <w:hideMark/>
          </w:tcPr>
          <w:p w:rsidR="00425A6F" w:rsidRPr="003C1CAC" w:rsidRDefault="00425A6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3C1CAC" w:rsidRDefault="00425A6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附加产品</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 xml:space="preserve"> A</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开放许可和开放式价值</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OF</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
                <w:bCs/>
              </w:rPr>
              <w:fldChar w:fldCharType="begin"/>
            </w:r>
            <w:r w:rsidRPr="00425A6F">
              <w:rPr>
                <w:rFonts w:asciiTheme="minorHAnsi" w:eastAsiaTheme="majorEastAsia" w:hAnsiTheme="minorHAnsi" w:cstheme="minorHAnsi"/>
                <w:b/>
                <w:bCs/>
              </w:rPr>
              <w:instrText>AutoTextList  \s NoStyle \t "</w:instrText>
            </w:r>
            <w:r w:rsidRPr="00425A6F">
              <w:rPr>
                <w:rFonts w:asciiTheme="minorHAnsi" w:eastAsiaTheme="majorEastAsia" w:hAnsiTheme="minorHAnsi" w:cstheme="minorHAnsi"/>
                <w:b/>
                <w:bCs/>
                <w:u w:val="single"/>
              </w:rPr>
              <w:instrText>开放式价值中的非组织范围</w:instrText>
            </w:r>
            <w:r w:rsidRPr="00425A6F">
              <w:rPr>
                <w:rFonts w:asciiTheme="minorHAnsi" w:eastAsiaTheme="majorEastAsia" w:hAnsiTheme="minorHAnsi" w:cstheme="minorHAnsi"/>
                <w:b/>
                <w:bCs/>
              </w:rPr>
              <w:instrText xml:space="preserve">" </w:instrText>
            </w:r>
            <w:r w:rsidRPr="00425A6F">
              <w:rPr>
                <w:rFonts w:asciiTheme="minorHAnsi" w:eastAsiaTheme="majorEastAsia" w:hAnsiTheme="minorHAnsi" w:cstheme="minorHAnsi"/>
                <w:b/>
                <w:bCs/>
              </w:rPr>
              <w:fldChar w:fldCharType="separate"/>
            </w:r>
            <w:r w:rsidRPr="00425A6F">
              <w:rPr>
                <w:rFonts w:asciiTheme="minorHAnsi" w:eastAsiaTheme="majorEastAsia" w:hAnsiTheme="minorHAnsi" w:cstheme="minorHAnsi"/>
              </w:rPr>
              <w:t xml:space="preserve"> P </w:t>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附加产品</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 xml:space="preserve"> A</w:t>
            </w:r>
            <w:r w:rsidRPr="00425A6F">
              <w:rPr>
                <w:rFonts w:asciiTheme="minorHAnsi" w:eastAsiaTheme="majorEastAsia" w:hAnsiTheme="minorHAnsi" w:cstheme="minorHAnsi"/>
                <w:bCs/>
              </w:rPr>
              <w:fldChar w:fldCharType="end"/>
            </w:r>
          </w:p>
        </w:tc>
      </w:tr>
      <w:tr w:rsidR="00425A6F" w:rsidRPr="003C1CAC" w:rsidTr="008359D8">
        <w:trPr>
          <w:cantSplit/>
          <w:tblHeader/>
        </w:trPr>
        <w:tc>
          <w:tcPr>
            <w:tcW w:w="3330" w:type="dxa"/>
            <w:tcBorders>
              <w:top w:val="dashSmallGap" w:sz="4" w:space="0" w:color="BFBFBF" w:themeColor="background1" w:themeShade="BF"/>
              <w:left w:val="nil"/>
              <w:bottom w:val="nil"/>
              <w:right w:val="nil"/>
            </w:tcBorders>
            <w:hideMark/>
          </w:tcPr>
          <w:p w:rsidR="00425A6F" w:rsidRPr="00BB6B63" w:rsidRDefault="00425A6F">
            <w:pPr>
              <w:pStyle w:val="ProductList-Offering2"/>
              <w:rPr>
                <w:rFonts w:eastAsia="SimSun"/>
                <w:lang w:val="zh-CN" w:eastAsia="zh-CN" w:bidi="zh-CN"/>
              </w:rPr>
            </w:pPr>
            <w:bookmarkStart w:id="1302" w:name="_Toc406094173"/>
            <w:r w:rsidRPr="00BB6B63">
              <w:rPr>
                <w:rFonts w:eastAsia="SimSun"/>
                <w:lang w:eastAsia="zh-CN"/>
              </w:rPr>
              <w:t>OneDrive for Business with Office Online G</w:t>
            </w:r>
            <w:r w:rsidR="00BB6B63">
              <w:rPr>
                <w:rFonts w:eastAsia="SimSun"/>
                <w:lang w:eastAsia="zh-CN"/>
              </w:rPr>
              <w:br/>
            </w:r>
            <w:r w:rsidRPr="00BB6B63">
              <w:rPr>
                <w:rFonts w:eastAsia="SimSun"/>
                <w:lang w:eastAsia="zh-CN"/>
              </w:rPr>
              <w:t>（用户</w:t>
            </w:r>
            <w:r w:rsidRPr="00BB6B63">
              <w:rPr>
                <w:rFonts w:eastAsia="SimSun"/>
                <w:lang w:eastAsia="zh-CN"/>
              </w:rPr>
              <w:t xml:space="preserve"> SL</w:t>
            </w:r>
            <w:r w:rsidRPr="00BB6B63">
              <w:rPr>
                <w:rFonts w:eastAsia="SimSun"/>
                <w:lang w:eastAsia="zh-CN"/>
              </w:rPr>
              <w:t>）</w:t>
            </w:r>
            <w:bookmarkEnd w:id="1302"/>
            <w:r w:rsidRPr="00BB6B63">
              <w:rPr>
                <w:rFonts w:eastAsia="SimSun"/>
              </w:rPr>
              <w:fldChar w:fldCharType="begin"/>
            </w:r>
            <w:r w:rsidRPr="00BB6B63">
              <w:rPr>
                <w:rFonts w:eastAsia="SimSun"/>
                <w:lang w:eastAsia="zh-CN"/>
              </w:rPr>
              <w:instrText>XE "OneDrive for Business with Office Online G</w:instrText>
            </w:r>
            <w:r w:rsidRPr="00BB6B63">
              <w:rPr>
                <w:rFonts w:eastAsia="SimSun"/>
                <w:lang w:eastAsia="zh-CN"/>
              </w:rPr>
              <w:instrText>（用户</w:instrText>
            </w:r>
            <w:r w:rsidRPr="00BB6B63">
              <w:rPr>
                <w:rFonts w:eastAsia="SimSun"/>
                <w:lang w:eastAsia="zh-CN"/>
              </w:rPr>
              <w:instrText xml:space="preserve"> SL</w:instrText>
            </w:r>
            <w:r w:rsidRPr="00BB6B63">
              <w:rPr>
                <w:rFonts w:eastAsia="SimSun"/>
                <w:lang w:eastAsia="zh-CN"/>
              </w:rPr>
              <w:instrText>）</w:instrText>
            </w:r>
            <w:r w:rsidRPr="00BB6B63">
              <w:rPr>
                <w:rFonts w:eastAsia="SimSun"/>
                <w:lang w:eastAsia="zh-CN"/>
              </w:rPr>
              <w:instrText>"</w:instrText>
            </w:r>
            <w:r w:rsidRPr="00BB6B63">
              <w:rPr>
                <w:rFonts w:eastAsia="SimSun"/>
              </w:rPr>
              <w:fldChar w:fldCharType="end"/>
            </w:r>
          </w:p>
        </w:tc>
        <w:tc>
          <w:tcPr>
            <w:tcW w:w="652" w:type="dxa"/>
            <w:tcBorders>
              <w:top w:val="dashSmallGap" w:sz="4" w:space="0" w:color="BFBFBF" w:themeColor="background1" w:themeShade="BF"/>
              <w:left w:val="nil"/>
              <w:bottom w:val="nil"/>
              <w:right w:val="nil"/>
            </w:tcBorders>
            <w:vAlign w:val="center"/>
          </w:tcPr>
          <w:p w:rsidR="00425A6F" w:rsidRPr="003C1CAC" w:rsidRDefault="00425A6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3C1CAC" w:rsidRDefault="00425A6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lang w:eastAsia="zh-CN"/>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lang w:eastAsia="zh-CN"/>
              </w:rPr>
              <w:instrText>AutoTextList  \s NoStyle \t "</w:instrText>
            </w:r>
            <w:r w:rsidRPr="00425A6F">
              <w:rPr>
                <w:rFonts w:asciiTheme="minorHAnsi" w:eastAsiaTheme="majorEastAsia" w:hAnsiTheme="minorHAnsi" w:cstheme="minorHAnsi"/>
                <w:bCs/>
                <w:lang w:eastAsia="zh-CN"/>
              </w:rPr>
              <w:instrText>附加产品</w:instrText>
            </w:r>
            <w:r w:rsidRPr="00425A6F">
              <w:rPr>
                <w:rFonts w:asciiTheme="minorHAnsi" w:eastAsiaTheme="majorEastAsia" w:hAnsiTheme="minorHAnsi" w:cstheme="minorHAnsi"/>
                <w:bCs/>
                <w:lang w:eastAsia="zh-CN"/>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lang w:eastAsia="zh-CN"/>
              </w:rPr>
              <w:t xml:space="preserve"> A</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eastAsia="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BE3CC2" w:rsidRPr="003C1CAC" w:rsidTr="00425A6F">
        <w:tc>
          <w:tcPr>
            <w:tcW w:w="3488"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符合削减条件：</w:t>
            </w:r>
            <w:r w:rsidRPr="003C1CAC">
              <w:rPr>
                <w:rFonts w:ascii="Calibri" w:eastAsia="SimSun" w:hAnsi="SimSun" w:hint="eastAsia"/>
                <w:b/>
                <w:lang w:eastAsia="zh-CN"/>
              </w:rPr>
              <w:t>全部</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符合校正条件：</w:t>
            </w:r>
            <w:r w:rsidRPr="003C1CAC">
              <w:rPr>
                <w:rFonts w:ascii="Calibri" w:eastAsia="SimSun" w:hAnsi="SimSun" w:hint="eastAsia"/>
                <w:b/>
                <w:lang w:eastAsia="zh-CN"/>
              </w:rPr>
              <w:t>全部</w:t>
            </w:r>
          </w:p>
        </w:tc>
        <w:tc>
          <w:tcPr>
            <w:tcW w:w="4054"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产品组：</w:t>
            </w:r>
            <w:r w:rsidRPr="003C1CAC">
              <w:rPr>
                <w:rFonts w:ascii="Calibri" w:eastAsia="SimSun" w:hAnsi="SimSun" w:hint="eastAsia"/>
                <w:b/>
                <w:lang w:eastAsia="zh-CN"/>
              </w:rPr>
              <w:t>服务器</w:t>
            </w:r>
          </w:p>
          <w:p w:rsidR="00BE3CC2" w:rsidRPr="003C1CAC" w:rsidRDefault="00BE3CC2">
            <w:pPr>
              <w:pStyle w:val="ProductList-Body"/>
              <w:spacing w:before="20" w:after="20"/>
              <w:rPr>
                <w:rFonts w:ascii="Calibri" w:eastAsia="SimSun" w:hAnsi="Calibri"/>
                <w:b/>
                <w:sz w:val="22"/>
                <w:lang w:val="zh-CN" w:eastAsia="zh-CN" w:bidi="zh-CN"/>
              </w:rPr>
            </w:pPr>
            <w:r w:rsidRPr="003C1CAC">
              <w:rPr>
                <w:rFonts w:ascii="Calibri" w:eastAsia="SimSun" w:hAnsi="SimSun" w:hint="eastAsia"/>
                <w:lang w:eastAsia="zh-CN"/>
              </w:rPr>
              <w:t>符合服务延期条件：</w:t>
            </w:r>
            <w:r w:rsidRPr="003C1CAC">
              <w:rPr>
                <w:rFonts w:ascii="Calibri" w:eastAsia="SimSun" w:hAnsi="SimSun" w:hint="eastAsia"/>
                <w:b/>
                <w:lang w:eastAsia="zh-CN"/>
              </w:rPr>
              <w:t>全部</w:t>
            </w:r>
          </w:p>
        </w:tc>
        <w:tc>
          <w:tcPr>
            <w:tcW w:w="3258" w:type="dxa"/>
          </w:tcPr>
          <w:p w:rsidR="00BE3CC2" w:rsidRPr="003C1CAC" w:rsidRDefault="00BE3CC2">
            <w:pPr>
              <w:pStyle w:val="ProductList-Body"/>
              <w:spacing w:before="20" w:after="20"/>
              <w:rPr>
                <w:rFonts w:ascii="Calibri" w:eastAsia="SimSun" w:hAnsi="Calibri"/>
                <w:b/>
                <w:lang w:val="zh-CN" w:eastAsia="zh-CN" w:bidi="zh-CN"/>
              </w:rPr>
            </w:pPr>
          </w:p>
        </w:tc>
      </w:tr>
    </w:tbl>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425A6F" w:rsidRDefault="00BE3CC2" w:rsidP="00BE3CC2">
      <w:pPr>
        <w:pStyle w:val="ProductList-Offering2Heading"/>
        <w:outlineLvl w:val="2"/>
        <w:rPr>
          <w:rFonts w:ascii="Calibri" w:eastAsia="SimSun" w:hAnsi="SimSun"/>
          <w:b w:val="0"/>
          <w:color w:val="FFFFFF" w:themeColor="background1"/>
          <w:sz w:val="16"/>
        </w:rPr>
      </w:pPr>
      <w:bookmarkStart w:id="1303" w:name="_Toc379797374"/>
      <w:bookmarkStart w:id="1304" w:name="_Toc380513406"/>
      <w:bookmarkStart w:id="1305" w:name="_Toc380655456"/>
      <w:bookmarkEnd w:id="1296"/>
      <w:bookmarkEnd w:id="1297"/>
      <w:bookmarkEnd w:id="1298"/>
      <w:r w:rsidRPr="00425A6F">
        <w:rPr>
          <w:rFonts w:ascii="Calibri Light" w:eastAsia="SimSun" w:hAnsi="Calibri Light"/>
        </w:rPr>
        <w:tab/>
      </w:r>
      <w:bookmarkStart w:id="1306" w:name="_Toc406094174"/>
      <w:r w:rsidRPr="00425A6F">
        <w:rPr>
          <w:rFonts w:ascii="Calibri Light" w:eastAsia="SimSun" w:hAnsi="Calibri Light"/>
        </w:rPr>
        <w:t>Project Online</w:t>
      </w:r>
      <w:bookmarkEnd w:id="1299"/>
      <w:bookmarkEnd w:id="1300"/>
      <w:bookmarkEnd w:id="1303"/>
      <w:bookmarkEnd w:id="1304"/>
      <w:bookmarkEnd w:id="1305"/>
      <w:bookmarkEnd w:id="1306"/>
      <w:r w:rsidRPr="00425A6F">
        <w:rPr>
          <w:rFonts w:ascii="Calibri" w:eastAsia="SimSun" w:hAnsi="SimSun"/>
          <w:b w:val="0"/>
          <w:color w:val="FFFFFF" w:themeColor="background1"/>
          <w:sz w:val="16"/>
        </w:rPr>
        <w:fldChar w:fldCharType="begin"/>
      </w:r>
      <w:r w:rsidRPr="00425A6F">
        <w:rPr>
          <w:rFonts w:ascii="Calibri" w:eastAsia="SimSun" w:hAnsi="SimSun"/>
          <w:b w:val="0"/>
          <w:color w:val="FFFFFF" w:themeColor="background1"/>
          <w:sz w:val="16"/>
        </w:rPr>
        <w:instrText>XE "Project Online"</w:instrText>
      </w:r>
      <w:r w:rsidRPr="00425A6F">
        <w:rPr>
          <w:rFonts w:ascii="Calibri" w:eastAsia="SimSun" w:hAnsi="SimSun"/>
          <w:b w:val="0"/>
          <w:color w:val="FFFFFF" w:themeColor="background1"/>
          <w:sz w:val="16"/>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425A6F" w:rsidRPr="003C1CAC" w:rsidTr="008359D8">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25A6F" w:rsidRPr="003C1CAC" w:rsidRDefault="00425A6F">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25A6F" w:rsidRPr="003C1CAC" w:rsidRDefault="00425A6F">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“Campus and School Agreement”</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“Campus and School Agreement”</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 NoStyle \t "</w:instrText>
            </w:r>
            <w:r w:rsidRPr="00425A6F">
              <w:rPr>
                <w:rFonts w:asciiTheme="minorHAnsi" w:eastAsiaTheme="majorEastAsia" w:hAnsiTheme="minorHAnsi" w:cstheme="minorHAnsi"/>
                <w:color w:val="FFFFFF" w:themeColor="background1"/>
              </w:rPr>
              <w:instrText>大专院校和中小学校协议</w:instrText>
            </w:r>
            <w:r w:rsidRPr="00425A6F">
              <w:rPr>
                <w:rFonts w:asciiTheme="minorHAnsi" w:eastAsiaTheme="majorEastAsia" w:hAnsiTheme="minorHAnsi" w:cstheme="minorHAnsi"/>
                <w:color w:val="FFFFFF" w:themeColor="background1"/>
              </w:rPr>
              <w:instrText xml:space="preserve">"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t>CA/SA</w:t>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fldChar w:fldCharType="begin"/>
            </w:r>
            <w:r w:rsidRPr="00425A6F">
              <w:rPr>
                <w:rFonts w:asciiTheme="minorHAnsi" w:eastAsiaTheme="majorEastAsia" w:hAnsiTheme="minorHAnsi" w:cstheme="minorHAnsi"/>
                <w:color w:val="FFFFFF" w:themeColor="background1"/>
              </w:rPr>
              <w:instrText>AutoTextList  \s NoStyle \t "</w:instrText>
            </w:r>
            <w:r w:rsidRPr="00425A6F">
              <w:rPr>
                <w:rFonts w:asciiTheme="minorHAnsi" w:eastAsiaTheme="majorEastAsia" w:hAnsiTheme="minorHAnsi" w:cstheme="minorHAnsi"/>
                <w:color w:val="FFFFFF" w:themeColor="background1"/>
                <w:u w:val="single"/>
              </w:rPr>
              <w:instrText>企业协议与企业订购协议</w:instrText>
            </w:r>
            <w:r w:rsidRPr="00425A6F">
              <w:rPr>
                <w:rFonts w:asciiTheme="minorHAnsi" w:eastAsiaTheme="majorEastAsia" w:hAnsiTheme="minorHAnsi" w:cstheme="minorHAnsi"/>
                <w:color w:val="FFFFFF" w:themeColor="background1"/>
              </w:rPr>
              <w:instrText xml:space="preserve">" </w:instrText>
            </w:r>
            <w:r w:rsidRPr="00425A6F">
              <w:rPr>
                <w:rFonts w:asciiTheme="minorHAnsi" w:eastAsiaTheme="majorEastAsia" w:hAnsiTheme="minorHAnsi" w:cstheme="minorHAnsi"/>
                <w:color w:val="FFFFFF" w:themeColor="background1"/>
              </w:rPr>
              <w:fldChar w:fldCharType="separate"/>
            </w:r>
            <w:r w:rsidRPr="00425A6F">
              <w:rPr>
                <w:rFonts w:asciiTheme="minorHAnsi" w:eastAsiaTheme="majorEastAsia" w:hAnsiTheme="minorHAnsi" w:cstheme="minorHAnsi"/>
                <w:color w:val="FFFFFF" w:themeColor="background1"/>
              </w:rPr>
              <w:t>EA/EAS</w:t>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color w:val="FFFFFF" w:themeColor="background1"/>
              </w:rPr>
              <w:fldChar w:fldCharType="end"/>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教育解决方案许可登记表</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EES</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微软产品和服务协议</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MPSA</w:t>
            </w:r>
            <w:r w:rsidRPr="00425A6F">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u w:val="single"/>
              </w:rPr>
              <w:instrText>开放许可</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OL</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最低开放计划</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OM</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开放式价值和开放式价值订购</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OV/OVS</w:t>
            </w:r>
            <w:r w:rsidRPr="00425A6F">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选择和选择附加</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S/S+</w:t>
            </w:r>
            <w:r w:rsidRPr="00425A6F">
              <w:rPr>
                <w:rFonts w:asciiTheme="minorHAnsi" w:eastAsiaTheme="majorEastAsia" w:hAnsiTheme="minorHAnsi"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color w:val="FFFFFF" w:themeColor="background1"/>
              </w:rPr>
            </w:pPr>
            <w:r w:rsidRPr="00425A6F">
              <w:rPr>
                <w:rFonts w:asciiTheme="minorHAnsi" w:eastAsiaTheme="majorEastAsia" w:hAnsiTheme="minorHAnsi" w:cstheme="minorHAnsi"/>
                <w:bCs/>
                <w:color w:val="FFFFFF" w:themeColor="background1"/>
              </w:rPr>
              <w:fldChar w:fldCharType="begin"/>
            </w:r>
            <w:r w:rsidRPr="00425A6F">
              <w:rPr>
                <w:rFonts w:asciiTheme="minorHAnsi" w:eastAsiaTheme="majorEastAsia" w:hAnsiTheme="minorHAnsi" w:cstheme="minorHAnsi"/>
                <w:bCs/>
                <w:color w:val="FFFFFF" w:themeColor="background1"/>
              </w:rPr>
              <w:instrText>AutoTextList  \s NoStyle \t "</w:instrText>
            </w:r>
            <w:r w:rsidRPr="00425A6F">
              <w:rPr>
                <w:rFonts w:asciiTheme="minorHAnsi" w:eastAsiaTheme="majorEastAsia" w:hAnsiTheme="minorHAnsi" w:cstheme="minorHAnsi"/>
                <w:bCs/>
                <w:color w:val="FFFFFF" w:themeColor="background1"/>
              </w:rPr>
              <w:instrText>服务器和云许可登记表</w:instrText>
            </w:r>
            <w:r w:rsidRPr="00425A6F">
              <w:rPr>
                <w:rFonts w:asciiTheme="minorHAnsi" w:eastAsiaTheme="majorEastAsia" w:hAnsiTheme="minorHAnsi" w:cstheme="minorHAnsi"/>
                <w:bCs/>
                <w:color w:val="FFFFFF" w:themeColor="background1"/>
              </w:rPr>
              <w:instrText xml:space="preserve">" </w:instrText>
            </w:r>
            <w:r w:rsidRPr="00425A6F">
              <w:rPr>
                <w:rFonts w:asciiTheme="minorHAnsi" w:eastAsiaTheme="majorEastAsia" w:hAnsiTheme="minorHAnsi" w:cstheme="minorHAnsi"/>
                <w:bCs/>
                <w:color w:val="FFFFFF" w:themeColor="background1"/>
              </w:rPr>
              <w:fldChar w:fldCharType="separate"/>
            </w:r>
            <w:r w:rsidRPr="00425A6F">
              <w:rPr>
                <w:rFonts w:asciiTheme="minorHAnsi" w:eastAsiaTheme="majorEastAsia" w:hAnsiTheme="minorHAnsi" w:cstheme="minorHAnsi"/>
                <w:bCs/>
                <w:color w:val="FFFFFF" w:themeColor="background1"/>
              </w:rPr>
              <w:t>SCE</w:t>
            </w:r>
            <w:r w:rsidRPr="00425A6F">
              <w:rPr>
                <w:rFonts w:asciiTheme="minorHAnsi" w:eastAsiaTheme="majorEastAsia" w:hAnsiTheme="minorHAnsi" w:cstheme="minorHAnsi"/>
                <w:bCs/>
                <w:color w:val="FFFFFF" w:themeColor="background1"/>
              </w:rPr>
              <w:fldChar w:fldCharType="end"/>
            </w:r>
          </w:p>
        </w:tc>
      </w:tr>
      <w:tr w:rsidR="00425A6F" w:rsidRPr="003C1CAC" w:rsidTr="008359D8">
        <w:trPr>
          <w:cantSplit/>
          <w:tblHeader/>
        </w:trPr>
        <w:tc>
          <w:tcPr>
            <w:tcW w:w="3229" w:type="dxa"/>
            <w:tcBorders>
              <w:top w:val="nil"/>
              <w:left w:val="nil"/>
              <w:bottom w:val="dashSmallGap" w:sz="4" w:space="0" w:color="BFBFBF" w:themeColor="background1" w:themeShade="BF"/>
              <w:right w:val="nil"/>
            </w:tcBorders>
            <w:hideMark/>
          </w:tcPr>
          <w:p w:rsidR="00425A6F" w:rsidRPr="00BB6B63" w:rsidRDefault="00425A6F">
            <w:pPr>
              <w:pStyle w:val="ProductList-Offering2"/>
              <w:rPr>
                <w:rFonts w:eastAsia="SimSun"/>
                <w:lang w:val="zh-CN" w:eastAsia="zh-CN" w:bidi="zh-CN"/>
              </w:rPr>
            </w:pPr>
            <w:bookmarkStart w:id="1307" w:name="_Toc379797375"/>
            <w:bookmarkStart w:id="1308" w:name="_Toc380513407"/>
            <w:bookmarkStart w:id="1309" w:name="_Toc380655457"/>
            <w:bookmarkStart w:id="1310" w:name="_Toc406094175"/>
            <w:r w:rsidRPr="00BB6B63">
              <w:rPr>
                <w:rFonts w:eastAsia="SimSun"/>
              </w:rPr>
              <w:t>Project Online</w:t>
            </w:r>
            <w:bookmarkEnd w:id="1307"/>
            <w:bookmarkEnd w:id="1308"/>
            <w:bookmarkEnd w:id="1309"/>
            <w:bookmarkEnd w:id="1310"/>
            <w:r w:rsidRPr="00BB6B63">
              <w:rPr>
                <w:rFonts w:eastAsia="SimSun"/>
              </w:rPr>
              <w:fldChar w:fldCharType="begin"/>
            </w:r>
            <w:r w:rsidRPr="00BB6B63">
              <w:rPr>
                <w:rFonts w:eastAsia="SimSun"/>
              </w:rPr>
              <w:instrText>XE "Project Online"</w:instrText>
            </w:r>
            <w:r w:rsidRPr="00BB6B63">
              <w:rPr>
                <w:rFonts w:eastAsia="SimSun"/>
              </w:rPr>
              <w:fldChar w:fldCharType="end"/>
            </w:r>
          </w:p>
        </w:tc>
        <w:tc>
          <w:tcPr>
            <w:tcW w:w="738" w:type="dxa"/>
            <w:tcBorders>
              <w:top w:val="nil"/>
              <w:left w:val="nil"/>
              <w:bottom w:val="dashSmallGap" w:sz="4" w:space="0" w:color="BFBFBF" w:themeColor="background1" w:themeShade="BF"/>
              <w:right w:val="nil"/>
            </w:tcBorders>
            <w:vAlign w:val="center"/>
            <w:hideMark/>
          </w:tcPr>
          <w:p w:rsidR="00425A6F" w:rsidRPr="003C1CAC" w:rsidRDefault="00425A6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3C1CAC" w:rsidRDefault="00425A6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附加产品</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 xml:space="preserve"> A</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开放许可和开放式价值</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OF</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
                <w:bCs/>
              </w:rPr>
              <w:fldChar w:fldCharType="begin"/>
            </w:r>
            <w:r w:rsidRPr="00425A6F">
              <w:rPr>
                <w:rFonts w:asciiTheme="minorHAnsi" w:eastAsiaTheme="majorEastAsia" w:hAnsiTheme="minorHAnsi" w:cstheme="minorHAnsi"/>
                <w:b/>
                <w:bCs/>
              </w:rPr>
              <w:instrText>AutoTextList  \s NoStyle \t "</w:instrText>
            </w:r>
            <w:r w:rsidRPr="00425A6F">
              <w:rPr>
                <w:rFonts w:asciiTheme="minorHAnsi" w:eastAsiaTheme="majorEastAsia" w:hAnsiTheme="minorHAnsi" w:cstheme="minorHAnsi"/>
                <w:b/>
                <w:bCs/>
                <w:u w:val="single"/>
              </w:rPr>
              <w:instrText>开放式价值中的非组织范围</w:instrText>
            </w:r>
            <w:r w:rsidRPr="00425A6F">
              <w:rPr>
                <w:rFonts w:asciiTheme="minorHAnsi" w:eastAsiaTheme="majorEastAsia" w:hAnsiTheme="minorHAnsi" w:cstheme="minorHAnsi"/>
                <w:b/>
                <w:bCs/>
              </w:rPr>
              <w:instrText xml:space="preserve">" </w:instrText>
            </w:r>
            <w:r w:rsidRPr="00425A6F">
              <w:rPr>
                <w:rFonts w:asciiTheme="minorHAnsi" w:eastAsiaTheme="majorEastAsia" w:hAnsiTheme="minorHAnsi" w:cstheme="minorHAnsi"/>
                <w:b/>
                <w:bCs/>
              </w:rPr>
              <w:fldChar w:fldCharType="separate"/>
            </w:r>
            <w:r w:rsidRPr="00425A6F">
              <w:rPr>
                <w:rFonts w:asciiTheme="minorHAnsi" w:eastAsiaTheme="majorEastAsia" w:hAnsiTheme="minorHAnsi" w:cstheme="minorHAnsi"/>
              </w:rPr>
              <w:t xml:space="preserve"> P </w:t>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附加产品</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 xml:space="preserve"> A</w:t>
            </w:r>
            <w:r w:rsidRPr="00425A6F">
              <w:rPr>
                <w:rFonts w:asciiTheme="minorHAnsi" w:eastAsiaTheme="majorEastAsia" w:hAnsiTheme="minorHAnsi" w:cstheme="minorHAnsi"/>
                <w:bCs/>
              </w:rPr>
              <w:fldChar w:fldCharType="end"/>
            </w:r>
          </w:p>
        </w:tc>
      </w:tr>
      <w:tr w:rsidR="00425A6F" w:rsidRPr="003C1CAC" w:rsidTr="008359D8">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rsidR="00425A6F" w:rsidRPr="00BB6B63" w:rsidRDefault="00425A6F">
            <w:pPr>
              <w:pStyle w:val="ProductList-Offering2"/>
              <w:rPr>
                <w:rFonts w:eastAsia="SimSun"/>
                <w:lang w:val="zh-CN" w:eastAsia="zh-CN" w:bidi="zh-CN"/>
              </w:rPr>
            </w:pPr>
            <w:bookmarkStart w:id="1311" w:name="_Toc379797376"/>
            <w:bookmarkStart w:id="1312" w:name="_Toc380513408"/>
            <w:bookmarkStart w:id="1313" w:name="_Toc380655458"/>
            <w:bookmarkStart w:id="1314" w:name="_Toc406094176"/>
            <w:r w:rsidRPr="00BB6B63">
              <w:rPr>
                <w:rFonts w:eastAsia="SimSun"/>
              </w:rPr>
              <w:t>Project Online</w:t>
            </w:r>
            <w:r w:rsidRPr="00BB6B63">
              <w:fldChar w:fldCharType="begin"/>
            </w:r>
            <w:r w:rsidRPr="00BB6B63">
              <w:rPr>
                <w:rFonts w:eastAsia="SimSun"/>
              </w:rPr>
              <w:instrText>XE "Project Online"</w:instrText>
            </w:r>
            <w:r w:rsidRPr="00BB6B63">
              <w:fldChar w:fldCharType="end"/>
            </w:r>
            <w:r w:rsidRPr="00BB6B63">
              <w:rPr>
                <w:rFonts w:eastAsia="SimSun"/>
              </w:rPr>
              <w:t xml:space="preserve"> A</w:t>
            </w:r>
            <w:bookmarkEnd w:id="1311"/>
            <w:bookmarkEnd w:id="1312"/>
            <w:bookmarkEnd w:id="1313"/>
            <w:bookmarkEnd w:id="1314"/>
            <w:r w:rsidRPr="00BB6B63">
              <w:rPr>
                <w:rFonts w:eastAsia="SimSun"/>
              </w:rPr>
              <w:fldChar w:fldCharType="begin"/>
            </w:r>
            <w:r w:rsidRPr="00BB6B63">
              <w:rPr>
                <w:rFonts w:eastAsia="SimSun"/>
              </w:rPr>
              <w:instrText>XE "Project Online A"</w:instrText>
            </w:r>
            <w:r w:rsidRPr="00BB6B63">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25A6F" w:rsidRPr="003C1CAC" w:rsidRDefault="00425A6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3C1CAC" w:rsidRDefault="00425A6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附加产品（仅限</w:instrText>
            </w:r>
            <w:r w:rsidRPr="00425A6F">
              <w:rPr>
                <w:rFonts w:asciiTheme="minorHAnsi" w:eastAsiaTheme="majorEastAsia" w:hAnsiTheme="minorHAnsi" w:cstheme="minorHAnsi"/>
                <w:bCs/>
              </w:rPr>
              <w:instrText xml:space="preserve"> OVS-ES</w:instrText>
            </w:r>
            <w:r w:rsidRPr="00425A6F">
              <w:rPr>
                <w:rFonts w:asciiTheme="minorHAnsi" w:eastAsiaTheme="majorEastAsia" w:hAnsiTheme="minorHAnsi" w:cstheme="minorHAnsi"/>
                <w:bCs/>
              </w:rPr>
              <w:instrText>）</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AV</w:t>
            </w:r>
            <w:r w:rsidRPr="00425A6F">
              <w:rPr>
                <w:rFonts w:asciiTheme="minorHAnsi" w:eastAsiaTheme="majorEastAsia" w:hAnsiTheme="minorHAnsi" w:cstheme="minorHAnsi"/>
                <w:bCs/>
              </w:rPr>
              <w:fldChar w:fldCharType="end"/>
            </w:r>
            <w:r w:rsidRPr="00425A6F">
              <w:rPr>
                <w:rFonts w:asciiTheme="minorHAnsi" w:eastAsiaTheme="majorEastAsia" w:hAnsiTheme="minorHAnsi" w:cstheme="minorHAnsi"/>
              </w:rPr>
              <w:t>,</w:t>
            </w: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u w:val="single"/>
              </w:rPr>
              <w:instrText>教育版产品（仅限</w:instrText>
            </w:r>
            <w:r w:rsidRPr="00425A6F">
              <w:rPr>
                <w:rFonts w:asciiTheme="minorHAnsi" w:eastAsiaTheme="majorEastAsia" w:hAnsiTheme="minorHAnsi" w:cstheme="minorHAnsi"/>
                <w:bCs/>
                <w:u w:val="single"/>
              </w:rPr>
              <w:instrText xml:space="preserve"> EES</w:instrText>
            </w:r>
            <w:r w:rsidRPr="00425A6F">
              <w:rPr>
                <w:rFonts w:asciiTheme="minorHAnsi" w:eastAsiaTheme="majorEastAsia" w:hAnsiTheme="minorHAnsi" w:cstheme="minorHAnsi"/>
                <w:bCs/>
                <w:u w:val="single"/>
              </w:rPr>
              <w:instrText>）</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SE</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开放许可和开放式价值</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OF</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
                <w:bCs/>
              </w:rPr>
              <w:fldChar w:fldCharType="begin"/>
            </w:r>
            <w:r w:rsidRPr="00425A6F">
              <w:rPr>
                <w:rFonts w:asciiTheme="minorHAnsi" w:eastAsiaTheme="majorEastAsia" w:hAnsiTheme="minorHAnsi" w:cstheme="minorHAnsi"/>
                <w:b/>
                <w:bCs/>
              </w:rPr>
              <w:instrText>AutoTextList  \s NoStyle \t "</w:instrText>
            </w:r>
            <w:r w:rsidRPr="00425A6F">
              <w:rPr>
                <w:rFonts w:asciiTheme="minorHAnsi" w:eastAsiaTheme="majorEastAsia" w:hAnsiTheme="minorHAnsi" w:cstheme="minorHAnsi"/>
                <w:b/>
                <w:bCs/>
                <w:u w:val="single"/>
              </w:rPr>
              <w:instrText>开放式价值中的非组织范围</w:instrText>
            </w:r>
            <w:r w:rsidRPr="00425A6F">
              <w:rPr>
                <w:rFonts w:asciiTheme="minorHAnsi" w:eastAsiaTheme="majorEastAsia" w:hAnsiTheme="minorHAnsi" w:cstheme="minorHAnsi"/>
                <w:b/>
                <w:bCs/>
              </w:rPr>
              <w:instrText xml:space="preserve">" </w:instrText>
            </w:r>
            <w:r w:rsidRPr="00425A6F">
              <w:rPr>
                <w:rFonts w:asciiTheme="minorHAnsi" w:eastAsiaTheme="majorEastAsia" w:hAnsiTheme="minorHAnsi" w:cstheme="minorHAnsi"/>
                <w:b/>
                <w:bCs/>
              </w:rPr>
              <w:fldChar w:fldCharType="separate"/>
            </w:r>
            <w:r w:rsidRPr="00425A6F">
              <w:rPr>
                <w:rFonts w:asciiTheme="minorHAnsi" w:eastAsiaTheme="majorEastAsia" w:hAnsiTheme="minorHAnsi" w:cstheme="minorHAnsi"/>
              </w:rPr>
              <w:t xml:space="preserve"> P </w:t>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附加产品</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 xml:space="preserve"> A</w:t>
            </w:r>
            <w:r w:rsidRPr="00425A6F">
              <w:rPr>
                <w:rFonts w:asciiTheme="minorHAnsi" w:eastAsiaTheme="majorEastAsia" w:hAnsiTheme="minorHAnsi" w:cstheme="minorHAnsi"/>
                <w:bCs/>
              </w:rPr>
              <w:fldChar w:fldCharType="end"/>
            </w:r>
          </w:p>
        </w:tc>
      </w:tr>
      <w:tr w:rsidR="00425A6F" w:rsidRPr="003C1CAC" w:rsidTr="008359D8">
        <w:trPr>
          <w:cantSplit/>
          <w:tblHeader/>
        </w:trPr>
        <w:tc>
          <w:tcPr>
            <w:tcW w:w="3229" w:type="dxa"/>
            <w:tcBorders>
              <w:top w:val="dashSmallGap" w:sz="4" w:space="0" w:color="BFBFBF" w:themeColor="background1" w:themeShade="BF"/>
              <w:left w:val="nil"/>
              <w:bottom w:val="nil"/>
              <w:right w:val="nil"/>
            </w:tcBorders>
            <w:hideMark/>
          </w:tcPr>
          <w:p w:rsidR="00425A6F" w:rsidRPr="00BB6B63" w:rsidRDefault="00425A6F">
            <w:pPr>
              <w:pStyle w:val="ProductList-Offering2"/>
              <w:rPr>
                <w:rFonts w:eastAsia="SimSun"/>
                <w:lang w:val="zh-CN" w:eastAsia="zh-CN" w:bidi="zh-CN"/>
              </w:rPr>
            </w:pPr>
            <w:bookmarkStart w:id="1315" w:name="_Toc406094177"/>
            <w:r w:rsidRPr="00BB6B63">
              <w:rPr>
                <w:rFonts w:eastAsia="SimSun"/>
              </w:rPr>
              <w:t>Project Lite</w:t>
            </w:r>
            <w:bookmarkEnd w:id="1315"/>
            <w:r w:rsidRPr="00BB6B63">
              <w:rPr>
                <w:rFonts w:eastAsia="SimSun"/>
              </w:rPr>
              <w:fldChar w:fldCharType="begin"/>
            </w:r>
            <w:r w:rsidRPr="00BB6B63">
              <w:rPr>
                <w:rFonts w:eastAsia="SimSun"/>
              </w:rPr>
              <w:instrText>XE "Project Lite"</w:instrText>
            </w:r>
            <w:r w:rsidRPr="00BB6B63">
              <w:rPr>
                <w:rFonts w:eastAsia="SimSun"/>
              </w:rPr>
              <w:fldChar w:fldCharType="end"/>
            </w:r>
          </w:p>
        </w:tc>
        <w:tc>
          <w:tcPr>
            <w:tcW w:w="738" w:type="dxa"/>
            <w:tcBorders>
              <w:top w:val="dashSmallGap" w:sz="4" w:space="0" w:color="BFBFBF" w:themeColor="background1" w:themeShade="BF"/>
              <w:left w:val="nil"/>
              <w:bottom w:val="nil"/>
              <w:right w:val="nil"/>
            </w:tcBorders>
            <w:vAlign w:val="center"/>
            <w:hideMark/>
          </w:tcPr>
          <w:p w:rsidR="00425A6F" w:rsidRPr="003C1CAC" w:rsidRDefault="00425A6F">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3C1CAC" w:rsidRDefault="00425A6F">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附加产品</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 xml:space="preserve"> A</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Cs/>
              </w:rPr>
              <w:fldChar w:fldCharType="begin"/>
            </w:r>
            <w:r w:rsidRPr="00425A6F">
              <w:rPr>
                <w:rFonts w:asciiTheme="minorHAnsi" w:eastAsiaTheme="majorEastAsia" w:hAnsiTheme="minorHAnsi" w:cstheme="minorHAnsi"/>
                <w:bCs/>
              </w:rPr>
              <w:instrText>AutoTextList  \s NoStyle \t "</w:instrText>
            </w:r>
            <w:r w:rsidRPr="00425A6F">
              <w:rPr>
                <w:rFonts w:asciiTheme="minorHAnsi" w:eastAsiaTheme="majorEastAsia" w:hAnsiTheme="minorHAnsi" w:cstheme="minorHAnsi"/>
                <w:bCs/>
              </w:rPr>
              <w:instrText>开放许可和开放式价值</w:instrText>
            </w:r>
            <w:r w:rsidRPr="00425A6F">
              <w:rPr>
                <w:rFonts w:asciiTheme="minorHAnsi" w:eastAsiaTheme="majorEastAsia" w:hAnsiTheme="minorHAnsi" w:cstheme="minorHAnsi"/>
                <w:bCs/>
              </w:rPr>
              <w:instrText xml:space="preserve">" </w:instrText>
            </w:r>
            <w:r w:rsidRPr="00425A6F">
              <w:rPr>
                <w:rFonts w:asciiTheme="minorHAnsi" w:eastAsiaTheme="majorEastAsia" w:hAnsiTheme="minorHAnsi" w:cstheme="minorHAnsi"/>
                <w:bCs/>
              </w:rPr>
              <w:fldChar w:fldCharType="separate"/>
            </w:r>
            <w:r w:rsidRPr="00425A6F">
              <w:rPr>
                <w:rFonts w:asciiTheme="minorHAnsi" w:eastAsiaTheme="majorEastAsia" w:hAnsiTheme="minorHAnsi" w:cstheme="minorHAnsi"/>
                <w:bCs/>
              </w:rPr>
              <w:t>OF</w:t>
            </w:r>
            <w:r w:rsidRPr="00425A6F">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25A6F" w:rsidRPr="00425A6F" w:rsidRDefault="00425A6F" w:rsidP="00565658">
            <w:pPr>
              <w:pStyle w:val="ProductList-OfferingBody"/>
              <w:ind w:left="-113"/>
              <w:jc w:val="center"/>
              <w:rPr>
                <w:rFonts w:asciiTheme="minorHAnsi" w:eastAsiaTheme="majorEastAsia" w:hAnsiTheme="minorHAnsi" w:cstheme="minorHAnsi"/>
              </w:rPr>
            </w:pPr>
            <w:r w:rsidRPr="00425A6F">
              <w:rPr>
                <w:rFonts w:asciiTheme="minorHAnsi" w:eastAsiaTheme="majorEastAsia" w:hAnsiTheme="minorHAnsi" w:cstheme="minorHAnsi"/>
                <w:b/>
                <w:bCs/>
              </w:rPr>
              <w:fldChar w:fldCharType="begin"/>
            </w:r>
            <w:r w:rsidRPr="00425A6F">
              <w:rPr>
                <w:rFonts w:asciiTheme="minorHAnsi" w:eastAsiaTheme="majorEastAsia" w:hAnsiTheme="minorHAnsi" w:cstheme="minorHAnsi"/>
                <w:b/>
                <w:bCs/>
              </w:rPr>
              <w:instrText>AutoTextList  \s NoStyle \t "</w:instrText>
            </w:r>
            <w:r w:rsidRPr="00425A6F">
              <w:rPr>
                <w:rFonts w:asciiTheme="minorHAnsi" w:eastAsiaTheme="majorEastAsia" w:hAnsiTheme="minorHAnsi" w:cstheme="minorHAnsi"/>
                <w:b/>
                <w:bCs/>
                <w:u w:val="single"/>
              </w:rPr>
              <w:instrText>开放式价值中的非组织范围</w:instrText>
            </w:r>
            <w:r w:rsidRPr="00425A6F">
              <w:rPr>
                <w:rFonts w:asciiTheme="minorHAnsi" w:eastAsiaTheme="majorEastAsia" w:hAnsiTheme="minorHAnsi" w:cstheme="minorHAnsi"/>
                <w:b/>
                <w:bCs/>
              </w:rPr>
              <w:instrText xml:space="preserve">" </w:instrText>
            </w:r>
            <w:r w:rsidRPr="00425A6F">
              <w:rPr>
                <w:rFonts w:asciiTheme="minorHAnsi" w:eastAsiaTheme="majorEastAsia" w:hAnsiTheme="minorHAnsi" w:cstheme="minorHAnsi"/>
                <w:b/>
                <w:bCs/>
              </w:rPr>
              <w:fldChar w:fldCharType="separate"/>
            </w:r>
            <w:r w:rsidRPr="00425A6F">
              <w:rPr>
                <w:rFonts w:asciiTheme="minorHAnsi" w:eastAsiaTheme="majorEastAsia" w:hAnsiTheme="minorHAnsi" w:cstheme="minorHAnsi"/>
              </w:rPr>
              <w:t xml:space="preserve"> P </w:t>
            </w:r>
            <w:r w:rsidRPr="00425A6F">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25A6F" w:rsidRPr="00425A6F" w:rsidRDefault="00425A6F" w:rsidP="00565658">
            <w:pPr>
              <w:pStyle w:val="ProductList-OfferingBody"/>
              <w:ind w:left="-113"/>
              <w:jc w:val="center"/>
              <w:rPr>
                <w:rFonts w:asciiTheme="minorHAnsi" w:eastAsia="SimSun" w:hAnsiTheme="minorHAnsi"/>
                <w:lang w:val="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0"/>
        <w:gridCol w:w="3679"/>
      </w:tblGrid>
      <w:tr w:rsidR="00BE3CC2" w:rsidRPr="003C1CAC" w:rsidTr="008359D8">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r w:rsidRPr="003C1CAC">
              <w:rPr>
                <w:rFonts w:ascii="Calibri" w:eastAsia="SimSun" w:hAnsi="Calibri" w:hint="eastAsia"/>
              </w:rPr>
              <w:fldChar w:fldCharType="begin"/>
            </w:r>
            <w:r w:rsidRPr="003C1CAC">
              <w:rPr>
                <w:rFonts w:ascii="Calibri" w:eastAsia="SimSun" w:hAnsi="Calibri" w:hint="eastAsia"/>
              </w:rPr>
              <w:instrText>XE "Project Online"</w:instrText>
            </w:r>
            <w:r w:rsidRPr="003C1CAC">
              <w:rPr>
                <w:rFonts w:ascii="Calibri" w:eastAsia="SimSun" w:hAnsi="Calibri" w:hint="eastAsia"/>
              </w:rPr>
              <w:fldChar w:fldCharType="end"/>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lang w:eastAsia="zh-CN"/>
              </w:rPr>
              <w:t>符合服务延期条件：</w:t>
            </w:r>
            <w:r w:rsidRPr="003C1CAC">
              <w:rPr>
                <w:rFonts w:ascii="Calibri" w:eastAsia="SimSun" w:hAnsi="SimSun" w:hint="eastAsia"/>
                <w:b/>
                <w:lang w:eastAsia="zh-CN"/>
              </w:rPr>
              <w:t>全部</w:t>
            </w:r>
            <w:r w:rsidRPr="003C1CAC">
              <w:rPr>
                <w:rFonts w:ascii="Calibri" w:eastAsia="SimSun" w:hAnsi="Calibri" w:hint="eastAsia"/>
              </w:rPr>
              <w:fldChar w:fldCharType="begin"/>
            </w:r>
            <w:r w:rsidRPr="003C1CAC">
              <w:rPr>
                <w:rFonts w:ascii="Calibri" w:eastAsia="SimSun" w:hAnsi="Calibri" w:hint="eastAsia"/>
                <w:lang w:eastAsia="zh-CN"/>
              </w:rPr>
              <w:instrText>XE "Project Online"</w:instrText>
            </w:r>
            <w:r w:rsidRPr="003C1CAC">
              <w:rPr>
                <w:rFonts w:ascii="Calibri" w:eastAsia="SimSun" w:hAnsi="Calibri" w:hint="eastAsia"/>
              </w:rPr>
              <w:fldChar w:fldCharType="end"/>
            </w:r>
          </w:p>
        </w:tc>
      </w:tr>
      <w:tr w:rsidR="00BE3CC2" w:rsidRPr="003C1CAC" w:rsidTr="008359D8">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r w:rsidRPr="003C1CAC">
              <w:rPr>
                <w:rFonts w:ascii="Calibri" w:eastAsia="SimSun" w:hAnsi="Calibri" w:hint="eastAsia"/>
              </w:rPr>
              <w:fldChar w:fldCharType="begin"/>
            </w:r>
            <w:r w:rsidRPr="003C1CAC">
              <w:rPr>
                <w:rFonts w:ascii="Calibri" w:eastAsia="SimSun" w:hAnsi="Calibri" w:hint="eastAsia"/>
              </w:rPr>
              <w:instrText>XE "Project Online"</w:instrText>
            </w:r>
            <w:r w:rsidRPr="003C1CAC">
              <w:rPr>
                <w:rFonts w:ascii="Calibri" w:eastAsia="SimSun" w:hAnsi="Calibri" w:hint="eastAsia"/>
              </w:rPr>
              <w:fldChar w:fldCharType="end"/>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符合过渡条件：</w:t>
            </w:r>
            <w:r w:rsidRPr="003C1CAC">
              <w:rPr>
                <w:rFonts w:ascii="Calibri" w:eastAsia="SimSun" w:hAnsi="SimSun" w:hint="eastAsia"/>
                <w:b/>
              </w:rPr>
              <w:t>全部</w:t>
            </w:r>
            <w:r w:rsidRPr="003C1CAC">
              <w:rPr>
                <w:rFonts w:ascii="Calibri" w:eastAsia="SimSun" w:hAnsi="Calibri" w:hint="eastAsia"/>
              </w:rPr>
              <w:fldChar w:fldCharType="begin"/>
            </w:r>
            <w:r w:rsidRPr="003C1CAC">
              <w:rPr>
                <w:rFonts w:ascii="Calibri" w:eastAsia="SimSun" w:hAnsi="Calibri" w:hint="eastAsia"/>
              </w:rPr>
              <w:instrText>XE "Project Online"</w:instrText>
            </w:r>
            <w:r w:rsidRPr="003C1CAC">
              <w:rPr>
                <w:rFonts w:ascii="Calibri" w:eastAsia="SimSun" w:hAnsi="Calibri" w:hint="eastAsia"/>
              </w:rPr>
              <w:fldChar w:fldCharType="end"/>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425A6F" w:rsidRDefault="00BE3CC2" w:rsidP="006861D4">
      <w:pPr>
        <w:tabs>
          <w:tab w:val="left" w:pos="270"/>
        </w:tabs>
        <w:rPr>
          <w:rFonts w:ascii="Calibri Light" w:eastAsia="SimSun" w:hAnsi="Calibri Light"/>
          <w:b/>
          <w:bCs/>
          <w:sz w:val="28"/>
          <w:szCs w:val="28"/>
        </w:rPr>
      </w:pPr>
      <w:r w:rsidRPr="00425A6F">
        <w:rPr>
          <w:rFonts w:ascii="Calibri Light" w:eastAsia="SimSun" w:hAnsi="Calibri Light"/>
          <w:b/>
          <w:bCs/>
          <w:sz w:val="28"/>
          <w:szCs w:val="28"/>
        </w:rPr>
        <w:tab/>
      </w:r>
      <w:bookmarkStart w:id="1316" w:name="SharePointOnline"/>
      <w:bookmarkStart w:id="1317" w:name="_Toc380655459"/>
      <w:bookmarkStart w:id="1318" w:name="_Toc380513409"/>
      <w:bookmarkStart w:id="1319" w:name="_Toc379797377"/>
      <w:bookmarkStart w:id="1320" w:name="_Toc378151565"/>
      <w:bookmarkStart w:id="1321" w:name="_Toc378147668"/>
      <w:r w:rsidRPr="00425A6F">
        <w:rPr>
          <w:rFonts w:ascii="Calibri Light" w:eastAsia="SimSun" w:hAnsi="Calibri Light"/>
          <w:b/>
          <w:bCs/>
          <w:sz w:val="28"/>
          <w:szCs w:val="28"/>
        </w:rPr>
        <w:t>SharePoint Online</w:t>
      </w:r>
      <w:bookmarkEnd w:id="1316"/>
      <w:bookmarkEnd w:id="1317"/>
      <w:bookmarkEnd w:id="1318"/>
      <w:bookmarkEnd w:id="1319"/>
      <w:bookmarkEnd w:id="1320"/>
      <w:bookmarkEnd w:id="13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07"/>
        <w:gridCol w:w="739"/>
        <w:gridCol w:w="739"/>
        <w:gridCol w:w="739"/>
        <w:gridCol w:w="739"/>
        <w:gridCol w:w="738"/>
        <w:gridCol w:w="739"/>
        <w:gridCol w:w="739"/>
        <w:gridCol w:w="739"/>
        <w:gridCol w:w="952"/>
      </w:tblGrid>
      <w:tr w:rsidR="00D057A0" w:rsidRPr="003C1CAC" w:rsidTr="008359D8">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057A0" w:rsidRPr="003C1CAC" w:rsidRDefault="00D057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057A0" w:rsidRPr="003C1CAC" w:rsidRDefault="00D057A0">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“Campus and School Agreement”</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“Campus and School Agreement”</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 NoStyle \t "</w:instrText>
            </w:r>
            <w:r w:rsidRPr="00D057A0">
              <w:rPr>
                <w:rFonts w:asciiTheme="minorHAnsi" w:eastAsiaTheme="majorEastAsia" w:hAnsiTheme="minorHAnsi" w:cstheme="minorHAnsi"/>
                <w:color w:val="FFFFFF" w:themeColor="background1"/>
              </w:rPr>
              <w:instrText>大专院校和中小学校协议</w:instrText>
            </w:r>
            <w:r w:rsidRPr="00D057A0">
              <w:rPr>
                <w:rFonts w:asciiTheme="minorHAnsi" w:eastAsiaTheme="majorEastAsia" w:hAnsiTheme="minorHAnsi" w:cstheme="minorHAnsi"/>
                <w:color w:val="FFFFFF" w:themeColor="background1"/>
              </w:rPr>
              <w:instrText xml:space="preserve">"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t>CA/SA</w:t>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AutoTextList  \s NoStyle \t "</w:instrText>
            </w:r>
            <w:r w:rsidRPr="00D057A0">
              <w:rPr>
                <w:rFonts w:asciiTheme="minorHAnsi" w:eastAsiaTheme="majorEastAsia" w:hAnsiTheme="minorHAnsi" w:cstheme="minorHAnsi"/>
                <w:color w:val="FFFFFF" w:themeColor="background1"/>
                <w:u w:val="single"/>
              </w:rPr>
              <w:instrText>企业协议与企业订购协议</w:instrText>
            </w:r>
            <w:r w:rsidRPr="00D057A0">
              <w:rPr>
                <w:rFonts w:asciiTheme="minorHAnsi" w:eastAsiaTheme="majorEastAsia" w:hAnsiTheme="minorHAnsi" w:cstheme="minorHAnsi"/>
                <w:color w:val="FFFFFF" w:themeColor="background1"/>
              </w:rPr>
              <w:instrText xml:space="preserve">"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t>EA/EAS</w:t>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教育解决方案许可登记表</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EES</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微软产品和服务协议</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MPSA</w:t>
            </w:r>
            <w:r w:rsidRPr="00D057A0">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u w:val="single"/>
              </w:rPr>
              <w:instrText>开放许可</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OL</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最低开放计划</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OM</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开放式价值和开放式价值订购</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OV/OVS</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选择和选择附加</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S/S+</w:t>
            </w:r>
            <w:r w:rsidRPr="00D057A0">
              <w:rPr>
                <w:rFonts w:asciiTheme="minorHAnsi" w:eastAsiaTheme="majorEastAsia" w:hAnsiTheme="minorHAnsi" w:cstheme="minorHAnsi"/>
                <w:bCs/>
                <w:color w:val="FFFFFF" w:themeColor="background1"/>
              </w:rPr>
              <w:fldChar w:fldCharType="end"/>
            </w: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服务器和云许可登记表</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SCE</w:t>
            </w:r>
            <w:r w:rsidRPr="00D057A0">
              <w:rPr>
                <w:rFonts w:asciiTheme="minorHAnsi" w:eastAsiaTheme="majorEastAsia" w:hAnsiTheme="minorHAnsi" w:cstheme="minorHAnsi"/>
                <w:bCs/>
                <w:color w:val="FFFFFF" w:themeColor="background1"/>
              </w:rPr>
              <w:fldChar w:fldCharType="end"/>
            </w:r>
          </w:p>
        </w:tc>
      </w:tr>
      <w:tr w:rsidR="00D057A0" w:rsidRPr="003C1CAC" w:rsidTr="008359D8">
        <w:trPr>
          <w:cantSplit/>
          <w:tblHeader/>
        </w:trPr>
        <w:tc>
          <w:tcPr>
            <w:tcW w:w="3330" w:type="dxa"/>
            <w:tcBorders>
              <w:top w:val="nil"/>
              <w:left w:val="nil"/>
              <w:bottom w:val="dashSmallGap" w:sz="4" w:space="0" w:color="BFBFBF" w:themeColor="background1" w:themeShade="BF"/>
              <w:right w:val="nil"/>
            </w:tcBorders>
            <w:hideMark/>
          </w:tcPr>
          <w:p w:rsidR="00D057A0" w:rsidRPr="00BB6B63" w:rsidRDefault="00D057A0">
            <w:pPr>
              <w:pStyle w:val="ProductList-Offering2"/>
              <w:rPr>
                <w:rFonts w:eastAsia="SimSun"/>
                <w:lang w:eastAsia="zh-CN" w:bidi="zh-CN"/>
              </w:rPr>
            </w:pPr>
            <w:bookmarkStart w:id="1322" w:name="_Toc379797378"/>
            <w:bookmarkStart w:id="1323" w:name="_Toc380513410"/>
            <w:bookmarkStart w:id="1324" w:name="_Toc380655460"/>
            <w:bookmarkStart w:id="1325" w:name="_Toc406094178"/>
            <w:r w:rsidRPr="00BB6B63">
              <w:rPr>
                <w:rFonts w:eastAsia="SimSun"/>
              </w:rPr>
              <w:t>Office 365 Extra File Storage 1 GB</w:t>
            </w:r>
            <w:r w:rsidRPr="00BB6B63">
              <w:rPr>
                <w:rFonts w:eastAsia="SimSun"/>
              </w:rPr>
              <w:fldChar w:fldCharType="begin"/>
            </w:r>
            <w:r w:rsidRPr="00BB6B63">
              <w:rPr>
                <w:rFonts w:eastAsia="SimSun"/>
              </w:rPr>
              <w:instrText>XE "SharePoint Online Extra Storage 1 GB"</w:instrText>
            </w:r>
            <w:r w:rsidRPr="00BB6B63">
              <w:rPr>
                <w:rFonts w:eastAsia="SimSun"/>
              </w:rPr>
              <w:fldChar w:fldCharType="end"/>
            </w:r>
            <w:r w:rsidRPr="00BB6B63">
              <w:rPr>
                <w:rFonts w:eastAsia="SimSun"/>
              </w:rPr>
              <w:t>（附加</w:t>
            </w:r>
            <w:r w:rsidRPr="00BB6B63">
              <w:rPr>
                <w:rFonts w:eastAsia="SimSun"/>
              </w:rPr>
              <w:t xml:space="preserve"> SL</w:t>
            </w:r>
            <w:r w:rsidRPr="00BB6B63">
              <w:rPr>
                <w:rFonts w:eastAsia="SimSun"/>
              </w:rPr>
              <w:t>）</w:t>
            </w:r>
            <w:bookmarkEnd w:id="1322"/>
            <w:bookmarkEnd w:id="1323"/>
            <w:bookmarkEnd w:id="1324"/>
            <w:bookmarkEnd w:id="1325"/>
          </w:p>
        </w:tc>
        <w:tc>
          <w:tcPr>
            <w:tcW w:w="607" w:type="dxa"/>
            <w:tcBorders>
              <w:top w:val="nil"/>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8359D8">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eastAsia="zh-CN" w:bidi="zh-CN"/>
              </w:rPr>
            </w:pPr>
            <w:bookmarkStart w:id="1326" w:name="_Toc379797379"/>
            <w:bookmarkStart w:id="1327" w:name="_Toc380513411"/>
            <w:bookmarkStart w:id="1328" w:name="_Toc380655461"/>
            <w:bookmarkStart w:id="1329" w:name="_Toc406094179"/>
            <w:r w:rsidRPr="00BB6B63">
              <w:rPr>
                <w:rFonts w:eastAsia="SimSun"/>
              </w:rPr>
              <w:t>Office 365 Extra File Storage 1 GB</w:t>
            </w:r>
            <w:r w:rsidRPr="00BB6B63">
              <w:rPr>
                <w:rFonts w:eastAsia="SimSun"/>
              </w:rPr>
              <w:fldChar w:fldCharType="begin"/>
            </w:r>
            <w:r w:rsidRPr="00BB6B63">
              <w:rPr>
                <w:rFonts w:eastAsia="SimSun"/>
              </w:rPr>
              <w:instrText>XE "SharePoint Online Extra Storage 1 GB"</w:instrText>
            </w:r>
            <w:r w:rsidRPr="00BB6B63">
              <w:rPr>
                <w:rFonts w:eastAsia="SimSun"/>
              </w:rPr>
              <w:fldChar w:fldCharType="end"/>
            </w:r>
            <w:r w:rsidRPr="00BB6B63">
              <w:rPr>
                <w:rFonts w:eastAsia="SimSun"/>
              </w:rPr>
              <w:t xml:space="preserve"> A</w:t>
            </w:r>
            <w:r w:rsidRPr="00BB6B63">
              <w:rPr>
                <w:rFonts w:eastAsia="SimSun"/>
              </w:rPr>
              <w:fldChar w:fldCharType="begin"/>
            </w:r>
            <w:r w:rsidRPr="00BB6B63">
              <w:rPr>
                <w:rFonts w:eastAsia="SimSun"/>
              </w:rPr>
              <w:instrText>XE "SharePoint Online Extra Storage 1 GB A"</w:instrText>
            </w:r>
            <w:r w:rsidRPr="00BB6B63">
              <w:rPr>
                <w:rFonts w:eastAsia="SimSun"/>
              </w:rPr>
              <w:fldChar w:fldCharType="end"/>
            </w:r>
            <w:r w:rsidRPr="00BB6B63">
              <w:rPr>
                <w:rFonts w:eastAsia="SimSun"/>
              </w:rPr>
              <w:t>（附加</w:t>
            </w:r>
            <w:r w:rsidRPr="00BB6B63">
              <w:rPr>
                <w:rFonts w:eastAsia="SimSun"/>
              </w:rPr>
              <w:t xml:space="preserve"> SL</w:t>
            </w:r>
            <w:r w:rsidRPr="00BB6B63">
              <w:rPr>
                <w:rFonts w:eastAsia="SimSun"/>
              </w:rPr>
              <w:t>）</w:t>
            </w:r>
            <w:bookmarkEnd w:id="1326"/>
            <w:bookmarkEnd w:id="1327"/>
            <w:bookmarkEnd w:id="1328"/>
            <w:bookmarkEnd w:id="1329"/>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D057A0" w:rsidRPr="00FF1918" w:rsidRDefault="00D057A0">
            <w:pPr>
              <w:pStyle w:val="ProductList-OfferingBody"/>
              <w:ind w:left="-113"/>
              <w:jc w:val="center"/>
              <w:rPr>
                <w:rFonts w:ascii="Calibri" w:eastAsia="SimSun" w:hAnsi="Calibri"/>
                <w:lang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FF1918" w:rsidRDefault="00D057A0">
            <w:pPr>
              <w:pStyle w:val="ProductList-OfferingBody"/>
              <w:ind w:left="-113"/>
              <w:jc w:val="center"/>
              <w:rPr>
                <w:rFonts w:ascii="Calibri" w:eastAsia="SimSun" w:hAnsi="Calibri"/>
                <w:lang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rPr>
            </w:pPr>
            <w:r w:rsidRPr="00D057A0">
              <w:rPr>
                <w:rFonts w:asciiTheme="minorHAnsi" w:eastAsiaTheme="majorEastAsia" w:hAnsiTheme="minorHAnsi"/>
              </w:rPr>
              <w:fldChar w:fldCharType="begin"/>
            </w:r>
            <w:r w:rsidRPr="00D057A0">
              <w:rPr>
                <w:rFonts w:asciiTheme="minorHAnsi" w:eastAsiaTheme="majorEastAsia" w:hAnsiTheme="minorHAnsi"/>
              </w:rPr>
              <w:instrText>AutoTextList  \s NoStyle \t “</w:instrText>
            </w:r>
            <w:r w:rsidRPr="00D057A0">
              <w:rPr>
                <w:rFonts w:asciiTheme="minorHAnsi" w:eastAsiaTheme="majorEastAsia" w:hAnsiTheme="minorHAnsi"/>
              </w:rPr>
              <w:instrText>附加产品</w:instrText>
            </w:r>
            <w:r w:rsidRPr="00D057A0">
              <w:rPr>
                <w:rFonts w:asciiTheme="minorHAnsi" w:eastAsiaTheme="majorEastAsia" w:hAnsiTheme="minorHAnsi"/>
              </w:rPr>
              <w:instrText xml:space="preserve">” </w:instrText>
            </w:r>
            <w:r w:rsidRPr="00D057A0">
              <w:rPr>
                <w:rFonts w:asciiTheme="minorHAnsi" w:eastAsiaTheme="majorEastAsia" w:hAnsiTheme="minorHAnsi"/>
              </w:rPr>
              <w:fldChar w:fldCharType="separate"/>
            </w:r>
            <w:r w:rsidRPr="00D057A0">
              <w:rPr>
                <w:rFonts w:asciiTheme="minorHAnsi" w:eastAsiaTheme="majorEastAsia" w:hAnsiTheme="minorHAnsi"/>
              </w:rPr>
              <w:t xml:space="preserve"> A</w:t>
            </w:r>
            <w:r w:rsidRPr="00D057A0">
              <w:rPr>
                <w:rFonts w:asciiTheme="minorHAnsi" w:eastAsiaTheme="majorEastAsia" w:hAnsiTheme="minorHAnsi"/>
              </w:rPr>
              <w:fldChar w:fldCharType="end"/>
            </w:r>
            <w:r w:rsidRPr="00D057A0">
              <w:rPr>
                <w:rFonts w:asciiTheme="minorHAnsi" w:eastAsiaTheme="majorEastAsia" w:hAnsiTheme="minorHAnsi"/>
              </w:rPr>
              <w:t>,</w:t>
            </w:r>
            <w:r w:rsidRPr="00D057A0">
              <w:rPr>
                <w:rFonts w:asciiTheme="minorHAnsi" w:eastAsiaTheme="majorEastAsia" w:hAnsiTheme="minorHAnsi"/>
              </w:rPr>
              <w:fldChar w:fldCharType="begin"/>
            </w:r>
            <w:r w:rsidRPr="00D057A0">
              <w:rPr>
                <w:rFonts w:asciiTheme="minorHAnsi" w:eastAsiaTheme="majorEastAsia" w:hAnsiTheme="minorHAnsi"/>
              </w:rPr>
              <w:instrText xml:space="preserve"> AutoTextList  \sNoStyle\t “</w:instrText>
            </w:r>
            <w:r w:rsidRPr="00D057A0">
              <w:rPr>
                <w:rFonts w:asciiTheme="minorHAnsi" w:eastAsiaTheme="majorEastAsia" w:hAnsiTheme="minorHAnsi"/>
              </w:rPr>
              <w:instrText>教育版产品（仅限</w:instrText>
            </w:r>
            <w:r w:rsidRPr="00D057A0">
              <w:rPr>
                <w:rFonts w:asciiTheme="minorHAnsi" w:eastAsiaTheme="majorEastAsia" w:hAnsiTheme="minorHAnsi"/>
              </w:rPr>
              <w:instrText xml:space="preserve"> EES</w:instrText>
            </w:r>
            <w:r w:rsidRPr="00D057A0">
              <w:rPr>
                <w:rFonts w:asciiTheme="minorHAnsi" w:eastAsiaTheme="majorEastAsia" w:hAnsiTheme="minorHAnsi"/>
              </w:rPr>
              <w:instrText>）</w:instrText>
            </w:r>
            <w:r w:rsidRPr="00D057A0">
              <w:rPr>
                <w:rFonts w:asciiTheme="minorHAnsi" w:eastAsiaTheme="majorEastAsia" w:hAnsiTheme="minorHAnsi"/>
              </w:rPr>
              <w:instrText>”</w:instrText>
            </w:r>
            <w:r w:rsidRPr="00D057A0">
              <w:rPr>
                <w:rFonts w:asciiTheme="minorHAnsi" w:eastAsiaTheme="majorEastAsia" w:hAnsiTheme="minorHAnsi"/>
              </w:rPr>
              <w:fldChar w:fldCharType="separate"/>
            </w:r>
            <w:r w:rsidRPr="00D057A0">
              <w:rPr>
                <w:rFonts w:asciiTheme="minorHAnsi" w:eastAsiaTheme="majorEastAsia" w:hAnsiTheme="minorHAnsi"/>
              </w:rPr>
              <w:t>SE</w:t>
            </w:r>
            <w:r w:rsidRPr="00D057A0">
              <w:rPr>
                <w:rFonts w:asciiTheme="minorHAnsi" w:eastAsiaTheme="majorEastAsia" w:hAnsi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r>
      <w:tr w:rsidR="00D057A0" w:rsidRPr="003C1CAC" w:rsidTr="008359D8">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30" w:name="_Toc379797380"/>
            <w:bookmarkStart w:id="1331" w:name="_Toc380513412"/>
            <w:bookmarkStart w:id="1332" w:name="_Toc380655462"/>
            <w:bookmarkStart w:id="1333" w:name="_Toc406094180"/>
            <w:r w:rsidRPr="00BB6B63">
              <w:rPr>
                <w:rFonts w:eastAsia="SimSun"/>
              </w:rPr>
              <w:t xml:space="preserve">SharePoint Online </w:t>
            </w:r>
            <w:r w:rsidRPr="00BB6B63">
              <w:rPr>
                <w:rFonts w:eastAsia="SimSun"/>
              </w:rPr>
              <w:t>计划</w:t>
            </w:r>
            <w:r w:rsidRPr="00BB6B63">
              <w:rPr>
                <w:rFonts w:eastAsia="SimSun"/>
              </w:rPr>
              <w:t xml:space="preserve"> 1</w:t>
            </w:r>
            <w:r w:rsidRPr="00BB6B63">
              <w:rPr>
                <w:rFonts w:eastAsia="SimSun"/>
              </w:rPr>
              <w:fldChar w:fldCharType="begin"/>
            </w:r>
            <w:r w:rsidRPr="00BB6B63">
              <w:rPr>
                <w:rFonts w:eastAsia="SimSun"/>
              </w:rPr>
              <w:instrText xml:space="preserve">XE "SharePoint Online </w:instrText>
            </w:r>
            <w:r w:rsidRPr="00BB6B63">
              <w:rPr>
                <w:rFonts w:eastAsia="SimSun"/>
              </w:rPr>
              <w:instrText>计划</w:instrText>
            </w:r>
            <w:r w:rsidRPr="00BB6B63">
              <w:rPr>
                <w:rFonts w:eastAsia="SimSun"/>
              </w:rPr>
              <w:instrText xml:space="preserve"> 1"</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330"/>
            <w:bookmarkEnd w:id="1331"/>
            <w:bookmarkEnd w:id="1332"/>
            <w:bookmarkEnd w:id="1333"/>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8359D8">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tabs>
                <w:tab w:val="right" w:pos="3312"/>
              </w:tabs>
              <w:rPr>
                <w:rFonts w:eastAsia="SimSun"/>
                <w:lang w:val="zh-CN" w:eastAsia="zh-CN" w:bidi="zh-CN"/>
              </w:rPr>
            </w:pPr>
            <w:bookmarkStart w:id="1334" w:name="_Toc379797381"/>
            <w:bookmarkStart w:id="1335" w:name="_Toc380513413"/>
            <w:bookmarkStart w:id="1336" w:name="_Toc380655463"/>
            <w:bookmarkStart w:id="1337" w:name="_Toc406094181"/>
            <w:r w:rsidRPr="00BB6B63">
              <w:rPr>
                <w:rFonts w:eastAsia="SimSun"/>
              </w:rPr>
              <w:t xml:space="preserve">SharePoint Online </w:t>
            </w:r>
            <w:r w:rsidRPr="00BB6B63">
              <w:rPr>
                <w:rFonts w:eastAsia="SimSun"/>
              </w:rPr>
              <w:t>计划</w:t>
            </w:r>
            <w:r w:rsidRPr="00BB6B63">
              <w:rPr>
                <w:rFonts w:eastAsia="SimSun"/>
              </w:rPr>
              <w:t xml:space="preserve"> 1</w:t>
            </w:r>
            <w:r w:rsidRPr="00BB6B63">
              <w:rPr>
                <w:rFonts w:eastAsia="SimSun"/>
              </w:rPr>
              <w:fldChar w:fldCharType="begin"/>
            </w:r>
            <w:r w:rsidRPr="00BB6B63">
              <w:rPr>
                <w:rFonts w:eastAsia="SimSun"/>
              </w:rPr>
              <w:instrText xml:space="preserve">XE "SharePoint Online </w:instrText>
            </w:r>
            <w:r w:rsidRPr="00BB6B63">
              <w:rPr>
                <w:rFonts w:eastAsia="SimSun"/>
              </w:rPr>
              <w:instrText>计划</w:instrText>
            </w:r>
            <w:r w:rsidRPr="00BB6B63">
              <w:rPr>
                <w:rFonts w:eastAsia="SimSun"/>
              </w:rPr>
              <w:instrText xml:space="preserve"> 1"</w:instrText>
            </w:r>
            <w:r w:rsidRPr="00BB6B63">
              <w:rPr>
                <w:rFonts w:eastAsia="SimSun"/>
              </w:rPr>
              <w:fldChar w:fldCharType="end"/>
            </w:r>
            <w:r w:rsidRPr="00BB6B63">
              <w:rPr>
                <w:rFonts w:eastAsia="SimSun"/>
              </w:rPr>
              <w:t xml:space="preserve"> </w:t>
            </w:r>
            <w:r w:rsidRPr="00BB6B63">
              <w:rPr>
                <w:rFonts w:eastAsia="SimSun"/>
              </w:rPr>
              <w:t>附加</w:t>
            </w:r>
            <w:r w:rsidRPr="00BB6B63">
              <w:rPr>
                <w:rFonts w:eastAsia="SimSun"/>
              </w:rPr>
              <w:fldChar w:fldCharType="begin"/>
            </w:r>
            <w:r w:rsidRPr="00BB6B63">
              <w:rPr>
                <w:rFonts w:eastAsia="SimSun"/>
              </w:rPr>
              <w:instrText xml:space="preserve">XE "SharePoint Online </w:instrText>
            </w:r>
            <w:r w:rsidRPr="00BB6B63">
              <w:rPr>
                <w:rFonts w:eastAsia="SimSun"/>
              </w:rPr>
              <w:instrText>计划</w:instrText>
            </w:r>
            <w:r w:rsidRPr="00BB6B63">
              <w:rPr>
                <w:rFonts w:eastAsia="SimSun"/>
              </w:rPr>
              <w:instrText xml:space="preserve"> 1 Add-on"</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334"/>
            <w:bookmarkEnd w:id="1335"/>
            <w:bookmarkEnd w:id="1336"/>
            <w:bookmarkEnd w:id="1337"/>
            <w:r w:rsidRPr="00BB6B63">
              <w:rPr>
                <w:rFonts w:eastAsia="SimSun"/>
              </w:rPr>
              <w:tab/>
            </w:r>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8359D8">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tabs>
                <w:tab w:val="right" w:pos="3312"/>
              </w:tabs>
              <w:rPr>
                <w:rFonts w:eastAsia="SimSun"/>
                <w:lang w:val="zh-CN" w:eastAsia="zh-CN" w:bidi="zh-CN"/>
              </w:rPr>
            </w:pPr>
            <w:bookmarkStart w:id="1338" w:name="_Toc379797382"/>
            <w:bookmarkStart w:id="1339" w:name="_Toc380513414"/>
            <w:bookmarkStart w:id="1340" w:name="_Toc380655464"/>
            <w:bookmarkStart w:id="1341" w:name="_Toc406094182"/>
            <w:r w:rsidRPr="00BB6B63">
              <w:rPr>
                <w:rFonts w:eastAsia="SimSun"/>
              </w:rPr>
              <w:t xml:space="preserve">SharePoint Online </w:t>
            </w:r>
            <w:r w:rsidRPr="00BB6B63">
              <w:rPr>
                <w:rFonts w:eastAsia="SimSun"/>
              </w:rPr>
              <w:t>计划</w:t>
            </w:r>
            <w:r w:rsidRPr="00BB6B63">
              <w:rPr>
                <w:rFonts w:eastAsia="SimSun"/>
              </w:rPr>
              <w:t xml:space="preserve"> 1G</w:t>
            </w:r>
            <w:r w:rsidRPr="00BB6B63">
              <w:rPr>
                <w:rFonts w:eastAsia="SimSun"/>
              </w:rPr>
              <w:fldChar w:fldCharType="begin"/>
            </w:r>
            <w:r w:rsidRPr="00BB6B63">
              <w:rPr>
                <w:rFonts w:eastAsia="SimSun"/>
              </w:rPr>
              <w:instrText xml:space="preserve">XE "SharePoint Online </w:instrText>
            </w:r>
            <w:r w:rsidRPr="00BB6B63">
              <w:rPr>
                <w:rFonts w:eastAsia="SimSun"/>
              </w:rPr>
              <w:instrText>计划</w:instrText>
            </w:r>
            <w:r w:rsidRPr="00BB6B63">
              <w:rPr>
                <w:rFonts w:eastAsia="SimSun"/>
              </w:rPr>
              <w:instrText xml:space="preserve"> 1G"</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338"/>
            <w:bookmarkEnd w:id="1339"/>
            <w:bookmarkEnd w:id="1340"/>
            <w:bookmarkEnd w:id="1341"/>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r>
      <w:tr w:rsidR="00D057A0" w:rsidRPr="003C1CAC" w:rsidTr="008359D8">
        <w:trPr>
          <w:cantSplit/>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42" w:name="_Toc379797384"/>
            <w:bookmarkStart w:id="1343" w:name="_Toc380513416"/>
            <w:bookmarkStart w:id="1344" w:name="_Toc380655466"/>
            <w:bookmarkStart w:id="1345" w:name="_Toc406094183"/>
            <w:r w:rsidRPr="00BB6B63">
              <w:rPr>
                <w:rFonts w:eastAsia="SimSun"/>
              </w:rPr>
              <w:t xml:space="preserve">SharePoint Online </w:t>
            </w:r>
            <w:r w:rsidRPr="00BB6B63">
              <w:rPr>
                <w:rFonts w:eastAsia="SimSun"/>
              </w:rPr>
              <w:t>计划</w:t>
            </w:r>
            <w:r w:rsidRPr="00BB6B63">
              <w:rPr>
                <w:rFonts w:eastAsia="SimSun"/>
              </w:rPr>
              <w:t xml:space="preserve"> 2</w:t>
            </w:r>
            <w:r w:rsidRPr="00BB6B63">
              <w:rPr>
                <w:rFonts w:eastAsia="SimSun"/>
              </w:rPr>
              <w:fldChar w:fldCharType="begin"/>
            </w:r>
            <w:r w:rsidRPr="00BB6B63">
              <w:rPr>
                <w:rFonts w:eastAsia="SimSun"/>
              </w:rPr>
              <w:instrText xml:space="preserve">XE "SharePoint Online </w:instrText>
            </w:r>
            <w:r w:rsidRPr="00BB6B63">
              <w:rPr>
                <w:rFonts w:eastAsia="SimSun"/>
              </w:rPr>
              <w:instrText>计划</w:instrText>
            </w:r>
            <w:r w:rsidRPr="00BB6B63">
              <w:rPr>
                <w:rFonts w:eastAsia="SimSun"/>
              </w:rPr>
              <w:instrText xml:space="preserve"> 2"</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342"/>
            <w:bookmarkEnd w:id="1343"/>
            <w:bookmarkEnd w:id="1344"/>
            <w:bookmarkEnd w:id="1345"/>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r>
      <w:tr w:rsidR="00D057A0" w:rsidRPr="003C1CAC" w:rsidTr="008359D8">
        <w:trPr>
          <w:cantSplit/>
          <w:tblHeader/>
        </w:trPr>
        <w:tc>
          <w:tcPr>
            <w:tcW w:w="3330" w:type="dxa"/>
            <w:tcBorders>
              <w:top w:val="dashSmallGap" w:sz="4" w:space="0" w:color="BFBFBF" w:themeColor="background1" w:themeShade="BF"/>
              <w:left w:val="nil"/>
              <w:bottom w:val="nil"/>
              <w:right w:val="nil"/>
            </w:tcBorders>
            <w:hideMark/>
          </w:tcPr>
          <w:p w:rsidR="00D057A0" w:rsidRPr="00BB6B63" w:rsidRDefault="00D057A0">
            <w:pPr>
              <w:pStyle w:val="ProductList-Offering2"/>
              <w:rPr>
                <w:rFonts w:eastAsia="SimSun"/>
                <w:lang w:val="zh-CN" w:eastAsia="zh-CN" w:bidi="zh-CN"/>
              </w:rPr>
            </w:pPr>
            <w:bookmarkStart w:id="1346" w:name="_Toc379797385"/>
            <w:bookmarkStart w:id="1347" w:name="_Toc380513417"/>
            <w:bookmarkStart w:id="1348" w:name="_Toc380655467"/>
            <w:bookmarkStart w:id="1349" w:name="_Toc406094184"/>
            <w:r w:rsidRPr="00BB6B63">
              <w:rPr>
                <w:rFonts w:eastAsia="SimSun"/>
              </w:rPr>
              <w:t xml:space="preserve">SharePoint Online </w:t>
            </w:r>
            <w:r w:rsidRPr="00BB6B63">
              <w:rPr>
                <w:rFonts w:eastAsia="SimSun"/>
              </w:rPr>
              <w:t>计划</w:t>
            </w:r>
            <w:r w:rsidRPr="00BB6B63">
              <w:rPr>
                <w:rFonts w:eastAsia="SimSun"/>
              </w:rPr>
              <w:t xml:space="preserve"> 2G</w:t>
            </w:r>
            <w:r w:rsidRPr="00BB6B63">
              <w:rPr>
                <w:rFonts w:eastAsia="SimSun"/>
              </w:rPr>
              <w:fldChar w:fldCharType="begin"/>
            </w:r>
            <w:r w:rsidRPr="00BB6B63">
              <w:rPr>
                <w:rFonts w:eastAsia="SimSun"/>
              </w:rPr>
              <w:instrText xml:space="preserve">XE "SharePoint Online </w:instrText>
            </w:r>
            <w:r w:rsidRPr="00BB6B63">
              <w:rPr>
                <w:rFonts w:eastAsia="SimSun"/>
              </w:rPr>
              <w:instrText>计划</w:instrText>
            </w:r>
            <w:r w:rsidRPr="00BB6B63">
              <w:rPr>
                <w:rFonts w:eastAsia="SimSun"/>
              </w:rPr>
              <w:instrText xml:space="preserve"> 2G"</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346"/>
            <w:bookmarkEnd w:id="1347"/>
            <w:bookmarkEnd w:id="1348"/>
            <w:bookmarkEnd w:id="1349"/>
          </w:p>
        </w:tc>
        <w:tc>
          <w:tcPr>
            <w:tcW w:w="607" w:type="dxa"/>
            <w:tcBorders>
              <w:top w:val="dashSmallGap" w:sz="4" w:space="0" w:color="BFBFBF" w:themeColor="background1" w:themeShade="BF"/>
              <w:left w:val="nil"/>
              <w:bottom w:val="nil"/>
              <w:right w:val="nil"/>
            </w:tcBorders>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3"/>
        <w:gridCol w:w="3678"/>
      </w:tblGrid>
      <w:tr w:rsidR="00BE3CC2" w:rsidRPr="003C1CAC" w:rsidTr="00042367">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合格用户免除：</w:t>
            </w:r>
            <w:r w:rsidRPr="003C1CAC">
              <w:rPr>
                <w:rFonts w:ascii="Calibri" w:eastAsia="SimSun" w:hAnsi="SimSun" w:hint="eastAsia"/>
                <w:b/>
                <w:lang w:eastAsia="zh-CN"/>
              </w:rPr>
              <w:t>仅限</w:t>
            </w:r>
            <w:r w:rsidRPr="003C1CAC">
              <w:rPr>
                <w:rFonts w:ascii="Calibri" w:eastAsia="SimSun" w:hAnsi="Calibri" w:hint="eastAsia"/>
                <w:b/>
                <w:lang w:eastAsia="zh-CN"/>
              </w:rPr>
              <w:t xml:space="preserve"> K</w:t>
            </w:r>
          </w:p>
        </w:tc>
      </w:tr>
      <w:tr w:rsidR="00BE3CC2" w:rsidRPr="003C1CAC" w:rsidTr="00042367">
        <w:tc>
          <w:tcPr>
            <w:tcW w:w="3488"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ind w:left="166" w:hanging="166"/>
              <w:rPr>
                <w:rFonts w:ascii="Calibri" w:eastAsia="SimSun" w:hAnsi="Calibri"/>
                <w:lang w:val="zh-CN" w:eastAsia="zh-CN" w:bidi="zh-CN"/>
              </w:rPr>
            </w:pPr>
            <w:r w:rsidRPr="003C1CAC">
              <w:rPr>
                <w:rFonts w:ascii="Calibri" w:eastAsia="SimSun" w:hAnsi="SimSun" w:hint="eastAsia"/>
                <w:lang w:eastAsia="zh-CN"/>
              </w:rPr>
              <w:t>符合服务延期条件：</w:t>
            </w:r>
            <w:r w:rsidRPr="003C1CAC">
              <w:rPr>
                <w:rFonts w:ascii="Calibri" w:eastAsia="SimSun" w:hAnsi="SimSun" w:hint="eastAsia"/>
                <w:b/>
                <w:lang w:eastAsia="zh-CN"/>
              </w:rPr>
              <w:t>全部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lang w:eastAsia="zh-CN"/>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SharePoint Online </w:t>
      </w:r>
      <w:r w:rsidRPr="003C1CAC">
        <w:rPr>
          <w:rFonts w:ascii="Calibri" w:eastAsia="SimSun" w:hAnsi="SimSun" w:hint="eastAsia"/>
          <w:lang w:eastAsia="zh-CN"/>
        </w:rPr>
        <w:t>计划</w:t>
      </w:r>
      <w:r w:rsidRPr="003C1CAC">
        <w:rPr>
          <w:rFonts w:ascii="Calibri" w:eastAsia="SimSun" w:hAnsi="Calibri" w:hint="eastAsia"/>
          <w:lang w:eastAsia="zh-CN"/>
        </w:rPr>
        <w:t xml:space="preserve"> 1</w:t>
      </w:r>
      <w:r w:rsidRPr="003C1CAC">
        <w:rPr>
          <w:rFonts w:ascii="Calibri" w:eastAsia="SimSun" w:hAnsi="Calibri" w:hint="eastAsia"/>
        </w:rPr>
        <w:fldChar w:fldCharType="begin"/>
      </w:r>
      <w:r w:rsidRPr="003C1CAC">
        <w:rPr>
          <w:rFonts w:ascii="Calibri" w:eastAsia="SimSun" w:hAnsi="Calibri" w:hint="eastAsia"/>
          <w:lang w:eastAsia="zh-CN"/>
        </w:rPr>
        <w:instrText xml:space="preserve">XE "SharePoint Online </w:instrText>
      </w:r>
      <w:r w:rsidRPr="003C1CAC">
        <w:rPr>
          <w:rFonts w:ascii="Calibri" w:eastAsia="SimSun" w:hAnsi="SimSun" w:hint="eastAsia"/>
          <w:lang w:eastAsia="zh-CN"/>
        </w:rPr>
        <w:instrText>计划</w:instrText>
      </w:r>
      <w:r w:rsidRPr="003C1CAC">
        <w:rPr>
          <w:rFonts w:ascii="Calibri" w:eastAsia="SimSun" w:hAnsi="Calibri" w:hint="eastAsia"/>
          <w:lang w:eastAsia="zh-CN"/>
        </w:rPr>
        <w:instrText xml:space="preserve"> 1"</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以前称为</w:t>
      </w:r>
      <w:r w:rsidRPr="003C1CAC">
        <w:rPr>
          <w:rFonts w:ascii="Calibri" w:eastAsia="SimSun" w:hAnsi="Calibri" w:hint="eastAsia"/>
          <w:lang w:eastAsia="zh-CN"/>
        </w:rPr>
        <w:t xml:space="preserve"> SharePoint Online Standard</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对于购买</w:t>
      </w:r>
      <w:r w:rsidRPr="003C1CAC">
        <w:rPr>
          <w:rFonts w:ascii="Calibri" w:eastAsia="SimSun" w:hAnsi="Calibri" w:hint="eastAsia"/>
          <w:lang w:eastAsia="zh-CN"/>
        </w:rPr>
        <w:t xml:space="preserve"> SharePoint Online </w:t>
      </w:r>
      <w:r w:rsidRPr="003C1CAC">
        <w:rPr>
          <w:rFonts w:ascii="Calibri" w:eastAsia="SimSun" w:hAnsi="SimSun" w:hint="eastAsia"/>
          <w:lang w:eastAsia="zh-CN"/>
        </w:rPr>
        <w:t>计划</w:t>
      </w:r>
      <w:r w:rsidRPr="003C1CAC">
        <w:rPr>
          <w:rFonts w:ascii="Calibri" w:eastAsia="SimSun" w:hAnsi="Calibri" w:hint="eastAsia"/>
          <w:lang w:eastAsia="zh-CN"/>
        </w:rPr>
        <w:t xml:space="preserve"> 1</w:t>
      </w:r>
      <w:r w:rsidRPr="003C1CAC">
        <w:rPr>
          <w:rFonts w:ascii="Calibri" w:eastAsia="SimSun" w:hAnsi="Calibri" w:hint="eastAsia"/>
        </w:rPr>
        <w:fldChar w:fldCharType="begin"/>
      </w:r>
      <w:r w:rsidRPr="003C1CAC">
        <w:rPr>
          <w:rFonts w:ascii="Calibri" w:eastAsia="SimSun" w:hAnsi="Calibri" w:hint="eastAsia"/>
          <w:lang w:eastAsia="zh-CN"/>
        </w:rPr>
        <w:instrText xml:space="preserve">XE "SharePoint Online </w:instrText>
      </w:r>
      <w:r w:rsidRPr="003C1CAC">
        <w:rPr>
          <w:rFonts w:ascii="Calibri" w:eastAsia="SimSun" w:hAnsi="SimSun" w:hint="eastAsia"/>
          <w:lang w:eastAsia="zh-CN"/>
        </w:rPr>
        <w:instrText>计划</w:instrText>
      </w:r>
      <w:r w:rsidRPr="003C1CAC">
        <w:rPr>
          <w:rFonts w:ascii="Calibri" w:eastAsia="SimSun" w:hAnsi="Calibri" w:hint="eastAsia"/>
          <w:lang w:eastAsia="zh-CN"/>
        </w:rPr>
        <w:instrText xml:space="preserve"> 1"</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的巴西或智利客户，将为其提供</w:t>
      </w:r>
      <w:r w:rsidRPr="003C1CAC">
        <w:rPr>
          <w:rFonts w:ascii="Calibri" w:eastAsia="SimSun" w:hAnsi="Calibri" w:hint="eastAsia"/>
          <w:lang w:eastAsia="zh-CN"/>
        </w:rPr>
        <w:t xml:space="preserve"> SharePoint Online Standard</w:t>
      </w:r>
      <w:r w:rsidRPr="003C1CAC">
        <w:rPr>
          <w:rFonts w:ascii="Calibri" w:eastAsia="SimSun" w:hAnsi="SimSun" w:hint="eastAsia"/>
          <w:lang w:eastAsia="zh-CN"/>
        </w:rPr>
        <w:t>。这些客户可能以后会迁移到</w:t>
      </w:r>
      <w:r w:rsidRPr="003C1CAC">
        <w:rPr>
          <w:rFonts w:ascii="Calibri" w:eastAsia="SimSun" w:hAnsi="Calibri" w:hint="eastAsia"/>
          <w:lang w:eastAsia="zh-CN"/>
        </w:rPr>
        <w:t xml:space="preserve"> SharePoint Online </w:t>
      </w:r>
      <w:r w:rsidRPr="003C1CAC">
        <w:rPr>
          <w:rFonts w:ascii="Calibri" w:eastAsia="SimSun" w:hAnsi="SimSun" w:hint="eastAsia"/>
          <w:lang w:eastAsia="zh-CN"/>
        </w:rPr>
        <w:t>计划</w:t>
      </w:r>
      <w:r w:rsidRPr="003C1CAC">
        <w:rPr>
          <w:rFonts w:ascii="Calibri" w:eastAsia="SimSun" w:hAnsi="Calibri" w:hint="eastAsia"/>
          <w:lang w:eastAsia="zh-CN"/>
        </w:rPr>
        <w:t xml:space="preserve"> 1</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请参阅</w:t>
      </w:r>
      <w:r w:rsidRPr="003C1CAC">
        <w:rPr>
          <w:rFonts w:ascii="Calibri" w:eastAsia="SimSun" w:hAnsi="Calibri" w:hint="eastAsia"/>
          <w:lang w:eastAsia="zh-CN"/>
        </w:rPr>
        <w:t xml:space="preserve"> Office 365 </w:t>
      </w:r>
      <w:r w:rsidRPr="003C1CAC">
        <w:rPr>
          <w:rFonts w:ascii="Calibri" w:eastAsia="SimSun" w:hAnsi="SimSun" w:hint="eastAsia"/>
          <w:lang w:eastAsia="zh-CN"/>
        </w:rPr>
        <w:t>套件中的</w:t>
      </w:r>
      <w:hyperlink w:anchor="AddOn" w:history="1">
        <w:r w:rsidRPr="003C1CAC">
          <w:rPr>
            <w:rStyle w:val="Hyperlink"/>
            <w:rFonts w:ascii="Calibri" w:eastAsia="SimSun" w:hAnsi="SimSun" w:hint="eastAsia"/>
            <w:lang w:eastAsia="zh-CN"/>
          </w:rPr>
          <w:t>附加</w:t>
        </w:r>
        <w:r w:rsidRPr="003C1CAC">
          <w:rPr>
            <w:rStyle w:val="Hyperlink"/>
            <w:rFonts w:ascii="Calibri" w:eastAsia="SimSun" w:hAnsi="Calibri" w:hint="eastAsia"/>
            <w:lang w:eastAsia="zh-CN"/>
          </w:rPr>
          <w:t xml:space="preserve"> USL</w:t>
        </w:r>
      </w:hyperlink>
      <w:r w:rsidRPr="003C1CAC">
        <w:rPr>
          <w:rFonts w:ascii="Calibri" w:eastAsia="SimSun" w:hAnsi="Calibri" w:hint="eastAsia"/>
          <w:lang w:eastAsia="zh-CN"/>
        </w:rPr>
        <w:t xml:space="preserve"> </w:t>
      </w:r>
      <w:r w:rsidRPr="003C1CAC">
        <w:rPr>
          <w:rFonts w:ascii="Calibri" w:eastAsia="SimSun" w:hAnsi="SimSun" w:hint="eastAsia"/>
          <w:lang w:eastAsia="zh-CN"/>
        </w:rPr>
        <w:t>来了解有关附加许可的信息。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bCs/>
          <w:color w:val="00188F"/>
        </w:rPr>
        <w:t>带</w:t>
      </w:r>
      <w:r w:rsidRPr="003C1CAC">
        <w:rPr>
          <w:rFonts w:ascii="Calibri" w:eastAsia="SimSun" w:hAnsi="Calibri" w:hint="eastAsia"/>
          <w:b/>
          <w:bCs/>
          <w:color w:val="00188F"/>
        </w:rPr>
        <w:t xml:space="preserve"> Yammer </w:t>
      </w:r>
      <w:r w:rsidRPr="003C1CAC">
        <w:rPr>
          <w:rFonts w:ascii="Calibri" w:eastAsia="SimSun" w:hAnsi="SimSun" w:hint="eastAsia"/>
          <w:b/>
          <w:bCs/>
          <w:color w:val="00188F"/>
        </w:rPr>
        <w:t>的</w:t>
      </w:r>
      <w:r w:rsidRPr="003C1CAC">
        <w:rPr>
          <w:rFonts w:ascii="Calibri" w:eastAsia="SimSun" w:hAnsi="Calibri" w:hint="eastAsia"/>
          <w:b/>
          <w:bCs/>
          <w:color w:val="00188F"/>
        </w:rPr>
        <w:t xml:space="preserve"> SharePoint Online </w:t>
      </w:r>
      <w:r w:rsidRPr="003C1CAC">
        <w:rPr>
          <w:rFonts w:ascii="Calibri" w:eastAsia="SimSun" w:hAnsi="SimSun" w:hint="eastAsia"/>
          <w:b/>
          <w:bCs/>
          <w:color w:val="00188F"/>
        </w:rPr>
        <w:t>计划</w:t>
      </w:r>
      <w:r w:rsidRPr="003C1CAC">
        <w:rPr>
          <w:rFonts w:ascii="Calibri" w:eastAsia="SimSun" w:hAnsi="Calibri" w:hint="eastAsia"/>
          <w:b/>
          <w:bCs/>
          <w:color w:val="00188F"/>
        </w:rPr>
        <w:t xml:space="preserve"> 1 </w:t>
      </w:r>
      <w:r w:rsidRPr="003C1CAC">
        <w:rPr>
          <w:rFonts w:ascii="Calibri" w:eastAsia="SimSun" w:hAnsi="SimSun" w:hint="eastAsia"/>
          <w:b/>
          <w:bCs/>
          <w:color w:val="00188F"/>
        </w:rPr>
        <w:t>和带</w:t>
      </w:r>
      <w:r w:rsidRPr="003C1CAC">
        <w:rPr>
          <w:rFonts w:ascii="Calibri" w:eastAsia="SimSun" w:hAnsi="Calibri" w:hint="eastAsia"/>
          <w:b/>
          <w:bCs/>
          <w:color w:val="00188F"/>
        </w:rPr>
        <w:t xml:space="preserve"> Yammer </w:t>
      </w:r>
      <w:r w:rsidRPr="003C1CAC">
        <w:rPr>
          <w:rFonts w:ascii="Calibri" w:eastAsia="SimSun" w:hAnsi="SimSun" w:hint="eastAsia"/>
          <w:b/>
          <w:bCs/>
          <w:color w:val="00188F"/>
        </w:rPr>
        <w:t>的</w:t>
      </w:r>
      <w:r w:rsidRPr="003C1CAC">
        <w:rPr>
          <w:rFonts w:ascii="Calibri" w:eastAsia="SimSun" w:hAnsi="Calibri" w:hint="eastAsia"/>
          <w:b/>
          <w:bCs/>
          <w:color w:val="00188F"/>
        </w:rPr>
        <w:t xml:space="preserve"> SharePoint Online </w:t>
      </w:r>
      <w:r w:rsidRPr="003C1CAC">
        <w:rPr>
          <w:rFonts w:ascii="Calibri" w:eastAsia="SimSun" w:hAnsi="SimSun" w:hint="eastAsia"/>
          <w:b/>
          <w:bCs/>
          <w:color w:val="00188F"/>
        </w:rPr>
        <w:t>计划</w:t>
      </w:r>
      <w:r w:rsidRPr="003C1CAC">
        <w:rPr>
          <w:rFonts w:ascii="Calibri" w:eastAsia="SimSun" w:hAnsi="Calibri" w:hint="eastAsia"/>
          <w:b/>
          <w:bCs/>
          <w:color w:val="00188F"/>
        </w:rPr>
        <w:t xml:space="preserve"> 2 </w:t>
      </w:r>
      <w:r w:rsidRPr="003C1CAC">
        <w:rPr>
          <w:rFonts w:ascii="Calibri" w:eastAsia="SimSun" w:hAnsi="SimSun" w:hint="eastAsia"/>
          <w:b/>
          <w:bCs/>
          <w:color w:val="00188F"/>
        </w:rPr>
        <w:t>的密钥兑换</w:t>
      </w:r>
    </w:p>
    <w:p w:rsidR="00BE3CC2" w:rsidRPr="003C1CAC" w:rsidRDefault="00BE3CC2" w:rsidP="00BE3CC2">
      <w:pPr>
        <w:pStyle w:val="ProductList-Body"/>
        <w:rPr>
          <w:rFonts w:ascii="Calibri" w:eastAsia="SimSun" w:hAnsi="Calibri"/>
        </w:rPr>
      </w:pPr>
      <w:r w:rsidRPr="003C1CAC">
        <w:rPr>
          <w:rFonts w:ascii="Calibri" w:eastAsia="SimSun" w:hAnsi="SimSun" w:hint="eastAsia"/>
        </w:rPr>
        <w:t>可以在</w:t>
      </w:r>
      <w:r w:rsidRPr="003C1CAC">
        <w:rPr>
          <w:rFonts w:ascii="Calibri" w:eastAsia="SimSun" w:hAnsi="Calibri" w:hint="eastAsia"/>
        </w:rPr>
        <w:t xml:space="preserve"> 2015 </w:t>
      </w:r>
      <w:r w:rsidRPr="003C1CAC">
        <w:rPr>
          <w:rFonts w:ascii="Calibri" w:eastAsia="SimSun" w:hAnsi="SimSun" w:hint="eastAsia"/>
        </w:rPr>
        <w:t>年</w:t>
      </w:r>
      <w:r w:rsidRPr="003C1CAC">
        <w:rPr>
          <w:rFonts w:ascii="Calibri" w:eastAsia="SimSun" w:hAnsi="Calibri" w:hint="eastAsia"/>
        </w:rPr>
        <w:t xml:space="preserve"> 10 </w:t>
      </w:r>
      <w:r w:rsidRPr="003C1CAC">
        <w:rPr>
          <w:rFonts w:ascii="Calibri" w:eastAsia="SimSun" w:hAnsi="SimSun" w:hint="eastAsia"/>
        </w:rPr>
        <w:t>月</w:t>
      </w:r>
      <w:r w:rsidRPr="003C1CAC">
        <w:rPr>
          <w:rFonts w:ascii="Calibri" w:eastAsia="SimSun" w:hAnsi="Calibri" w:hint="eastAsia"/>
        </w:rPr>
        <w:t xml:space="preserve"> 31 </w:t>
      </w:r>
      <w:r w:rsidRPr="003C1CAC">
        <w:rPr>
          <w:rFonts w:ascii="Calibri" w:eastAsia="SimSun" w:hAnsi="SimSun" w:hint="eastAsia"/>
        </w:rPr>
        <w:t>日前兑换通过开放式、开放式价值或开放式价值订购协议获得许可的带</w:t>
      </w:r>
      <w:r w:rsidRPr="003C1CAC">
        <w:rPr>
          <w:rFonts w:ascii="Calibri" w:eastAsia="SimSun" w:hAnsi="Calibri" w:hint="eastAsia"/>
        </w:rPr>
        <w:t xml:space="preserve"> Yammer </w:t>
      </w:r>
      <w:r w:rsidRPr="003C1CAC">
        <w:rPr>
          <w:rFonts w:ascii="Calibri" w:eastAsia="SimSun" w:hAnsi="SimSun" w:hint="eastAsia"/>
        </w:rPr>
        <w:t>的</w:t>
      </w:r>
      <w:r w:rsidRPr="003C1CAC">
        <w:rPr>
          <w:rFonts w:ascii="Calibri" w:eastAsia="SimSun" w:hAnsi="Calibri" w:hint="eastAsia"/>
        </w:rPr>
        <w:t xml:space="preserve"> SharePoint Online </w:t>
      </w:r>
      <w:r w:rsidRPr="003C1CAC">
        <w:rPr>
          <w:rFonts w:ascii="Calibri" w:eastAsia="SimSun" w:hAnsi="SimSun" w:hint="eastAsia"/>
        </w:rPr>
        <w:t>计划</w:t>
      </w:r>
      <w:r w:rsidRPr="003C1CAC">
        <w:rPr>
          <w:rFonts w:ascii="Calibri" w:eastAsia="SimSun" w:hAnsi="Calibri" w:hint="eastAsia"/>
        </w:rPr>
        <w:t xml:space="preserve"> 1 </w:t>
      </w:r>
      <w:r w:rsidRPr="003C1CAC">
        <w:rPr>
          <w:rFonts w:ascii="Calibri" w:eastAsia="SimSun" w:hAnsi="SimSun" w:hint="eastAsia"/>
        </w:rPr>
        <w:t>和带</w:t>
      </w:r>
      <w:r w:rsidRPr="003C1CAC">
        <w:rPr>
          <w:rFonts w:ascii="Calibri" w:eastAsia="SimSun" w:hAnsi="Calibri" w:hint="eastAsia"/>
        </w:rPr>
        <w:t xml:space="preserve"> Yammer </w:t>
      </w:r>
      <w:r w:rsidRPr="003C1CAC">
        <w:rPr>
          <w:rFonts w:ascii="Calibri" w:eastAsia="SimSun" w:hAnsi="SimSun" w:hint="eastAsia"/>
        </w:rPr>
        <w:t>的</w:t>
      </w:r>
      <w:r w:rsidRPr="003C1CAC">
        <w:rPr>
          <w:rFonts w:ascii="Calibri" w:eastAsia="SimSun" w:hAnsi="Calibri" w:hint="eastAsia"/>
        </w:rPr>
        <w:t xml:space="preserve"> SharePoint Online </w:t>
      </w:r>
      <w:r w:rsidRPr="003C1CAC">
        <w:rPr>
          <w:rFonts w:ascii="Calibri" w:eastAsia="SimSun" w:hAnsi="SimSun" w:hint="eastAsia"/>
        </w:rPr>
        <w:t>计划</w:t>
      </w:r>
      <w:r w:rsidRPr="003C1CAC">
        <w:rPr>
          <w:rFonts w:ascii="Calibri" w:eastAsia="SimSun" w:hAnsi="Calibri" w:hint="eastAsia"/>
        </w:rPr>
        <w:t xml:space="preserve"> 2</w:t>
      </w:r>
      <w:r w:rsidRPr="003C1CAC">
        <w:rPr>
          <w:rFonts w:ascii="Calibri" w:eastAsia="SimSun" w:hAnsi="SimSun" w:hint="eastAsia"/>
        </w:rPr>
        <w:t>，此后，未兑换的订购可用于包括这些服务的产品。</w:t>
      </w:r>
    </w:p>
    <w:bookmarkStart w:id="1350" w:name="_Toc378151566"/>
    <w:bookmarkStart w:id="1351" w:name="_Toc378147669"/>
    <w:p w:rsidR="00BE3CC2" w:rsidRPr="003C1CAC" w:rsidRDefault="001532DE" w:rsidP="00BE3CC2">
      <w:pPr>
        <w:pStyle w:val="ProductList-Body"/>
        <w:shd w:val="clear" w:color="auto" w:fill="A6A6A6" w:themeFill="background1" w:themeFillShade="A6"/>
        <w:spacing w:before="120" w:after="240"/>
        <w:jc w:val="right"/>
        <w:rPr>
          <w:rFonts w:ascii="Calibri" w:eastAsia="SimSun" w:hAnsi="Calibri"/>
          <w:lang w:eastAsia="zh-CN"/>
        </w:rPr>
      </w:pPr>
      <w:r>
        <w:rPr>
          <w:rFonts w:ascii="Calibri" w:eastAsia="SimSun" w:hAnsi="Calibri"/>
        </w:rPr>
        <w:fldChar w:fldCharType="begin"/>
      </w:r>
      <w:r>
        <w:rPr>
          <w:rFonts w:ascii="Calibri" w:eastAsia="SimSun" w:hAnsi="Calibri"/>
          <w:lang w:eastAsia="zh-CN"/>
        </w:rPr>
        <w:instrText>HYPERLINK  \l "ToC"</w:instrText>
      </w:r>
      <w:r>
        <w:rPr>
          <w:rFonts w:ascii="Calibri" w:eastAsia="SimSun" w:hAnsi="Calibri"/>
        </w:rPr>
        <w:fldChar w:fldCharType="separate"/>
      </w:r>
      <w:r>
        <w:rPr>
          <w:rStyle w:val="Hyperlink"/>
          <w:rFonts w:ascii="Calibri" w:eastAsia="SimSun" w:hAnsi="Calibri" w:cs="MingLiU" w:hint="eastAsia"/>
          <w:sz w:val="16"/>
          <w:szCs w:val="16"/>
          <w:lang w:eastAsia="zh-CN"/>
        </w:rPr>
        <w:t>目录</w:t>
      </w:r>
      <w:r>
        <w:rPr>
          <w:rFonts w:ascii="Calibri" w:eastAsia="SimSun" w:hAnsi="Calibri"/>
        </w:rPr>
        <w:fldChar w:fldCharType="end"/>
      </w:r>
      <w:r>
        <w:rPr>
          <w:rFonts w:ascii="Calibri" w:eastAsia="SimSun" w:hAnsi="Calibri"/>
          <w:sz w:val="16"/>
          <w:szCs w:val="16"/>
          <w:lang w:eastAsia="zh-CN"/>
        </w:rPr>
        <w:t xml:space="preserve"> / </w:t>
      </w:r>
      <w:hyperlink w:anchor="ChartKey" w:history="1">
        <w:r>
          <w:rPr>
            <w:rStyle w:val="Hyperlink"/>
            <w:rFonts w:ascii="Calibri" w:eastAsia="SimSun" w:hAnsi="Calibri" w:cs="MingLiU" w:hint="eastAsia"/>
            <w:sz w:val="16"/>
            <w:szCs w:val="16"/>
            <w:lang w:eastAsia="zh-CN"/>
          </w:rPr>
          <w:t>图表键值</w:t>
        </w:r>
      </w:hyperlink>
      <w:r>
        <w:rPr>
          <w:rFonts w:ascii="Calibri" w:eastAsia="SimSun" w:hAnsi="Calibri"/>
          <w:sz w:val="16"/>
          <w:szCs w:val="16"/>
          <w:lang w:eastAsia="zh-CN"/>
        </w:rPr>
        <w:t xml:space="preserve"> / </w:t>
      </w:r>
      <w:hyperlink w:anchor="Index" w:history="1">
        <w:r>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OfferingGroupHeading"/>
        <w:outlineLvl w:val="1"/>
        <w:rPr>
          <w:rFonts w:ascii="Calibri" w:eastAsia="SimSun" w:hAnsi="Calibri"/>
          <w:lang w:eastAsia="zh-CN"/>
        </w:rPr>
      </w:pPr>
      <w:bookmarkStart w:id="1352" w:name="_Toc380655477"/>
      <w:bookmarkStart w:id="1353" w:name="_Toc380513427"/>
      <w:bookmarkStart w:id="1354" w:name="_Toc379797395"/>
      <w:bookmarkStart w:id="1355" w:name="_Toc378151568"/>
      <w:bookmarkStart w:id="1356" w:name="_Toc378147671"/>
      <w:bookmarkStart w:id="1357" w:name="_Toc406094185"/>
      <w:bookmarkEnd w:id="1350"/>
      <w:bookmarkEnd w:id="1351"/>
      <w:r w:rsidRPr="003C1CAC">
        <w:rPr>
          <w:rFonts w:ascii="Calibri" w:eastAsia="SimSun" w:hAnsi="SimSun" w:hint="eastAsia"/>
          <w:lang w:eastAsia="zh-CN"/>
        </w:rPr>
        <w:t>其他在线服务</w:t>
      </w:r>
      <w:bookmarkEnd w:id="1352"/>
      <w:bookmarkEnd w:id="1353"/>
      <w:bookmarkEnd w:id="1354"/>
      <w:bookmarkEnd w:id="1355"/>
      <w:bookmarkEnd w:id="1356"/>
      <w:bookmarkEnd w:id="1357"/>
    </w:p>
    <w:p w:rsidR="00BE3CC2" w:rsidRPr="00984FE8" w:rsidRDefault="00BE3CC2" w:rsidP="00BE3CC2">
      <w:pPr>
        <w:pStyle w:val="ProductList-Offering2Heading"/>
        <w:outlineLvl w:val="2"/>
        <w:rPr>
          <w:rFonts w:eastAsia="SimSun"/>
          <w:bCs/>
        </w:rPr>
      </w:pPr>
      <w:r w:rsidRPr="00984FE8">
        <w:rPr>
          <w:rFonts w:eastAsia="SimSun"/>
          <w:bCs/>
          <w:lang w:eastAsia="zh-CN"/>
        </w:rPr>
        <w:tab/>
      </w:r>
      <w:bookmarkStart w:id="1358" w:name="_Toc380655482"/>
      <w:bookmarkStart w:id="1359" w:name="_Toc380513432"/>
      <w:bookmarkStart w:id="1360" w:name="_Toc379797400"/>
      <w:bookmarkStart w:id="1361" w:name="_Toc378151570"/>
      <w:bookmarkStart w:id="1362" w:name="_Toc378147673"/>
      <w:bookmarkStart w:id="1363" w:name="_Toc406094186"/>
      <w:r w:rsidRPr="00984FE8">
        <w:rPr>
          <w:rFonts w:eastAsia="SimSun"/>
          <w:bCs/>
        </w:rPr>
        <w:t>Bing Maps</w:t>
      </w:r>
      <w:bookmarkEnd w:id="1358"/>
      <w:bookmarkEnd w:id="1359"/>
      <w:bookmarkEnd w:id="1360"/>
      <w:bookmarkEnd w:id="1361"/>
      <w:bookmarkEnd w:id="1362"/>
      <w:bookmarkEnd w:id="13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7"/>
        <w:gridCol w:w="739"/>
        <w:gridCol w:w="739"/>
        <w:gridCol w:w="739"/>
        <w:gridCol w:w="739"/>
        <w:gridCol w:w="738"/>
        <w:gridCol w:w="739"/>
        <w:gridCol w:w="739"/>
        <w:gridCol w:w="739"/>
        <w:gridCol w:w="922"/>
      </w:tblGrid>
      <w:tr w:rsidR="00D057A0" w:rsidRPr="003C1CAC" w:rsidTr="00CD369B">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057A0" w:rsidRPr="003C1CAC" w:rsidRDefault="00D057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057A0" w:rsidRPr="003C1CAC" w:rsidRDefault="00D057A0">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“Campus and School Agreement”</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“Campus and School Agreement”</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 NoStyle \t "</w:instrText>
            </w:r>
            <w:r w:rsidRPr="00D057A0">
              <w:rPr>
                <w:rFonts w:asciiTheme="minorHAnsi" w:eastAsiaTheme="majorEastAsia" w:hAnsiTheme="minorHAnsi" w:cstheme="minorHAnsi"/>
                <w:color w:val="FFFFFF" w:themeColor="background1"/>
              </w:rPr>
              <w:instrText>大专院校和中小学校协议</w:instrText>
            </w:r>
            <w:r w:rsidRPr="00D057A0">
              <w:rPr>
                <w:rFonts w:asciiTheme="minorHAnsi" w:eastAsiaTheme="majorEastAsia" w:hAnsiTheme="minorHAnsi" w:cstheme="minorHAnsi"/>
                <w:color w:val="FFFFFF" w:themeColor="background1"/>
              </w:rPr>
              <w:instrText xml:space="preserve">"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t>CA/SA</w:t>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AutoTextList  \s NoStyle \t "</w:instrText>
            </w:r>
            <w:r w:rsidRPr="00D057A0">
              <w:rPr>
                <w:rFonts w:asciiTheme="minorHAnsi" w:eastAsiaTheme="majorEastAsia" w:hAnsiTheme="minorHAnsi" w:cstheme="minorHAnsi"/>
                <w:color w:val="FFFFFF" w:themeColor="background1"/>
                <w:u w:val="single"/>
              </w:rPr>
              <w:instrText>企业协议与企业订购协议</w:instrText>
            </w:r>
            <w:r w:rsidRPr="00D057A0">
              <w:rPr>
                <w:rFonts w:asciiTheme="minorHAnsi" w:eastAsiaTheme="majorEastAsia" w:hAnsiTheme="minorHAnsi" w:cstheme="minorHAnsi"/>
                <w:color w:val="FFFFFF" w:themeColor="background1"/>
              </w:rPr>
              <w:instrText xml:space="preserve">"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t>EA/EAS</w:t>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教育解决方案许可登记表</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EES</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微软产品和服务协议</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MPSA</w:t>
            </w:r>
            <w:r w:rsidRPr="00D057A0">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u w:val="single"/>
              </w:rPr>
              <w:instrText>开放许可</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OL</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最低开放计划</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OM</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开放式价值和开放式价值订购</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OV/OVS</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选择和选择附加</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S/S+</w:t>
            </w:r>
            <w:r w:rsidRPr="00D057A0">
              <w:rPr>
                <w:rFonts w:asciiTheme="minorHAnsi" w:eastAsiaTheme="majorEastAsia" w:hAnsiTheme="minorHAnsi"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服务器和云许可登记表</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SCE</w:t>
            </w:r>
            <w:r w:rsidRPr="00D057A0">
              <w:rPr>
                <w:rFonts w:asciiTheme="minorHAnsi" w:eastAsiaTheme="majorEastAsia" w:hAnsiTheme="minorHAnsi" w:cstheme="minorHAnsi"/>
                <w:bCs/>
                <w:color w:val="FFFFFF" w:themeColor="background1"/>
              </w:rPr>
              <w:fldChar w:fldCharType="end"/>
            </w:r>
          </w:p>
        </w:tc>
      </w:tr>
      <w:tr w:rsidR="00D057A0" w:rsidRPr="003C1CAC" w:rsidTr="00CD369B">
        <w:trPr>
          <w:cantSplit/>
          <w:tblHeader/>
        </w:trPr>
        <w:tc>
          <w:tcPr>
            <w:tcW w:w="3330" w:type="dxa"/>
            <w:tcBorders>
              <w:top w:val="nil"/>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64" w:name="_Toc379797401"/>
            <w:bookmarkStart w:id="1365" w:name="_Toc380513433"/>
            <w:bookmarkStart w:id="1366" w:name="_Toc380655483"/>
            <w:bookmarkStart w:id="1367" w:name="_Toc406094187"/>
            <w:r w:rsidRPr="00BB6B63">
              <w:rPr>
                <w:rFonts w:eastAsia="SimSun"/>
                <w:lang w:eastAsia="zh-CN"/>
              </w:rPr>
              <w:t xml:space="preserve">Bing Maps </w:t>
            </w:r>
            <w:r w:rsidRPr="00BB6B63">
              <w:rPr>
                <w:rFonts w:eastAsia="SimSun"/>
                <w:lang w:eastAsia="zh-CN"/>
              </w:rPr>
              <w:t>消费者跟踪每资产每月订购</w:t>
            </w:r>
            <w:bookmarkEnd w:id="1364"/>
            <w:bookmarkEnd w:id="1365"/>
            <w:bookmarkEnd w:id="1366"/>
            <w:bookmarkEnd w:id="1367"/>
            <w:r w:rsidRPr="00BB6B63">
              <w:rPr>
                <w:rFonts w:eastAsia="SimSun"/>
              </w:rPr>
              <w:fldChar w:fldCharType="begin"/>
            </w:r>
            <w:r w:rsidRPr="00BB6B63">
              <w:rPr>
                <w:rFonts w:eastAsia="SimSun"/>
                <w:lang w:eastAsia="zh-CN"/>
              </w:rPr>
              <w:instrText xml:space="preserve">XE "Bing Maps </w:instrText>
            </w:r>
            <w:r w:rsidRPr="00BB6B63">
              <w:rPr>
                <w:rFonts w:eastAsia="SimSun"/>
                <w:lang w:eastAsia="zh-CN"/>
              </w:rPr>
              <w:instrText>消费者跟踪每资产每月订购</w:instrText>
            </w:r>
            <w:r w:rsidRPr="00BB6B63">
              <w:rPr>
                <w:rFonts w:eastAsia="SimSun"/>
                <w:lang w:eastAsia="zh-CN"/>
              </w:rPr>
              <w:instrText>"</w:instrText>
            </w:r>
            <w:r w:rsidRPr="00BB6B63">
              <w:rPr>
                <w:rFonts w:eastAsia="SimSun"/>
              </w:rPr>
              <w:fldChar w:fldCharType="end"/>
            </w:r>
          </w:p>
        </w:tc>
        <w:tc>
          <w:tcPr>
            <w:tcW w:w="637" w:type="dxa"/>
            <w:tcBorders>
              <w:top w:val="nil"/>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68" w:name="_Toc379797402"/>
            <w:bookmarkStart w:id="1369" w:name="_Toc380513434"/>
            <w:bookmarkStart w:id="1370" w:name="_Toc380655484"/>
            <w:bookmarkStart w:id="1371" w:name="_Toc406094188"/>
            <w:r w:rsidRPr="00BB6B63">
              <w:rPr>
                <w:rFonts w:eastAsia="SimSun"/>
              </w:rPr>
              <w:t xml:space="preserve">Bing Maps Enterprise </w:t>
            </w:r>
            <w:r w:rsidRPr="00BB6B63">
              <w:rPr>
                <w:rFonts w:eastAsia="SimSun"/>
              </w:rPr>
              <w:t>按月付费订购</w:t>
            </w:r>
            <w:bookmarkEnd w:id="1368"/>
            <w:bookmarkEnd w:id="1369"/>
            <w:bookmarkEnd w:id="1370"/>
            <w:bookmarkEnd w:id="1371"/>
            <w:r w:rsidRPr="00BB6B63">
              <w:rPr>
                <w:rFonts w:eastAsia="SimSun"/>
              </w:rPr>
              <w:fldChar w:fldCharType="begin"/>
            </w:r>
            <w:r w:rsidRPr="00BB6B63">
              <w:rPr>
                <w:rFonts w:eastAsia="SimSun"/>
              </w:rPr>
              <w:instrText xml:space="preserve">XE "Bing Maps Enterprise </w:instrText>
            </w:r>
            <w:r w:rsidRPr="00BB6B63">
              <w:rPr>
                <w:rFonts w:eastAsia="SimSun"/>
              </w:rPr>
              <w:instrText>按月付费订购</w:instrText>
            </w:r>
            <w:r w:rsidRPr="00BB6B63">
              <w:rPr>
                <w:rFonts w:eastAsia="SimSun"/>
              </w:rPr>
              <w:instrText>"</w:instrText>
            </w:r>
            <w:r w:rsidRPr="00BB6B63">
              <w:rPr>
                <w:rFonts w:eastAsia="SimSun"/>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72" w:name="_Toc379797403"/>
            <w:bookmarkStart w:id="1373" w:name="_Toc380513435"/>
            <w:bookmarkStart w:id="1374" w:name="_Toc380655485"/>
            <w:bookmarkStart w:id="1375" w:name="_Toc406094189"/>
            <w:r w:rsidRPr="00BB6B63">
              <w:rPr>
                <w:rFonts w:eastAsia="SimSun"/>
              </w:rPr>
              <w:t xml:space="preserve">Bing Maps </w:t>
            </w:r>
            <w:r w:rsidRPr="00BB6B63">
              <w:rPr>
                <w:rFonts w:eastAsia="SimSun"/>
              </w:rPr>
              <w:t>内部网站用途</w:t>
            </w:r>
            <w:r w:rsidRPr="00BB6B63">
              <w:rPr>
                <w:rFonts w:eastAsia="SimSun"/>
              </w:rPr>
              <w:fldChar w:fldCharType="begin"/>
            </w:r>
            <w:r w:rsidRPr="00BB6B63">
              <w:rPr>
                <w:rFonts w:eastAsia="SimSun"/>
              </w:rPr>
              <w:instrText xml:space="preserve">XE "Bing Maps </w:instrText>
            </w:r>
            <w:r w:rsidRPr="00BB6B63">
              <w:rPr>
                <w:rFonts w:eastAsia="SimSun"/>
              </w:rPr>
              <w:instrText>内部网站用途</w:instrText>
            </w:r>
            <w:r w:rsidRPr="00BB6B63">
              <w:rPr>
                <w:rFonts w:eastAsia="SimSun"/>
              </w:rPr>
              <w:instrText>"</w:instrText>
            </w:r>
            <w:r w:rsidRPr="00BB6B63">
              <w:rPr>
                <w:rFonts w:eastAsia="SimSun"/>
              </w:rPr>
              <w:fldChar w:fldCharType="end"/>
            </w:r>
            <w:r w:rsidRPr="00BB6B63">
              <w:rPr>
                <w:rFonts w:eastAsia="SimSun"/>
              </w:rPr>
              <w:t xml:space="preserve"> 10 </w:t>
            </w:r>
            <w:r w:rsidRPr="00BB6B63">
              <w:rPr>
                <w:rFonts w:eastAsia="SimSun"/>
              </w:rPr>
              <w:t>万条事务每月订购</w:t>
            </w:r>
            <w:bookmarkEnd w:id="1372"/>
            <w:bookmarkEnd w:id="1373"/>
            <w:bookmarkEnd w:id="1374"/>
            <w:bookmarkEnd w:id="1375"/>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76" w:name="_Toc379797404"/>
            <w:bookmarkStart w:id="1377" w:name="_Toc380513436"/>
            <w:bookmarkStart w:id="1378" w:name="_Toc380655486"/>
            <w:bookmarkStart w:id="1379" w:name="_Toc406094190"/>
            <w:r w:rsidRPr="00BB6B63">
              <w:rPr>
                <w:rFonts w:eastAsia="SimSun"/>
                <w:lang w:eastAsia="zh-CN"/>
              </w:rPr>
              <w:t xml:space="preserve">Bing Maps </w:t>
            </w:r>
            <w:r w:rsidRPr="00BB6B63">
              <w:rPr>
                <w:rFonts w:eastAsia="SimSun"/>
                <w:lang w:eastAsia="zh-CN"/>
              </w:rPr>
              <w:t>内部网站用途</w:t>
            </w:r>
            <w:r w:rsidRPr="00BB6B63">
              <w:rPr>
                <w:rFonts w:eastAsia="SimSun"/>
              </w:rPr>
              <w:fldChar w:fldCharType="begin"/>
            </w:r>
            <w:r w:rsidRPr="00BB6B63">
              <w:rPr>
                <w:rFonts w:eastAsia="SimSun"/>
                <w:lang w:eastAsia="zh-CN"/>
              </w:rPr>
              <w:instrText xml:space="preserve">XE "Bing Maps </w:instrText>
            </w:r>
            <w:r w:rsidRPr="00BB6B63">
              <w:rPr>
                <w:rFonts w:eastAsia="SimSun"/>
                <w:lang w:eastAsia="zh-CN"/>
              </w:rPr>
              <w:instrText>内部网站用途</w:instrText>
            </w:r>
            <w:r w:rsidRPr="00BB6B63">
              <w:rPr>
                <w:rFonts w:eastAsia="SimSun"/>
                <w:lang w:eastAsia="zh-CN"/>
              </w:rPr>
              <w:instrText>"</w:instrText>
            </w:r>
            <w:r w:rsidRPr="00BB6B63">
              <w:rPr>
                <w:rFonts w:eastAsia="SimSun"/>
              </w:rPr>
              <w:fldChar w:fldCharType="end"/>
            </w:r>
            <w:r w:rsidRPr="00BB6B63">
              <w:rPr>
                <w:rFonts w:eastAsia="SimSun"/>
                <w:lang w:eastAsia="zh-CN"/>
              </w:rPr>
              <w:t xml:space="preserve"> 25 </w:t>
            </w:r>
            <w:r w:rsidRPr="00BB6B63">
              <w:rPr>
                <w:rFonts w:eastAsia="SimSun"/>
                <w:lang w:eastAsia="zh-CN"/>
              </w:rPr>
              <w:t>万（以及更多）条事务每月订购</w:t>
            </w:r>
            <w:bookmarkEnd w:id="1376"/>
            <w:bookmarkEnd w:id="1377"/>
            <w:bookmarkEnd w:id="1378"/>
            <w:bookmarkEnd w:id="1379"/>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80" w:name="_Toc379797405"/>
            <w:bookmarkStart w:id="1381" w:name="_Toc380513437"/>
            <w:bookmarkStart w:id="1382" w:name="_Toc380655487"/>
            <w:bookmarkStart w:id="1383" w:name="_Toc406094191"/>
            <w:r w:rsidRPr="00BB6B63">
              <w:rPr>
                <w:rFonts w:eastAsia="SimSun"/>
              </w:rPr>
              <w:t xml:space="preserve">Bing Maps </w:t>
            </w:r>
            <w:r w:rsidRPr="00BB6B63">
              <w:rPr>
                <w:rFonts w:eastAsia="SimSun"/>
              </w:rPr>
              <w:t>已知每用户每月订购</w:t>
            </w:r>
            <w:bookmarkEnd w:id="1380"/>
            <w:bookmarkEnd w:id="1381"/>
            <w:bookmarkEnd w:id="1382"/>
            <w:bookmarkEnd w:id="1383"/>
            <w:r w:rsidRPr="00BB6B63">
              <w:rPr>
                <w:rFonts w:eastAsia="SimSun"/>
              </w:rPr>
              <w:fldChar w:fldCharType="begin"/>
            </w:r>
            <w:r w:rsidRPr="00BB6B63">
              <w:rPr>
                <w:rFonts w:eastAsia="SimSun"/>
              </w:rPr>
              <w:instrText xml:space="preserve">XE "Bing Maps </w:instrText>
            </w:r>
            <w:r w:rsidRPr="00BB6B63">
              <w:rPr>
                <w:rFonts w:eastAsia="SimSun"/>
              </w:rPr>
              <w:instrText>已知每用户每月订购</w:instrText>
            </w:r>
            <w:r w:rsidRPr="00BB6B63">
              <w:rPr>
                <w:rFonts w:eastAsia="SimSun"/>
              </w:rPr>
              <w:instrText>"</w:instrText>
            </w:r>
            <w:r w:rsidRPr="00BB6B63">
              <w:rPr>
                <w:rFonts w:eastAsia="SimSun"/>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84" w:name="_Toc379797406"/>
            <w:bookmarkStart w:id="1385" w:name="_Toc380513438"/>
            <w:bookmarkStart w:id="1386" w:name="_Toc380655488"/>
            <w:bookmarkStart w:id="1387" w:name="_Toc406094192"/>
            <w:r w:rsidRPr="00BB6B63">
              <w:rPr>
                <w:rFonts w:eastAsia="SimSun"/>
              </w:rPr>
              <w:t xml:space="preserve">Bing Maps </w:t>
            </w:r>
            <w:r w:rsidRPr="00BB6B63">
              <w:rPr>
                <w:rFonts w:eastAsia="SimSun"/>
              </w:rPr>
              <w:t>已知</w:t>
            </w:r>
            <w:r w:rsidRPr="00BB6B63">
              <w:rPr>
                <w:rFonts w:eastAsia="SimSun"/>
              </w:rPr>
              <w:t xml:space="preserve"> 5000 </w:t>
            </w:r>
            <w:r w:rsidRPr="00BB6B63">
              <w:rPr>
                <w:rFonts w:eastAsia="SimSun"/>
              </w:rPr>
              <w:t>用户每月订购</w:t>
            </w:r>
            <w:bookmarkEnd w:id="1384"/>
            <w:bookmarkEnd w:id="1385"/>
            <w:bookmarkEnd w:id="1386"/>
            <w:bookmarkEnd w:id="1387"/>
            <w:r w:rsidRPr="00BB6B63">
              <w:rPr>
                <w:rFonts w:eastAsia="SimSun"/>
              </w:rPr>
              <w:fldChar w:fldCharType="begin"/>
            </w:r>
            <w:r w:rsidRPr="00BB6B63">
              <w:rPr>
                <w:rFonts w:eastAsia="SimSun"/>
              </w:rPr>
              <w:instrText xml:space="preserve">XE "Bing Maps </w:instrText>
            </w:r>
            <w:r w:rsidRPr="00BB6B63">
              <w:rPr>
                <w:rFonts w:eastAsia="SimSun"/>
              </w:rPr>
              <w:instrText>已知</w:instrText>
            </w:r>
            <w:r w:rsidRPr="00BB6B63">
              <w:rPr>
                <w:rFonts w:eastAsia="SimSun"/>
              </w:rPr>
              <w:instrText xml:space="preserve"> 5000 </w:instrText>
            </w:r>
            <w:r w:rsidRPr="00BB6B63">
              <w:rPr>
                <w:rFonts w:eastAsia="SimSun"/>
              </w:rPr>
              <w:instrText>用户每月订购</w:instrText>
            </w:r>
            <w:r w:rsidRPr="00BB6B63">
              <w:rPr>
                <w:rFonts w:eastAsia="SimSun"/>
              </w:rPr>
              <w:instrText>"</w:instrText>
            </w:r>
            <w:r w:rsidRPr="00BB6B63">
              <w:rPr>
                <w:rFonts w:eastAsia="SimSun"/>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88" w:name="_Toc379797407"/>
            <w:bookmarkStart w:id="1389" w:name="_Toc380513439"/>
            <w:bookmarkStart w:id="1390" w:name="_Toc380655489"/>
            <w:bookmarkStart w:id="1391" w:name="_Toc406094193"/>
            <w:r w:rsidRPr="00BB6B63">
              <w:rPr>
                <w:rFonts w:eastAsia="SimSun"/>
              </w:rPr>
              <w:t xml:space="preserve">Bing Maps Light </w:t>
            </w:r>
            <w:r w:rsidRPr="00BB6B63">
              <w:rPr>
                <w:rFonts w:eastAsia="SimSun"/>
              </w:rPr>
              <w:t>已知每用户每月订购</w:t>
            </w:r>
            <w:bookmarkEnd w:id="1388"/>
            <w:bookmarkEnd w:id="1389"/>
            <w:bookmarkEnd w:id="1390"/>
            <w:bookmarkEnd w:id="1391"/>
            <w:r w:rsidRPr="00BB6B63">
              <w:rPr>
                <w:rFonts w:eastAsia="SimSun"/>
              </w:rPr>
              <w:fldChar w:fldCharType="begin"/>
            </w:r>
            <w:r w:rsidRPr="00BB6B63">
              <w:rPr>
                <w:rFonts w:eastAsia="SimSun"/>
              </w:rPr>
              <w:instrText xml:space="preserve">XE "Bing Maps Light </w:instrText>
            </w:r>
            <w:r w:rsidRPr="00BB6B63">
              <w:rPr>
                <w:rFonts w:eastAsia="SimSun"/>
              </w:rPr>
              <w:instrText>已知每用户每月订购</w:instrText>
            </w:r>
            <w:r w:rsidRPr="00BB6B63">
              <w:rPr>
                <w:rFonts w:eastAsia="SimSun"/>
              </w:rPr>
              <w:instrText>"</w:instrText>
            </w:r>
            <w:r w:rsidRPr="00BB6B63">
              <w:rPr>
                <w:rFonts w:eastAsia="SimSun"/>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92" w:name="_Toc379797408"/>
            <w:bookmarkStart w:id="1393" w:name="_Toc380513440"/>
            <w:bookmarkStart w:id="1394" w:name="_Toc380655490"/>
            <w:bookmarkStart w:id="1395" w:name="_Toc406094194"/>
            <w:r w:rsidRPr="00BB6B63">
              <w:rPr>
                <w:rFonts w:eastAsia="SimSun"/>
              </w:rPr>
              <w:t xml:space="preserve">Bing Maps Light </w:t>
            </w:r>
            <w:r w:rsidRPr="00BB6B63">
              <w:rPr>
                <w:rFonts w:eastAsia="SimSun"/>
              </w:rPr>
              <w:t>已知</w:t>
            </w:r>
            <w:r w:rsidRPr="00BB6B63">
              <w:rPr>
                <w:rFonts w:eastAsia="SimSun"/>
              </w:rPr>
              <w:t xml:space="preserve"> 5000 </w:t>
            </w:r>
            <w:r w:rsidRPr="00BB6B63">
              <w:rPr>
                <w:rFonts w:eastAsia="SimSun"/>
              </w:rPr>
              <w:t>用户每月订购</w:t>
            </w:r>
            <w:bookmarkEnd w:id="1392"/>
            <w:bookmarkEnd w:id="1393"/>
            <w:bookmarkEnd w:id="1394"/>
            <w:bookmarkEnd w:id="1395"/>
            <w:r w:rsidRPr="00BB6B63">
              <w:rPr>
                <w:rFonts w:eastAsia="SimSun"/>
              </w:rPr>
              <w:fldChar w:fldCharType="begin"/>
            </w:r>
            <w:r w:rsidRPr="00BB6B63">
              <w:rPr>
                <w:rFonts w:eastAsia="SimSun"/>
              </w:rPr>
              <w:instrText xml:space="preserve">XE "Bing Maps Light </w:instrText>
            </w:r>
            <w:r w:rsidRPr="00BB6B63">
              <w:rPr>
                <w:rFonts w:eastAsia="SimSun"/>
              </w:rPr>
              <w:instrText>已知</w:instrText>
            </w:r>
            <w:r w:rsidRPr="00BB6B63">
              <w:rPr>
                <w:rFonts w:eastAsia="SimSun"/>
              </w:rPr>
              <w:instrText xml:space="preserve"> 5000 </w:instrText>
            </w:r>
            <w:r w:rsidRPr="00BB6B63">
              <w:rPr>
                <w:rFonts w:eastAsia="SimSun"/>
              </w:rPr>
              <w:instrText>用户每月订购</w:instrText>
            </w:r>
            <w:r w:rsidRPr="00BB6B63">
              <w:rPr>
                <w:rFonts w:eastAsia="SimSun"/>
              </w:rPr>
              <w:instrText>"</w:instrText>
            </w:r>
            <w:r w:rsidRPr="00BB6B63">
              <w:rPr>
                <w:rFonts w:eastAsia="SimSun"/>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396" w:name="_Toc406094195"/>
            <w:bookmarkStart w:id="1397" w:name="_Toc379797409"/>
            <w:bookmarkStart w:id="1398" w:name="_Toc380513441"/>
            <w:bookmarkStart w:id="1399" w:name="_Toc380655491"/>
            <w:r w:rsidRPr="00BB6B63">
              <w:rPr>
                <w:rFonts w:eastAsia="SimSun"/>
              </w:rPr>
              <w:t xml:space="preserve">Windows Bing Maps </w:t>
            </w:r>
            <w:r w:rsidRPr="00BB6B63">
              <w:rPr>
                <w:rFonts w:eastAsia="SimSun"/>
              </w:rPr>
              <w:t>资产管理欧洲或北美</w:t>
            </w:r>
            <w:bookmarkEnd w:id="1396"/>
            <w:r w:rsidRPr="00BB6B63">
              <w:rPr>
                <w:rFonts w:eastAsia="SimSun"/>
              </w:rPr>
              <w:fldChar w:fldCharType="begin"/>
            </w:r>
            <w:r w:rsidRPr="00BB6B63">
              <w:rPr>
                <w:rFonts w:eastAsia="SimSun"/>
              </w:rPr>
              <w:instrText xml:space="preserve">XE "Bing Maps </w:instrText>
            </w:r>
            <w:r w:rsidRPr="00BB6B63">
              <w:rPr>
                <w:rFonts w:eastAsia="SimSun"/>
              </w:rPr>
              <w:instrText>移动资产管理欧洲</w:instrText>
            </w:r>
            <w:r w:rsidRPr="00BB6B63">
              <w:rPr>
                <w:rFonts w:eastAsia="SimSun"/>
              </w:rPr>
              <w:instrText>"</w:instrText>
            </w:r>
            <w:r w:rsidRPr="00BB6B63">
              <w:rPr>
                <w:rFonts w:eastAsia="SimSun"/>
              </w:rPr>
              <w:fldChar w:fldCharType="end"/>
            </w:r>
            <w:bookmarkEnd w:id="1397"/>
            <w:bookmarkEnd w:id="1398"/>
            <w:bookmarkEnd w:id="1399"/>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400" w:name="_Toc379797413"/>
            <w:bookmarkStart w:id="1401" w:name="_Toc380513445"/>
            <w:bookmarkStart w:id="1402" w:name="_Toc380655495"/>
            <w:bookmarkStart w:id="1403" w:name="_Toc406094196"/>
            <w:r w:rsidRPr="00BB6B63">
              <w:rPr>
                <w:rFonts w:eastAsia="SimSun"/>
              </w:rPr>
              <w:t xml:space="preserve">Windows Bing Maps </w:t>
            </w:r>
            <w:r w:rsidRPr="00BB6B63">
              <w:rPr>
                <w:rFonts w:eastAsia="SimSun"/>
              </w:rPr>
              <w:t>资产管理平台费每月订购</w:t>
            </w:r>
            <w:bookmarkEnd w:id="1400"/>
            <w:bookmarkEnd w:id="1401"/>
            <w:bookmarkEnd w:id="1402"/>
            <w:bookmarkEnd w:id="1403"/>
            <w:r w:rsidRPr="00BB6B63">
              <w:rPr>
                <w:rFonts w:eastAsia="SimSun"/>
              </w:rPr>
              <w:fldChar w:fldCharType="begin"/>
            </w:r>
            <w:r w:rsidRPr="00BB6B63">
              <w:rPr>
                <w:rFonts w:eastAsia="SimSun"/>
              </w:rPr>
              <w:instrText xml:space="preserve">XE "Bing Maps </w:instrText>
            </w:r>
            <w:r w:rsidRPr="00BB6B63">
              <w:rPr>
                <w:rFonts w:eastAsia="SimSun"/>
              </w:rPr>
              <w:instrText>移动资产管理平台费每月订购</w:instrText>
            </w:r>
            <w:r w:rsidRPr="00BB6B63">
              <w:rPr>
                <w:rFonts w:eastAsia="SimSun"/>
              </w:rPr>
              <w:instrText>"</w:instrText>
            </w:r>
            <w:r w:rsidRPr="00BB6B63">
              <w:rPr>
                <w:rFonts w:eastAsia="SimSun"/>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D057A0" w:rsidRPr="00BB6B63" w:rsidRDefault="00D057A0">
            <w:pPr>
              <w:pStyle w:val="ProductList-Offering2"/>
              <w:rPr>
                <w:rFonts w:eastAsia="SimSun"/>
                <w:lang w:val="zh-CN" w:eastAsia="zh-CN" w:bidi="zh-CN"/>
              </w:rPr>
            </w:pPr>
            <w:bookmarkStart w:id="1404" w:name="_Toc379797414"/>
            <w:bookmarkStart w:id="1405" w:name="_Toc380513446"/>
            <w:bookmarkStart w:id="1406" w:name="_Toc380655496"/>
            <w:bookmarkStart w:id="1407" w:name="_Toc406094197"/>
            <w:r w:rsidRPr="00BB6B63">
              <w:rPr>
                <w:rFonts w:eastAsia="SimSun"/>
              </w:rPr>
              <w:t xml:space="preserve">Bing Maps </w:t>
            </w:r>
            <w:r w:rsidRPr="00BB6B63">
              <w:rPr>
                <w:rFonts w:eastAsia="SimSun"/>
              </w:rPr>
              <w:t>公共网站用途</w:t>
            </w:r>
            <w:r w:rsidRPr="00BB6B63">
              <w:rPr>
                <w:rFonts w:eastAsia="SimSun"/>
              </w:rPr>
              <w:t xml:space="preserve"> 10 </w:t>
            </w:r>
            <w:r w:rsidRPr="00BB6B63">
              <w:rPr>
                <w:rFonts w:eastAsia="SimSun"/>
              </w:rPr>
              <w:t>万条事务每月订购</w:t>
            </w:r>
            <w:bookmarkEnd w:id="1404"/>
            <w:bookmarkEnd w:id="1405"/>
            <w:bookmarkEnd w:id="1406"/>
            <w:bookmarkEnd w:id="1407"/>
            <w:r w:rsidRPr="00BB6B63">
              <w:rPr>
                <w:rFonts w:eastAsia="SimSun"/>
              </w:rPr>
              <w:fldChar w:fldCharType="begin"/>
            </w:r>
            <w:r w:rsidRPr="00BB6B63">
              <w:rPr>
                <w:rFonts w:eastAsia="SimSun"/>
              </w:rPr>
              <w:instrText xml:space="preserve">XE "Bing Maps </w:instrText>
            </w:r>
            <w:r w:rsidRPr="00BB6B63">
              <w:rPr>
                <w:rFonts w:eastAsia="SimSun"/>
              </w:rPr>
              <w:instrText>公共网站用途</w:instrText>
            </w:r>
            <w:r w:rsidRPr="00BB6B63">
              <w:rPr>
                <w:rFonts w:eastAsia="SimSun"/>
              </w:rPr>
              <w:instrText xml:space="preserve"> 10 </w:instrText>
            </w:r>
            <w:r w:rsidRPr="00BB6B63">
              <w:rPr>
                <w:rFonts w:eastAsia="SimSun"/>
              </w:rPr>
              <w:instrText>万条事务每月订购</w:instrText>
            </w:r>
            <w:r w:rsidRPr="00BB6B63">
              <w:rPr>
                <w:rFonts w:eastAsia="SimSun"/>
              </w:rPr>
              <w:instrText>"</w:instrText>
            </w:r>
            <w:r w:rsidRPr="00BB6B63">
              <w:rPr>
                <w:rFonts w:eastAsia="SimSun"/>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r w:rsidR="00D057A0" w:rsidRPr="003C1CAC" w:rsidTr="00CD369B">
        <w:trPr>
          <w:cantSplit/>
          <w:tblHeader/>
        </w:trPr>
        <w:tc>
          <w:tcPr>
            <w:tcW w:w="3330" w:type="dxa"/>
            <w:tcBorders>
              <w:top w:val="dashSmallGap" w:sz="4" w:space="0" w:color="BFBFBF" w:themeColor="background1" w:themeShade="BF"/>
              <w:left w:val="nil"/>
              <w:bottom w:val="nil"/>
              <w:right w:val="nil"/>
            </w:tcBorders>
            <w:hideMark/>
          </w:tcPr>
          <w:p w:rsidR="00D057A0" w:rsidRPr="00BB6B63" w:rsidRDefault="00D057A0">
            <w:pPr>
              <w:pStyle w:val="ProductList-Offering2"/>
              <w:rPr>
                <w:rFonts w:eastAsia="SimSun"/>
                <w:lang w:val="zh-CN" w:eastAsia="zh-CN" w:bidi="zh-CN"/>
              </w:rPr>
            </w:pPr>
            <w:bookmarkStart w:id="1408" w:name="_Toc379797415"/>
            <w:bookmarkStart w:id="1409" w:name="_Toc380513447"/>
            <w:bookmarkStart w:id="1410" w:name="_Toc380655497"/>
            <w:bookmarkStart w:id="1411" w:name="_Toc406094198"/>
            <w:r w:rsidRPr="00BB6B63">
              <w:rPr>
                <w:rFonts w:eastAsia="SimSun"/>
                <w:lang w:eastAsia="zh-CN"/>
              </w:rPr>
              <w:t xml:space="preserve">Bing Maps </w:t>
            </w:r>
            <w:r w:rsidRPr="00BB6B63">
              <w:rPr>
                <w:rFonts w:eastAsia="SimSun"/>
                <w:lang w:eastAsia="zh-CN"/>
              </w:rPr>
              <w:t>公共网站用途</w:t>
            </w:r>
            <w:r w:rsidRPr="00BB6B63">
              <w:rPr>
                <w:rFonts w:eastAsia="SimSun"/>
                <w:lang w:eastAsia="zh-CN"/>
              </w:rPr>
              <w:t xml:space="preserve"> 42 </w:t>
            </w:r>
            <w:r w:rsidRPr="00BB6B63">
              <w:rPr>
                <w:rFonts w:eastAsia="SimSun"/>
                <w:lang w:eastAsia="zh-CN"/>
              </w:rPr>
              <w:t>万（以及更多）条事务每月订购</w:t>
            </w:r>
            <w:bookmarkEnd w:id="1408"/>
            <w:bookmarkEnd w:id="1409"/>
            <w:bookmarkEnd w:id="1410"/>
            <w:bookmarkEnd w:id="1411"/>
            <w:r w:rsidRPr="00BB6B63">
              <w:rPr>
                <w:rFonts w:eastAsia="SimSun"/>
              </w:rPr>
              <w:fldChar w:fldCharType="begin"/>
            </w:r>
            <w:r w:rsidRPr="00BB6B63">
              <w:rPr>
                <w:rFonts w:eastAsia="SimSun"/>
                <w:lang w:eastAsia="zh-CN"/>
              </w:rPr>
              <w:instrText xml:space="preserve">XE "Bing Maps </w:instrText>
            </w:r>
            <w:r w:rsidRPr="00BB6B63">
              <w:rPr>
                <w:rFonts w:eastAsia="SimSun"/>
                <w:lang w:eastAsia="zh-CN"/>
              </w:rPr>
              <w:instrText>公共网站用途</w:instrText>
            </w:r>
            <w:r w:rsidRPr="00BB6B63">
              <w:rPr>
                <w:rFonts w:eastAsia="SimSun"/>
                <w:lang w:eastAsia="zh-CN"/>
              </w:rPr>
              <w:instrText xml:space="preserve"> 42 </w:instrText>
            </w:r>
            <w:r w:rsidRPr="00BB6B63">
              <w:rPr>
                <w:rFonts w:eastAsia="SimSun"/>
                <w:lang w:eastAsia="zh-CN"/>
              </w:rPr>
              <w:instrText>万（以及更多）条事务每月订购</w:instrText>
            </w:r>
            <w:r w:rsidRPr="00BB6B63">
              <w:rPr>
                <w:rFonts w:eastAsia="SimSun"/>
                <w:lang w:eastAsia="zh-CN"/>
              </w:rPr>
              <w:instrText>"</w:instrText>
            </w:r>
            <w:r w:rsidRPr="00BB6B63">
              <w:rPr>
                <w:rFonts w:eastAsia="SimSun"/>
              </w:rPr>
              <w:fldChar w:fldCharType="end"/>
            </w:r>
          </w:p>
        </w:tc>
        <w:tc>
          <w:tcPr>
            <w:tcW w:w="637" w:type="dxa"/>
            <w:tcBorders>
              <w:top w:val="dashSmallGap" w:sz="4" w:space="0" w:color="BFBFBF" w:themeColor="background1" w:themeShade="BF"/>
              <w:left w:val="nil"/>
              <w:bottom w:val="nil"/>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3C1CAC" w:rsidRDefault="00D057A0">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开放许可和开放式价值</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OF</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 P </w:t>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BE3CC2" w:rsidRPr="003C1CAC" w:rsidTr="00CD369B">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0A1117" w:rsidRDefault="000A1117" w:rsidP="000A1117">
      <w:pPr>
        <w:pStyle w:val="ProductList-Body"/>
        <w:spacing w:before="120" w:after="120"/>
        <w:rPr>
          <w:rFonts w:ascii="Calibri" w:eastAsia="SimSun" w:hAnsi="SimSun"/>
          <w:b/>
        </w:rPr>
      </w:pPr>
    </w:p>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每个</w:t>
      </w:r>
      <w:r w:rsidRPr="003C1CAC">
        <w:rPr>
          <w:rFonts w:ascii="Calibri" w:eastAsia="SimSun" w:hAnsi="Calibri" w:hint="eastAsia"/>
          <w:lang w:eastAsia="zh-CN"/>
        </w:rPr>
        <w:t xml:space="preserve"> Bing Maps </w:t>
      </w:r>
      <w:r w:rsidRPr="003C1CAC">
        <w:rPr>
          <w:rFonts w:ascii="Calibri" w:eastAsia="SimSun" w:hAnsi="SimSun" w:hint="eastAsia"/>
          <w:lang w:eastAsia="zh-CN"/>
        </w:rPr>
        <w:t>公共网站用途</w:t>
      </w:r>
      <w:r w:rsidRPr="003C1CAC">
        <w:rPr>
          <w:rFonts w:ascii="Calibri" w:eastAsia="SimSun" w:hAnsi="Calibri" w:hint="eastAsia"/>
        </w:rPr>
        <w:fldChar w:fldCharType="begin"/>
      </w:r>
      <w:r w:rsidRPr="003C1CAC">
        <w:rPr>
          <w:rFonts w:ascii="Calibri" w:eastAsia="SimSun" w:hAnsi="Calibri" w:hint="eastAsia"/>
          <w:lang w:eastAsia="zh-CN"/>
        </w:rPr>
        <w:instrText xml:space="preserve">XE "Bing Maps </w:instrText>
      </w:r>
      <w:r w:rsidRPr="003C1CAC">
        <w:rPr>
          <w:rFonts w:ascii="Calibri" w:eastAsia="SimSun" w:hAnsi="SimSun" w:hint="eastAsia"/>
          <w:lang w:eastAsia="zh-CN"/>
        </w:rPr>
        <w:instrText>内部网站用途</w:instrText>
      </w:r>
      <w:r w:rsidRPr="003C1CAC">
        <w:rPr>
          <w:rFonts w:ascii="Calibri" w:eastAsia="SimSun" w:hAnsi="Calibri" w:hint="eastAsia"/>
          <w:lang w:eastAsia="zh-CN"/>
        </w:rPr>
        <w:instrText>"</w:instrText>
      </w:r>
      <w:r w:rsidRPr="003C1CAC">
        <w:rPr>
          <w:rFonts w:ascii="Calibri" w:eastAsia="SimSun" w:hAnsi="Calibri" w:hint="eastAsia"/>
        </w:rPr>
        <w:fldChar w:fldCharType="end"/>
      </w:r>
      <w:r w:rsidRPr="003C1CAC">
        <w:rPr>
          <w:rFonts w:ascii="Calibri" w:eastAsia="SimSun" w:hAnsi="SimSun" w:hint="eastAsia"/>
          <w:lang w:eastAsia="zh-CN"/>
        </w:rPr>
        <w:t>附加</w:t>
      </w:r>
      <w:r w:rsidRPr="003C1CAC">
        <w:rPr>
          <w:rFonts w:ascii="Calibri" w:eastAsia="SimSun" w:hAnsi="Calibri" w:hint="eastAsia"/>
          <w:lang w:eastAsia="zh-CN"/>
        </w:rPr>
        <w:t xml:space="preserve"> SL </w:t>
      </w:r>
      <w:r w:rsidRPr="003C1CAC">
        <w:rPr>
          <w:rFonts w:ascii="Calibri" w:eastAsia="SimSun" w:hAnsi="SimSun" w:hint="eastAsia"/>
          <w:lang w:eastAsia="zh-CN"/>
        </w:rPr>
        <w:t>和</w:t>
      </w:r>
      <w:r w:rsidRPr="003C1CAC">
        <w:rPr>
          <w:rFonts w:ascii="Calibri" w:eastAsia="SimSun" w:hAnsi="Calibri" w:hint="eastAsia"/>
          <w:lang w:eastAsia="zh-CN"/>
        </w:rPr>
        <w:t xml:space="preserve"> Bing Maps </w:t>
      </w:r>
      <w:r w:rsidRPr="003C1CAC">
        <w:rPr>
          <w:rFonts w:ascii="Calibri" w:eastAsia="SimSun" w:hAnsi="SimSun" w:hint="eastAsia"/>
          <w:lang w:eastAsia="zh-CN"/>
        </w:rPr>
        <w:t>内部网站用途</w:t>
      </w:r>
      <w:r w:rsidRPr="003C1CAC">
        <w:rPr>
          <w:rFonts w:ascii="Calibri" w:eastAsia="SimSun" w:hAnsi="Calibri" w:hint="eastAsia"/>
        </w:rPr>
        <w:fldChar w:fldCharType="begin"/>
      </w:r>
      <w:r w:rsidRPr="003C1CAC">
        <w:rPr>
          <w:rFonts w:ascii="Calibri" w:eastAsia="SimSun" w:hAnsi="Calibri" w:hint="eastAsia"/>
          <w:lang w:eastAsia="zh-CN"/>
        </w:rPr>
        <w:instrText xml:space="preserve">XE "Bing Maps </w:instrText>
      </w:r>
      <w:r w:rsidRPr="003C1CAC">
        <w:rPr>
          <w:rFonts w:ascii="Calibri" w:eastAsia="SimSun" w:hAnsi="SimSun" w:hint="eastAsia"/>
          <w:lang w:eastAsia="zh-CN"/>
        </w:rPr>
        <w:instrText>内部网站用途</w:instrText>
      </w:r>
      <w:r w:rsidRPr="003C1CAC">
        <w:rPr>
          <w:rFonts w:ascii="Calibri" w:eastAsia="SimSun" w:hAnsi="Calibri" w:hint="eastAsia"/>
          <w:lang w:eastAsia="zh-CN"/>
        </w:rPr>
        <w:instrText>"</w:instrText>
      </w:r>
      <w:r w:rsidRPr="003C1CAC">
        <w:rPr>
          <w:rFonts w:ascii="Calibri" w:eastAsia="SimSun" w:hAnsi="Calibri" w:hint="eastAsia"/>
        </w:rPr>
        <w:fldChar w:fldCharType="end"/>
      </w:r>
      <w:r w:rsidRPr="003C1CAC">
        <w:rPr>
          <w:rFonts w:ascii="Calibri" w:eastAsia="SimSun" w:hAnsi="SimSun" w:hint="eastAsia"/>
          <w:lang w:eastAsia="zh-CN"/>
        </w:rPr>
        <w:t>附加</w:t>
      </w:r>
      <w:r w:rsidRPr="003C1CAC">
        <w:rPr>
          <w:rFonts w:ascii="Calibri" w:eastAsia="SimSun" w:hAnsi="Calibri" w:hint="eastAsia"/>
          <w:lang w:eastAsia="zh-CN"/>
        </w:rPr>
        <w:t xml:space="preserve"> SL </w:t>
      </w:r>
      <w:r w:rsidRPr="003C1CAC">
        <w:rPr>
          <w:rFonts w:ascii="Calibri" w:eastAsia="SimSun" w:hAnsi="SimSun" w:hint="eastAsia"/>
          <w:lang w:eastAsia="zh-CN"/>
        </w:rPr>
        <w:t>都会使客户有资格获得特定数量的记帐事务。客户可以通过在其许可登记表有效期内购买多个</w:t>
      </w:r>
      <w:r w:rsidRPr="003C1CAC">
        <w:rPr>
          <w:rFonts w:ascii="Calibri" w:eastAsia="SimSun" w:hAnsi="Calibri" w:hint="eastAsia"/>
          <w:lang w:eastAsia="zh-CN"/>
        </w:rPr>
        <w:t xml:space="preserve"> Bing Maps </w:t>
      </w:r>
      <w:r w:rsidRPr="003C1CAC">
        <w:rPr>
          <w:rFonts w:ascii="Calibri" w:eastAsia="SimSun" w:hAnsi="SimSun" w:hint="eastAsia"/>
          <w:lang w:eastAsia="zh-CN"/>
        </w:rPr>
        <w:t>公共网站用途附加</w:t>
      </w:r>
      <w:r w:rsidRPr="003C1CAC">
        <w:rPr>
          <w:rFonts w:ascii="Calibri" w:eastAsia="SimSun" w:hAnsi="Calibri" w:hint="eastAsia"/>
          <w:lang w:eastAsia="zh-CN"/>
        </w:rPr>
        <w:t xml:space="preserve"> SL </w:t>
      </w:r>
      <w:r w:rsidRPr="003C1CAC">
        <w:rPr>
          <w:rFonts w:ascii="Calibri" w:eastAsia="SimSun" w:hAnsi="SimSun" w:hint="eastAsia"/>
          <w:lang w:eastAsia="zh-CN"/>
        </w:rPr>
        <w:t>或</w:t>
      </w:r>
      <w:r w:rsidRPr="003C1CAC">
        <w:rPr>
          <w:rFonts w:ascii="Calibri" w:eastAsia="SimSun" w:hAnsi="Calibri" w:hint="eastAsia"/>
          <w:lang w:eastAsia="zh-CN"/>
        </w:rPr>
        <w:t xml:space="preserve"> Bing Maps </w:t>
      </w:r>
      <w:r w:rsidRPr="003C1CAC">
        <w:rPr>
          <w:rFonts w:ascii="Calibri" w:eastAsia="SimSun" w:hAnsi="SimSun" w:hint="eastAsia"/>
          <w:lang w:eastAsia="zh-CN"/>
        </w:rPr>
        <w:t>内部网站用途</w:t>
      </w:r>
      <w:r w:rsidRPr="003C1CAC">
        <w:rPr>
          <w:rFonts w:ascii="Calibri" w:eastAsia="SimSun" w:hAnsi="Calibri" w:hint="eastAsia"/>
        </w:rPr>
        <w:fldChar w:fldCharType="begin"/>
      </w:r>
      <w:r w:rsidRPr="003C1CAC">
        <w:rPr>
          <w:rFonts w:ascii="Calibri" w:eastAsia="SimSun" w:hAnsi="Calibri" w:hint="eastAsia"/>
          <w:lang w:eastAsia="zh-CN"/>
        </w:rPr>
        <w:instrText xml:space="preserve">XE "Bing Maps </w:instrText>
      </w:r>
      <w:r w:rsidRPr="003C1CAC">
        <w:rPr>
          <w:rFonts w:ascii="Calibri" w:eastAsia="SimSun" w:hAnsi="SimSun" w:hint="eastAsia"/>
          <w:lang w:eastAsia="zh-CN"/>
        </w:rPr>
        <w:instrText>内部网站用途</w:instrText>
      </w:r>
      <w:r w:rsidRPr="003C1CAC">
        <w:rPr>
          <w:rFonts w:ascii="Calibri" w:eastAsia="SimSun" w:hAnsi="Calibri" w:hint="eastAsia"/>
          <w:lang w:eastAsia="zh-CN"/>
        </w:rPr>
        <w:instrText>"</w:instrText>
      </w:r>
      <w:r w:rsidRPr="003C1CAC">
        <w:rPr>
          <w:rFonts w:ascii="Calibri" w:eastAsia="SimSun" w:hAnsi="Calibri" w:hint="eastAsia"/>
        </w:rPr>
        <w:fldChar w:fldCharType="end"/>
      </w:r>
      <w:r w:rsidRPr="003C1CAC">
        <w:rPr>
          <w:rFonts w:ascii="Calibri" w:eastAsia="SimSun" w:hAnsi="SimSun" w:hint="eastAsia"/>
          <w:lang w:eastAsia="zh-CN"/>
        </w:rPr>
        <w:t>附加</w:t>
      </w:r>
      <w:r w:rsidRPr="003C1CAC">
        <w:rPr>
          <w:rFonts w:ascii="Calibri" w:eastAsia="SimSun" w:hAnsi="Calibri" w:hint="eastAsia"/>
          <w:lang w:eastAsia="zh-CN"/>
        </w:rPr>
        <w:t xml:space="preserve"> SL </w:t>
      </w:r>
      <w:r w:rsidRPr="003C1CAC">
        <w:rPr>
          <w:rFonts w:ascii="Calibri" w:eastAsia="SimSun" w:hAnsi="SimSun" w:hint="eastAsia"/>
          <w:lang w:eastAsia="zh-CN"/>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3C1CAC">
        <w:rPr>
          <w:rFonts w:ascii="Calibri" w:eastAsia="SimSun" w:hAnsi="Calibri" w:hint="eastAsia"/>
          <w:lang w:eastAsia="zh-CN"/>
        </w:rPr>
        <w:t xml:space="preserve"> (30) </w:t>
      </w:r>
      <w:r w:rsidRPr="003C1CAC">
        <w:rPr>
          <w:rFonts w:ascii="Calibri" w:eastAsia="SimSun" w:hAnsi="SimSun" w:hint="eastAsia"/>
          <w:lang w:eastAsia="zh-CN"/>
        </w:rPr>
        <w:t>日内，客户必须购买更多的</w:t>
      </w:r>
      <w:r w:rsidRPr="003C1CAC">
        <w:rPr>
          <w:rFonts w:ascii="Calibri" w:eastAsia="SimSun" w:hAnsi="Calibri" w:hint="eastAsia"/>
          <w:lang w:eastAsia="zh-CN"/>
        </w:rPr>
        <w:t xml:space="preserve"> Bing Maps </w:t>
      </w:r>
      <w:r w:rsidRPr="003C1CAC">
        <w:rPr>
          <w:rFonts w:ascii="Calibri" w:eastAsia="SimSun" w:hAnsi="SimSun" w:hint="eastAsia"/>
          <w:lang w:eastAsia="zh-CN"/>
        </w:rPr>
        <w:t>公共网站用途附加</w:t>
      </w:r>
      <w:r w:rsidRPr="003C1CAC">
        <w:rPr>
          <w:rFonts w:ascii="Calibri" w:eastAsia="SimSun" w:hAnsi="Calibri" w:hint="eastAsia"/>
          <w:lang w:eastAsia="zh-CN"/>
        </w:rPr>
        <w:t xml:space="preserve"> SL </w:t>
      </w:r>
      <w:r w:rsidRPr="003C1CAC">
        <w:rPr>
          <w:rFonts w:ascii="Calibri" w:eastAsia="SimSun" w:hAnsi="SimSun" w:hint="eastAsia"/>
          <w:lang w:eastAsia="zh-CN"/>
        </w:rPr>
        <w:t>或者</w:t>
      </w:r>
      <w:r w:rsidRPr="003C1CAC">
        <w:rPr>
          <w:rFonts w:ascii="Calibri" w:eastAsia="SimSun" w:hAnsi="Calibri" w:hint="eastAsia"/>
          <w:lang w:eastAsia="zh-CN"/>
        </w:rPr>
        <w:t xml:space="preserve"> Bing Maps </w:t>
      </w:r>
      <w:r w:rsidRPr="003C1CAC">
        <w:rPr>
          <w:rFonts w:ascii="Calibri" w:eastAsia="SimSun" w:hAnsi="SimSun" w:hint="eastAsia"/>
          <w:lang w:eastAsia="zh-CN"/>
        </w:rPr>
        <w:t>内部网站用途附加</w:t>
      </w:r>
      <w:r w:rsidRPr="003C1CAC">
        <w:rPr>
          <w:rFonts w:ascii="Calibri" w:eastAsia="SimSun" w:hAnsi="Calibri" w:hint="eastAsia"/>
          <w:lang w:eastAsia="zh-CN"/>
        </w:rPr>
        <w:t xml:space="preserve"> SL</w:t>
      </w:r>
      <w:r w:rsidRPr="003C1CAC">
        <w:rPr>
          <w:rFonts w:ascii="Calibri" w:eastAsia="SimSun" w:hAnsi="SimSun" w:hint="eastAsia"/>
          <w:lang w:eastAsia="zh-CN"/>
        </w:rPr>
        <w:t>，以补足超量使用的记帐事务以及预计未来在登记有效期的剩余时间内所需的记帐事务量，否则微软可能会终止该客户对</w:t>
      </w:r>
      <w:r w:rsidRPr="003C1CAC">
        <w:rPr>
          <w:rFonts w:ascii="Calibri" w:eastAsia="SimSun" w:hAnsi="Calibri" w:hint="eastAsia"/>
          <w:lang w:eastAsia="zh-CN"/>
        </w:rPr>
        <w:t xml:space="preserve"> Bing Maps </w:t>
      </w:r>
      <w:r w:rsidRPr="003C1CAC">
        <w:rPr>
          <w:rFonts w:ascii="Calibri" w:eastAsia="SimSun" w:hAnsi="SimSun" w:hint="eastAsia"/>
          <w:lang w:eastAsia="zh-CN"/>
        </w:rPr>
        <w:t>的访问。</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Bing Maps </w:t>
      </w:r>
      <w:r w:rsidRPr="003C1CAC">
        <w:rPr>
          <w:rFonts w:ascii="Calibri" w:eastAsia="SimSun" w:hAnsi="SimSun" w:hint="eastAsia"/>
          <w:b/>
          <w:color w:val="00188F"/>
        </w:rPr>
        <w:t>客户支持</w:t>
      </w:r>
    </w:p>
    <w:p w:rsidR="00BE3CC2" w:rsidRPr="003C1CAC" w:rsidRDefault="00BE3CC2" w:rsidP="00BE3CC2">
      <w:pPr>
        <w:pStyle w:val="ProductList-Body"/>
        <w:rPr>
          <w:rFonts w:ascii="Calibri" w:eastAsia="SimSun" w:hAnsi="Calibri"/>
        </w:rPr>
      </w:pPr>
      <w:r w:rsidRPr="003C1CAC">
        <w:rPr>
          <w:rFonts w:ascii="Calibri" w:eastAsia="SimSun" w:hAnsi="SimSun" w:hint="eastAsia"/>
        </w:rPr>
        <w:t>所有购买</w:t>
      </w:r>
      <w:r w:rsidRPr="003C1CAC">
        <w:rPr>
          <w:rFonts w:ascii="Calibri" w:eastAsia="SimSun" w:hAnsi="Calibri" w:hint="eastAsia"/>
        </w:rPr>
        <w:t xml:space="preserve"> Bing Maps </w:t>
      </w:r>
      <w:r w:rsidRPr="003C1CAC">
        <w:rPr>
          <w:rFonts w:ascii="Calibri" w:eastAsia="SimSun" w:hAnsi="SimSun" w:hint="eastAsia"/>
        </w:rPr>
        <w:t>的客户可获得客户支持。有关支持的信息可在以下位置找到：</w:t>
      </w:r>
      <w:hyperlink r:id="rId87" w:history="1">
        <w:r w:rsidRPr="003C1CAC">
          <w:rPr>
            <w:rStyle w:val="Hyperlink"/>
            <w:rFonts w:ascii="Calibri" w:eastAsia="SimSun" w:hAnsi="Calibri" w:hint="eastAsia"/>
          </w:rPr>
          <w:t>http://www.microsoft.com/maps/support</w:t>
        </w:r>
      </w:hyperlink>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如何访问</w:t>
      </w:r>
      <w:r w:rsidRPr="003C1CAC">
        <w:rPr>
          <w:rFonts w:ascii="Calibri" w:eastAsia="SimSun" w:hAnsi="Calibri" w:hint="eastAsia"/>
          <w:b/>
          <w:color w:val="00188F"/>
        </w:rPr>
        <w:t xml:space="preserve"> Bing Maps </w:t>
      </w:r>
      <w:r w:rsidRPr="003C1CAC">
        <w:rPr>
          <w:rFonts w:ascii="Calibri" w:eastAsia="SimSun" w:hAnsi="SimSun" w:hint="eastAsia"/>
          <w:b/>
          <w:color w:val="00188F"/>
        </w:rPr>
        <w:t>服务</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客户可以使用</w:t>
      </w:r>
      <w:r w:rsidRPr="003C1CAC">
        <w:rPr>
          <w:rFonts w:ascii="Calibri" w:eastAsia="SimSun" w:hAnsi="Calibri" w:hint="eastAsia"/>
          <w:lang w:eastAsia="zh-CN"/>
        </w:rPr>
        <w:t xml:space="preserve"> Bing Maps </w:t>
      </w:r>
      <w:r w:rsidRPr="003C1CAC">
        <w:rPr>
          <w:rFonts w:ascii="Calibri" w:eastAsia="SimSun" w:hAnsi="SimSun" w:hint="eastAsia"/>
          <w:lang w:eastAsia="zh-CN"/>
        </w:rPr>
        <w:t>帐户中心</w:t>
      </w:r>
      <w:r w:rsidRPr="003C1CAC">
        <w:rPr>
          <w:rFonts w:ascii="Calibri" w:eastAsia="SimSun" w:hAnsi="Calibri" w:hint="eastAsia"/>
          <w:lang w:eastAsia="zh-CN"/>
        </w:rPr>
        <w:t xml:space="preserve"> (</w:t>
      </w:r>
      <w:hyperlink r:id="rId88" w:history="1">
        <w:r w:rsidRPr="003C1CAC">
          <w:rPr>
            <w:rStyle w:val="Hyperlink"/>
            <w:rFonts w:ascii="Calibri" w:eastAsia="SimSun" w:hAnsi="Calibri" w:hint="eastAsia"/>
            <w:lang w:eastAsia="zh-CN"/>
          </w:rPr>
          <w:t>https://www.bingmapsportal.com/</w:t>
        </w:r>
      </w:hyperlink>
      <w:r w:rsidRPr="003C1CAC">
        <w:rPr>
          <w:rFonts w:ascii="Calibri" w:eastAsia="SimSun" w:hAnsi="Calibri" w:hint="eastAsia"/>
          <w:lang w:eastAsia="zh-CN"/>
        </w:rPr>
        <w:t xml:space="preserve">) </w:t>
      </w:r>
      <w:r w:rsidRPr="003C1CAC">
        <w:rPr>
          <w:rFonts w:ascii="Calibri" w:eastAsia="SimSun" w:hAnsi="SimSun" w:hint="eastAsia"/>
          <w:lang w:eastAsia="zh-CN"/>
        </w:rPr>
        <w:t>上的生产访问配置表在批量许可协议下配置其</w:t>
      </w:r>
      <w:r w:rsidRPr="003C1CAC">
        <w:rPr>
          <w:rFonts w:ascii="Calibri" w:eastAsia="SimSun" w:hAnsi="Calibri" w:hint="eastAsia"/>
          <w:lang w:eastAsia="zh-CN"/>
        </w:rPr>
        <w:t xml:space="preserve"> Bing Maps </w:t>
      </w:r>
      <w:r w:rsidRPr="003C1CAC">
        <w:rPr>
          <w:rFonts w:ascii="Calibri" w:eastAsia="SimSun" w:hAnsi="SimSun" w:hint="eastAsia"/>
          <w:lang w:eastAsia="zh-CN"/>
        </w:rPr>
        <w:t>帐户</w:t>
      </w:r>
      <w:r w:rsidRPr="003C1CAC">
        <w:rPr>
          <w:rFonts w:ascii="Calibri" w:eastAsia="SimSun" w:hAnsi="Calibri" w:hint="eastAsia"/>
          <w:lang w:eastAsia="zh-CN"/>
        </w:rPr>
        <w:t xml:space="preserve"> ID</w:t>
      </w:r>
      <w:r w:rsidRPr="003C1CAC">
        <w:rPr>
          <w:rFonts w:ascii="Calibri" w:eastAsia="SimSun" w:hAnsi="SimSun" w:hint="eastAsia"/>
          <w:lang w:eastAsia="zh-CN"/>
        </w:rPr>
        <w:t>。一旦客户提供其批量许可协议</w:t>
      </w:r>
      <w:r w:rsidRPr="003C1CAC">
        <w:rPr>
          <w:rFonts w:ascii="Calibri" w:eastAsia="SimSun" w:hAnsi="Calibri" w:hint="eastAsia"/>
          <w:lang w:eastAsia="zh-CN"/>
        </w:rPr>
        <w:t>/</w:t>
      </w:r>
      <w:r w:rsidRPr="003C1CAC">
        <w:rPr>
          <w:rFonts w:ascii="Calibri" w:eastAsia="SimSun" w:hAnsi="SimSun" w:hint="eastAsia"/>
          <w:lang w:eastAsia="zh-CN"/>
        </w:rPr>
        <w:t>注册号并选择与其购买相关联的产品系列，就意味着授予</w:t>
      </w:r>
      <w:r w:rsidRPr="003C1CAC">
        <w:rPr>
          <w:rFonts w:ascii="Calibri" w:eastAsia="SimSun" w:hAnsi="Calibri" w:hint="eastAsia"/>
          <w:lang w:eastAsia="zh-CN"/>
        </w:rPr>
        <w:t xml:space="preserve"> Bing Maps </w:t>
      </w:r>
      <w:r w:rsidRPr="003C1CAC">
        <w:rPr>
          <w:rFonts w:ascii="Calibri" w:eastAsia="SimSun" w:hAnsi="SimSun" w:hint="eastAsia"/>
          <w:lang w:eastAsia="zh-CN"/>
        </w:rPr>
        <w:t>帐户</w:t>
      </w:r>
      <w:r w:rsidRPr="003C1CAC">
        <w:rPr>
          <w:rFonts w:ascii="Calibri" w:eastAsia="SimSun" w:hAnsi="Calibri" w:hint="eastAsia"/>
          <w:lang w:eastAsia="zh-CN"/>
        </w:rPr>
        <w:t xml:space="preserve"> ID </w:t>
      </w:r>
      <w:r w:rsidRPr="003C1CAC">
        <w:rPr>
          <w:rFonts w:ascii="Calibri" w:eastAsia="SimSun" w:hAnsi="SimSun" w:hint="eastAsia"/>
          <w:lang w:eastAsia="zh-CN"/>
        </w:rPr>
        <w:t>的生产访问权。</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从不同的产品系列中购买的每种产品均至少需要一个</w:t>
      </w:r>
      <w:r w:rsidRPr="003C1CAC">
        <w:rPr>
          <w:rFonts w:ascii="Calibri" w:eastAsia="SimSun" w:hAnsi="Calibri" w:hint="eastAsia"/>
          <w:lang w:eastAsia="zh-CN"/>
        </w:rPr>
        <w:t xml:space="preserve"> Bing Maps </w:t>
      </w:r>
      <w:r w:rsidRPr="003C1CAC">
        <w:rPr>
          <w:rFonts w:ascii="Calibri" w:eastAsia="SimSun" w:hAnsi="SimSun" w:hint="eastAsia"/>
          <w:lang w:eastAsia="zh-CN"/>
        </w:rPr>
        <w:t>帐户</w:t>
      </w:r>
      <w:r w:rsidRPr="003C1CAC">
        <w:rPr>
          <w:rFonts w:ascii="Calibri" w:eastAsia="SimSun" w:hAnsi="Calibri" w:hint="eastAsia"/>
          <w:lang w:eastAsia="zh-CN"/>
        </w:rPr>
        <w:t xml:space="preserve"> ID</w:t>
      </w:r>
      <w:r w:rsidRPr="003C1CAC">
        <w:rPr>
          <w:rFonts w:ascii="Calibri" w:eastAsia="SimSun" w:hAnsi="SimSun" w:hint="eastAsia"/>
          <w:lang w:eastAsia="zh-CN"/>
        </w:rPr>
        <w:t>。不同的产品系列包括</w:t>
      </w:r>
      <w:r w:rsidRPr="003C1CAC">
        <w:rPr>
          <w:rFonts w:ascii="Calibri" w:eastAsia="SimSun" w:hAnsi="Calibri" w:hint="eastAsia"/>
          <w:lang w:eastAsia="zh-CN"/>
        </w:rPr>
        <w:t xml:space="preserve"> Bing Maps </w:t>
      </w:r>
      <w:r w:rsidRPr="003C1CAC">
        <w:rPr>
          <w:rFonts w:ascii="Calibri" w:eastAsia="SimSun" w:hAnsi="SimSun" w:hint="eastAsia"/>
          <w:lang w:eastAsia="zh-CN"/>
        </w:rPr>
        <w:t>公共网站、</w:t>
      </w:r>
      <w:r w:rsidRPr="003C1CAC">
        <w:rPr>
          <w:rFonts w:ascii="Calibri" w:eastAsia="SimSun" w:hAnsi="Calibri" w:hint="eastAsia"/>
          <w:lang w:eastAsia="zh-CN"/>
        </w:rPr>
        <w:t xml:space="preserve">Bing Maps </w:t>
      </w:r>
      <w:r w:rsidRPr="003C1CAC">
        <w:rPr>
          <w:rFonts w:ascii="Calibri" w:eastAsia="SimSun" w:hAnsi="SimSun" w:hint="eastAsia"/>
          <w:lang w:eastAsia="zh-CN"/>
        </w:rPr>
        <w:t>内部网站、</w:t>
      </w:r>
      <w:r w:rsidRPr="003C1CAC">
        <w:rPr>
          <w:rFonts w:ascii="Calibri" w:eastAsia="SimSun" w:hAnsi="Calibri" w:hint="eastAsia"/>
          <w:lang w:eastAsia="zh-CN"/>
        </w:rPr>
        <w:t xml:space="preserve">Bing Maps </w:t>
      </w:r>
      <w:r w:rsidRPr="003C1CAC">
        <w:rPr>
          <w:rFonts w:ascii="Calibri" w:eastAsia="SimSun" w:hAnsi="SimSun" w:hint="eastAsia"/>
          <w:lang w:eastAsia="zh-CN"/>
        </w:rPr>
        <w:t>已知用户、</w:t>
      </w:r>
      <w:r w:rsidRPr="003C1CAC">
        <w:rPr>
          <w:rFonts w:ascii="Calibri" w:eastAsia="SimSun" w:hAnsi="Calibri" w:hint="eastAsia"/>
          <w:lang w:eastAsia="zh-CN"/>
        </w:rPr>
        <w:t xml:space="preserve">Bing Maps Light </w:t>
      </w:r>
      <w:r w:rsidRPr="003C1CAC">
        <w:rPr>
          <w:rFonts w:ascii="Calibri" w:eastAsia="SimSun" w:hAnsi="SimSun" w:hint="eastAsia"/>
          <w:lang w:eastAsia="zh-CN"/>
        </w:rPr>
        <w:t>已知用户和</w:t>
      </w:r>
      <w:r w:rsidRPr="003C1CAC">
        <w:rPr>
          <w:rFonts w:ascii="Calibri" w:eastAsia="SimSun" w:hAnsi="Calibri" w:hint="eastAsia"/>
          <w:lang w:eastAsia="zh-CN"/>
        </w:rPr>
        <w:t xml:space="preserve"> Windows Bing Maps </w:t>
      </w:r>
      <w:r w:rsidRPr="003C1CAC">
        <w:rPr>
          <w:rFonts w:ascii="Calibri" w:eastAsia="SimSun" w:hAnsi="SimSun" w:hint="eastAsia"/>
          <w:lang w:eastAsia="zh-CN"/>
        </w:rPr>
        <w:t>资产管理。在购买</w:t>
      </w:r>
      <w:r w:rsidRPr="003C1CAC">
        <w:rPr>
          <w:rFonts w:ascii="Calibri" w:eastAsia="SimSun" w:hAnsi="Calibri" w:hint="eastAsia"/>
          <w:lang w:eastAsia="zh-CN"/>
        </w:rPr>
        <w:t xml:space="preserve"> Windows </w:t>
      </w:r>
      <w:r w:rsidRPr="003C1CAC">
        <w:rPr>
          <w:rFonts w:ascii="Calibri" w:eastAsia="SimSun" w:hAnsi="SimSun" w:hint="eastAsia"/>
          <w:lang w:eastAsia="zh-CN"/>
        </w:rPr>
        <w:t>资产管理产品系列中的产品时，客户需要为每个地区（例如，欧洲与北美）获取一个单独的</w:t>
      </w:r>
      <w:r w:rsidRPr="003C1CAC">
        <w:rPr>
          <w:rFonts w:ascii="Calibri" w:eastAsia="SimSun" w:hAnsi="Calibri" w:hint="eastAsia"/>
          <w:lang w:eastAsia="zh-CN"/>
        </w:rPr>
        <w:t xml:space="preserve"> Bing Maps </w:t>
      </w:r>
      <w:r w:rsidRPr="003C1CAC">
        <w:rPr>
          <w:rFonts w:ascii="Calibri" w:eastAsia="SimSun" w:hAnsi="SimSun" w:hint="eastAsia"/>
          <w:lang w:eastAsia="zh-CN"/>
        </w:rPr>
        <w:t>帐户</w:t>
      </w:r>
      <w:r w:rsidRPr="003C1CAC">
        <w:rPr>
          <w:rFonts w:ascii="Calibri" w:eastAsia="SimSun" w:hAnsi="Calibri" w:hint="eastAsia"/>
          <w:lang w:eastAsia="zh-CN"/>
        </w:rPr>
        <w:t xml:space="preserve"> ID</w:t>
      </w:r>
      <w:r w:rsidRPr="003C1CAC">
        <w:rPr>
          <w:rFonts w:ascii="Calibri" w:eastAsia="SimSun" w:hAnsi="SimSun" w:hint="eastAsia"/>
          <w:lang w:eastAsia="zh-CN"/>
        </w:rPr>
        <w:t>。</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D057A0" w:rsidRDefault="00BE3CC2" w:rsidP="00BE3CC2">
      <w:pPr>
        <w:pStyle w:val="ProductList-Offering2Heading"/>
        <w:outlineLvl w:val="2"/>
        <w:rPr>
          <w:rFonts w:ascii="Calibri Light" w:eastAsia="SimSun" w:hAnsi="Calibri Light"/>
        </w:rPr>
      </w:pPr>
      <w:r w:rsidRPr="00D057A0">
        <w:rPr>
          <w:rFonts w:ascii="Calibri Light" w:eastAsia="SimSun" w:hAnsi="Calibri Light"/>
        </w:rPr>
        <w:tab/>
      </w:r>
      <w:bookmarkStart w:id="1412" w:name="_Toc380655500"/>
      <w:bookmarkStart w:id="1413" w:name="_Toc380513450"/>
      <w:bookmarkStart w:id="1414" w:name="_Toc379797416"/>
      <w:bookmarkStart w:id="1415" w:name="_Toc378151571"/>
      <w:bookmarkStart w:id="1416" w:name="_Toc378147674"/>
      <w:bookmarkStart w:id="1417" w:name="_Toc406094199"/>
      <w:r w:rsidRPr="00D057A0">
        <w:rPr>
          <w:rFonts w:ascii="Calibri Light" w:eastAsia="SimSun" w:hAnsi="Calibri Light"/>
        </w:rPr>
        <w:t>Forefront Online</w:t>
      </w:r>
      <w:bookmarkEnd w:id="1412"/>
      <w:bookmarkEnd w:id="1413"/>
      <w:bookmarkEnd w:id="1414"/>
      <w:bookmarkEnd w:id="1415"/>
      <w:bookmarkEnd w:id="1416"/>
      <w:bookmarkEnd w:id="14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D057A0" w:rsidRPr="003C1CAC" w:rsidTr="00D057A0">
        <w:trPr>
          <w:cantSplit/>
          <w:tblHeader/>
        </w:trPr>
        <w:tc>
          <w:tcPr>
            <w:tcW w:w="32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057A0" w:rsidRPr="003C1CAC" w:rsidRDefault="00D057A0">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057A0" w:rsidRPr="003C1CAC" w:rsidRDefault="00D057A0">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“Campus and School Agreement”</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“Campus and School Agreement”</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 NoStyle \t "</w:instrText>
            </w:r>
            <w:r w:rsidRPr="00D057A0">
              <w:rPr>
                <w:rFonts w:asciiTheme="minorHAnsi" w:eastAsiaTheme="majorEastAsia" w:hAnsiTheme="minorHAnsi" w:cstheme="minorHAnsi"/>
                <w:color w:val="FFFFFF" w:themeColor="background1"/>
              </w:rPr>
              <w:instrText>大专院校和中小学校协议</w:instrText>
            </w:r>
            <w:r w:rsidRPr="00D057A0">
              <w:rPr>
                <w:rFonts w:asciiTheme="minorHAnsi" w:eastAsiaTheme="majorEastAsia" w:hAnsiTheme="minorHAnsi" w:cstheme="minorHAnsi"/>
                <w:color w:val="FFFFFF" w:themeColor="background1"/>
              </w:rPr>
              <w:instrText xml:space="preserve">"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t>CA/SA</w:t>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fldChar w:fldCharType="begin"/>
            </w:r>
            <w:r w:rsidRPr="00D057A0">
              <w:rPr>
                <w:rFonts w:asciiTheme="minorHAnsi" w:eastAsiaTheme="majorEastAsia" w:hAnsiTheme="minorHAnsi" w:cstheme="minorHAnsi"/>
                <w:color w:val="FFFFFF" w:themeColor="background1"/>
              </w:rPr>
              <w:instrText>AutoTextList  \s NoStyle \t "</w:instrText>
            </w:r>
            <w:r w:rsidRPr="00D057A0">
              <w:rPr>
                <w:rFonts w:asciiTheme="minorHAnsi" w:eastAsiaTheme="majorEastAsia" w:hAnsiTheme="minorHAnsi" w:cstheme="minorHAnsi"/>
                <w:color w:val="FFFFFF" w:themeColor="background1"/>
                <w:u w:val="single"/>
              </w:rPr>
              <w:instrText>企业协议与企业订购协议</w:instrText>
            </w:r>
            <w:r w:rsidRPr="00D057A0">
              <w:rPr>
                <w:rFonts w:asciiTheme="minorHAnsi" w:eastAsiaTheme="majorEastAsia" w:hAnsiTheme="minorHAnsi" w:cstheme="minorHAnsi"/>
                <w:color w:val="FFFFFF" w:themeColor="background1"/>
              </w:rPr>
              <w:instrText xml:space="preserve">" </w:instrText>
            </w:r>
            <w:r w:rsidRPr="00D057A0">
              <w:rPr>
                <w:rFonts w:asciiTheme="minorHAnsi" w:eastAsiaTheme="majorEastAsia" w:hAnsiTheme="minorHAnsi" w:cstheme="minorHAnsi"/>
                <w:color w:val="FFFFFF" w:themeColor="background1"/>
              </w:rPr>
              <w:fldChar w:fldCharType="separate"/>
            </w:r>
            <w:r w:rsidRPr="00D057A0">
              <w:rPr>
                <w:rFonts w:asciiTheme="minorHAnsi" w:eastAsiaTheme="majorEastAsia" w:hAnsiTheme="minorHAnsi" w:cstheme="minorHAnsi"/>
                <w:color w:val="FFFFFF" w:themeColor="background1"/>
              </w:rPr>
              <w:t>EA/EAS</w:t>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color w:val="FFFFFF" w:themeColor="background1"/>
              </w:rPr>
              <w:fldChar w:fldCharType="end"/>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教育解决方案许可登记表</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EES</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微软产品和服务协议</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MPSA</w:t>
            </w:r>
            <w:r w:rsidRPr="00D057A0">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u w:val="single"/>
              </w:rPr>
              <w:instrText>开放许可</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OL</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最低开放计划</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OM</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开放式价值和开放式价值订购</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OV/OVS</w:t>
            </w:r>
            <w:r w:rsidRPr="00D057A0">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选择和选择附加</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S/S+</w:t>
            </w:r>
            <w:r w:rsidRPr="00D057A0">
              <w:rPr>
                <w:rFonts w:asciiTheme="minorHAnsi" w:eastAsiaTheme="majorEastAsia" w:hAnsiTheme="minorHAnsi" w:cstheme="minorHAnsi"/>
                <w:bCs/>
                <w:color w:val="FFFFFF" w:themeColor="background1"/>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color w:val="FFFFFF" w:themeColor="background1"/>
              </w:rPr>
            </w:pPr>
            <w:r w:rsidRPr="00D057A0">
              <w:rPr>
                <w:rFonts w:asciiTheme="minorHAnsi" w:eastAsiaTheme="majorEastAsia" w:hAnsiTheme="minorHAnsi" w:cstheme="minorHAnsi"/>
                <w:bCs/>
                <w:color w:val="FFFFFF" w:themeColor="background1"/>
              </w:rPr>
              <w:fldChar w:fldCharType="begin"/>
            </w:r>
            <w:r w:rsidRPr="00D057A0">
              <w:rPr>
                <w:rFonts w:asciiTheme="minorHAnsi" w:eastAsiaTheme="majorEastAsia" w:hAnsiTheme="minorHAnsi" w:cstheme="minorHAnsi"/>
                <w:bCs/>
                <w:color w:val="FFFFFF" w:themeColor="background1"/>
              </w:rPr>
              <w:instrText>AutoTextList  \s NoStyle \t "</w:instrText>
            </w:r>
            <w:r w:rsidRPr="00D057A0">
              <w:rPr>
                <w:rFonts w:asciiTheme="minorHAnsi" w:eastAsiaTheme="majorEastAsia" w:hAnsiTheme="minorHAnsi" w:cstheme="minorHAnsi"/>
                <w:bCs/>
                <w:color w:val="FFFFFF" w:themeColor="background1"/>
              </w:rPr>
              <w:instrText>服务器和云许可登记表</w:instrText>
            </w:r>
            <w:r w:rsidRPr="00D057A0">
              <w:rPr>
                <w:rFonts w:asciiTheme="minorHAnsi" w:eastAsiaTheme="majorEastAsia" w:hAnsiTheme="minorHAnsi" w:cstheme="minorHAnsi"/>
                <w:bCs/>
                <w:color w:val="FFFFFF" w:themeColor="background1"/>
              </w:rPr>
              <w:instrText xml:space="preserve">" </w:instrText>
            </w:r>
            <w:r w:rsidRPr="00D057A0">
              <w:rPr>
                <w:rFonts w:asciiTheme="minorHAnsi" w:eastAsiaTheme="majorEastAsia" w:hAnsiTheme="minorHAnsi" w:cstheme="minorHAnsi"/>
                <w:bCs/>
                <w:color w:val="FFFFFF" w:themeColor="background1"/>
              </w:rPr>
              <w:fldChar w:fldCharType="separate"/>
            </w:r>
            <w:r w:rsidRPr="00D057A0">
              <w:rPr>
                <w:rFonts w:asciiTheme="minorHAnsi" w:eastAsiaTheme="majorEastAsia" w:hAnsiTheme="minorHAnsi" w:cstheme="minorHAnsi"/>
                <w:bCs/>
                <w:color w:val="FFFFFF" w:themeColor="background1"/>
              </w:rPr>
              <w:t>SCE</w:t>
            </w:r>
            <w:r w:rsidRPr="00D057A0">
              <w:rPr>
                <w:rFonts w:asciiTheme="minorHAnsi" w:eastAsiaTheme="majorEastAsia" w:hAnsiTheme="minorHAnsi" w:cstheme="minorHAnsi"/>
                <w:bCs/>
                <w:color w:val="FFFFFF" w:themeColor="background1"/>
              </w:rPr>
              <w:fldChar w:fldCharType="end"/>
            </w:r>
          </w:p>
        </w:tc>
      </w:tr>
      <w:tr w:rsidR="00D057A0" w:rsidRPr="003C1CAC" w:rsidTr="00D057A0">
        <w:trPr>
          <w:cantSplit/>
          <w:tblHeader/>
        </w:trPr>
        <w:tc>
          <w:tcPr>
            <w:tcW w:w="3214" w:type="dxa"/>
            <w:tcBorders>
              <w:top w:val="dashSmallGap" w:sz="4" w:space="0" w:color="BFBFBF" w:themeColor="background1" w:themeShade="BF"/>
              <w:left w:val="nil"/>
              <w:bottom w:val="nil"/>
              <w:right w:val="nil"/>
            </w:tcBorders>
            <w:hideMark/>
          </w:tcPr>
          <w:p w:rsidR="00D057A0" w:rsidRPr="00BB6B63" w:rsidRDefault="00D057A0">
            <w:pPr>
              <w:pStyle w:val="ProductList-Offering2"/>
              <w:rPr>
                <w:rFonts w:eastAsia="SimSun"/>
                <w:lang w:val="zh-CN" w:eastAsia="zh-CN" w:bidi="zh-CN"/>
              </w:rPr>
            </w:pPr>
            <w:bookmarkStart w:id="1418" w:name="_Toc379797418"/>
            <w:bookmarkStart w:id="1419" w:name="_Toc380513452"/>
            <w:bookmarkStart w:id="1420" w:name="_Toc380655502"/>
            <w:bookmarkStart w:id="1421" w:name="_Toc406094200"/>
            <w:r w:rsidRPr="00BB6B63">
              <w:rPr>
                <w:rFonts w:eastAsia="SimSun"/>
              </w:rPr>
              <w:t>Forefront Protection 2010 for SharePoint</w:t>
            </w:r>
            <w:r w:rsidRPr="00BB6B63">
              <w:rPr>
                <w:rFonts w:eastAsia="SimSun"/>
              </w:rPr>
              <w:fldChar w:fldCharType="begin"/>
            </w:r>
            <w:r w:rsidRPr="00BB6B63">
              <w:rPr>
                <w:rFonts w:eastAsia="SimSun"/>
              </w:rPr>
              <w:instrText>XE "Forefront Protection 2010 for SharePoint"</w:instrText>
            </w:r>
            <w:r w:rsidRPr="00BB6B63">
              <w:rPr>
                <w:rFonts w:eastAsia="SimSun"/>
              </w:rPr>
              <w:fldChar w:fldCharType="end"/>
            </w:r>
            <w:r w:rsidRPr="00BB6B63">
              <w:rPr>
                <w:rFonts w:eastAsia="SimSun"/>
              </w:rPr>
              <w:t xml:space="preserve"> for Internet </w:t>
            </w:r>
            <w:r w:rsidRPr="00BB6B63">
              <w:rPr>
                <w:rFonts w:eastAsia="SimSun"/>
              </w:rPr>
              <w:t>站点版</w:t>
            </w:r>
            <w:r w:rsidRPr="00BB6B63">
              <w:rPr>
                <w:rFonts w:eastAsia="SimSun"/>
              </w:rPr>
              <w:fldChar w:fldCharType="begin"/>
            </w:r>
            <w:r w:rsidRPr="00BB6B63">
              <w:rPr>
                <w:rFonts w:eastAsia="SimSun"/>
              </w:rPr>
              <w:instrText>XE "Forefront Protection 2010 for SharePoint for Internet Sites"</w:instrText>
            </w:r>
            <w:r w:rsidRPr="00BB6B63">
              <w:rPr>
                <w:rFonts w:eastAsia="SimSun"/>
              </w:rPr>
              <w:fldChar w:fldCharType="end"/>
            </w:r>
            <w:r w:rsidRPr="00BB6B63">
              <w:rPr>
                <w:rFonts w:eastAsia="SimSun"/>
              </w:rPr>
              <w:t>（附加</w:t>
            </w:r>
            <w:r w:rsidRPr="00BB6B63">
              <w:rPr>
                <w:rFonts w:eastAsia="SimSun"/>
              </w:rPr>
              <w:t xml:space="preserve"> SL</w:t>
            </w:r>
            <w:r w:rsidRPr="00BB6B63">
              <w:rPr>
                <w:rFonts w:eastAsia="SimSun"/>
              </w:rPr>
              <w:t>）</w:t>
            </w:r>
            <w:bookmarkEnd w:id="1418"/>
            <w:bookmarkEnd w:id="1419"/>
            <w:bookmarkEnd w:id="1420"/>
            <w:bookmarkEnd w:id="1421"/>
          </w:p>
        </w:tc>
        <w:tc>
          <w:tcPr>
            <w:tcW w:w="738" w:type="dxa"/>
            <w:tcBorders>
              <w:top w:val="dashSmallGap" w:sz="4" w:space="0" w:color="BFBFBF" w:themeColor="background1" w:themeShade="BF"/>
              <w:left w:val="nil"/>
              <w:bottom w:val="nil"/>
              <w:right w:val="nil"/>
            </w:tcBorders>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3C1CAC" w:rsidRDefault="00D057A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color w:val="000000" w:themeColor="text1"/>
              </w:rPr>
              <w:fldChar w:fldCharType="begin"/>
            </w:r>
            <w:r w:rsidRPr="00D057A0">
              <w:rPr>
                <w:rFonts w:asciiTheme="minorHAnsi" w:eastAsiaTheme="majorEastAsia" w:hAnsiTheme="minorHAnsi" w:cstheme="minorHAnsi"/>
                <w:bCs/>
                <w:color w:val="000000" w:themeColor="text1"/>
              </w:rPr>
              <w:instrText>AutoTextList  \s NoStyle \t "</w:instrText>
            </w:r>
            <w:r w:rsidRPr="00D057A0">
              <w:rPr>
                <w:rFonts w:asciiTheme="minorHAnsi" w:eastAsiaTheme="majorEastAsia" w:hAnsiTheme="minorHAnsi" w:cstheme="minorHAnsi"/>
                <w:bCs/>
                <w:color w:val="000000" w:themeColor="text1"/>
              </w:rPr>
              <w:instrText>开放式价值</w:instrText>
            </w:r>
            <w:r w:rsidRPr="00D057A0">
              <w:rPr>
                <w:rFonts w:asciiTheme="minorHAnsi" w:eastAsiaTheme="majorEastAsia" w:hAnsiTheme="minorHAnsi" w:cstheme="minorHAnsi"/>
                <w:bCs/>
                <w:color w:val="000000" w:themeColor="text1"/>
              </w:rPr>
              <w:instrText xml:space="preserve">" </w:instrText>
            </w:r>
            <w:r w:rsidRPr="00D057A0">
              <w:rPr>
                <w:rFonts w:asciiTheme="minorHAnsi" w:eastAsiaTheme="majorEastAsia" w:hAnsiTheme="minorHAnsi" w:cstheme="minorHAnsi"/>
                <w:bCs/>
                <w:color w:val="000000" w:themeColor="text1"/>
              </w:rPr>
              <w:fldChar w:fldCharType="separate"/>
            </w:r>
            <w:r w:rsidRPr="00D057A0">
              <w:rPr>
                <w:rFonts w:asciiTheme="minorHAnsi" w:eastAsiaTheme="majorEastAsia" w:hAnsiTheme="minorHAnsi" w:cstheme="minorHAnsi"/>
                <w:bCs/>
                <w:color w:val="000000" w:themeColor="text1"/>
              </w:rPr>
              <w:t>OV</w:t>
            </w:r>
            <w:r w:rsidRPr="00D057A0">
              <w:rPr>
                <w:rFonts w:asciiTheme="minorHAnsi" w:eastAsiaTheme="majorEastAsia" w:hAnsiTheme="minorHAnsi"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r w:rsidRPr="00D057A0">
              <w:rPr>
                <w:rFonts w:asciiTheme="minorHAnsi" w:eastAsiaTheme="majorEastAsia" w:hAnsiTheme="minorHAnsi" w:cstheme="minorHAnsi"/>
                <w:bCs/>
              </w:rPr>
              <w:t>,</w:t>
            </w:r>
            <w:r w:rsidRPr="00D057A0">
              <w:rPr>
                <w:rFonts w:asciiTheme="minorHAnsi" w:eastAsiaTheme="majorEastAsia" w:hAnsiTheme="minorHAnsi" w:cstheme="minorHAnsi"/>
              </w:rPr>
              <w:fldChar w:fldCharType="begin"/>
            </w:r>
            <w:r w:rsidRPr="00D057A0">
              <w:rPr>
                <w:rFonts w:asciiTheme="minorHAnsi" w:eastAsiaTheme="majorEastAsia" w:hAnsiTheme="minorHAnsi" w:cstheme="minorHAnsi"/>
              </w:rPr>
              <w:instrText xml:space="preserve"> AutoTextList  \sNoStyle\t "Non-Company Wide in Open Value"</w:instrText>
            </w:r>
            <w:r w:rsidRPr="00D057A0">
              <w:rPr>
                <w:rFonts w:asciiTheme="minorHAnsi" w:eastAsiaTheme="majorEastAsia" w:hAnsiTheme="minorHAnsi" w:cstheme="minorHAnsi"/>
              </w:rPr>
              <w:fldChar w:fldCharType="separate"/>
            </w: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b/>
                <w:bCs/>
              </w:rPr>
              <w:fldChar w:fldCharType="begin"/>
            </w:r>
            <w:r w:rsidRPr="00D057A0">
              <w:rPr>
                <w:rFonts w:asciiTheme="minorHAnsi" w:eastAsiaTheme="majorEastAsia" w:hAnsiTheme="minorHAnsi" w:cstheme="minorHAnsi"/>
                <w:b/>
                <w:bCs/>
              </w:rPr>
              <w:instrText>AutoTextList  \s NoStyle \t "</w:instrText>
            </w:r>
            <w:r w:rsidRPr="00D057A0">
              <w:rPr>
                <w:rFonts w:asciiTheme="minorHAnsi" w:eastAsiaTheme="majorEastAsia" w:hAnsiTheme="minorHAnsi" w:cstheme="minorHAnsi"/>
                <w:b/>
                <w:bCs/>
                <w:u w:val="single"/>
              </w:rPr>
              <w:instrText>开放式价值中的非组织范围</w:instrText>
            </w:r>
            <w:r w:rsidRPr="00D057A0">
              <w:rPr>
                <w:rFonts w:asciiTheme="minorHAnsi" w:eastAsiaTheme="majorEastAsia" w:hAnsiTheme="minorHAnsi" w:cstheme="minorHAnsi"/>
                <w:b/>
                <w:bCs/>
              </w:rPr>
              <w:instrText xml:space="preserve">" </w:instrText>
            </w:r>
            <w:r w:rsidRPr="00D057A0">
              <w:rPr>
                <w:rFonts w:asciiTheme="minorHAnsi" w:eastAsiaTheme="majorEastAsia" w:hAnsiTheme="minorHAnsi" w:cstheme="minorHAnsi"/>
                <w:b/>
                <w:bCs/>
              </w:rPr>
              <w:fldChar w:fldCharType="separate"/>
            </w:r>
            <w:r w:rsidRPr="00D057A0">
              <w:rPr>
                <w:rFonts w:asciiTheme="minorHAnsi" w:eastAsiaTheme="majorEastAsia" w:hAnsiTheme="minorHAnsi" w:cstheme="minorHAnsi"/>
              </w:rPr>
              <w:t xml:space="preserve">P </w:t>
            </w:r>
            <w:r w:rsidRPr="00D057A0">
              <w:rPr>
                <w:rFonts w:asciiTheme="minorHAnsi" w:eastAsiaTheme="majorEastAsia" w:hAnsiTheme="minorHAnsi" w:cstheme="minorHAnsi"/>
              </w:rPr>
              <w:fldChar w:fldCharType="end"/>
            </w:r>
            <w:r w:rsidRPr="00D057A0">
              <w:rPr>
                <w:rFonts w:asciiTheme="minorHAnsi" w:eastAsiaTheme="majorEastAsia" w:hAnsiTheme="minorHAnsi" w:cstheme="minorHAnsi"/>
              </w:rPr>
              <w:fldChar w:fldCharType="end"/>
            </w:r>
            <w:r w:rsidRPr="00D057A0">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057A0" w:rsidRPr="00D057A0" w:rsidRDefault="00D057A0" w:rsidP="00565658">
            <w:pPr>
              <w:pStyle w:val="ProductList-OfferingBody"/>
              <w:ind w:left="-113"/>
              <w:jc w:val="center"/>
              <w:rPr>
                <w:rFonts w:asciiTheme="minorHAnsi" w:eastAsia="SimSun" w:hAnsiTheme="minorHAns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057A0" w:rsidRPr="00D057A0" w:rsidRDefault="00D057A0" w:rsidP="00565658">
            <w:pPr>
              <w:pStyle w:val="ProductList-OfferingBody"/>
              <w:ind w:left="-113"/>
              <w:jc w:val="center"/>
              <w:rPr>
                <w:rFonts w:asciiTheme="minorHAnsi" w:eastAsiaTheme="majorEastAsia" w:hAnsiTheme="minorHAnsi" w:cstheme="minorHAnsi"/>
              </w:rPr>
            </w:pPr>
            <w:r w:rsidRPr="00D057A0">
              <w:rPr>
                <w:rFonts w:asciiTheme="minorHAnsi" w:eastAsiaTheme="majorEastAsia" w:hAnsiTheme="minorHAnsi" w:cstheme="minorHAnsi"/>
                <w:bCs/>
              </w:rPr>
              <w:fldChar w:fldCharType="begin"/>
            </w:r>
            <w:r w:rsidRPr="00D057A0">
              <w:rPr>
                <w:rFonts w:asciiTheme="minorHAnsi" w:eastAsiaTheme="majorEastAsia" w:hAnsiTheme="minorHAnsi" w:cstheme="minorHAnsi"/>
                <w:bCs/>
              </w:rPr>
              <w:instrText>AutoTextList  \s NoStyle \t "</w:instrText>
            </w:r>
            <w:r w:rsidRPr="00D057A0">
              <w:rPr>
                <w:rFonts w:asciiTheme="minorHAnsi" w:eastAsiaTheme="majorEastAsia" w:hAnsiTheme="minorHAnsi" w:cstheme="minorHAnsi"/>
                <w:bCs/>
              </w:rPr>
              <w:instrText>附加产品</w:instrText>
            </w:r>
            <w:r w:rsidRPr="00D057A0">
              <w:rPr>
                <w:rFonts w:asciiTheme="minorHAnsi" w:eastAsiaTheme="majorEastAsia" w:hAnsiTheme="minorHAnsi" w:cstheme="minorHAnsi"/>
                <w:bCs/>
              </w:rPr>
              <w:instrText xml:space="preserve">" </w:instrText>
            </w:r>
            <w:r w:rsidRPr="00D057A0">
              <w:rPr>
                <w:rFonts w:asciiTheme="minorHAnsi" w:eastAsiaTheme="majorEastAsia" w:hAnsiTheme="minorHAnsi" w:cstheme="minorHAnsi"/>
                <w:bCs/>
              </w:rPr>
              <w:fldChar w:fldCharType="separate"/>
            </w:r>
            <w:r w:rsidRPr="00D057A0">
              <w:rPr>
                <w:rFonts w:asciiTheme="minorHAnsi" w:eastAsiaTheme="majorEastAsia" w:hAnsiTheme="minorHAnsi" w:cstheme="minorHAnsi"/>
                <w:bCs/>
              </w:rPr>
              <w:t xml:space="preserve"> A</w:t>
            </w:r>
            <w:r w:rsidRPr="00D057A0">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BE3CC2" w:rsidRPr="003C1CAC" w:rsidTr="00B24E6D">
        <w:tc>
          <w:tcPr>
            <w:tcW w:w="3488" w:type="dxa"/>
          </w:tcPr>
          <w:p w:rsidR="00BE3CC2" w:rsidRPr="003C1CAC" w:rsidRDefault="00BE3CC2">
            <w:pPr>
              <w:pStyle w:val="ProductList-Body"/>
              <w:rPr>
                <w:rFonts w:ascii="Calibri" w:eastAsia="SimSun" w:hAnsi="Calibri"/>
                <w:lang w:val="zh-CN" w:eastAsia="zh-CN" w:bidi="zh-CN"/>
              </w:rPr>
            </w:pPr>
          </w:p>
        </w:tc>
        <w:tc>
          <w:tcPr>
            <w:tcW w:w="3597" w:type="dxa"/>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rPr>
                <w:rFonts w:ascii="Calibri" w:eastAsia="SimSun" w:hAnsi="Calibri"/>
                <w:lang w:val="zh-CN" w:eastAsia="zh-CN" w:bidi="zh-CN"/>
              </w:rPr>
            </w:pPr>
          </w:p>
        </w:tc>
      </w:tr>
    </w:tbl>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A3554D" w:rsidRDefault="00BE3CC2" w:rsidP="00BE3CC2">
      <w:pPr>
        <w:pStyle w:val="ProductList-Offering2Heading"/>
        <w:outlineLvl w:val="2"/>
        <w:rPr>
          <w:rFonts w:ascii="Calibri Light" w:eastAsia="SimSun" w:hAnsi="Calibri Light"/>
        </w:rPr>
      </w:pPr>
      <w:r w:rsidRPr="00A3554D">
        <w:rPr>
          <w:rFonts w:ascii="Calibri Light" w:eastAsia="SimSun" w:hAnsi="Calibri Light"/>
        </w:rPr>
        <w:tab/>
      </w:r>
      <w:bookmarkStart w:id="1422" w:name="_Toc380655503"/>
      <w:bookmarkStart w:id="1423" w:name="_Toc380513453"/>
      <w:bookmarkStart w:id="1424" w:name="_Toc379797419"/>
      <w:bookmarkStart w:id="1425" w:name="_Toc378151572"/>
      <w:bookmarkStart w:id="1426" w:name="_Toc378147675"/>
      <w:bookmarkStart w:id="1427" w:name="_Toc406094201"/>
      <w:r w:rsidRPr="00A3554D">
        <w:rPr>
          <w:rFonts w:ascii="Calibri Light" w:eastAsia="SimSun" w:hAnsi="Calibri Light"/>
        </w:rPr>
        <w:t>Microsoft Learning</w:t>
      </w:r>
      <w:bookmarkEnd w:id="1422"/>
      <w:bookmarkEnd w:id="1423"/>
      <w:bookmarkEnd w:id="1424"/>
      <w:bookmarkEnd w:id="1425"/>
      <w:bookmarkEnd w:id="1426"/>
      <w:bookmarkEnd w:id="14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720"/>
        <w:gridCol w:w="720"/>
        <w:gridCol w:w="720"/>
        <w:gridCol w:w="720"/>
        <w:gridCol w:w="720"/>
        <w:gridCol w:w="720"/>
        <w:gridCol w:w="720"/>
        <w:gridCol w:w="720"/>
        <w:gridCol w:w="630"/>
        <w:gridCol w:w="630"/>
      </w:tblGrid>
      <w:tr w:rsidR="00A3554D" w:rsidRPr="003C1CAC" w:rsidTr="005F6334">
        <w:trPr>
          <w:cantSplit/>
          <w:tblHeader/>
        </w:trPr>
        <w:tc>
          <w:tcPr>
            <w:tcW w:w="37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3554D" w:rsidRPr="003C1CAC" w:rsidRDefault="00A3554D">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3554D" w:rsidRPr="003C1CAC" w:rsidRDefault="00A3554D">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color w:val="FFFFFF" w:themeColor="background1"/>
              </w:rPr>
              <w:fldChar w:fldCharType="begin"/>
            </w:r>
            <w:r w:rsidRPr="00A3554D">
              <w:rPr>
                <w:rFonts w:asciiTheme="minorHAnsi" w:eastAsiaTheme="majorEastAsia" w:hAnsiTheme="minorHAnsi" w:cstheme="minorHAnsi"/>
                <w:color w:val="FFFFFF" w:themeColor="background1"/>
              </w:rPr>
              <w:instrText xml:space="preserve"> AutoTextList  \sNoStyle\t “Campus and School Agreement”</w:instrText>
            </w:r>
            <w:r w:rsidRPr="00A3554D">
              <w:rPr>
                <w:rFonts w:asciiTheme="minorHAnsi" w:eastAsiaTheme="majorEastAsia" w:hAnsiTheme="minorHAnsi" w:cstheme="minorHAnsi"/>
                <w:color w:val="FFFFFF" w:themeColor="background1"/>
              </w:rPr>
              <w:fldChar w:fldCharType="separate"/>
            </w:r>
            <w:r w:rsidRPr="00A3554D">
              <w:rPr>
                <w:rFonts w:asciiTheme="minorHAnsi" w:eastAsiaTheme="majorEastAsia" w:hAnsiTheme="minorHAnsi" w:cstheme="minorHAnsi"/>
                <w:color w:val="FFFFFF" w:themeColor="background1"/>
              </w:rPr>
              <w:fldChar w:fldCharType="begin"/>
            </w:r>
            <w:r w:rsidRPr="00A3554D">
              <w:rPr>
                <w:rFonts w:asciiTheme="minorHAnsi" w:eastAsiaTheme="majorEastAsia" w:hAnsiTheme="minorHAnsi" w:cstheme="minorHAnsi"/>
                <w:color w:val="FFFFFF" w:themeColor="background1"/>
              </w:rPr>
              <w:instrText xml:space="preserve"> AutoTextList  \sNoStyle\t “Campus and School Agreement”</w:instrText>
            </w:r>
            <w:r w:rsidRPr="00A3554D">
              <w:rPr>
                <w:rFonts w:asciiTheme="minorHAnsi" w:eastAsiaTheme="majorEastAsia" w:hAnsiTheme="minorHAnsi" w:cstheme="minorHAnsi"/>
                <w:color w:val="FFFFFF" w:themeColor="background1"/>
              </w:rPr>
              <w:fldChar w:fldCharType="separate"/>
            </w:r>
            <w:r w:rsidRPr="00A3554D">
              <w:rPr>
                <w:rFonts w:asciiTheme="minorHAnsi" w:eastAsiaTheme="majorEastAsia" w:hAnsiTheme="minorHAnsi" w:cstheme="minorHAnsi"/>
                <w:color w:val="FFFFFF" w:themeColor="background1"/>
              </w:rPr>
              <w:fldChar w:fldCharType="begin"/>
            </w:r>
            <w:r w:rsidRPr="00A3554D">
              <w:rPr>
                <w:rFonts w:asciiTheme="minorHAnsi" w:eastAsiaTheme="majorEastAsia" w:hAnsiTheme="minorHAnsi" w:cstheme="minorHAnsi"/>
                <w:color w:val="FFFFFF" w:themeColor="background1"/>
              </w:rPr>
              <w:instrText xml:space="preserve"> AutoTextList  \s NoStyle \t "</w:instrText>
            </w:r>
            <w:r w:rsidRPr="00A3554D">
              <w:rPr>
                <w:rFonts w:asciiTheme="minorHAnsi" w:eastAsiaTheme="majorEastAsia" w:hAnsiTheme="minorHAnsi" w:cstheme="minorHAnsi"/>
                <w:color w:val="FFFFFF" w:themeColor="background1"/>
              </w:rPr>
              <w:instrText>大专院校和中小学校协议</w:instrText>
            </w:r>
            <w:r w:rsidRPr="00A3554D">
              <w:rPr>
                <w:rFonts w:asciiTheme="minorHAnsi" w:eastAsiaTheme="majorEastAsia" w:hAnsiTheme="minorHAnsi" w:cstheme="minorHAnsi"/>
                <w:color w:val="FFFFFF" w:themeColor="background1"/>
              </w:rPr>
              <w:instrText xml:space="preserve">" </w:instrText>
            </w:r>
            <w:r w:rsidRPr="00A3554D">
              <w:rPr>
                <w:rFonts w:asciiTheme="minorHAnsi" w:eastAsiaTheme="majorEastAsia" w:hAnsiTheme="minorHAnsi" w:cstheme="minorHAnsi"/>
                <w:color w:val="FFFFFF" w:themeColor="background1"/>
              </w:rPr>
              <w:fldChar w:fldCharType="separate"/>
            </w:r>
            <w:r w:rsidRPr="00A3554D">
              <w:rPr>
                <w:rFonts w:asciiTheme="minorHAnsi" w:eastAsiaTheme="majorEastAsia" w:hAnsiTheme="minorHAnsi" w:cstheme="minorHAnsi"/>
                <w:color w:val="FFFFFF" w:themeColor="background1"/>
              </w:rPr>
              <w:t>CA/SA</w:t>
            </w:r>
            <w:r w:rsidRPr="00A3554D">
              <w:rPr>
                <w:rFonts w:asciiTheme="minorHAnsi" w:eastAsiaTheme="majorEastAsia" w:hAnsiTheme="minorHAnsi" w:cstheme="minorHAnsi"/>
                <w:color w:val="FFFFFF" w:themeColor="background1"/>
              </w:rPr>
              <w:fldChar w:fldCharType="end"/>
            </w:r>
            <w:r w:rsidRPr="00A3554D">
              <w:rPr>
                <w:rFonts w:asciiTheme="minorHAnsi" w:eastAsiaTheme="majorEastAsia" w:hAnsiTheme="minorHAnsi" w:cstheme="minorHAnsi"/>
                <w:color w:val="FFFFFF" w:themeColor="background1"/>
              </w:rPr>
              <w:fldChar w:fldCharType="end"/>
            </w:r>
            <w:r w:rsidRPr="00A3554D">
              <w:rPr>
                <w:rFonts w:asciiTheme="minorHAnsi" w:eastAsiaTheme="majorEastAsia" w:hAnsiTheme="minorHAnsi"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color w:val="FFFFFF" w:themeColor="background1"/>
              </w:rPr>
              <w:fldChar w:fldCharType="begin"/>
            </w:r>
            <w:r w:rsidRPr="00A3554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3554D">
              <w:rPr>
                <w:rFonts w:asciiTheme="minorHAnsi" w:eastAsiaTheme="majorEastAsia" w:hAnsiTheme="minorHAnsi" w:cstheme="minorHAnsi"/>
                <w:color w:val="FFFFFF" w:themeColor="background1"/>
              </w:rPr>
              <w:fldChar w:fldCharType="separate"/>
            </w:r>
            <w:r w:rsidRPr="00A3554D">
              <w:rPr>
                <w:rFonts w:asciiTheme="minorHAnsi" w:eastAsiaTheme="majorEastAsia" w:hAnsiTheme="minorHAnsi" w:cstheme="minorHAnsi"/>
                <w:color w:val="FFFFFF" w:themeColor="background1"/>
              </w:rPr>
              <w:fldChar w:fldCharType="begin"/>
            </w:r>
            <w:r w:rsidRPr="00A3554D">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A3554D">
              <w:rPr>
                <w:rFonts w:asciiTheme="minorHAnsi" w:eastAsiaTheme="majorEastAsia" w:hAnsiTheme="minorHAnsi" w:cstheme="minorHAnsi"/>
                <w:color w:val="FFFFFF" w:themeColor="background1"/>
              </w:rPr>
              <w:fldChar w:fldCharType="separate"/>
            </w:r>
            <w:r w:rsidRPr="00A3554D">
              <w:rPr>
                <w:rFonts w:asciiTheme="minorHAnsi" w:eastAsiaTheme="majorEastAsia" w:hAnsiTheme="minorHAnsi" w:cstheme="minorHAnsi"/>
                <w:color w:val="FFFFFF" w:themeColor="background1"/>
              </w:rPr>
              <w:fldChar w:fldCharType="begin"/>
            </w:r>
            <w:r w:rsidRPr="00A3554D">
              <w:rPr>
                <w:rFonts w:asciiTheme="minorHAnsi" w:eastAsiaTheme="majorEastAsia" w:hAnsiTheme="minorHAnsi" w:cstheme="minorHAnsi"/>
                <w:color w:val="FFFFFF" w:themeColor="background1"/>
              </w:rPr>
              <w:instrText>AutoTextList  \s NoStyle \t "</w:instrText>
            </w:r>
            <w:r w:rsidRPr="00A3554D">
              <w:rPr>
                <w:rFonts w:asciiTheme="minorHAnsi" w:eastAsiaTheme="majorEastAsia" w:hAnsiTheme="minorHAnsi" w:cstheme="minorHAnsi"/>
                <w:color w:val="FFFFFF" w:themeColor="background1"/>
                <w:u w:val="single"/>
              </w:rPr>
              <w:instrText>企业协议与企业订购协议</w:instrText>
            </w:r>
            <w:r w:rsidRPr="00A3554D">
              <w:rPr>
                <w:rFonts w:asciiTheme="minorHAnsi" w:eastAsiaTheme="majorEastAsia" w:hAnsiTheme="minorHAnsi" w:cstheme="minorHAnsi"/>
                <w:color w:val="FFFFFF" w:themeColor="background1"/>
              </w:rPr>
              <w:instrText xml:space="preserve">" </w:instrText>
            </w:r>
            <w:r w:rsidRPr="00A3554D">
              <w:rPr>
                <w:rFonts w:asciiTheme="minorHAnsi" w:eastAsiaTheme="majorEastAsia" w:hAnsiTheme="minorHAnsi" w:cstheme="minorHAnsi"/>
                <w:color w:val="FFFFFF" w:themeColor="background1"/>
              </w:rPr>
              <w:fldChar w:fldCharType="separate"/>
            </w:r>
            <w:r w:rsidRPr="00A3554D">
              <w:rPr>
                <w:rFonts w:asciiTheme="minorHAnsi" w:eastAsiaTheme="majorEastAsia" w:hAnsiTheme="minorHAnsi" w:cstheme="minorHAnsi"/>
                <w:color w:val="FFFFFF" w:themeColor="background1"/>
              </w:rPr>
              <w:t>EA/EAS</w:t>
            </w:r>
            <w:r w:rsidRPr="00A3554D">
              <w:rPr>
                <w:rFonts w:asciiTheme="minorHAnsi" w:eastAsiaTheme="majorEastAsia" w:hAnsiTheme="minorHAnsi" w:cstheme="minorHAnsi"/>
                <w:color w:val="FFFFFF" w:themeColor="background1"/>
              </w:rPr>
              <w:fldChar w:fldCharType="end"/>
            </w:r>
            <w:r w:rsidRPr="00A3554D">
              <w:rPr>
                <w:rFonts w:asciiTheme="minorHAnsi" w:eastAsiaTheme="majorEastAsia" w:hAnsiTheme="minorHAnsi" w:cstheme="minorHAnsi"/>
                <w:color w:val="FFFFFF" w:themeColor="background1"/>
              </w:rPr>
              <w:fldChar w:fldCharType="end"/>
            </w:r>
            <w:r w:rsidRPr="00A3554D">
              <w:rPr>
                <w:rFonts w:asciiTheme="minorHAnsi" w:eastAsiaTheme="majorEastAsia" w:hAnsiTheme="minorHAnsi"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bCs/>
                <w:color w:val="FFFFFF" w:themeColor="background1"/>
              </w:rPr>
              <w:fldChar w:fldCharType="begin"/>
            </w:r>
            <w:r w:rsidRPr="00A3554D">
              <w:rPr>
                <w:rFonts w:asciiTheme="minorHAnsi" w:eastAsiaTheme="majorEastAsia" w:hAnsiTheme="minorHAnsi" w:cstheme="minorHAnsi"/>
                <w:bCs/>
                <w:color w:val="FFFFFF" w:themeColor="background1"/>
              </w:rPr>
              <w:instrText>AutoTextList  \s NoStyle \t "</w:instrText>
            </w:r>
            <w:r w:rsidRPr="00A3554D">
              <w:rPr>
                <w:rFonts w:asciiTheme="minorHAnsi" w:eastAsiaTheme="majorEastAsia" w:hAnsiTheme="minorHAnsi" w:cstheme="minorHAnsi"/>
                <w:bCs/>
                <w:color w:val="FFFFFF" w:themeColor="background1"/>
              </w:rPr>
              <w:instrText>教育解决方案许可登记表</w:instrText>
            </w:r>
            <w:r w:rsidRPr="00A3554D">
              <w:rPr>
                <w:rFonts w:asciiTheme="minorHAnsi" w:eastAsiaTheme="majorEastAsia" w:hAnsiTheme="minorHAnsi" w:cstheme="minorHAnsi"/>
                <w:bCs/>
                <w:color w:val="FFFFFF" w:themeColor="background1"/>
              </w:rPr>
              <w:instrText xml:space="preserve">" </w:instrText>
            </w:r>
            <w:r w:rsidRPr="00A3554D">
              <w:rPr>
                <w:rFonts w:asciiTheme="minorHAnsi" w:eastAsiaTheme="majorEastAsia" w:hAnsiTheme="minorHAnsi" w:cstheme="minorHAnsi"/>
                <w:bCs/>
                <w:color w:val="FFFFFF" w:themeColor="background1"/>
              </w:rPr>
              <w:fldChar w:fldCharType="separate"/>
            </w:r>
            <w:r w:rsidRPr="00A3554D">
              <w:rPr>
                <w:rFonts w:asciiTheme="minorHAnsi" w:eastAsiaTheme="majorEastAsia" w:hAnsiTheme="minorHAnsi" w:cstheme="minorHAnsi"/>
                <w:bCs/>
                <w:color w:val="FFFFFF" w:themeColor="background1"/>
              </w:rPr>
              <w:t>EES</w:t>
            </w:r>
            <w:r w:rsidRPr="00A3554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bCs/>
                <w:color w:val="FFFFFF" w:themeColor="background1"/>
              </w:rPr>
              <w:fldChar w:fldCharType="begin"/>
            </w:r>
            <w:r w:rsidRPr="00A3554D">
              <w:rPr>
                <w:rFonts w:asciiTheme="minorHAnsi" w:eastAsiaTheme="majorEastAsia" w:hAnsiTheme="minorHAnsi" w:cstheme="minorHAnsi"/>
                <w:bCs/>
                <w:color w:val="FFFFFF" w:themeColor="background1"/>
              </w:rPr>
              <w:instrText>AutoTextList  \s NoStyle \t "</w:instrText>
            </w:r>
            <w:r w:rsidRPr="00A3554D">
              <w:rPr>
                <w:rFonts w:asciiTheme="minorHAnsi" w:eastAsiaTheme="majorEastAsia" w:hAnsiTheme="minorHAnsi" w:cstheme="minorHAnsi"/>
                <w:bCs/>
                <w:color w:val="FFFFFF" w:themeColor="background1"/>
              </w:rPr>
              <w:instrText>微软产品和服务协议</w:instrText>
            </w:r>
            <w:r w:rsidRPr="00A3554D">
              <w:rPr>
                <w:rFonts w:asciiTheme="minorHAnsi" w:eastAsiaTheme="majorEastAsia" w:hAnsiTheme="minorHAnsi" w:cstheme="minorHAnsi"/>
                <w:bCs/>
                <w:color w:val="FFFFFF" w:themeColor="background1"/>
              </w:rPr>
              <w:instrText xml:space="preserve">" </w:instrText>
            </w:r>
            <w:r w:rsidRPr="00A3554D">
              <w:rPr>
                <w:rFonts w:asciiTheme="minorHAnsi" w:eastAsiaTheme="majorEastAsia" w:hAnsiTheme="minorHAnsi" w:cstheme="minorHAnsi"/>
                <w:bCs/>
                <w:color w:val="FFFFFF" w:themeColor="background1"/>
              </w:rPr>
              <w:fldChar w:fldCharType="separate"/>
            </w:r>
            <w:r w:rsidRPr="00A3554D">
              <w:rPr>
                <w:rFonts w:asciiTheme="minorHAnsi" w:eastAsiaTheme="majorEastAsia" w:hAnsiTheme="minorHAnsi" w:cstheme="minorHAnsi"/>
                <w:bCs/>
                <w:color w:val="FFFFFF" w:themeColor="background1"/>
              </w:rPr>
              <w:t>MPSA</w:t>
            </w:r>
            <w:r w:rsidRPr="00A3554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bCs/>
                <w:color w:val="FFFFFF" w:themeColor="background1"/>
              </w:rPr>
              <w:fldChar w:fldCharType="begin"/>
            </w:r>
            <w:r w:rsidRPr="00A3554D">
              <w:rPr>
                <w:rFonts w:asciiTheme="minorHAnsi" w:eastAsiaTheme="majorEastAsia" w:hAnsiTheme="minorHAnsi" w:cstheme="minorHAnsi"/>
                <w:bCs/>
                <w:color w:val="FFFFFF" w:themeColor="background1"/>
              </w:rPr>
              <w:instrText>AutoTextList  \s NoStyle \t "</w:instrText>
            </w:r>
            <w:r w:rsidRPr="00A3554D">
              <w:rPr>
                <w:rFonts w:asciiTheme="minorHAnsi" w:eastAsiaTheme="majorEastAsia" w:hAnsiTheme="minorHAnsi" w:cstheme="minorHAnsi"/>
                <w:bCs/>
                <w:color w:val="FFFFFF" w:themeColor="background1"/>
                <w:u w:val="single"/>
              </w:rPr>
              <w:instrText>开放许可</w:instrText>
            </w:r>
            <w:r w:rsidRPr="00A3554D">
              <w:rPr>
                <w:rFonts w:asciiTheme="minorHAnsi" w:eastAsiaTheme="majorEastAsia" w:hAnsiTheme="minorHAnsi" w:cstheme="minorHAnsi"/>
                <w:bCs/>
                <w:color w:val="FFFFFF" w:themeColor="background1"/>
              </w:rPr>
              <w:instrText xml:space="preserve">" </w:instrText>
            </w:r>
            <w:r w:rsidRPr="00A3554D">
              <w:rPr>
                <w:rFonts w:asciiTheme="minorHAnsi" w:eastAsiaTheme="majorEastAsia" w:hAnsiTheme="minorHAnsi" w:cstheme="minorHAnsi"/>
                <w:bCs/>
                <w:color w:val="FFFFFF" w:themeColor="background1"/>
              </w:rPr>
              <w:fldChar w:fldCharType="separate"/>
            </w:r>
            <w:r w:rsidRPr="00A3554D">
              <w:rPr>
                <w:rFonts w:asciiTheme="minorHAnsi" w:eastAsiaTheme="majorEastAsia" w:hAnsiTheme="minorHAnsi" w:cstheme="minorHAnsi"/>
                <w:bCs/>
                <w:color w:val="FFFFFF" w:themeColor="background1"/>
              </w:rPr>
              <w:t>OL</w:t>
            </w:r>
            <w:r w:rsidRPr="00A3554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bCs/>
                <w:color w:val="FFFFFF" w:themeColor="background1"/>
              </w:rPr>
              <w:fldChar w:fldCharType="begin"/>
            </w:r>
            <w:r w:rsidRPr="00A3554D">
              <w:rPr>
                <w:rFonts w:asciiTheme="minorHAnsi" w:eastAsiaTheme="majorEastAsia" w:hAnsiTheme="minorHAnsi" w:cstheme="minorHAnsi"/>
                <w:bCs/>
                <w:color w:val="FFFFFF" w:themeColor="background1"/>
              </w:rPr>
              <w:instrText>AutoTextList  \s NoStyle \t "</w:instrText>
            </w:r>
            <w:r w:rsidRPr="00A3554D">
              <w:rPr>
                <w:rFonts w:asciiTheme="minorHAnsi" w:eastAsiaTheme="majorEastAsia" w:hAnsiTheme="minorHAnsi" w:cstheme="minorHAnsi"/>
                <w:bCs/>
                <w:color w:val="FFFFFF" w:themeColor="background1"/>
              </w:rPr>
              <w:instrText>最低开放计划</w:instrText>
            </w:r>
            <w:r w:rsidRPr="00A3554D">
              <w:rPr>
                <w:rFonts w:asciiTheme="minorHAnsi" w:eastAsiaTheme="majorEastAsia" w:hAnsiTheme="minorHAnsi" w:cstheme="minorHAnsi"/>
                <w:bCs/>
                <w:color w:val="FFFFFF" w:themeColor="background1"/>
              </w:rPr>
              <w:instrText xml:space="preserve">" </w:instrText>
            </w:r>
            <w:r w:rsidRPr="00A3554D">
              <w:rPr>
                <w:rFonts w:asciiTheme="minorHAnsi" w:eastAsiaTheme="majorEastAsia" w:hAnsiTheme="minorHAnsi" w:cstheme="minorHAnsi"/>
                <w:bCs/>
                <w:color w:val="FFFFFF" w:themeColor="background1"/>
              </w:rPr>
              <w:fldChar w:fldCharType="separate"/>
            </w:r>
            <w:r w:rsidRPr="00A3554D">
              <w:rPr>
                <w:rFonts w:asciiTheme="minorHAnsi" w:eastAsiaTheme="majorEastAsia" w:hAnsiTheme="minorHAnsi" w:cstheme="minorHAnsi"/>
                <w:bCs/>
                <w:color w:val="FFFFFF" w:themeColor="background1"/>
              </w:rPr>
              <w:t>OM</w:t>
            </w:r>
            <w:r w:rsidRPr="00A3554D">
              <w:rPr>
                <w:rFonts w:asciiTheme="minorHAnsi" w:eastAsiaTheme="majorEastAsia" w:hAnsiTheme="minorHAnsi"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bCs/>
                <w:color w:val="FFFFFF" w:themeColor="background1"/>
              </w:rPr>
              <w:fldChar w:fldCharType="begin"/>
            </w:r>
            <w:r w:rsidRPr="00A3554D">
              <w:rPr>
                <w:rFonts w:asciiTheme="minorHAnsi" w:eastAsiaTheme="majorEastAsia" w:hAnsiTheme="minorHAnsi" w:cstheme="minorHAnsi"/>
                <w:bCs/>
                <w:color w:val="FFFFFF" w:themeColor="background1"/>
              </w:rPr>
              <w:instrText>AutoTextList  \s NoStyle \t "</w:instrText>
            </w:r>
            <w:r w:rsidRPr="00A3554D">
              <w:rPr>
                <w:rFonts w:asciiTheme="minorHAnsi" w:eastAsiaTheme="majorEastAsia" w:hAnsiTheme="minorHAnsi" w:cstheme="minorHAnsi"/>
                <w:bCs/>
                <w:color w:val="FFFFFF" w:themeColor="background1"/>
              </w:rPr>
              <w:instrText>开放式价值和开放式价值订购</w:instrText>
            </w:r>
            <w:r w:rsidRPr="00A3554D">
              <w:rPr>
                <w:rFonts w:asciiTheme="minorHAnsi" w:eastAsiaTheme="majorEastAsia" w:hAnsiTheme="minorHAnsi" w:cstheme="minorHAnsi"/>
                <w:bCs/>
                <w:color w:val="FFFFFF" w:themeColor="background1"/>
              </w:rPr>
              <w:instrText xml:space="preserve">" </w:instrText>
            </w:r>
            <w:r w:rsidRPr="00A3554D">
              <w:rPr>
                <w:rFonts w:asciiTheme="minorHAnsi" w:eastAsiaTheme="majorEastAsia" w:hAnsiTheme="minorHAnsi" w:cstheme="minorHAnsi"/>
                <w:bCs/>
                <w:color w:val="FFFFFF" w:themeColor="background1"/>
              </w:rPr>
              <w:fldChar w:fldCharType="separate"/>
            </w:r>
            <w:r w:rsidRPr="00A3554D">
              <w:rPr>
                <w:rFonts w:asciiTheme="minorHAnsi" w:eastAsiaTheme="majorEastAsia" w:hAnsiTheme="minorHAnsi" w:cstheme="minorHAnsi"/>
                <w:bCs/>
                <w:color w:val="FFFFFF" w:themeColor="background1"/>
              </w:rPr>
              <w:t>OV/OVS</w:t>
            </w:r>
            <w:r w:rsidRPr="00A3554D">
              <w:rPr>
                <w:rFonts w:asciiTheme="minorHAnsi" w:eastAsiaTheme="majorEastAsia" w:hAnsiTheme="minorHAnsi"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bCs/>
                <w:color w:val="FFFFFF" w:themeColor="background1"/>
              </w:rPr>
              <w:fldChar w:fldCharType="begin"/>
            </w:r>
            <w:r w:rsidRPr="00A3554D">
              <w:rPr>
                <w:rFonts w:asciiTheme="minorHAnsi" w:eastAsiaTheme="majorEastAsia" w:hAnsiTheme="minorHAnsi" w:cstheme="minorHAnsi"/>
                <w:bCs/>
                <w:color w:val="FFFFFF" w:themeColor="background1"/>
              </w:rPr>
              <w:instrText>AutoTextList  \s NoStyle \t "</w:instrText>
            </w:r>
            <w:r w:rsidRPr="00A3554D">
              <w:rPr>
                <w:rFonts w:asciiTheme="minorHAnsi" w:eastAsiaTheme="majorEastAsia" w:hAnsiTheme="minorHAnsi" w:cstheme="minorHAnsi"/>
                <w:bCs/>
                <w:color w:val="FFFFFF" w:themeColor="background1"/>
              </w:rPr>
              <w:instrText>选择和选择附加</w:instrText>
            </w:r>
            <w:r w:rsidRPr="00A3554D">
              <w:rPr>
                <w:rFonts w:asciiTheme="minorHAnsi" w:eastAsiaTheme="majorEastAsia" w:hAnsiTheme="minorHAnsi" w:cstheme="minorHAnsi"/>
                <w:bCs/>
                <w:color w:val="FFFFFF" w:themeColor="background1"/>
              </w:rPr>
              <w:instrText xml:space="preserve">" </w:instrText>
            </w:r>
            <w:r w:rsidRPr="00A3554D">
              <w:rPr>
                <w:rFonts w:asciiTheme="minorHAnsi" w:eastAsiaTheme="majorEastAsia" w:hAnsiTheme="minorHAnsi" w:cstheme="minorHAnsi"/>
                <w:bCs/>
                <w:color w:val="FFFFFF" w:themeColor="background1"/>
              </w:rPr>
              <w:fldChar w:fldCharType="separate"/>
            </w:r>
            <w:r w:rsidRPr="00A3554D">
              <w:rPr>
                <w:rFonts w:asciiTheme="minorHAnsi" w:eastAsiaTheme="majorEastAsia" w:hAnsiTheme="minorHAnsi" w:cstheme="minorHAnsi"/>
                <w:bCs/>
                <w:color w:val="FFFFFF" w:themeColor="background1"/>
              </w:rPr>
              <w:t>S/S+</w:t>
            </w:r>
            <w:r w:rsidRPr="00A3554D">
              <w:rPr>
                <w:rFonts w:asciiTheme="minorHAnsi" w:eastAsiaTheme="majorEastAsia" w:hAnsiTheme="minorHAnsi"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3554D" w:rsidRPr="00A3554D" w:rsidRDefault="00A3554D" w:rsidP="00565658">
            <w:pPr>
              <w:pStyle w:val="ProductList-OfferingBody"/>
              <w:ind w:left="-113"/>
              <w:jc w:val="center"/>
              <w:rPr>
                <w:rFonts w:asciiTheme="minorHAnsi" w:eastAsiaTheme="majorEastAsia" w:hAnsiTheme="minorHAnsi" w:cstheme="minorHAnsi"/>
                <w:color w:val="FFFFFF" w:themeColor="background1"/>
              </w:rPr>
            </w:pPr>
            <w:r w:rsidRPr="00A3554D">
              <w:rPr>
                <w:rFonts w:asciiTheme="minorHAnsi" w:eastAsiaTheme="majorEastAsia" w:hAnsiTheme="minorHAnsi" w:cstheme="minorHAnsi"/>
                <w:bCs/>
                <w:color w:val="FFFFFF" w:themeColor="background1"/>
              </w:rPr>
              <w:fldChar w:fldCharType="begin"/>
            </w:r>
            <w:r w:rsidRPr="00A3554D">
              <w:rPr>
                <w:rFonts w:asciiTheme="minorHAnsi" w:eastAsiaTheme="majorEastAsia" w:hAnsiTheme="minorHAnsi" w:cstheme="minorHAnsi"/>
                <w:bCs/>
                <w:color w:val="FFFFFF" w:themeColor="background1"/>
              </w:rPr>
              <w:instrText>AutoTextList  \s NoStyle \t "</w:instrText>
            </w:r>
            <w:r w:rsidRPr="00A3554D">
              <w:rPr>
                <w:rFonts w:asciiTheme="minorHAnsi" w:eastAsiaTheme="majorEastAsia" w:hAnsiTheme="minorHAnsi" w:cstheme="minorHAnsi"/>
                <w:bCs/>
                <w:color w:val="FFFFFF" w:themeColor="background1"/>
              </w:rPr>
              <w:instrText>服务器和云许可登记表</w:instrText>
            </w:r>
            <w:r w:rsidRPr="00A3554D">
              <w:rPr>
                <w:rFonts w:asciiTheme="minorHAnsi" w:eastAsiaTheme="majorEastAsia" w:hAnsiTheme="minorHAnsi" w:cstheme="minorHAnsi"/>
                <w:bCs/>
                <w:color w:val="FFFFFF" w:themeColor="background1"/>
              </w:rPr>
              <w:instrText xml:space="preserve">" </w:instrText>
            </w:r>
            <w:r w:rsidRPr="00A3554D">
              <w:rPr>
                <w:rFonts w:asciiTheme="minorHAnsi" w:eastAsiaTheme="majorEastAsia" w:hAnsiTheme="minorHAnsi" w:cstheme="minorHAnsi"/>
                <w:bCs/>
                <w:color w:val="FFFFFF" w:themeColor="background1"/>
              </w:rPr>
              <w:fldChar w:fldCharType="separate"/>
            </w:r>
            <w:r w:rsidRPr="00A3554D">
              <w:rPr>
                <w:rFonts w:asciiTheme="minorHAnsi" w:eastAsiaTheme="majorEastAsia" w:hAnsiTheme="minorHAnsi" w:cstheme="minorHAnsi"/>
                <w:bCs/>
                <w:color w:val="FFFFFF" w:themeColor="background1"/>
              </w:rPr>
              <w:t>SCE</w:t>
            </w:r>
            <w:r w:rsidRPr="00A3554D">
              <w:rPr>
                <w:rFonts w:asciiTheme="minorHAnsi" w:eastAsiaTheme="majorEastAsia" w:hAnsiTheme="minorHAnsi" w:cstheme="minorHAnsi"/>
                <w:bCs/>
                <w:color w:val="FFFFFF" w:themeColor="background1"/>
              </w:rPr>
              <w:fldChar w:fldCharType="end"/>
            </w:r>
          </w:p>
        </w:tc>
      </w:tr>
      <w:tr w:rsidR="00594DE6" w:rsidRPr="003C1CAC" w:rsidTr="005F6334">
        <w:trPr>
          <w:cantSplit/>
          <w:tblHeader/>
        </w:trPr>
        <w:tc>
          <w:tcPr>
            <w:tcW w:w="3780" w:type="dxa"/>
            <w:tcBorders>
              <w:top w:val="nil"/>
              <w:left w:val="nil"/>
              <w:bottom w:val="dashSmallGap" w:sz="4" w:space="0" w:color="BFBFBF" w:themeColor="background1" w:themeShade="BF"/>
              <w:right w:val="nil"/>
            </w:tcBorders>
            <w:hideMark/>
          </w:tcPr>
          <w:p w:rsidR="00594DE6" w:rsidRPr="00BB6B63" w:rsidRDefault="00594DE6">
            <w:pPr>
              <w:pStyle w:val="ProductList-Offering2"/>
              <w:rPr>
                <w:rFonts w:eastAsia="SimSun"/>
                <w:lang w:val="zh-CN" w:eastAsia="zh-CN" w:bidi="zh-CN"/>
              </w:rPr>
            </w:pPr>
            <w:bookmarkStart w:id="1428" w:name="_Toc379797420"/>
            <w:bookmarkStart w:id="1429" w:name="_Toc380513454"/>
            <w:bookmarkStart w:id="1430" w:name="_Toc380655504"/>
            <w:bookmarkStart w:id="1431" w:name="_Toc406094202"/>
            <w:r w:rsidRPr="00BB6B63">
              <w:rPr>
                <w:rFonts w:eastAsia="SimSun"/>
              </w:rPr>
              <w:t>Microsoft Learning E-Reference Library</w:t>
            </w:r>
            <w:r w:rsidRPr="00BB6B63">
              <w:rPr>
                <w:rFonts w:eastAsia="SimSun"/>
              </w:rPr>
              <w:fldChar w:fldCharType="begin"/>
            </w:r>
            <w:r w:rsidRPr="00BB6B63">
              <w:rPr>
                <w:rFonts w:eastAsia="SimSun"/>
              </w:rPr>
              <w:instrText>XE "Microsoft Learning E-Reference Library"</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428"/>
            <w:bookmarkEnd w:id="1429"/>
            <w:bookmarkEnd w:id="1430"/>
            <w:bookmarkEnd w:id="1431"/>
          </w:p>
        </w:tc>
        <w:tc>
          <w:tcPr>
            <w:tcW w:w="720" w:type="dxa"/>
            <w:tcBorders>
              <w:top w:val="nil"/>
              <w:left w:val="nil"/>
              <w:bottom w:val="dashSmallGap" w:sz="4" w:space="0" w:color="BFBFBF" w:themeColor="background1" w:themeShade="BF"/>
              <w:right w:val="nil"/>
            </w:tcBorders>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r>
      <w:tr w:rsidR="00594DE6" w:rsidRPr="003C1CAC" w:rsidTr="005F6334">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rsidR="00594DE6" w:rsidRPr="00BB6B63" w:rsidRDefault="00594DE6">
            <w:pPr>
              <w:pStyle w:val="ProductList-Offering2"/>
              <w:rPr>
                <w:rFonts w:eastAsia="SimSun"/>
                <w:lang w:val="zh-CN" w:eastAsia="zh-CN" w:bidi="zh-CN"/>
              </w:rPr>
            </w:pPr>
            <w:bookmarkStart w:id="1432" w:name="_Toc379797421"/>
            <w:bookmarkStart w:id="1433" w:name="_Toc380513455"/>
            <w:bookmarkStart w:id="1434" w:name="_Toc380655505"/>
            <w:bookmarkStart w:id="1435" w:name="_Toc406094203"/>
            <w:r w:rsidRPr="00BB6B63">
              <w:rPr>
                <w:rFonts w:eastAsia="SimSun"/>
              </w:rPr>
              <w:t>Microsoft Learning IT Academy</w:t>
            </w:r>
            <w:r w:rsidRPr="00BB6B63">
              <w:rPr>
                <w:rFonts w:eastAsia="SimSun"/>
              </w:rPr>
              <w:fldChar w:fldCharType="begin"/>
            </w:r>
            <w:r w:rsidRPr="00BB6B63">
              <w:rPr>
                <w:rFonts w:eastAsia="SimSun"/>
              </w:rPr>
              <w:instrText>XE "Microsoft Learning IT Academy"</w:instrText>
            </w:r>
            <w:r w:rsidRPr="00BB6B63">
              <w:rPr>
                <w:rFonts w:eastAsia="SimSun"/>
              </w:rPr>
              <w:fldChar w:fldCharType="end"/>
            </w:r>
            <w:r w:rsidRPr="00BB6B63">
              <w:rPr>
                <w:rFonts w:eastAsia="SimSun"/>
              </w:rPr>
              <w:t>（用户</w:t>
            </w:r>
            <w:r w:rsidRPr="00BB6B63">
              <w:rPr>
                <w:rFonts w:eastAsia="SimSun"/>
              </w:rPr>
              <w:t xml:space="preserve"> SL</w:t>
            </w:r>
            <w:r w:rsidRPr="00BB6B63">
              <w:rPr>
                <w:rFonts w:eastAsia="SimSun"/>
              </w:rPr>
              <w:t>）</w:t>
            </w:r>
            <w:bookmarkEnd w:id="1432"/>
            <w:bookmarkEnd w:id="1433"/>
            <w:bookmarkEnd w:id="1434"/>
            <w:bookmarkEnd w:id="143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color w:val="000000" w:themeColor="text1"/>
              </w:rPr>
              <w:fldChar w:fldCharType="begin"/>
            </w:r>
            <w:r w:rsidRPr="00594DE6">
              <w:rPr>
                <w:rFonts w:asciiTheme="minorHAnsi" w:eastAsiaTheme="majorEastAsia" w:hAnsiTheme="minorHAnsi" w:cstheme="minorHAnsi"/>
                <w:bCs/>
                <w:color w:val="000000" w:themeColor="text1"/>
              </w:rPr>
              <w:instrText>AutoTextList  \s NoStyle \t "</w:instrText>
            </w:r>
            <w:r w:rsidRPr="00594DE6">
              <w:rPr>
                <w:rFonts w:asciiTheme="minorHAnsi" w:eastAsiaTheme="majorEastAsia" w:hAnsiTheme="minorHAnsi" w:cstheme="minorHAnsi"/>
                <w:bCs/>
                <w:color w:val="000000" w:themeColor="text1"/>
                <w:u w:val="single"/>
              </w:rPr>
              <w:instrText>开放许可</w:instrText>
            </w:r>
            <w:r w:rsidRPr="00594DE6">
              <w:rPr>
                <w:rFonts w:asciiTheme="minorHAnsi" w:eastAsiaTheme="majorEastAsia" w:hAnsiTheme="minorHAnsi" w:cstheme="minorHAnsi"/>
                <w:bCs/>
                <w:color w:val="000000" w:themeColor="text1"/>
              </w:rPr>
              <w:instrText xml:space="preserve">" </w:instrText>
            </w:r>
            <w:r w:rsidRPr="00594DE6">
              <w:rPr>
                <w:rFonts w:asciiTheme="minorHAnsi" w:eastAsiaTheme="majorEastAsia" w:hAnsiTheme="minorHAnsi" w:cstheme="minorHAnsi"/>
                <w:bCs/>
                <w:color w:val="000000" w:themeColor="text1"/>
              </w:rPr>
              <w:fldChar w:fldCharType="separate"/>
            </w:r>
            <w:r w:rsidRPr="00594DE6">
              <w:rPr>
                <w:rFonts w:asciiTheme="minorHAnsi" w:eastAsiaTheme="majorEastAsia" w:hAnsiTheme="minorHAnsi" w:cstheme="minorHAnsi"/>
                <w:bCs/>
                <w:color w:val="000000" w:themeColor="text1"/>
              </w:rPr>
              <w:t>OL</w:t>
            </w:r>
            <w:r w:rsidRPr="00594DE6">
              <w:rPr>
                <w:rFonts w:asciiTheme="minorHAnsi" w:eastAsiaTheme="majorEastAsia" w:hAnsiTheme="minorHAnsi" w:cstheme="minorHAnsi"/>
                <w:bCs/>
                <w:color w:val="000000" w:themeColor="text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r>
      <w:tr w:rsidR="00594DE6" w:rsidRPr="003C1CAC" w:rsidTr="005F6334">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rsidR="00594DE6" w:rsidRPr="00BB6B63" w:rsidRDefault="00594DE6">
            <w:pPr>
              <w:pStyle w:val="ProductList-Offering2"/>
              <w:rPr>
                <w:rFonts w:eastAsia="SimSun"/>
                <w:lang w:val="zh-CN" w:eastAsia="zh-CN" w:bidi="zh-CN"/>
              </w:rPr>
            </w:pPr>
            <w:bookmarkStart w:id="1436" w:name="_Toc379797422"/>
            <w:bookmarkStart w:id="1437" w:name="_Toc380513456"/>
            <w:bookmarkStart w:id="1438" w:name="_Toc380655506"/>
            <w:bookmarkStart w:id="1439" w:name="_Toc406094204"/>
            <w:r w:rsidRPr="00BB6B63">
              <w:rPr>
                <w:rFonts w:eastAsia="SimSun"/>
                <w:lang w:eastAsia="zh-CN"/>
              </w:rPr>
              <w:t>Microsoft Learning MCP</w:t>
            </w:r>
            <w:r w:rsidRPr="00BB6B63">
              <w:rPr>
                <w:rFonts w:eastAsia="SimSun"/>
              </w:rPr>
              <w:fldChar w:fldCharType="begin"/>
            </w:r>
            <w:r w:rsidRPr="00BB6B63">
              <w:rPr>
                <w:rFonts w:eastAsia="SimSun"/>
                <w:lang w:eastAsia="zh-CN"/>
              </w:rPr>
              <w:instrText>XE "Microsoft Learning MCP"</w:instrText>
            </w:r>
            <w:r w:rsidRPr="00BB6B63">
              <w:rPr>
                <w:rFonts w:eastAsia="SimSun"/>
              </w:rPr>
              <w:fldChar w:fldCharType="end"/>
            </w:r>
            <w:r w:rsidRPr="00BB6B63">
              <w:rPr>
                <w:rFonts w:eastAsia="SimSun"/>
                <w:lang w:eastAsia="zh-CN"/>
              </w:rPr>
              <w:t xml:space="preserve"> 1 Exam </w:t>
            </w:r>
            <w:r w:rsidRPr="00BB6B63">
              <w:rPr>
                <w:rFonts w:eastAsia="SimSun"/>
                <w:lang w:eastAsia="zh-CN"/>
              </w:rPr>
              <w:t>凭证（服务</w:t>
            </w:r>
            <w:r w:rsidRPr="00BB6B63">
              <w:rPr>
                <w:rFonts w:eastAsia="SimSun"/>
                <w:lang w:eastAsia="zh-CN"/>
              </w:rPr>
              <w:t xml:space="preserve"> SL</w:t>
            </w:r>
            <w:r w:rsidRPr="00BB6B63">
              <w:rPr>
                <w:rFonts w:eastAsia="SimSun"/>
                <w:lang w:eastAsia="zh-CN"/>
              </w:rPr>
              <w:t>）</w:t>
            </w:r>
            <w:bookmarkEnd w:id="1436"/>
            <w:bookmarkEnd w:id="1437"/>
            <w:bookmarkEnd w:id="1438"/>
            <w:bookmarkEnd w:id="143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
                <w:bCs/>
              </w:rPr>
              <w:fldChar w:fldCharType="begin"/>
            </w:r>
            <w:r w:rsidRPr="00594DE6">
              <w:rPr>
                <w:rFonts w:asciiTheme="minorHAnsi" w:eastAsiaTheme="majorEastAsia" w:hAnsiTheme="minorHAnsi" w:cstheme="minorHAnsi"/>
                <w:b/>
                <w:bCs/>
              </w:rPr>
              <w:instrText>AutoTextList  \s NoStyle \t "</w:instrText>
            </w:r>
            <w:r w:rsidRPr="00594DE6">
              <w:rPr>
                <w:rFonts w:asciiTheme="minorHAnsi" w:eastAsiaTheme="majorEastAsia" w:hAnsiTheme="minorHAnsi" w:cstheme="minorHAnsi"/>
                <w:b/>
                <w:bCs/>
                <w:u w:val="single"/>
              </w:rPr>
              <w:instrText>开放式价值中的非组织范围</w:instrText>
            </w:r>
            <w:r w:rsidRPr="00594DE6">
              <w:rPr>
                <w:rFonts w:asciiTheme="minorHAnsi" w:eastAsiaTheme="majorEastAsia" w:hAnsiTheme="minorHAnsi" w:cstheme="minorHAnsi"/>
                <w:b/>
                <w:bCs/>
              </w:rPr>
              <w:instrText xml:space="preserve">" </w:instrText>
            </w:r>
            <w:r w:rsidRPr="00594DE6">
              <w:rPr>
                <w:rFonts w:asciiTheme="minorHAnsi" w:eastAsiaTheme="majorEastAsia" w:hAnsiTheme="minorHAnsi" w:cstheme="minorHAnsi"/>
                <w:b/>
                <w:bCs/>
              </w:rPr>
              <w:fldChar w:fldCharType="separate"/>
            </w:r>
            <w:r w:rsidRPr="00594DE6">
              <w:rPr>
                <w:rFonts w:asciiTheme="minorHAnsi" w:eastAsiaTheme="majorEastAsia" w:hAnsiTheme="minorHAnsi" w:cstheme="minorHAnsi"/>
              </w:rPr>
              <w:t xml:space="preserve"> P </w:t>
            </w:r>
            <w:r w:rsidRPr="00594DE6">
              <w:rPr>
                <w:rFonts w:asciiTheme="minorHAnsi" w:eastAsiaTheme="majorEastAsia" w:hAnsiTheme="minorHAnsi"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r>
      <w:tr w:rsidR="00594DE6" w:rsidRPr="003C1CAC" w:rsidTr="005F6334">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rsidR="00594DE6" w:rsidRPr="00BB6B63" w:rsidRDefault="00594DE6">
            <w:pPr>
              <w:pStyle w:val="ProductList-Offering2"/>
              <w:rPr>
                <w:rFonts w:eastAsia="SimSun"/>
                <w:lang w:val="zh-CN" w:eastAsia="zh-CN" w:bidi="zh-CN"/>
              </w:rPr>
            </w:pPr>
            <w:bookmarkStart w:id="1440" w:name="_Toc379797423"/>
            <w:bookmarkStart w:id="1441" w:name="_Toc380513457"/>
            <w:bookmarkStart w:id="1442" w:name="_Toc380655507"/>
            <w:bookmarkStart w:id="1443" w:name="_Toc406094205"/>
            <w:r w:rsidRPr="00BB6B63">
              <w:rPr>
                <w:rFonts w:eastAsia="SimSun"/>
                <w:lang w:eastAsia="zh-CN"/>
              </w:rPr>
              <w:t>Microsoft Learning MCP</w:t>
            </w:r>
            <w:r w:rsidRPr="00BB6B63">
              <w:rPr>
                <w:rFonts w:eastAsia="SimSun"/>
              </w:rPr>
              <w:fldChar w:fldCharType="begin"/>
            </w:r>
            <w:r w:rsidRPr="00BB6B63">
              <w:rPr>
                <w:rFonts w:eastAsia="SimSun"/>
                <w:lang w:eastAsia="zh-CN"/>
              </w:rPr>
              <w:instrText>XE "Microsoft Learning MCP"</w:instrText>
            </w:r>
            <w:r w:rsidRPr="00BB6B63">
              <w:rPr>
                <w:rFonts w:eastAsia="SimSun"/>
              </w:rPr>
              <w:fldChar w:fldCharType="end"/>
            </w:r>
            <w:r w:rsidRPr="00BB6B63">
              <w:rPr>
                <w:rFonts w:eastAsia="SimSun"/>
                <w:lang w:eastAsia="zh-CN"/>
              </w:rPr>
              <w:t xml:space="preserve"> 30 </w:t>
            </w:r>
            <w:r w:rsidRPr="00BB6B63">
              <w:rPr>
                <w:rFonts w:eastAsia="SimSun"/>
                <w:lang w:eastAsia="zh-CN"/>
              </w:rPr>
              <w:t>考试凭证（用户</w:t>
            </w:r>
            <w:r w:rsidRPr="00BB6B63">
              <w:rPr>
                <w:rFonts w:eastAsia="SimSun"/>
                <w:lang w:eastAsia="zh-CN"/>
              </w:rPr>
              <w:t xml:space="preserve"> SL</w:t>
            </w:r>
            <w:r w:rsidRPr="00BB6B63">
              <w:rPr>
                <w:rFonts w:eastAsia="SimSun"/>
                <w:lang w:eastAsia="zh-CN"/>
              </w:rPr>
              <w:t>）</w:t>
            </w:r>
            <w:bookmarkEnd w:id="1440"/>
            <w:bookmarkEnd w:id="1441"/>
            <w:bookmarkEnd w:id="1442"/>
            <w:bookmarkEnd w:id="144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color w:val="000000" w:themeColor="text1"/>
              </w:rPr>
              <w:fldChar w:fldCharType="begin"/>
            </w:r>
            <w:r w:rsidRPr="00594DE6">
              <w:rPr>
                <w:rFonts w:asciiTheme="minorHAnsi" w:eastAsiaTheme="majorEastAsia" w:hAnsiTheme="minorHAnsi" w:cstheme="minorHAnsi"/>
                <w:bCs/>
                <w:color w:val="000000" w:themeColor="text1"/>
              </w:rPr>
              <w:instrText>AutoTextList  \s NoStyle \t "</w:instrText>
            </w:r>
            <w:r w:rsidRPr="00594DE6">
              <w:rPr>
                <w:rFonts w:asciiTheme="minorHAnsi" w:eastAsiaTheme="majorEastAsia" w:hAnsiTheme="minorHAnsi" w:cstheme="minorHAnsi"/>
                <w:bCs/>
                <w:color w:val="000000" w:themeColor="text1"/>
                <w:u w:val="single"/>
              </w:rPr>
              <w:instrText>开放许可</w:instrText>
            </w:r>
            <w:r w:rsidRPr="00594DE6">
              <w:rPr>
                <w:rFonts w:asciiTheme="minorHAnsi" w:eastAsiaTheme="majorEastAsia" w:hAnsiTheme="minorHAnsi" w:cstheme="minorHAnsi"/>
                <w:bCs/>
                <w:color w:val="000000" w:themeColor="text1"/>
              </w:rPr>
              <w:instrText xml:space="preserve">" </w:instrText>
            </w:r>
            <w:r w:rsidRPr="00594DE6">
              <w:rPr>
                <w:rFonts w:asciiTheme="minorHAnsi" w:eastAsiaTheme="majorEastAsia" w:hAnsiTheme="minorHAnsi" w:cstheme="minorHAnsi"/>
                <w:bCs/>
                <w:color w:val="000000" w:themeColor="text1"/>
              </w:rPr>
              <w:fldChar w:fldCharType="separate"/>
            </w:r>
            <w:r w:rsidRPr="00594DE6">
              <w:rPr>
                <w:rFonts w:asciiTheme="minorHAnsi" w:eastAsiaTheme="majorEastAsia" w:hAnsiTheme="minorHAnsi" w:cstheme="minorHAnsi"/>
                <w:bCs/>
                <w:color w:val="000000" w:themeColor="text1"/>
              </w:rPr>
              <w:t>OL</w:t>
            </w:r>
            <w:r w:rsidRPr="00594DE6">
              <w:rPr>
                <w:rFonts w:asciiTheme="minorHAnsi" w:eastAsiaTheme="majorEastAsia" w:hAnsiTheme="minorHAnsi" w:cstheme="minorHAnsi"/>
                <w:bCs/>
                <w:color w:val="000000" w:themeColor="text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r>
      <w:tr w:rsidR="00BE3CC2" w:rsidRPr="003C1CAC" w:rsidTr="005F6334">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rsidR="00BE3CC2" w:rsidRPr="00BB6B63" w:rsidRDefault="00BE3CC2">
            <w:pPr>
              <w:pStyle w:val="ProductList-Offering2"/>
              <w:rPr>
                <w:rFonts w:eastAsia="SimSun"/>
                <w:lang w:val="zh-CN" w:eastAsia="zh-CN" w:bidi="zh-CN"/>
              </w:rPr>
            </w:pPr>
            <w:bookmarkStart w:id="1444" w:name="_Toc379797424"/>
            <w:bookmarkStart w:id="1445" w:name="_Toc380513458"/>
            <w:bookmarkStart w:id="1446" w:name="_Toc380655508"/>
            <w:bookmarkStart w:id="1447" w:name="_Toc406094206"/>
            <w:r w:rsidRPr="00BB6B63">
              <w:rPr>
                <w:rFonts w:eastAsia="SimSun"/>
                <w:lang w:eastAsia="zh-CN"/>
              </w:rPr>
              <w:t>Microsoft Learning MOS</w:t>
            </w:r>
            <w:r w:rsidRPr="00BB6B63">
              <w:rPr>
                <w:rFonts w:eastAsia="SimSun"/>
              </w:rPr>
              <w:fldChar w:fldCharType="begin"/>
            </w:r>
            <w:r w:rsidRPr="00BB6B63">
              <w:rPr>
                <w:rFonts w:eastAsia="SimSun"/>
                <w:lang w:eastAsia="zh-CN"/>
              </w:rPr>
              <w:instrText>XE "Microsoft Learning MOS"</w:instrText>
            </w:r>
            <w:r w:rsidRPr="00BB6B63">
              <w:rPr>
                <w:rFonts w:eastAsia="SimSun"/>
              </w:rPr>
              <w:fldChar w:fldCharType="end"/>
            </w:r>
            <w:r w:rsidRPr="00BB6B63">
              <w:rPr>
                <w:rFonts w:eastAsia="SimSun"/>
                <w:lang w:eastAsia="zh-CN"/>
              </w:rPr>
              <w:t xml:space="preserve"> 500 </w:t>
            </w:r>
            <w:r w:rsidRPr="00BB6B63">
              <w:rPr>
                <w:rFonts w:eastAsia="SimSun"/>
                <w:lang w:eastAsia="zh-CN"/>
              </w:rPr>
              <w:t>考试站点许可（服务</w:t>
            </w:r>
            <w:r w:rsidRPr="00BB6B63">
              <w:rPr>
                <w:rFonts w:eastAsia="SimSun"/>
                <w:lang w:eastAsia="zh-CN"/>
              </w:rPr>
              <w:t xml:space="preserve"> SL</w:t>
            </w:r>
            <w:r w:rsidRPr="00BB6B63">
              <w:rPr>
                <w:rFonts w:eastAsia="SimSun"/>
                <w:lang w:eastAsia="zh-CN"/>
              </w:rPr>
              <w:t>）</w:t>
            </w:r>
            <w:bookmarkEnd w:id="1444"/>
            <w:bookmarkEnd w:id="1445"/>
            <w:bookmarkEnd w:id="1446"/>
            <w:bookmarkEnd w:id="144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r w:rsidR="00BE3CC2" w:rsidRPr="003C1CAC" w:rsidTr="005F6334">
        <w:trPr>
          <w:cantSplit/>
          <w:tblHeader/>
        </w:trPr>
        <w:tc>
          <w:tcPr>
            <w:tcW w:w="3780" w:type="dxa"/>
            <w:tcBorders>
              <w:top w:val="dashSmallGap" w:sz="4" w:space="0" w:color="BFBFBF" w:themeColor="background1" w:themeShade="BF"/>
              <w:left w:val="nil"/>
              <w:bottom w:val="nil"/>
              <w:right w:val="nil"/>
            </w:tcBorders>
            <w:hideMark/>
          </w:tcPr>
          <w:p w:rsidR="00BE3CC2" w:rsidRPr="00BB6B63" w:rsidRDefault="00BE3CC2">
            <w:pPr>
              <w:pStyle w:val="ProductList-Offering2"/>
              <w:rPr>
                <w:rFonts w:eastAsia="SimSun"/>
                <w:lang w:val="zh-CN" w:eastAsia="zh-CN" w:bidi="zh-CN"/>
              </w:rPr>
            </w:pPr>
            <w:bookmarkStart w:id="1448" w:name="_Toc379797425"/>
            <w:bookmarkStart w:id="1449" w:name="_Toc380513459"/>
            <w:bookmarkStart w:id="1450" w:name="_Toc380655509"/>
            <w:bookmarkStart w:id="1451" w:name="_Toc406094207"/>
            <w:r w:rsidRPr="00BB6B63">
              <w:rPr>
                <w:rFonts w:eastAsia="SimSun"/>
                <w:lang w:eastAsia="zh-CN"/>
              </w:rPr>
              <w:t>Microsoft Learning MTA</w:t>
            </w:r>
            <w:r w:rsidRPr="00BB6B63">
              <w:rPr>
                <w:rFonts w:eastAsia="SimSun"/>
              </w:rPr>
              <w:fldChar w:fldCharType="begin"/>
            </w:r>
            <w:r w:rsidRPr="00BB6B63">
              <w:rPr>
                <w:rFonts w:eastAsia="SimSun"/>
                <w:lang w:eastAsia="zh-CN"/>
              </w:rPr>
              <w:instrText>XE "Microsoft Learning MTA"</w:instrText>
            </w:r>
            <w:r w:rsidRPr="00BB6B63">
              <w:rPr>
                <w:rFonts w:eastAsia="SimSun"/>
              </w:rPr>
              <w:fldChar w:fldCharType="end"/>
            </w:r>
            <w:r w:rsidRPr="00BB6B63">
              <w:rPr>
                <w:rFonts w:eastAsia="SimSun"/>
                <w:lang w:eastAsia="zh-CN"/>
              </w:rPr>
              <w:t xml:space="preserve"> 250 </w:t>
            </w:r>
            <w:r w:rsidRPr="00BB6B63">
              <w:rPr>
                <w:rFonts w:eastAsia="SimSun"/>
                <w:lang w:eastAsia="zh-CN"/>
              </w:rPr>
              <w:t>考试站点许可（服务</w:t>
            </w:r>
            <w:r w:rsidRPr="00BB6B63">
              <w:rPr>
                <w:rFonts w:eastAsia="SimSun"/>
                <w:lang w:eastAsia="zh-CN"/>
              </w:rPr>
              <w:t xml:space="preserve"> SL</w:t>
            </w:r>
            <w:r w:rsidRPr="00BB6B63">
              <w:rPr>
                <w:rFonts w:eastAsia="SimSun"/>
                <w:lang w:eastAsia="zh-CN"/>
              </w:rPr>
              <w:t>）</w:t>
            </w:r>
            <w:bookmarkEnd w:id="1448"/>
            <w:bookmarkEnd w:id="1449"/>
            <w:bookmarkEnd w:id="1450"/>
            <w:bookmarkEnd w:id="1451"/>
          </w:p>
        </w:tc>
        <w:tc>
          <w:tcPr>
            <w:tcW w:w="720" w:type="dxa"/>
            <w:tcBorders>
              <w:top w:val="dashSmallGap" w:sz="4" w:space="0" w:color="BFBFBF" w:themeColor="background1" w:themeShade="BF"/>
              <w:left w:val="nil"/>
              <w:bottom w:val="nil"/>
              <w:right w:val="nil"/>
            </w:tcBorders>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3CC2" w:rsidRPr="003C1CAC" w:rsidRDefault="00BE3CC2">
            <w:pPr>
              <w:pStyle w:val="ProductList-OfferingBody"/>
              <w:ind w:left="-113"/>
              <w:jc w:val="center"/>
              <w:rPr>
                <w:rFonts w:ascii="Calibri" w:eastAsia="SimSun" w:hAnsi="Calibri"/>
                <w:lang w:val="zh-CN" w:eastAsia="zh-CN" w:bidi="zh-CN"/>
              </w:rPr>
            </w:pPr>
            <w:r w:rsidRPr="003C1CAC">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3CC2" w:rsidRPr="003C1CAC" w:rsidRDefault="00BE3CC2">
            <w:pPr>
              <w:pStyle w:val="ProductList-OfferingBody"/>
              <w:ind w:left="-113"/>
              <w:jc w:val="center"/>
              <w:rPr>
                <w:rFonts w:ascii="Calibri" w:eastAsia="SimSun" w:hAnsi="Calibri"/>
                <w:lang w:val="zh-CN" w:eastAsia="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3CC2" w:rsidRPr="003C1CAC" w:rsidRDefault="00BE3CC2">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BE3CC2" w:rsidRPr="003C1CAC" w:rsidTr="00B24E6D">
        <w:tc>
          <w:tcPr>
            <w:tcW w:w="3488" w:type="dxa"/>
          </w:tcPr>
          <w:p w:rsidR="00BE3CC2" w:rsidRPr="003C1CAC" w:rsidRDefault="00BE3CC2">
            <w:pPr>
              <w:pStyle w:val="ProductList-Body"/>
              <w:rPr>
                <w:rFonts w:ascii="Calibri" w:eastAsia="SimSun" w:hAnsi="Calibri"/>
                <w:lang w:val="zh-CN" w:eastAsia="zh-CN" w:bidi="zh-CN"/>
              </w:rPr>
            </w:pPr>
          </w:p>
        </w:tc>
        <w:tc>
          <w:tcPr>
            <w:tcW w:w="3597" w:type="dxa"/>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所有凭证都是预先提供的，在购买之日后一年内可以随时使用。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r w:rsidRPr="003C1CAC">
        <w:rPr>
          <w:rFonts w:ascii="Calibri" w:eastAsia="SimSun" w:hAnsi="Calibri" w:hint="eastAsia"/>
          <w:b/>
          <w:color w:val="00188F"/>
        </w:rPr>
        <w:t xml:space="preserve">Microsoft Office </w:t>
      </w:r>
      <w:r w:rsidRPr="003C1CAC">
        <w:rPr>
          <w:rFonts w:ascii="Calibri" w:eastAsia="SimSun" w:hAnsi="SimSun" w:hint="eastAsia"/>
          <w:b/>
          <w:color w:val="00188F"/>
        </w:rPr>
        <w:t>专家</w:t>
      </w:r>
      <w:r w:rsidRPr="003C1CAC">
        <w:rPr>
          <w:rFonts w:ascii="Calibri" w:eastAsia="SimSun" w:hAnsi="Calibri" w:hint="eastAsia"/>
          <w:b/>
          <w:color w:val="00188F"/>
        </w:rPr>
        <w:t xml:space="preserve"> (MOS) </w:t>
      </w:r>
      <w:r w:rsidRPr="003C1CAC">
        <w:rPr>
          <w:rFonts w:ascii="Calibri" w:eastAsia="SimSun" w:hAnsi="SimSun" w:hint="eastAsia"/>
          <w:b/>
          <w:color w:val="00188F"/>
        </w:rPr>
        <w:t>和</w:t>
      </w:r>
      <w:r w:rsidRPr="003C1CAC">
        <w:rPr>
          <w:rFonts w:ascii="Calibri" w:eastAsia="SimSun" w:hAnsi="Calibri" w:hint="eastAsia"/>
          <w:b/>
          <w:color w:val="00188F"/>
        </w:rPr>
        <w:t xml:space="preserve"> Microsoft Technology Associate (MTA) </w:t>
      </w:r>
      <w:r w:rsidRPr="003C1CAC">
        <w:rPr>
          <w:rFonts w:ascii="Calibri" w:eastAsia="SimSun" w:hAnsi="SimSun" w:hint="eastAsia"/>
          <w:b/>
          <w:color w:val="00188F"/>
        </w:rPr>
        <w:t>认证考试站点许可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rPr>
        <w:t>客户必须是</w:t>
      </w:r>
      <w:r w:rsidRPr="003C1CAC">
        <w:rPr>
          <w:rFonts w:ascii="Calibri" w:eastAsia="SimSun" w:hAnsi="Calibri" w:hint="eastAsia"/>
        </w:rPr>
        <w:t xml:space="preserve"> Certiport </w:t>
      </w:r>
      <w:r w:rsidRPr="003C1CAC">
        <w:rPr>
          <w:rFonts w:ascii="Calibri" w:eastAsia="SimSun" w:hAnsi="SimSun" w:hint="eastAsia"/>
        </w:rPr>
        <w:t>授权测试中心，才能使用站点许可。如果客户不是</w:t>
      </w:r>
      <w:r w:rsidRPr="003C1CAC">
        <w:rPr>
          <w:rFonts w:ascii="Calibri" w:eastAsia="SimSun" w:hAnsi="Calibri" w:hint="eastAsia"/>
        </w:rPr>
        <w:t xml:space="preserve"> Certiport </w:t>
      </w:r>
      <w:r w:rsidRPr="003C1CAC">
        <w:rPr>
          <w:rFonts w:ascii="Calibri" w:eastAsia="SimSun" w:hAnsi="SimSun" w:hint="eastAsia"/>
        </w:rPr>
        <w:t>授权测试中心，则需要通过此流程成为</w:t>
      </w:r>
      <w:r w:rsidRPr="003C1CAC">
        <w:rPr>
          <w:rFonts w:ascii="Calibri" w:eastAsia="SimSun" w:hAnsi="Calibri" w:hint="eastAsia"/>
        </w:rPr>
        <w:t xml:space="preserve"> Certiport </w:t>
      </w:r>
      <w:r w:rsidRPr="003C1CAC">
        <w:rPr>
          <w:rFonts w:ascii="Calibri" w:eastAsia="SimSun" w:hAnsi="SimSun" w:hint="eastAsia"/>
        </w:rPr>
        <w:t>测试中心，然后才能使用站点许可。</w:t>
      </w:r>
      <w:r w:rsidRPr="003C1CAC">
        <w:rPr>
          <w:rFonts w:ascii="Calibri" w:eastAsia="SimSun" w:hAnsi="SimSun" w:hint="eastAsia"/>
          <w:lang w:eastAsia="zh-CN"/>
        </w:rPr>
        <w:t>此站点许可将于购买日期起</w:t>
      </w:r>
      <w:r w:rsidRPr="003C1CAC">
        <w:rPr>
          <w:rFonts w:ascii="Calibri" w:eastAsia="SimSun" w:hAnsi="Calibri" w:hint="eastAsia"/>
          <w:lang w:eastAsia="zh-CN"/>
        </w:rPr>
        <w:t xml:space="preserve"> 12 </w:t>
      </w:r>
      <w:r w:rsidRPr="003C1CAC">
        <w:rPr>
          <w:rFonts w:ascii="Calibri" w:eastAsia="SimSun" w:hAnsi="SimSun" w:hint="eastAsia"/>
          <w:lang w:eastAsia="zh-CN"/>
        </w:rPr>
        <w:t>个月后自动终止。此后所有仍未使用的认证考试都将不能再使用。</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550835" w:rsidRDefault="00550835" w:rsidP="00550835">
      <w:pPr>
        <w:pStyle w:val="ProductList-Offering2Heading"/>
        <w:pBdr>
          <w:bottom w:val="none" w:sz="0" w:space="0" w:color="auto"/>
        </w:pBdr>
        <w:outlineLvl w:val="2"/>
        <w:rPr>
          <w:rFonts w:ascii="Calibri Light" w:eastAsia="SimSun" w:hAnsi="Calibri Light"/>
        </w:rPr>
      </w:pPr>
    </w:p>
    <w:p w:rsidR="00550835" w:rsidRDefault="00550835" w:rsidP="00550835">
      <w:pPr>
        <w:pStyle w:val="ProductList-Offering2Heading"/>
        <w:pBdr>
          <w:bottom w:val="none" w:sz="0" w:space="0" w:color="auto"/>
        </w:pBdr>
        <w:outlineLvl w:val="2"/>
        <w:rPr>
          <w:rFonts w:ascii="Calibri Light" w:eastAsia="SimSun" w:hAnsi="Calibri Light"/>
        </w:rPr>
      </w:pPr>
    </w:p>
    <w:p w:rsidR="00BE3CC2" w:rsidRPr="00594DE6" w:rsidRDefault="00BE3CC2" w:rsidP="00BE3CC2">
      <w:pPr>
        <w:pStyle w:val="ProductList-Offering2Heading"/>
        <w:outlineLvl w:val="2"/>
        <w:rPr>
          <w:rFonts w:ascii="Calibri Light" w:eastAsia="SimSun" w:hAnsi="Calibri Light"/>
        </w:rPr>
      </w:pPr>
      <w:r w:rsidRPr="00594DE6">
        <w:rPr>
          <w:rFonts w:ascii="Calibri Light" w:eastAsia="SimSun" w:hAnsi="Calibri Light"/>
        </w:rPr>
        <w:tab/>
      </w:r>
      <w:bookmarkStart w:id="1452" w:name="_Toc380655510"/>
      <w:bookmarkStart w:id="1453" w:name="_Toc380513460"/>
      <w:bookmarkStart w:id="1454" w:name="_Toc379797426"/>
      <w:bookmarkStart w:id="1455" w:name="_Toc378151573"/>
      <w:bookmarkStart w:id="1456" w:name="_Toc378147676"/>
      <w:bookmarkStart w:id="1457" w:name="_Toc406094208"/>
      <w:r w:rsidRPr="00594DE6">
        <w:rPr>
          <w:rFonts w:ascii="Calibri Light" w:eastAsia="SimSun" w:hAnsi="Calibri Light"/>
        </w:rPr>
        <w:t>Microsoft Translator</w:t>
      </w:r>
      <w:bookmarkEnd w:id="1452"/>
      <w:bookmarkEnd w:id="1453"/>
      <w:bookmarkEnd w:id="1454"/>
      <w:bookmarkEnd w:id="1455"/>
      <w:bookmarkEnd w:id="1456"/>
      <w:bookmarkEnd w:id="14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594DE6" w:rsidRPr="003C1CAC" w:rsidTr="004114F6">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94DE6" w:rsidRPr="003C1CAC" w:rsidRDefault="00594DE6">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94DE6" w:rsidRPr="003C1CAC" w:rsidRDefault="00594DE6">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“Campus and School Agreement”</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“Campus and School Agreement”</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 NoStyle \t "</w:instrText>
            </w:r>
            <w:r w:rsidRPr="00594DE6">
              <w:rPr>
                <w:rFonts w:asciiTheme="minorHAnsi" w:eastAsiaTheme="majorEastAsia" w:hAnsiTheme="minorHAnsi" w:cstheme="minorHAnsi"/>
                <w:color w:val="FFFFFF" w:themeColor="background1"/>
              </w:rPr>
              <w:instrText>大专院校和中小学校协议</w:instrText>
            </w:r>
            <w:r w:rsidRPr="00594DE6">
              <w:rPr>
                <w:rFonts w:asciiTheme="minorHAnsi" w:eastAsiaTheme="majorEastAsia" w:hAnsiTheme="minorHAnsi" w:cstheme="minorHAnsi"/>
                <w:color w:val="FFFFFF" w:themeColor="background1"/>
              </w:rPr>
              <w:instrText xml:space="preserve">"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t>CA/SA</w:t>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AutoTextList  \s NoStyle \t "</w:instrText>
            </w:r>
            <w:r w:rsidRPr="00594DE6">
              <w:rPr>
                <w:rFonts w:asciiTheme="minorHAnsi" w:eastAsiaTheme="majorEastAsia" w:hAnsiTheme="minorHAnsi" w:cstheme="minorHAnsi"/>
                <w:color w:val="FFFFFF" w:themeColor="background1"/>
                <w:u w:val="single"/>
              </w:rPr>
              <w:instrText>企业协议与企业订购协议</w:instrText>
            </w:r>
            <w:r w:rsidRPr="00594DE6">
              <w:rPr>
                <w:rFonts w:asciiTheme="minorHAnsi" w:eastAsiaTheme="majorEastAsia" w:hAnsiTheme="minorHAnsi" w:cstheme="minorHAnsi"/>
                <w:color w:val="FFFFFF" w:themeColor="background1"/>
              </w:rPr>
              <w:instrText xml:space="preserve">"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t>EA/EAS</w:t>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教育解决方案许可登记表</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EES</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微软产品和服务协议</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MPSA</w:t>
            </w:r>
            <w:r w:rsidRPr="00594DE6">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u w:val="single"/>
              </w:rPr>
              <w:instrText>开放许可</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OL</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最低开放计划</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OM</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开放式价值和开放式价值订购</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OV/OVS</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选择和选择附加</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S/S+</w:t>
            </w:r>
            <w:r w:rsidRPr="00594DE6">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服务器和云许可登记表</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SCE</w:t>
            </w:r>
            <w:r w:rsidRPr="00594DE6">
              <w:rPr>
                <w:rFonts w:asciiTheme="minorHAnsi" w:eastAsiaTheme="majorEastAsia" w:hAnsiTheme="minorHAnsi" w:cstheme="minorHAnsi"/>
                <w:bCs/>
                <w:color w:val="FFFFFF" w:themeColor="background1"/>
              </w:rPr>
              <w:fldChar w:fldCharType="end"/>
            </w:r>
          </w:p>
        </w:tc>
      </w:tr>
      <w:tr w:rsidR="00594DE6" w:rsidRPr="003C1CAC" w:rsidTr="004114F6">
        <w:trPr>
          <w:cantSplit/>
          <w:tblHeader/>
        </w:trPr>
        <w:tc>
          <w:tcPr>
            <w:tcW w:w="3244" w:type="dxa"/>
            <w:tcBorders>
              <w:top w:val="nil"/>
              <w:left w:val="nil"/>
              <w:bottom w:val="nil"/>
              <w:right w:val="nil"/>
            </w:tcBorders>
            <w:hideMark/>
          </w:tcPr>
          <w:p w:rsidR="00594DE6" w:rsidRPr="00BB6B63" w:rsidRDefault="00594DE6">
            <w:pPr>
              <w:pStyle w:val="ProductList-Offering2"/>
              <w:rPr>
                <w:rFonts w:eastAsia="SimSun"/>
                <w:lang w:val="zh-CN" w:eastAsia="zh-CN" w:bidi="zh-CN"/>
              </w:rPr>
            </w:pPr>
            <w:bookmarkStart w:id="1458" w:name="_Toc379797427"/>
            <w:bookmarkStart w:id="1459" w:name="_Toc380513461"/>
            <w:bookmarkStart w:id="1460" w:name="_Toc380655511"/>
            <w:bookmarkStart w:id="1461" w:name="_Toc406094209"/>
            <w:r w:rsidRPr="00BB6B63">
              <w:rPr>
                <w:rFonts w:eastAsia="SimSun"/>
              </w:rPr>
              <w:t>Microsoft Translator API</w:t>
            </w:r>
            <w:bookmarkEnd w:id="1458"/>
            <w:bookmarkEnd w:id="1459"/>
            <w:bookmarkEnd w:id="1460"/>
            <w:bookmarkEnd w:id="1461"/>
            <w:r w:rsidRPr="00BB6B63">
              <w:rPr>
                <w:rFonts w:eastAsia="SimSun"/>
              </w:rPr>
              <w:fldChar w:fldCharType="begin"/>
            </w:r>
            <w:r w:rsidRPr="00BB6B63">
              <w:rPr>
                <w:rFonts w:eastAsia="SimSun"/>
              </w:rPr>
              <w:instrText>XE "Microsoft Translator API"</w:instrText>
            </w:r>
            <w:r w:rsidRPr="00BB6B63">
              <w:rPr>
                <w:rFonts w:eastAsia="SimSun"/>
              </w:rPr>
              <w:fldChar w:fldCharType="end"/>
            </w:r>
          </w:p>
        </w:tc>
        <w:tc>
          <w:tcPr>
            <w:tcW w:w="738" w:type="dxa"/>
            <w:tcBorders>
              <w:top w:val="nil"/>
              <w:left w:val="nil"/>
              <w:bottom w:val="nil"/>
              <w:right w:val="nil"/>
            </w:tcBorders>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BE3CC2" w:rsidRPr="003C1CAC" w:rsidTr="004114F6">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594DE6" w:rsidRDefault="00BE3CC2" w:rsidP="00BE3CC2">
      <w:pPr>
        <w:pStyle w:val="ProductList-Offering2Heading"/>
        <w:outlineLvl w:val="2"/>
        <w:rPr>
          <w:rFonts w:ascii="Calibri Light" w:eastAsia="SimSun" w:hAnsi="Calibri Light"/>
        </w:rPr>
      </w:pPr>
      <w:r w:rsidRPr="00594DE6">
        <w:rPr>
          <w:rFonts w:ascii="Calibri Light" w:eastAsia="SimSun" w:hAnsi="Calibri Light"/>
        </w:rPr>
        <w:tab/>
      </w:r>
      <w:bookmarkStart w:id="1462" w:name="_Toc406094210"/>
      <w:r w:rsidRPr="00594DE6">
        <w:rPr>
          <w:rFonts w:ascii="Calibri Light" w:eastAsia="SimSun" w:hAnsi="Calibri Light"/>
        </w:rPr>
        <w:t>Power BI for Office 365</w:t>
      </w:r>
      <w:bookmarkEnd w:id="1462"/>
      <w:r w:rsidRPr="00594DE6">
        <w:rPr>
          <w:rFonts w:ascii="Calibri Light" w:eastAsia="SimSun" w:hAnsi="Calibri Light"/>
        </w:rPr>
        <w:fldChar w:fldCharType="begin"/>
      </w:r>
      <w:r w:rsidRPr="00594DE6">
        <w:rPr>
          <w:rFonts w:ascii="Calibri Light" w:eastAsia="SimSun" w:hAnsi="Calibri Light"/>
        </w:rPr>
        <w:instrText>XE "Power BI for Office 365"</w:instrText>
      </w:r>
      <w:r w:rsidRPr="00594DE6">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594DE6" w:rsidRPr="003C1CAC" w:rsidTr="004114F6">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94DE6" w:rsidRPr="003C1CAC" w:rsidRDefault="00594DE6">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94DE6" w:rsidRPr="003C1CAC" w:rsidRDefault="00594DE6">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“Campus and School Agreement”</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“Campus and School Agreement”</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 NoStyle \t "</w:instrText>
            </w:r>
            <w:r w:rsidRPr="00594DE6">
              <w:rPr>
                <w:rFonts w:asciiTheme="minorHAnsi" w:eastAsiaTheme="majorEastAsia" w:hAnsiTheme="minorHAnsi" w:cstheme="minorHAnsi"/>
                <w:color w:val="FFFFFF" w:themeColor="background1"/>
              </w:rPr>
              <w:instrText>大专院校和中小学校协议</w:instrText>
            </w:r>
            <w:r w:rsidRPr="00594DE6">
              <w:rPr>
                <w:rFonts w:asciiTheme="minorHAnsi" w:eastAsiaTheme="majorEastAsia" w:hAnsiTheme="minorHAnsi" w:cstheme="minorHAnsi"/>
                <w:color w:val="FFFFFF" w:themeColor="background1"/>
              </w:rPr>
              <w:instrText xml:space="preserve">"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t>CA/SA</w:t>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AutoTextList  \s NoStyle \t "</w:instrText>
            </w:r>
            <w:r w:rsidRPr="00594DE6">
              <w:rPr>
                <w:rFonts w:asciiTheme="minorHAnsi" w:eastAsiaTheme="majorEastAsia" w:hAnsiTheme="minorHAnsi" w:cstheme="minorHAnsi"/>
                <w:color w:val="FFFFFF" w:themeColor="background1"/>
                <w:u w:val="single"/>
              </w:rPr>
              <w:instrText>企业协议与企业订购协议</w:instrText>
            </w:r>
            <w:r w:rsidRPr="00594DE6">
              <w:rPr>
                <w:rFonts w:asciiTheme="minorHAnsi" w:eastAsiaTheme="majorEastAsia" w:hAnsiTheme="minorHAnsi" w:cstheme="minorHAnsi"/>
                <w:color w:val="FFFFFF" w:themeColor="background1"/>
              </w:rPr>
              <w:instrText xml:space="preserve">"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t>EA/EAS</w:t>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教育解决方案许可登记表</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EES</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微软产品和服务协议</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MPSA</w:t>
            </w:r>
            <w:r w:rsidRPr="00594DE6">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u w:val="single"/>
              </w:rPr>
              <w:instrText>开放许可</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OL</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最低开放计划</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OM</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开放式价值和开放式价值订购</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OV/OVS</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选择和选择附加</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S/S+</w:t>
            </w:r>
            <w:r w:rsidRPr="00594DE6">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服务器和云许可登记表</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SCE</w:t>
            </w:r>
            <w:r w:rsidRPr="00594DE6">
              <w:rPr>
                <w:rFonts w:asciiTheme="minorHAnsi" w:eastAsiaTheme="majorEastAsia" w:hAnsiTheme="minorHAnsi" w:cstheme="minorHAnsi"/>
                <w:bCs/>
                <w:color w:val="FFFFFF" w:themeColor="background1"/>
              </w:rPr>
              <w:fldChar w:fldCharType="end"/>
            </w:r>
          </w:p>
        </w:tc>
      </w:tr>
      <w:tr w:rsidR="00594DE6" w:rsidRPr="003C1CAC" w:rsidTr="004114F6">
        <w:trPr>
          <w:cantSplit/>
          <w:tblHeader/>
        </w:trPr>
        <w:tc>
          <w:tcPr>
            <w:tcW w:w="3244" w:type="dxa"/>
            <w:tcBorders>
              <w:top w:val="nil"/>
              <w:left w:val="nil"/>
              <w:bottom w:val="dashSmallGap" w:sz="4" w:space="0" w:color="BFBFBF" w:themeColor="background1" w:themeShade="BF"/>
              <w:right w:val="nil"/>
            </w:tcBorders>
            <w:hideMark/>
          </w:tcPr>
          <w:p w:rsidR="00594DE6" w:rsidRPr="00BB6B63" w:rsidRDefault="00594DE6">
            <w:pPr>
              <w:pStyle w:val="ProductList-Offering2"/>
              <w:rPr>
                <w:rFonts w:eastAsia="SimSun"/>
                <w:lang w:val="zh-CN" w:eastAsia="zh-CN" w:bidi="zh-CN"/>
              </w:rPr>
            </w:pPr>
            <w:bookmarkStart w:id="1463" w:name="_Toc406094211"/>
            <w:r w:rsidRPr="00BB6B63">
              <w:rPr>
                <w:rFonts w:eastAsia="SimSun"/>
              </w:rPr>
              <w:t>Power BI for Office 365</w:t>
            </w:r>
            <w:bookmarkEnd w:id="1463"/>
            <w:r w:rsidRPr="00BB6B63">
              <w:rPr>
                <w:rFonts w:eastAsia="SimSun"/>
              </w:rPr>
              <w:fldChar w:fldCharType="begin"/>
            </w:r>
            <w:r w:rsidRPr="00BB6B63">
              <w:rPr>
                <w:rFonts w:eastAsia="SimSun"/>
              </w:rPr>
              <w:instrText>XE "Power BI for Office 365"</w:instrText>
            </w:r>
            <w:r w:rsidRPr="00BB6B63">
              <w:rPr>
                <w:rFonts w:eastAsia="SimSun"/>
              </w:rPr>
              <w:fldChar w:fldCharType="end"/>
            </w:r>
          </w:p>
        </w:tc>
        <w:tc>
          <w:tcPr>
            <w:tcW w:w="738" w:type="dxa"/>
            <w:tcBorders>
              <w:top w:val="nil"/>
              <w:left w:val="nil"/>
              <w:bottom w:val="dashSmallGap" w:sz="4" w:space="0" w:color="BFBFBF" w:themeColor="background1" w:themeShade="BF"/>
              <w:right w:val="nil"/>
            </w:tcBorders>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开放许可和开放式价值</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OF</w:t>
            </w:r>
            <w:r w:rsidRPr="00594DE6">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
                <w:bCs/>
              </w:rPr>
              <w:fldChar w:fldCharType="begin"/>
            </w:r>
            <w:r w:rsidRPr="00594DE6">
              <w:rPr>
                <w:rFonts w:asciiTheme="minorHAnsi" w:eastAsiaTheme="majorEastAsia" w:hAnsiTheme="minorHAnsi" w:cstheme="minorHAnsi"/>
                <w:b/>
                <w:bCs/>
              </w:rPr>
              <w:instrText>AutoTextList  \s NoStyle \t "</w:instrText>
            </w:r>
            <w:r w:rsidRPr="00594DE6">
              <w:rPr>
                <w:rFonts w:asciiTheme="minorHAnsi" w:eastAsiaTheme="majorEastAsia" w:hAnsiTheme="minorHAnsi" w:cstheme="minorHAnsi"/>
                <w:b/>
                <w:bCs/>
                <w:u w:val="single"/>
              </w:rPr>
              <w:instrText>开放式价值中的非组织范围</w:instrText>
            </w:r>
            <w:r w:rsidRPr="00594DE6">
              <w:rPr>
                <w:rFonts w:asciiTheme="minorHAnsi" w:eastAsiaTheme="majorEastAsia" w:hAnsiTheme="minorHAnsi" w:cstheme="minorHAnsi"/>
                <w:b/>
                <w:bCs/>
              </w:rPr>
              <w:instrText xml:space="preserve">" </w:instrText>
            </w:r>
            <w:r w:rsidRPr="00594DE6">
              <w:rPr>
                <w:rFonts w:asciiTheme="minorHAnsi" w:eastAsiaTheme="majorEastAsia" w:hAnsiTheme="minorHAnsi" w:cstheme="minorHAnsi"/>
                <w:b/>
                <w:bCs/>
              </w:rPr>
              <w:fldChar w:fldCharType="separate"/>
            </w:r>
            <w:r w:rsidRPr="00594DE6">
              <w:rPr>
                <w:rFonts w:asciiTheme="minorHAnsi" w:eastAsiaTheme="majorEastAsia" w:hAnsiTheme="minorHAnsi" w:cstheme="minorHAnsi"/>
              </w:rPr>
              <w:t xml:space="preserve"> P </w:t>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r>
      <w:tr w:rsidR="00594DE6" w:rsidRPr="003C1CAC" w:rsidTr="004114F6">
        <w:trPr>
          <w:cantSplit/>
          <w:tblHeader/>
        </w:trPr>
        <w:tc>
          <w:tcPr>
            <w:tcW w:w="3244" w:type="dxa"/>
            <w:tcBorders>
              <w:top w:val="dashSmallGap" w:sz="4" w:space="0" w:color="BFBFBF" w:themeColor="background1" w:themeShade="BF"/>
              <w:left w:val="nil"/>
              <w:bottom w:val="nil"/>
              <w:right w:val="nil"/>
            </w:tcBorders>
            <w:hideMark/>
          </w:tcPr>
          <w:p w:rsidR="00594DE6" w:rsidRPr="00BB6B63" w:rsidRDefault="00594DE6">
            <w:pPr>
              <w:pStyle w:val="ProductList-Offering2"/>
              <w:rPr>
                <w:rFonts w:eastAsia="SimSun"/>
                <w:lang w:eastAsia="zh-CN" w:bidi="zh-CN"/>
              </w:rPr>
            </w:pPr>
            <w:bookmarkStart w:id="1464" w:name="_Toc406094212"/>
            <w:r w:rsidRPr="00BB6B63">
              <w:rPr>
                <w:rFonts w:eastAsia="SimSun"/>
              </w:rPr>
              <w:t>Power BI for Office 365</w:t>
            </w:r>
            <w:r w:rsidRPr="00BB6B63">
              <w:fldChar w:fldCharType="begin"/>
            </w:r>
            <w:r w:rsidRPr="00BB6B63">
              <w:rPr>
                <w:rFonts w:eastAsia="SimSun"/>
              </w:rPr>
              <w:instrText>XE "Power BI for Office 365"</w:instrText>
            </w:r>
            <w:r w:rsidRPr="00BB6B63">
              <w:fldChar w:fldCharType="end"/>
            </w:r>
            <w:r w:rsidRPr="00BB6B63">
              <w:rPr>
                <w:rFonts w:eastAsia="SimSun"/>
              </w:rPr>
              <w:t xml:space="preserve"> A</w:t>
            </w:r>
            <w:bookmarkEnd w:id="1464"/>
            <w:r w:rsidRPr="00BB6B63">
              <w:rPr>
                <w:rFonts w:eastAsia="SimSun"/>
              </w:rPr>
              <w:fldChar w:fldCharType="begin"/>
            </w:r>
            <w:r w:rsidRPr="00BB6B63">
              <w:rPr>
                <w:rFonts w:eastAsia="SimSun"/>
              </w:rPr>
              <w:instrText>XE "Power BI for Office 365 A"</w:instrText>
            </w:r>
            <w:r w:rsidRPr="00BB6B63">
              <w:rPr>
                <w:rFonts w:eastAsia="SimSun"/>
              </w:rPr>
              <w:fldChar w:fldCharType="end"/>
            </w:r>
          </w:p>
        </w:tc>
        <w:tc>
          <w:tcPr>
            <w:tcW w:w="738" w:type="dxa"/>
            <w:tcBorders>
              <w:top w:val="dashSmallGap" w:sz="4" w:space="0" w:color="BFBFBF" w:themeColor="background1" w:themeShade="BF"/>
              <w:left w:val="nil"/>
              <w:bottom w:val="nil"/>
              <w:right w:val="nil"/>
            </w:tcBorders>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附加产品（仅限</w:instrText>
            </w:r>
            <w:r w:rsidRPr="00594DE6">
              <w:rPr>
                <w:rFonts w:asciiTheme="minorHAnsi" w:eastAsiaTheme="majorEastAsia" w:hAnsiTheme="minorHAnsi" w:cstheme="minorHAnsi"/>
                <w:bCs/>
              </w:rPr>
              <w:instrText xml:space="preserve"> OVS-ES</w:instrText>
            </w:r>
            <w:r w:rsidRPr="00594DE6">
              <w:rPr>
                <w:rFonts w:asciiTheme="minorHAnsi" w:eastAsiaTheme="majorEastAsia" w:hAnsiTheme="minorHAnsi" w:cstheme="minorHAnsi"/>
                <w:bCs/>
              </w:rPr>
              <w:instrText>）</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AV</w:t>
            </w:r>
            <w:r w:rsidRPr="00594DE6">
              <w:rPr>
                <w:rFonts w:asciiTheme="minorHAnsi" w:eastAsiaTheme="majorEastAsia" w:hAnsiTheme="minorHAnsi" w:cstheme="minorHAnsi"/>
                <w:bCs/>
              </w:rPr>
              <w:fldChar w:fldCharType="end"/>
            </w:r>
            <w:r w:rsidRPr="00594DE6">
              <w:rPr>
                <w:rFonts w:asciiTheme="minorHAnsi" w:eastAsiaTheme="majorEastAsia" w:hAnsiTheme="minorHAnsi" w:cstheme="minorHAnsi"/>
              </w:rPr>
              <w:t>,</w:t>
            </w: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u w:val="single"/>
              </w:rPr>
              <w:instrText>教育版产品（仅限</w:instrText>
            </w:r>
            <w:r w:rsidRPr="00594DE6">
              <w:rPr>
                <w:rFonts w:asciiTheme="minorHAnsi" w:eastAsiaTheme="majorEastAsia" w:hAnsiTheme="minorHAnsi" w:cstheme="minorHAnsi"/>
                <w:bCs/>
                <w:u w:val="single"/>
              </w:rPr>
              <w:instrText xml:space="preserve"> EES</w:instrText>
            </w:r>
            <w:r w:rsidRPr="00594DE6">
              <w:rPr>
                <w:rFonts w:asciiTheme="minorHAnsi" w:eastAsiaTheme="majorEastAsia" w:hAnsiTheme="minorHAnsi" w:cstheme="minorHAnsi"/>
                <w:bCs/>
                <w:u w:val="single"/>
              </w:rPr>
              <w:instrText>）</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SE</w:t>
            </w:r>
            <w:r w:rsidRPr="00594DE6">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开放许可和开放式价值</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OF</w:t>
            </w:r>
            <w:r w:rsidRPr="00594DE6">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
                <w:bCs/>
              </w:rPr>
              <w:fldChar w:fldCharType="begin"/>
            </w:r>
            <w:r w:rsidRPr="00594DE6">
              <w:rPr>
                <w:rFonts w:asciiTheme="minorHAnsi" w:eastAsiaTheme="majorEastAsia" w:hAnsiTheme="minorHAnsi" w:cstheme="minorHAnsi"/>
                <w:b/>
                <w:bCs/>
              </w:rPr>
              <w:instrText>AutoTextList  \s NoStyle \t "</w:instrText>
            </w:r>
            <w:r w:rsidRPr="00594DE6">
              <w:rPr>
                <w:rFonts w:asciiTheme="minorHAnsi" w:eastAsiaTheme="majorEastAsia" w:hAnsiTheme="minorHAnsi" w:cstheme="minorHAnsi"/>
                <w:b/>
                <w:bCs/>
                <w:u w:val="single"/>
              </w:rPr>
              <w:instrText>开放式价值中的非组织范围</w:instrText>
            </w:r>
            <w:r w:rsidRPr="00594DE6">
              <w:rPr>
                <w:rFonts w:asciiTheme="minorHAnsi" w:eastAsiaTheme="majorEastAsia" w:hAnsiTheme="minorHAnsi" w:cstheme="minorHAnsi"/>
                <w:b/>
                <w:bCs/>
              </w:rPr>
              <w:instrText xml:space="preserve">" </w:instrText>
            </w:r>
            <w:r w:rsidRPr="00594DE6">
              <w:rPr>
                <w:rFonts w:asciiTheme="minorHAnsi" w:eastAsiaTheme="majorEastAsia" w:hAnsiTheme="minorHAnsi" w:cstheme="minorHAnsi"/>
                <w:b/>
                <w:bCs/>
              </w:rPr>
              <w:fldChar w:fldCharType="separate"/>
            </w:r>
            <w:r w:rsidRPr="00594DE6">
              <w:rPr>
                <w:rFonts w:asciiTheme="minorHAnsi" w:eastAsiaTheme="majorEastAsia" w:hAnsiTheme="minorHAnsi" w:cstheme="minorHAnsi"/>
              </w:rPr>
              <w:t xml:space="preserve"> P </w:t>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w:instrText>
            </w:r>
            <w:r w:rsidRPr="00594DE6">
              <w:rPr>
                <w:rFonts w:asciiTheme="minorHAnsi" w:eastAsiaTheme="majorEastAsia" w:hAnsiTheme="minorHAnsi" w:cstheme="minorHAnsi"/>
                <w:bCs/>
              </w:rPr>
              <w:instrText xml:space="preserve">" </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 xml:space="preserve"> A</w:t>
            </w:r>
            <w:r w:rsidRPr="00594DE6">
              <w:rPr>
                <w:rFonts w:asciiTheme="minorHAnsi" w:eastAsiaTheme="majorEastAsia" w:hAnsiTheme="minorHAnsi" w:cstheme="minorHAnsi"/>
                <w:bCs/>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1"/>
        <w:gridCol w:w="3676"/>
      </w:tblGrid>
      <w:tr w:rsidR="00BE3CC2" w:rsidRPr="003C1CAC" w:rsidTr="00C94005">
        <w:tc>
          <w:tcPr>
            <w:tcW w:w="3488" w:type="dxa"/>
            <w:hideMark/>
          </w:tcPr>
          <w:p w:rsidR="00BE3CC2" w:rsidRPr="003C1CAC" w:rsidRDefault="00BE3CC2">
            <w:pPr>
              <w:pStyle w:val="ProductList-Body"/>
              <w:spacing w:before="20" w:after="20"/>
              <w:rPr>
                <w:rFonts w:ascii="Calibri" w:eastAsia="SimSun" w:hAnsi="Calibri" w:cstheme="minorBidi"/>
                <w:lang w:eastAsia="zh-CN"/>
              </w:rPr>
            </w:pPr>
            <w:r w:rsidRPr="003C1CAC">
              <w:rPr>
                <w:rFonts w:ascii="Calibri" w:eastAsia="SimSun" w:hAnsi="SimSun" w:hint="eastAsia"/>
                <w:lang w:eastAsia="zh-CN"/>
              </w:rPr>
              <w:t>符合削减条件：</w:t>
            </w:r>
            <w:r w:rsidRPr="003C1CAC">
              <w:rPr>
                <w:rFonts w:ascii="Calibri" w:eastAsia="SimSun" w:hAnsi="SimSun" w:hint="eastAsia"/>
                <w:b/>
                <w:lang w:eastAsia="zh-CN"/>
              </w:rPr>
              <w:t>全部</w:t>
            </w:r>
          </w:p>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lang w:eastAsia="zh-CN"/>
              </w:rPr>
              <w:t>符合校正条件：</w:t>
            </w:r>
            <w:r w:rsidRPr="003C1CAC">
              <w:rPr>
                <w:rFonts w:ascii="Calibri" w:eastAsia="SimSun" w:hAnsi="SimSun" w:hint="eastAsia"/>
                <w:b/>
                <w:lang w:eastAsia="zh-CN"/>
              </w:rPr>
              <w:t>全部</w:t>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b/>
                <w:lang w:val="zh-CN" w:eastAsia="zh-CN" w:bidi="zh-CN"/>
              </w:rPr>
            </w:pPr>
          </w:p>
        </w:tc>
      </w:tr>
    </w:tbl>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EB5E0B" w:rsidRDefault="00BE3CC2" w:rsidP="00BE3CC2">
      <w:pPr>
        <w:pStyle w:val="ProductList-Offering2Heading"/>
        <w:outlineLvl w:val="2"/>
        <w:rPr>
          <w:rFonts w:eastAsia="SimSun"/>
        </w:rPr>
      </w:pPr>
      <w:bookmarkStart w:id="1465" w:name="_Toc378147677"/>
      <w:bookmarkStart w:id="1466" w:name="_Toc378151574"/>
      <w:bookmarkStart w:id="1467" w:name="_Toc379797428"/>
      <w:bookmarkStart w:id="1468" w:name="_Toc380513462"/>
      <w:bookmarkStart w:id="1469" w:name="_Toc380655512"/>
      <w:r w:rsidRPr="00EB5E0B">
        <w:rPr>
          <w:rFonts w:eastAsia="SimSun"/>
        </w:rPr>
        <w:tab/>
      </w:r>
      <w:bookmarkStart w:id="1470" w:name="_Toc406094213"/>
      <w:r w:rsidRPr="00EB5E0B">
        <w:rPr>
          <w:rFonts w:eastAsia="SimSun"/>
        </w:rPr>
        <w:t>System Center Endpoint Protection</w:t>
      </w:r>
      <w:bookmarkEnd w:id="1465"/>
      <w:bookmarkEnd w:id="1466"/>
      <w:bookmarkEnd w:id="1467"/>
      <w:bookmarkEnd w:id="1468"/>
      <w:bookmarkEnd w:id="1469"/>
      <w:bookmarkEnd w:id="1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52"/>
        <w:gridCol w:w="739"/>
        <w:gridCol w:w="739"/>
        <w:gridCol w:w="739"/>
        <w:gridCol w:w="739"/>
        <w:gridCol w:w="738"/>
        <w:gridCol w:w="739"/>
        <w:gridCol w:w="739"/>
        <w:gridCol w:w="739"/>
        <w:gridCol w:w="907"/>
      </w:tblGrid>
      <w:tr w:rsidR="00594DE6" w:rsidRPr="003C1CAC" w:rsidTr="006E4AA3">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94DE6" w:rsidRPr="003C1CAC" w:rsidRDefault="00594DE6">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6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94DE6" w:rsidRPr="003C1CAC" w:rsidRDefault="00594DE6">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“Campus and School Agreement”</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“Campus and School Agreement”</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 NoStyle \t "</w:instrText>
            </w:r>
            <w:r w:rsidRPr="00594DE6">
              <w:rPr>
                <w:rFonts w:asciiTheme="minorHAnsi" w:eastAsiaTheme="majorEastAsia" w:hAnsiTheme="minorHAnsi" w:cstheme="minorHAnsi"/>
                <w:color w:val="FFFFFF" w:themeColor="background1"/>
              </w:rPr>
              <w:instrText>大专院校和中小学校协议</w:instrText>
            </w:r>
            <w:r w:rsidRPr="00594DE6">
              <w:rPr>
                <w:rFonts w:asciiTheme="minorHAnsi" w:eastAsiaTheme="majorEastAsia" w:hAnsiTheme="minorHAnsi" w:cstheme="minorHAnsi"/>
                <w:color w:val="FFFFFF" w:themeColor="background1"/>
              </w:rPr>
              <w:instrText xml:space="preserve">"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t>CA/SA</w:t>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fldChar w:fldCharType="begin"/>
            </w:r>
            <w:r w:rsidRPr="00594DE6">
              <w:rPr>
                <w:rFonts w:asciiTheme="minorHAnsi" w:eastAsiaTheme="majorEastAsia" w:hAnsiTheme="minorHAnsi" w:cstheme="minorHAnsi"/>
                <w:color w:val="FFFFFF" w:themeColor="background1"/>
              </w:rPr>
              <w:instrText>AutoTextList  \s NoStyle \t "</w:instrText>
            </w:r>
            <w:r w:rsidRPr="00594DE6">
              <w:rPr>
                <w:rFonts w:asciiTheme="minorHAnsi" w:eastAsiaTheme="majorEastAsia" w:hAnsiTheme="minorHAnsi" w:cstheme="minorHAnsi"/>
                <w:color w:val="FFFFFF" w:themeColor="background1"/>
                <w:u w:val="single"/>
              </w:rPr>
              <w:instrText>企业协议与企业订购协议</w:instrText>
            </w:r>
            <w:r w:rsidRPr="00594DE6">
              <w:rPr>
                <w:rFonts w:asciiTheme="minorHAnsi" w:eastAsiaTheme="majorEastAsia" w:hAnsiTheme="minorHAnsi" w:cstheme="minorHAnsi"/>
                <w:color w:val="FFFFFF" w:themeColor="background1"/>
              </w:rPr>
              <w:instrText xml:space="preserve">" </w:instrText>
            </w:r>
            <w:r w:rsidRPr="00594DE6">
              <w:rPr>
                <w:rFonts w:asciiTheme="minorHAnsi" w:eastAsiaTheme="majorEastAsia" w:hAnsiTheme="minorHAnsi" w:cstheme="minorHAnsi"/>
                <w:color w:val="FFFFFF" w:themeColor="background1"/>
              </w:rPr>
              <w:fldChar w:fldCharType="separate"/>
            </w:r>
            <w:r w:rsidRPr="00594DE6">
              <w:rPr>
                <w:rFonts w:asciiTheme="minorHAnsi" w:eastAsiaTheme="majorEastAsia" w:hAnsiTheme="minorHAnsi" w:cstheme="minorHAnsi"/>
                <w:color w:val="FFFFFF" w:themeColor="background1"/>
              </w:rPr>
              <w:t>EA/EAS</w:t>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color w:val="FFFFFF" w:themeColor="background1"/>
              </w:rPr>
              <w:fldChar w:fldCharType="end"/>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教育解决方案许可登记表</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EES</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微软产品和服务协议</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MPSA</w:t>
            </w:r>
            <w:r w:rsidRPr="00594DE6">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u w:val="single"/>
              </w:rPr>
              <w:instrText>开放许可</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OL</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最低开放计划</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OM</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开放式价值和开放式价值订购</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OV/OVS</w:t>
            </w:r>
            <w:r w:rsidRPr="00594DE6">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选择和选择附加</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S/S+</w:t>
            </w:r>
            <w:r w:rsidRPr="00594DE6">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color w:val="FFFFFF" w:themeColor="background1"/>
              </w:rPr>
            </w:pPr>
            <w:r w:rsidRPr="00594DE6">
              <w:rPr>
                <w:rFonts w:asciiTheme="minorHAnsi" w:eastAsiaTheme="majorEastAsia" w:hAnsiTheme="minorHAnsi" w:cstheme="minorHAnsi"/>
                <w:bCs/>
                <w:color w:val="FFFFFF" w:themeColor="background1"/>
              </w:rPr>
              <w:fldChar w:fldCharType="begin"/>
            </w:r>
            <w:r w:rsidRPr="00594DE6">
              <w:rPr>
                <w:rFonts w:asciiTheme="minorHAnsi" w:eastAsiaTheme="majorEastAsia" w:hAnsiTheme="minorHAnsi" w:cstheme="minorHAnsi"/>
                <w:bCs/>
                <w:color w:val="FFFFFF" w:themeColor="background1"/>
              </w:rPr>
              <w:instrText>AutoTextList  \s NoStyle \t "</w:instrText>
            </w:r>
            <w:r w:rsidRPr="00594DE6">
              <w:rPr>
                <w:rFonts w:asciiTheme="minorHAnsi" w:eastAsiaTheme="majorEastAsia" w:hAnsiTheme="minorHAnsi" w:cstheme="minorHAnsi"/>
                <w:bCs/>
                <w:color w:val="FFFFFF" w:themeColor="background1"/>
              </w:rPr>
              <w:instrText>服务器和云许可登记表</w:instrText>
            </w:r>
            <w:r w:rsidRPr="00594DE6">
              <w:rPr>
                <w:rFonts w:asciiTheme="minorHAnsi" w:eastAsiaTheme="majorEastAsia" w:hAnsiTheme="minorHAnsi" w:cstheme="minorHAnsi"/>
                <w:bCs/>
                <w:color w:val="FFFFFF" w:themeColor="background1"/>
              </w:rPr>
              <w:instrText xml:space="preserve">" </w:instrText>
            </w:r>
            <w:r w:rsidRPr="00594DE6">
              <w:rPr>
                <w:rFonts w:asciiTheme="minorHAnsi" w:eastAsiaTheme="majorEastAsia" w:hAnsiTheme="minorHAnsi" w:cstheme="minorHAnsi"/>
                <w:bCs/>
                <w:color w:val="FFFFFF" w:themeColor="background1"/>
              </w:rPr>
              <w:fldChar w:fldCharType="separate"/>
            </w:r>
            <w:r w:rsidRPr="00594DE6">
              <w:rPr>
                <w:rFonts w:asciiTheme="minorHAnsi" w:eastAsiaTheme="majorEastAsia" w:hAnsiTheme="minorHAnsi" w:cstheme="minorHAnsi"/>
                <w:bCs/>
                <w:color w:val="FFFFFF" w:themeColor="background1"/>
              </w:rPr>
              <w:t>SCE</w:t>
            </w:r>
            <w:r w:rsidRPr="00594DE6">
              <w:rPr>
                <w:rFonts w:asciiTheme="minorHAnsi" w:eastAsiaTheme="majorEastAsia" w:hAnsiTheme="minorHAnsi" w:cstheme="minorHAnsi"/>
                <w:bCs/>
                <w:color w:val="FFFFFF" w:themeColor="background1"/>
              </w:rPr>
              <w:fldChar w:fldCharType="end"/>
            </w:r>
          </w:p>
        </w:tc>
      </w:tr>
      <w:tr w:rsidR="00594DE6" w:rsidRPr="003C1CAC" w:rsidTr="006E4AA3">
        <w:trPr>
          <w:cantSplit/>
          <w:tblHeader/>
        </w:trPr>
        <w:tc>
          <w:tcPr>
            <w:tcW w:w="3330" w:type="dxa"/>
            <w:tcBorders>
              <w:top w:val="nil"/>
              <w:left w:val="nil"/>
              <w:bottom w:val="nil"/>
              <w:right w:val="nil"/>
            </w:tcBorders>
            <w:hideMark/>
          </w:tcPr>
          <w:p w:rsidR="00594DE6" w:rsidRPr="00BB6B63" w:rsidRDefault="00594DE6">
            <w:pPr>
              <w:pStyle w:val="ProductList-Offering2"/>
              <w:rPr>
                <w:rFonts w:eastAsia="SimSun"/>
                <w:lang w:val="zh-CN" w:eastAsia="zh-CN" w:bidi="zh-CN"/>
              </w:rPr>
            </w:pPr>
            <w:bookmarkStart w:id="1471" w:name="_Toc379797429"/>
            <w:bookmarkStart w:id="1472" w:name="_Toc380513463"/>
            <w:bookmarkStart w:id="1473" w:name="_Toc380655513"/>
            <w:bookmarkStart w:id="1474" w:name="_Toc406094214"/>
            <w:r w:rsidRPr="00BB6B63">
              <w:rPr>
                <w:rFonts w:eastAsia="SimSun"/>
              </w:rPr>
              <w:t>System Center 2012 R2 Endpoint Protection</w:t>
            </w:r>
            <w:r w:rsidR="00BB6B63">
              <w:rPr>
                <w:rFonts w:eastAsia="SimSun"/>
              </w:rPr>
              <w:br/>
            </w:r>
            <w:r w:rsidRPr="00BB6B63">
              <w:rPr>
                <w:rFonts w:eastAsia="SimSun"/>
              </w:rPr>
              <w:fldChar w:fldCharType="begin"/>
            </w:r>
            <w:r w:rsidRPr="00BB6B63">
              <w:rPr>
                <w:rFonts w:eastAsia="SimSun"/>
              </w:rPr>
              <w:instrText>XE "System Center 2012 R2 Endpoint Protection"</w:instrText>
            </w:r>
            <w:r w:rsidRPr="00BB6B63">
              <w:rPr>
                <w:rFonts w:eastAsia="SimSun"/>
              </w:rPr>
              <w:fldChar w:fldCharType="end"/>
            </w:r>
            <w:r w:rsidRPr="00BB6B63">
              <w:rPr>
                <w:rFonts w:eastAsia="SimSun"/>
              </w:rPr>
              <w:t>（设备或用户</w:t>
            </w:r>
            <w:r w:rsidRPr="00BB6B63">
              <w:rPr>
                <w:rFonts w:eastAsia="SimSun"/>
              </w:rPr>
              <w:t xml:space="preserve"> SL</w:t>
            </w:r>
            <w:r w:rsidRPr="00BB6B63">
              <w:rPr>
                <w:rFonts w:eastAsia="SimSun"/>
              </w:rPr>
              <w:t>）</w:t>
            </w:r>
            <w:bookmarkEnd w:id="1471"/>
            <w:bookmarkEnd w:id="1472"/>
            <w:bookmarkEnd w:id="1473"/>
            <w:bookmarkEnd w:id="1474"/>
          </w:p>
        </w:tc>
        <w:tc>
          <w:tcPr>
            <w:tcW w:w="652" w:type="dxa"/>
            <w:tcBorders>
              <w:top w:val="nil"/>
              <w:left w:val="nil"/>
              <w:bottom w:val="nil"/>
              <w:right w:val="nil"/>
            </w:tcBorders>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3C1CAC" w:rsidRDefault="00594DE6">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附加产品（组织范围）</w:instrText>
            </w:r>
            <w:r w:rsidRPr="00594DE6">
              <w:rPr>
                <w:rFonts w:asciiTheme="minorHAnsi" w:eastAsiaTheme="majorEastAsia" w:hAnsiTheme="minorHAnsi" w:cstheme="minorHAnsi"/>
                <w:bCs/>
              </w:rPr>
              <w:instrText>"</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AO</w:t>
            </w:r>
            <w:r w:rsidRPr="00594DE6">
              <w:rPr>
                <w:rFonts w:asciiTheme="minorHAnsi" w:eastAsiaTheme="majorEastAsia" w:hAnsiTheme="minorHAnsi" w:cstheme="minorHAnsi"/>
                <w:bCs/>
              </w:rPr>
              <w:fldChar w:fldCharType="end"/>
            </w:r>
            <w:r w:rsidRPr="00594DE6">
              <w:rPr>
                <w:rFonts w:asciiTheme="minorHAnsi" w:eastAsiaTheme="majorEastAsia" w:hAnsiTheme="minorHAnsi" w:cstheme="minorHAnsi"/>
              </w:rPr>
              <w:t>,</w:t>
            </w:r>
            <w:r w:rsidRPr="00594DE6">
              <w:rPr>
                <w:rFonts w:asciiTheme="minorHAnsi" w:eastAsiaTheme="majorEastAsia" w:hAnsiTheme="minorHAnsi" w:cstheme="minorHAnsi"/>
                <w:bCs/>
              </w:rPr>
              <w:fldChar w:fldCharType="begin"/>
            </w:r>
            <w:r w:rsidRPr="00594DE6">
              <w:rPr>
                <w:rFonts w:asciiTheme="minorHAnsi" w:eastAsiaTheme="majorEastAsia" w:hAnsiTheme="minorHAnsi" w:cstheme="minorHAnsi"/>
                <w:bCs/>
              </w:rPr>
              <w:instrText>AutoTextList  \s NoStyle \t "</w:instrText>
            </w:r>
            <w:r w:rsidRPr="00594DE6">
              <w:rPr>
                <w:rFonts w:asciiTheme="minorHAnsi" w:eastAsiaTheme="majorEastAsia" w:hAnsiTheme="minorHAnsi" w:cstheme="minorHAnsi"/>
                <w:bCs/>
              </w:rPr>
              <w:instrText>教育版产品</w:instrText>
            </w:r>
            <w:r w:rsidRPr="00594DE6">
              <w:rPr>
                <w:rFonts w:asciiTheme="minorHAnsi" w:eastAsiaTheme="majorEastAsia" w:hAnsiTheme="minorHAnsi" w:cstheme="minorHAnsi"/>
                <w:bCs/>
              </w:rPr>
              <w:instrText>"</w:instrText>
            </w:r>
            <w:r w:rsidRPr="00594DE6">
              <w:rPr>
                <w:rFonts w:asciiTheme="minorHAnsi" w:eastAsiaTheme="majorEastAsia" w:hAnsiTheme="minorHAnsi" w:cstheme="minorHAnsi"/>
                <w:bCs/>
              </w:rPr>
              <w:fldChar w:fldCharType="separate"/>
            </w:r>
            <w:r w:rsidRPr="00594DE6">
              <w:rPr>
                <w:rFonts w:asciiTheme="minorHAnsi" w:eastAsiaTheme="majorEastAsia" w:hAnsiTheme="minorHAnsi" w:cstheme="minorHAnsi"/>
                <w:bCs/>
              </w:rPr>
              <w:t>ST</w:t>
            </w:r>
            <w:r w:rsidRPr="00594DE6">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594DE6" w:rsidRDefault="00594DE6"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94DE6" w:rsidRPr="00594DE6" w:rsidRDefault="00594DE6" w:rsidP="00565658">
            <w:pPr>
              <w:pStyle w:val="ProductList-OfferingBody"/>
              <w:ind w:left="-113"/>
              <w:jc w:val="center"/>
              <w:rPr>
                <w:rFonts w:asciiTheme="minorHAnsi" w:eastAsiaTheme="majorEastAsia" w:hAnsiTheme="minorHAnsi" w:cstheme="minorHAnsi"/>
              </w:rPr>
            </w:pPr>
            <w:r w:rsidRPr="00594DE6">
              <w:rPr>
                <w:rFonts w:asciiTheme="minorHAnsi" w:eastAsiaTheme="majorEastAsia" w:hAnsiTheme="minorHAnsi" w:cstheme="minorHAnsi"/>
                <w:b/>
                <w:bCs/>
              </w:rPr>
              <w:fldChar w:fldCharType="begin"/>
            </w:r>
            <w:r w:rsidRPr="00594DE6">
              <w:rPr>
                <w:rFonts w:asciiTheme="minorHAnsi" w:eastAsiaTheme="majorEastAsia" w:hAnsiTheme="minorHAnsi" w:cstheme="minorHAnsi"/>
                <w:b/>
                <w:bCs/>
              </w:rPr>
              <w:instrText>AutoTextList  \s NoStyle \t "</w:instrText>
            </w:r>
            <w:r w:rsidRPr="00594DE6">
              <w:rPr>
                <w:rFonts w:asciiTheme="minorHAnsi" w:eastAsiaTheme="majorEastAsia" w:hAnsiTheme="minorHAnsi" w:cstheme="minorHAnsi"/>
                <w:b/>
                <w:bCs/>
                <w:u w:val="single"/>
              </w:rPr>
              <w:instrText>开放式价值中的非组织范围</w:instrText>
            </w:r>
            <w:r w:rsidRPr="00594DE6">
              <w:rPr>
                <w:rFonts w:asciiTheme="minorHAnsi" w:eastAsiaTheme="majorEastAsia" w:hAnsiTheme="minorHAnsi" w:cstheme="minorHAnsi"/>
                <w:b/>
                <w:bCs/>
              </w:rPr>
              <w:instrText xml:space="preserve">" </w:instrText>
            </w:r>
            <w:r w:rsidRPr="00594DE6">
              <w:rPr>
                <w:rFonts w:asciiTheme="minorHAnsi" w:eastAsiaTheme="majorEastAsia" w:hAnsiTheme="minorHAnsi" w:cstheme="minorHAnsi"/>
                <w:b/>
                <w:bCs/>
              </w:rPr>
              <w:fldChar w:fldCharType="separate"/>
            </w:r>
            <w:r w:rsidRPr="00594DE6">
              <w:rPr>
                <w:rFonts w:asciiTheme="minorHAnsi" w:eastAsiaTheme="majorEastAsia" w:hAnsiTheme="minorHAnsi" w:cstheme="minorHAnsi"/>
              </w:rPr>
              <w:t xml:space="preserve"> P </w:t>
            </w:r>
            <w:r w:rsidRPr="00594DE6">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94DE6" w:rsidRPr="003C1CAC" w:rsidRDefault="00594DE6">
            <w:pPr>
              <w:pStyle w:val="ProductList-OfferingBody"/>
              <w:ind w:left="-113"/>
              <w:jc w:val="center"/>
              <w:rPr>
                <w:rFonts w:ascii="Calibri" w:eastAsia="SimSun" w:hAnsi="Calibri"/>
                <w:lang w:val="zh-CN" w:eastAsia="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94DE6" w:rsidRPr="003C1CAC" w:rsidRDefault="00594DE6">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BE3CC2" w:rsidRPr="003C1CAC" w:rsidTr="006E4AA3">
        <w:tc>
          <w:tcPr>
            <w:tcW w:w="3488" w:type="dxa"/>
          </w:tcPr>
          <w:p w:rsidR="00BE3CC2" w:rsidRPr="003C1CAC" w:rsidRDefault="00BE3CC2">
            <w:pPr>
              <w:pStyle w:val="ProductList-Body"/>
              <w:spacing w:before="20" w:after="20"/>
              <w:rPr>
                <w:rFonts w:ascii="Calibri" w:eastAsia="SimSun" w:hAnsi="Calibri"/>
                <w:lang w:val="zh-CN" w:eastAsia="zh-CN" w:bidi="zh-CN"/>
              </w:rPr>
            </w:pPr>
          </w:p>
        </w:tc>
        <w:tc>
          <w:tcPr>
            <w:tcW w:w="3597" w:type="dxa"/>
            <w:hideMark/>
          </w:tcPr>
          <w:p w:rsidR="00BE3CC2" w:rsidRPr="003C1CAC" w:rsidRDefault="00BE3CC2">
            <w:pPr>
              <w:pStyle w:val="ProductList-Body"/>
              <w:spacing w:before="20" w:after="20"/>
              <w:rPr>
                <w:rFonts w:ascii="Calibri" w:eastAsia="SimSun" w:hAnsi="Calibri"/>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BE3CC2" w:rsidP="00BE3CC2">
      <w:pPr>
        <w:pStyle w:val="ProductList-Body"/>
        <w:shd w:val="clear" w:color="auto" w:fill="D9D9D9" w:themeFill="background1" w:themeFillShade="D9"/>
        <w:spacing w:before="120" w:after="120"/>
        <w:rPr>
          <w:rFonts w:ascii="Calibri" w:eastAsia="SimSun" w:hAnsi="Calibri" w:cstheme="minorBidi"/>
          <w:szCs w:val="22"/>
          <w:lang w:val="zh-CN" w:eastAsia="zh-CN" w:bidi="zh-CN"/>
        </w:rPr>
      </w:pPr>
      <w:r w:rsidRPr="003C1CAC">
        <w:rPr>
          <w:rFonts w:ascii="Calibri" w:eastAsia="SimSun" w:hAnsi="SimSun" w:hint="eastAsia"/>
          <w:b/>
        </w:rPr>
        <w:t>其他信息</w:t>
      </w:r>
    </w:p>
    <w:p w:rsidR="00BE3CC2" w:rsidRPr="003C1CAC" w:rsidRDefault="00BE3CC2" w:rsidP="00BE3CC2">
      <w:pPr>
        <w:pStyle w:val="ProductList-Body"/>
        <w:rPr>
          <w:rFonts w:ascii="Calibri" w:eastAsia="SimSun" w:hAnsi="Calibri"/>
        </w:rPr>
      </w:pPr>
      <w:r w:rsidRPr="003C1CAC">
        <w:rPr>
          <w:rFonts w:ascii="Calibri" w:eastAsia="SimSun" w:hAnsi="SimSun" w:hint="eastAsia"/>
          <w:b/>
          <w:color w:val="00188F"/>
        </w:rPr>
        <w:t>升级</w:t>
      </w:r>
      <w:r w:rsidRPr="003C1CAC">
        <w:rPr>
          <w:rFonts w:ascii="Calibri" w:eastAsia="SimSun" w:hAnsi="Calibri" w:hint="eastAsia"/>
          <w:b/>
          <w:color w:val="00188F"/>
        </w:rPr>
        <w:t>/</w:t>
      </w:r>
      <w:r w:rsidRPr="003C1CAC">
        <w:rPr>
          <w:rFonts w:ascii="Calibri" w:eastAsia="SimSun" w:hAnsi="SimSun" w:hint="eastAsia"/>
          <w:b/>
          <w:color w:val="00188F"/>
        </w:rPr>
        <w:t>降级</w:t>
      </w:r>
    </w:p>
    <w:p w:rsidR="00BE3CC2" w:rsidRPr="003C1CAC" w:rsidRDefault="00BE3CC2" w:rsidP="00BE3CC2">
      <w:pPr>
        <w:pStyle w:val="ProductList-Body"/>
        <w:rPr>
          <w:rFonts w:ascii="Calibri" w:eastAsia="SimSun" w:hAnsi="Calibri"/>
        </w:rPr>
      </w:pPr>
      <w:r w:rsidRPr="003C1CAC">
        <w:rPr>
          <w:rFonts w:ascii="Calibri" w:eastAsia="SimSun" w:hAnsi="SimSun" w:hint="eastAsia"/>
        </w:rPr>
        <w:t>自</w:t>
      </w:r>
      <w:r w:rsidRPr="003C1CAC">
        <w:rPr>
          <w:rFonts w:ascii="Calibri" w:eastAsia="SimSun" w:hAnsi="Calibri" w:hint="eastAsia"/>
        </w:rPr>
        <w:t xml:space="preserve"> 2012 </w:t>
      </w:r>
      <w:r w:rsidRPr="003C1CAC">
        <w:rPr>
          <w:rFonts w:ascii="Calibri" w:eastAsia="SimSun" w:hAnsi="SimSun" w:hint="eastAsia"/>
        </w:rPr>
        <w:t>年</w:t>
      </w:r>
      <w:r w:rsidRPr="003C1CAC">
        <w:rPr>
          <w:rFonts w:ascii="Calibri" w:eastAsia="SimSun" w:hAnsi="Calibri" w:hint="eastAsia"/>
        </w:rPr>
        <w:t xml:space="preserve"> 4 </w:t>
      </w:r>
      <w:r w:rsidRPr="003C1CAC">
        <w:rPr>
          <w:rFonts w:ascii="Calibri" w:eastAsia="SimSun" w:hAnsi="SimSun" w:hint="eastAsia"/>
        </w:rPr>
        <w:t>月</w:t>
      </w:r>
      <w:r w:rsidRPr="003C1CAC">
        <w:rPr>
          <w:rFonts w:ascii="Calibri" w:eastAsia="SimSun" w:hAnsi="Calibri" w:hint="eastAsia"/>
        </w:rPr>
        <w:t xml:space="preserve"> 1 </w:t>
      </w:r>
      <w:r w:rsidRPr="003C1CAC">
        <w:rPr>
          <w:rFonts w:ascii="Calibri" w:eastAsia="SimSun" w:hAnsi="SimSun" w:hint="eastAsia"/>
        </w:rPr>
        <w:t>日起，</w:t>
      </w:r>
      <w:r w:rsidRPr="003C1CAC">
        <w:rPr>
          <w:rFonts w:ascii="Calibri" w:eastAsia="SimSun" w:hAnsi="Calibri" w:hint="eastAsia"/>
        </w:rPr>
        <w:t xml:space="preserve">Forefront Endpoint Protection </w:t>
      </w:r>
      <w:r w:rsidRPr="003C1CAC">
        <w:rPr>
          <w:rFonts w:ascii="Calibri" w:eastAsia="SimSun" w:hAnsi="SimSun" w:hint="eastAsia"/>
        </w:rPr>
        <w:t>变为</w:t>
      </w:r>
      <w:r w:rsidRPr="003C1CAC">
        <w:rPr>
          <w:rFonts w:ascii="Calibri" w:eastAsia="SimSun" w:hAnsi="Calibri" w:hint="eastAsia"/>
        </w:rPr>
        <w:t xml:space="preserve"> System Center 2012 Endpoint Protection</w:t>
      </w:r>
      <w:r w:rsidRPr="003C1CAC">
        <w:rPr>
          <w:rFonts w:ascii="Calibri" w:eastAsia="SimSun" w:hAnsi="Calibri" w:hint="eastAsia"/>
        </w:rPr>
        <w:fldChar w:fldCharType="begin"/>
      </w:r>
      <w:r w:rsidRPr="003C1CAC">
        <w:rPr>
          <w:rFonts w:ascii="Calibri" w:eastAsia="SimSun" w:hAnsi="Calibri" w:hint="eastAsia"/>
        </w:rPr>
        <w:instrText>XE "System Center 2012 Endpoint Protection"</w:instrText>
      </w:r>
      <w:r w:rsidRPr="003C1CAC">
        <w:rPr>
          <w:rFonts w:ascii="Calibri" w:eastAsia="SimSun" w:hAnsi="Calibri" w:hint="eastAsia"/>
        </w:rPr>
        <w:fldChar w:fldCharType="end"/>
      </w:r>
      <w:r w:rsidRPr="003C1CAC">
        <w:rPr>
          <w:rFonts w:ascii="Calibri" w:eastAsia="SimSun" w:hAnsi="SimSun" w:hint="eastAsia"/>
        </w:rPr>
        <w:t>。</w:t>
      </w:r>
      <w:r w:rsidRPr="003C1CAC">
        <w:rPr>
          <w:rFonts w:ascii="Calibri" w:eastAsia="SimSun" w:hAnsi="Calibri" w:hint="eastAsia"/>
        </w:rPr>
        <w:t>System Center 2012 R2 Endpoint Protection</w:t>
      </w:r>
      <w:r w:rsidRPr="003C1CAC">
        <w:rPr>
          <w:rFonts w:ascii="Calibri" w:eastAsia="SimSun" w:hAnsi="Calibri" w:hint="eastAsia"/>
        </w:rPr>
        <w:fldChar w:fldCharType="begin"/>
      </w:r>
      <w:r w:rsidRPr="003C1CAC">
        <w:rPr>
          <w:rFonts w:ascii="Calibri" w:eastAsia="SimSun" w:hAnsi="Calibri" w:hint="eastAsia"/>
        </w:rPr>
        <w:instrText>XE "System Center 2012 R2 Endpoint Protection"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作为独立的产品，转让仅用于保护客户端设备的使用权利。保护服务器设备的使用权利只能通过获取</w:t>
      </w:r>
      <w:r w:rsidRPr="003C1CAC">
        <w:rPr>
          <w:rFonts w:ascii="Calibri" w:eastAsia="SimSun" w:hAnsi="Calibri" w:hint="eastAsia"/>
        </w:rPr>
        <w:t xml:space="preserve"> System Center 2012 R2 Standard </w:t>
      </w:r>
      <w:r w:rsidRPr="003C1CAC">
        <w:rPr>
          <w:rFonts w:ascii="Calibri" w:eastAsia="SimSun" w:hAnsi="SimSun" w:hint="eastAsia"/>
        </w:rPr>
        <w:t>或</w:t>
      </w:r>
      <w:r w:rsidRPr="003C1CAC">
        <w:rPr>
          <w:rFonts w:ascii="Calibri" w:eastAsia="SimSun" w:hAnsi="Calibri" w:hint="eastAsia"/>
        </w:rPr>
        <w:t xml:space="preserve"> Datacenter </w:t>
      </w:r>
      <w:r w:rsidRPr="003C1CAC">
        <w:rPr>
          <w:rFonts w:ascii="Calibri" w:eastAsia="SimSun" w:hAnsi="SimSun" w:hint="eastAsia"/>
        </w:rPr>
        <w:t>服务器管理许可获得。</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SimSun" w:hint="eastAsia"/>
        </w:rPr>
        <w:t>带有有效</w:t>
      </w:r>
      <w:r w:rsidRPr="003C1CAC">
        <w:rPr>
          <w:rFonts w:ascii="Calibri" w:eastAsia="SimSun" w:hAnsi="Calibri" w:hint="eastAsia"/>
        </w:rPr>
        <w:t xml:space="preserve"> Forefront Endpoint Protection </w:t>
      </w:r>
      <w:r w:rsidRPr="003C1CAC">
        <w:rPr>
          <w:rFonts w:ascii="Calibri" w:eastAsia="SimSun" w:hAnsi="SimSun" w:hint="eastAsia"/>
        </w:rPr>
        <w:t>订购并提供该服务以保护客户端设备的用户可出于同一目的升级到和使用</w:t>
      </w:r>
      <w:r w:rsidRPr="003C1CAC">
        <w:rPr>
          <w:rFonts w:ascii="Calibri" w:eastAsia="SimSun" w:hAnsi="Calibri" w:hint="eastAsia"/>
        </w:rPr>
        <w:t xml:space="preserve"> System Center 2012 Endpoint Protection</w:t>
      </w:r>
      <w:r w:rsidRPr="003C1CAC">
        <w:rPr>
          <w:rFonts w:ascii="Calibri" w:eastAsia="SimSun" w:hAnsi="Calibri" w:hint="eastAsia"/>
        </w:rPr>
        <w:fldChar w:fldCharType="begin"/>
      </w:r>
      <w:r w:rsidRPr="003C1CAC">
        <w:rPr>
          <w:rFonts w:ascii="Calibri" w:eastAsia="SimSun" w:hAnsi="Calibri" w:hint="eastAsia"/>
        </w:rPr>
        <w:instrText>XE "System Center 2012 Endpoint Protection"</w:instrText>
      </w:r>
      <w:r w:rsidRPr="003C1CAC">
        <w:rPr>
          <w:rFonts w:ascii="Calibri" w:eastAsia="SimSun" w:hAnsi="Calibri" w:hint="eastAsia"/>
        </w:rPr>
        <w:fldChar w:fldCharType="end"/>
      </w:r>
      <w:r w:rsidRPr="003C1CAC">
        <w:rPr>
          <w:rFonts w:ascii="Calibri" w:eastAsia="SimSun" w:hAnsi="SimSun" w:hint="eastAsia"/>
        </w:rPr>
        <w:t>。拥有</w:t>
      </w:r>
      <w:r w:rsidRPr="003C1CAC">
        <w:rPr>
          <w:rFonts w:ascii="Calibri" w:eastAsia="SimSun" w:hAnsi="Calibri" w:hint="eastAsia"/>
        </w:rPr>
        <w:t xml:space="preserve"> System Center 2012 Endpoint Protection </w:t>
      </w:r>
      <w:r w:rsidRPr="003C1CAC">
        <w:rPr>
          <w:rFonts w:ascii="Calibri" w:eastAsia="SimSun" w:hAnsi="SimSun" w:hint="eastAsia"/>
        </w:rPr>
        <w:t>订购的客户也可降级到</w:t>
      </w:r>
      <w:r w:rsidRPr="003C1CAC">
        <w:rPr>
          <w:rFonts w:ascii="Calibri" w:eastAsia="SimSun" w:hAnsi="Calibri" w:hint="eastAsia"/>
        </w:rPr>
        <w:t xml:space="preserve"> Forefront Endpoint Protection</w:t>
      </w:r>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rPr>
      </w:pPr>
      <w:r w:rsidRPr="003C1CAC">
        <w:rPr>
          <w:rFonts w:ascii="Calibri" w:eastAsia="SimSun" w:hAnsi="Calibri" w:hint="eastAsia"/>
        </w:rPr>
        <w:t xml:space="preserve">System Center 2012 R2 Configuration Manager </w:t>
      </w:r>
      <w:r w:rsidRPr="003C1CAC">
        <w:rPr>
          <w:rFonts w:ascii="Calibri" w:eastAsia="SimSun" w:hAnsi="SimSun" w:hint="eastAsia"/>
        </w:rPr>
        <w:t>是</w:t>
      </w:r>
      <w:r w:rsidRPr="003C1CAC">
        <w:rPr>
          <w:rFonts w:ascii="Calibri" w:eastAsia="SimSun" w:hAnsi="Calibri" w:hint="eastAsia"/>
        </w:rPr>
        <w:t xml:space="preserve"> System Center 2012 Endpoint Protection</w:t>
      </w:r>
      <w:r w:rsidRPr="003C1CAC">
        <w:rPr>
          <w:rFonts w:ascii="Calibri" w:eastAsia="SimSun" w:hAnsi="Calibri" w:hint="eastAsia"/>
        </w:rPr>
        <w:fldChar w:fldCharType="begin"/>
      </w:r>
      <w:r w:rsidRPr="003C1CAC">
        <w:rPr>
          <w:rFonts w:ascii="Calibri" w:eastAsia="SimSun" w:hAnsi="Calibri" w:hint="eastAsia"/>
        </w:rPr>
        <w:instrText>XE "System Center 2012 Endpoint Protection"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的管理控制台。客户必须获得</w:t>
      </w:r>
      <w:r w:rsidRPr="003C1CAC">
        <w:rPr>
          <w:rFonts w:ascii="Calibri" w:eastAsia="SimSun" w:hAnsi="Calibri" w:hint="eastAsia"/>
        </w:rPr>
        <w:t xml:space="preserve"> System Center 2012 R2 Configuration Manager </w:t>
      </w:r>
      <w:r w:rsidRPr="003C1CAC">
        <w:rPr>
          <w:rFonts w:ascii="Calibri" w:eastAsia="SimSun" w:hAnsi="SimSun" w:hint="eastAsia"/>
        </w:rPr>
        <w:t>许可才能提供对</w:t>
      </w:r>
      <w:r w:rsidRPr="003C1CAC">
        <w:rPr>
          <w:rFonts w:ascii="Calibri" w:eastAsia="SimSun" w:hAnsi="Calibri" w:hint="eastAsia"/>
        </w:rPr>
        <w:t xml:space="preserve"> System Center 2012 R2 Endpoint Protection</w:t>
      </w:r>
      <w:r w:rsidRPr="003C1CAC">
        <w:rPr>
          <w:rFonts w:ascii="Calibri" w:eastAsia="SimSun" w:hAnsi="Calibri" w:hint="eastAsia"/>
        </w:rPr>
        <w:fldChar w:fldCharType="begin"/>
      </w:r>
      <w:r w:rsidRPr="003C1CAC">
        <w:rPr>
          <w:rFonts w:ascii="Calibri" w:eastAsia="SimSun" w:hAnsi="Calibri" w:hint="eastAsia"/>
        </w:rPr>
        <w:instrText>XE "System Center 2012 R2 Endpoint Protection"</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的管理功能。此外，也可以单独使用</w:t>
      </w:r>
      <w:r w:rsidRPr="003C1CAC">
        <w:rPr>
          <w:rFonts w:ascii="Calibri" w:eastAsia="SimSun" w:hAnsi="Calibri" w:hint="eastAsia"/>
        </w:rPr>
        <w:t xml:space="preserve"> System Center 2012 R2 Endpoint Protection </w:t>
      </w:r>
      <w:r w:rsidRPr="003C1CAC">
        <w:rPr>
          <w:rFonts w:ascii="Calibri" w:eastAsia="SimSun" w:hAnsi="SimSun" w:hint="eastAsia"/>
        </w:rPr>
        <w:t>而不对其进行管理，此时无需获得</w:t>
      </w:r>
      <w:r w:rsidRPr="003C1CAC">
        <w:rPr>
          <w:rFonts w:ascii="Calibri" w:eastAsia="SimSun" w:hAnsi="Calibri" w:hint="eastAsia"/>
        </w:rPr>
        <w:t xml:space="preserve"> System Center 2012 R2 Configuration Manager </w:t>
      </w:r>
      <w:r w:rsidRPr="003C1CAC">
        <w:rPr>
          <w:rFonts w:ascii="Calibri" w:eastAsia="SimSun" w:hAnsi="SimSun" w:hint="eastAsia"/>
        </w:rPr>
        <w:t>许可。</w:t>
      </w:r>
    </w:p>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EB5E0B" w:rsidRDefault="00BE3CC2" w:rsidP="00BE3CC2">
      <w:pPr>
        <w:pStyle w:val="ProductList-Offering2Heading"/>
        <w:outlineLvl w:val="2"/>
        <w:rPr>
          <w:rFonts w:eastAsia="SimSun"/>
        </w:rPr>
      </w:pPr>
      <w:bookmarkStart w:id="1475" w:name="_Toc378147678"/>
      <w:bookmarkStart w:id="1476" w:name="_Toc378151575"/>
      <w:bookmarkStart w:id="1477" w:name="_Toc379797430"/>
      <w:r w:rsidRPr="00EB5E0B">
        <w:rPr>
          <w:rFonts w:eastAsia="SimSun"/>
        </w:rPr>
        <w:tab/>
      </w:r>
      <w:bookmarkStart w:id="1478" w:name="Yammer"/>
      <w:bookmarkStart w:id="1479" w:name="_Toc380655516"/>
      <w:bookmarkStart w:id="1480" w:name="_Toc380513466"/>
      <w:bookmarkStart w:id="1481" w:name="_Toc406094215"/>
      <w:r w:rsidRPr="00EB5E0B">
        <w:rPr>
          <w:rFonts w:eastAsia="SimSun"/>
        </w:rPr>
        <w:t>Yammer</w:t>
      </w:r>
      <w:bookmarkEnd w:id="1475"/>
      <w:bookmarkEnd w:id="1476"/>
      <w:bookmarkEnd w:id="1477"/>
      <w:r w:rsidRPr="00EB5E0B">
        <w:rPr>
          <w:rFonts w:eastAsia="SimSun"/>
        </w:rPr>
        <w:t xml:space="preserve"> Enterprise</w:t>
      </w:r>
      <w:bookmarkEnd w:id="1478"/>
      <w:bookmarkEnd w:id="1479"/>
      <w:bookmarkEnd w:id="1480"/>
      <w:bookmarkEnd w:id="1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15BEB" w:rsidRPr="003C1CAC" w:rsidTr="006E4AA3">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15BEB" w:rsidRPr="003C1CAC" w:rsidRDefault="00215BEB">
            <w:pPr>
              <w:pStyle w:val="ProductList-OfferingBody"/>
              <w:ind w:left="-28"/>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15BEB" w:rsidRPr="003C1CAC" w:rsidRDefault="00215BEB">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color w:val="FFFFFF" w:themeColor="background1"/>
              </w:rPr>
              <w:fldChar w:fldCharType="begin"/>
            </w:r>
            <w:r w:rsidRPr="00215BEB">
              <w:rPr>
                <w:rFonts w:asciiTheme="minorHAnsi" w:eastAsiaTheme="majorEastAsia" w:hAnsiTheme="minorHAnsi" w:cstheme="minorHAnsi"/>
                <w:color w:val="FFFFFF" w:themeColor="background1"/>
              </w:rPr>
              <w:instrText xml:space="preserve"> AutoTextList  \sNoStyle\t “Campus and School Agreement”</w:instrText>
            </w:r>
            <w:r w:rsidRPr="00215BEB">
              <w:rPr>
                <w:rFonts w:asciiTheme="minorHAnsi" w:eastAsiaTheme="majorEastAsia" w:hAnsiTheme="minorHAnsi" w:cstheme="minorHAnsi"/>
                <w:color w:val="FFFFFF" w:themeColor="background1"/>
              </w:rPr>
              <w:fldChar w:fldCharType="separate"/>
            </w:r>
            <w:r w:rsidRPr="00215BEB">
              <w:rPr>
                <w:rFonts w:asciiTheme="minorHAnsi" w:eastAsiaTheme="majorEastAsia" w:hAnsiTheme="minorHAnsi" w:cstheme="minorHAnsi"/>
                <w:color w:val="FFFFFF" w:themeColor="background1"/>
              </w:rPr>
              <w:fldChar w:fldCharType="begin"/>
            </w:r>
            <w:r w:rsidRPr="00215BEB">
              <w:rPr>
                <w:rFonts w:asciiTheme="minorHAnsi" w:eastAsiaTheme="majorEastAsia" w:hAnsiTheme="minorHAnsi" w:cstheme="minorHAnsi"/>
                <w:color w:val="FFFFFF" w:themeColor="background1"/>
              </w:rPr>
              <w:instrText xml:space="preserve"> AutoTextList  \sNoStyle\t “Campus and School Agreement”</w:instrText>
            </w:r>
            <w:r w:rsidRPr="00215BEB">
              <w:rPr>
                <w:rFonts w:asciiTheme="minorHAnsi" w:eastAsiaTheme="majorEastAsia" w:hAnsiTheme="minorHAnsi" w:cstheme="minorHAnsi"/>
                <w:color w:val="FFFFFF" w:themeColor="background1"/>
              </w:rPr>
              <w:fldChar w:fldCharType="separate"/>
            </w:r>
            <w:r w:rsidRPr="00215BEB">
              <w:rPr>
                <w:rFonts w:asciiTheme="minorHAnsi" w:eastAsiaTheme="majorEastAsia" w:hAnsiTheme="minorHAnsi" w:cstheme="minorHAnsi"/>
                <w:color w:val="FFFFFF" w:themeColor="background1"/>
              </w:rPr>
              <w:fldChar w:fldCharType="begin"/>
            </w:r>
            <w:r w:rsidRPr="00215BEB">
              <w:rPr>
                <w:rFonts w:asciiTheme="minorHAnsi" w:eastAsiaTheme="majorEastAsia" w:hAnsiTheme="minorHAnsi" w:cstheme="minorHAnsi"/>
                <w:color w:val="FFFFFF" w:themeColor="background1"/>
              </w:rPr>
              <w:instrText xml:space="preserve"> AutoTextList  \s NoStyle \t "</w:instrText>
            </w:r>
            <w:r w:rsidRPr="00215BEB">
              <w:rPr>
                <w:rFonts w:asciiTheme="minorHAnsi" w:eastAsiaTheme="majorEastAsia" w:hAnsiTheme="minorHAnsi" w:cstheme="minorHAnsi"/>
                <w:color w:val="FFFFFF" w:themeColor="background1"/>
              </w:rPr>
              <w:instrText>大专院校和中小学校协议</w:instrText>
            </w:r>
            <w:r w:rsidRPr="00215BEB">
              <w:rPr>
                <w:rFonts w:asciiTheme="minorHAnsi" w:eastAsiaTheme="majorEastAsia" w:hAnsiTheme="minorHAnsi" w:cstheme="minorHAnsi"/>
                <w:color w:val="FFFFFF" w:themeColor="background1"/>
              </w:rPr>
              <w:instrText xml:space="preserve">" </w:instrText>
            </w:r>
            <w:r w:rsidRPr="00215BEB">
              <w:rPr>
                <w:rFonts w:asciiTheme="minorHAnsi" w:eastAsiaTheme="majorEastAsia" w:hAnsiTheme="minorHAnsi" w:cstheme="minorHAnsi"/>
                <w:color w:val="FFFFFF" w:themeColor="background1"/>
              </w:rPr>
              <w:fldChar w:fldCharType="separate"/>
            </w:r>
            <w:r w:rsidRPr="00215BEB">
              <w:rPr>
                <w:rFonts w:asciiTheme="minorHAnsi" w:eastAsiaTheme="majorEastAsia" w:hAnsiTheme="minorHAnsi" w:cstheme="minorHAnsi"/>
                <w:color w:val="FFFFFF" w:themeColor="background1"/>
              </w:rPr>
              <w:t>CA/SA</w:t>
            </w:r>
            <w:r w:rsidRPr="00215BEB">
              <w:rPr>
                <w:rFonts w:asciiTheme="minorHAnsi" w:eastAsiaTheme="majorEastAsia" w:hAnsiTheme="minorHAnsi" w:cstheme="minorHAnsi"/>
                <w:color w:val="FFFFFF" w:themeColor="background1"/>
              </w:rPr>
              <w:fldChar w:fldCharType="end"/>
            </w:r>
            <w:r w:rsidRPr="00215BEB">
              <w:rPr>
                <w:rFonts w:asciiTheme="minorHAnsi" w:eastAsiaTheme="majorEastAsia" w:hAnsiTheme="minorHAnsi" w:cstheme="minorHAnsi"/>
                <w:color w:val="FFFFFF" w:themeColor="background1"/>
              </w:rPr>
              <w:fldChar w:fldCharType="end"/>
            </w:r>
            <w:r w:rsidRPr="00215BEB">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color w:val="FFFFFF" w:themeColor="background1"/>
              </w:rPr>
              <w:fldChar w:fldCharType="begin"/>
            </w:r>
            <w:r w:rsidRPr="00215BEB">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215BEB">
              <w:rPr>
                <w:rFonts w:asciiTheme="minorHAnsi" w:eastAsiaTheme="majorEastAsia" w:hAnsiTheme="minorHAnsi" w:cstheme="minorHAnsi"/>
                <w:color w:val="FFFFFF" w:themeColor="background1"/>
              </w:rPr>
              <w:fldChar w:fldCharType="separate"/>
            </w:r>
            <w:r w:rsidRPr="00215BEB">
              <w:rPr>
                <w:rFonts w:asciiTheme="minorHAnsi" w:eastAsiaTheme="majorEastAsia" w:hAnsiTheme="minorHAnsi" w:cstheme="minorHAnsi"/>
                <w:color w:val="FFFFFF" w:themeColor="background1"/>
              </w:rPr>
              <w:fldChar w:fldCharType="begin"/>
            </w:r>
            <w:r w:rsidRPr="00215BEB">
              <w:rPr>
                <w:rFonts w:asciiTheme="minorHAnsi" w:eastAsiaTheme="majorEastAsia" w:hAnsiTheme="minorHAnsi" w:cstheme="minorHAnsi"/>
                <w:color w:val="FFFFFF" w:themeColor="background1"/>
              </w:rPr>
              <w:instrText xml:space="preserve"> AutoTextList  \sNoStyle\t “Enterprise Agreement and Enterprise Subscription Agreement </w:instrText>
            </w:r>
            <w:r w:rsidRPr="00215BEB">
              <w:rPr>
                <w:rFonts w:asciiTheme="minorHAnsi" w:eastAsiaTheme="majorEastAsia" w:hAnsiTheme="minorHAnsi" w:cstheme="minorHAnsi"/>
                <w:color w:val="FFFFFF" w:themeColor="background1"/>
              </w:rPr>
              <w:fldChar w:fldCharType="separate"/>
            </w:r>
            <w:r w:rsidRPr="00215BEB">
              <w:rPr>
                <w:rFonts w:asciiTheme="minorHAnsi" w:eastAsiaTheme="majorEastAsia" w:hAnsiTheme="minorHAnsi" w:cstheme="minorHAnsi"/>
                <w:color w:val="FFFFFF" w:themeColor="background1"/>
              </w:rPr>
              <w:fldChar w:fldCharType="begin"/>
            </w:r>
            <w:r w:rsidRPr="00215BEB">
              <w:rPr>
                <w:rFonts w:asciiTheme="minorHAnsi" w:eastAsiaTheme="majorEastAsia" w:hAnsiTheme="minorHAnsi" w:cstheme="minorHAnsi"/>
                <w:color w:val="FFFFFF" w:themeColor="background1"/>
              </w:rPr>
              <w:instrText>AutoTextList  \s NoStyle \t "</w:instrText>
            </w:r>
            <w:r w:rsidRPr="00215BEB">
              <w:rPr>
                <w:rFonts w:asciiTheme="minorHAnsi" w:eastAsiaTheme="majorEastAsia" w:hAnsiTheme="minorHAnsi" w:cstheme="minorHAnsi"/>
                <w:color w:val="FFFFFF" w:themeColor="background1"/>
                <w:u w:val="single"/>
              </w:rPr>
              <w:instrText>企业协议与企业订购协议</w:instrText>
            </w:r>
            <w:r w:rsidRPr="00215BEB">
              <w:rPr>
                <w:rFonts w:asciiTheme="minorHAnsi" w:eastAsiaTheme="majorEastAsia" w:hAnsiTheme="minorHAnsi" w:cstheme="minorHAnsi"/>
                <w:color w:val="FFFFFF" w:themeColor="background1"/>
              </w:rPr>
              <w:instrText xml:space="preserve">" </w:instrText>
            </w:r>
            <w:r w:rsidRPr="00215BEB">
              <w:rPr>
                <w:rFonts w:asciiTheme="minorHAnsi" w:eastAsiaTheme="majorEastAsia" w:hAnsiTheme="minorHAnsi" w:cstheme="minorHAnsi"/>
                <w:color w:val="FFFFFF" w:themeColor="background1"/>
              </w:rPr>
              <w:fldChar w:fldCharType="separate"/>
            </w:r>
            <w:r w:rsidRPr="00215BEB">
              <w:rPr>
                <w:rFonts w:asciiTheme="minorHAnsi" w:eastAsiaTheme="majorEastAsia" w:hAnsiTheme="minorHAnsi" w:cstheme="minorHAnsi"/>
                <w:color w:val="FFFFFF" w:themeColor="background1"/>
              </w:rPr>
              <w:t>EA/EAS</w:t>
            </w:r>
            <w:r w:rsidRPr="00215BEB">
              <w:rPr>
                <w:rFonts w:asciiTheme="minorHAnsi" w:eastAsiaTheme="majorEastAsia" w:hAnsiTheme="minorHAnsi" w:cstheme="minorHAnsi"/>
                <w:color w:val="FFFFFF" w:themeColor="background1"/>
              </w:rPr>
              <w:fldChar w:fldCharType="end"/>
            </w:r>
            <w:r w:rsidRPr="00215BEB">
              <w:rPr>
                <w:rFonts w:asciiTheme="minorHAnsi" w:eastAsiaTheme="majorEastAsia" w:hAnsiTheme="minorHAnsi" w:cstheme="minorHAnsi"/>
                <w:color w:val="FFFFFF" w:themeColor="background1"/>
              </w:rPr>
              <w:fldChar w:fldCharType="end"/>
            </w:r>
            <w:r w:rsidRPr="00215BEB">
              <w:rPr>
                <w:rFonts w:asciiTheme="minorHAnsi" w:eastAsiaTheme="majorEastAsia" w:hAnsiTheme="minorHAns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bCs/>
                <w:color w:val="FFFFFF" w:themeColor="background1"/>
              </w:rPr>
              <w:fldChar w:fldCharType="begin"/>
            </w:r>
            <w:r w:rsidRPr="00215BEB">
              <w:rPr>
                <w:rFonts w:asciiTheme="minorHAnsi" w:eastAsiaTheme="majorEastAsia" w:hAnsiTheme="minorHAnsi" w:cstheme="minorHAnsi"/>
                <w:bCs/>
                <w:color w:val="FFFFFF" w:themeColor="background1"/>
              </w:rPr>
              <w:instrText>AutoTextList  \s NoStyle \t "</w:instrText>
            </w:r>
            <w:r w:rsidRPr="00215BEB">
              <w:rPr>
                <w:rFonts w:asciiTheme="minorHAnsi" w:eastAsiaTheme="majorEastAsia" w:hAnsiTheme="minorHAnsi" w:cstheme="minorHAnsi"/>
                <w:bCs/>
                <w:color w:val="FFFFFF" w:themeColor="background1"/>
              </w:rPr>
              <w:instrText>教育解决方案许可登记表</w:instrText>
            </w:r>
            <w:r w:rsidRPr="00215BEB">
              <w:rPr>
                <w:rFonts w:asciiTheme="minorHAnsi" w:eastAsiaTheme="majorEastAsia" w:hAnsiTheme="minorHAnsi" w:cstheme="minorHAnsi"/>
                <w:bCs/>
                <w:color w:val="FFFFFF" w:themeColor="background1"/>
              </w:rPr>
              <w:instrText xml:space="preserve">" </w:instrText>
            </w:r>
            <w:r w:rsidRPr="00215BEB">
              <w:rPr>
                <w:rFonts w:asciiTheme="minorHAnsi" w:eastAsiaTheme="majorEastAsia" w:hAnsiTheme="minorHAnsi" w:cstheme="minorHAnsi"/>
                <w:bCs/>
                <w:color w:val="FFFFFF" w:themeColor="background1"/>
              </w:rPr>
              <w:fldChar w:fldCharType="separate"/>
            </w:r>
            <w:r w:rsidRPr="00215BEB">
              <w:rPr>
                <w:rFonts w:asciiTheme="minorHAnsi" w:eastAsiaTheme="majorEastAsia" w:hAnsiTheme="minorHAnsi" w:cstheme="minorHAnsi"/>
                <w:bCs/>
                <w:color w:val="FFFFFF" w:themeColor="background1"/>
              </w:rPr>
              <w:t>EES</w:t>
            </w:r>
            <w:r w:rsidRPr="00215BEB">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bCs/>
                <w:color w:val="FFFFFF" w:themeColor="background1"/>
              </w:rPr>
              <w:fldChar w:fldCharType="begin"/>
            </w:r>
            <w:r w:rsidRPr="00215BEB">
              <w:rPr>
                <w:rFonts w:asciiTheme="minorHAnsi" w:eastAsiaTheme="majorEastAsia" w:hAnsiTheme="minorHAnsi" w:cstheme="minorHAnsi"/>
                <w:bCs/>
                <w:color w:val="FFFFFF" w:themeColor="background1"/>
              </w:rPr>
              <w:instrText>AutoTextList  \s NoStyle \t "</w:instrText>
            </w:r>
            <w:r w:rsidRPr="00215BEB">
              <w:rPr>
                <w:rFonts w:asciiTheme="minorHAnsi" w:eastAsiaTheme="majorEastAsia" w:hAnsiTheme="minorHAnsi" w:cstheme="minorHAnsi"/>
                <w:bCs/>
                <w:color w:val="FFFFFF" w:themeColor="background1"/>
              </w:rPr>
              <w:instrText>微软产品和服务协议</w:instrText>
            </w:r>
            <w:r w:rsidRPr="00215BEB">
              <w:rPr>
                <w:rFonts w:asciiTheme="minorHAnsi" w:eastAsiaTheme="majorEastAsia" w:hAnsiTheme="minorHAnsi" w:cstheme="minorHAnsi"/>
                <w:bCs/>
                <w:color w:val="FFFFFF" w:themeColor="background1"/>
              </w:rPr>
              <w:instrText xml:space="preserve">" </w:instrText>
            </w:r>
            <w:r w:rsidRPr="00215BEB">
              <w:rPr>
                <w:rFonts w:asciiTheme="minorHAnsi" w:eastAsiaTheme="majorEastAsia" w:hAnsiTheme="minorHAnsi" w:cstheme="minorHAnsi"/>
                <w:bCs/>
                <w:color w:val="FFFFFF" w:themeColor="background1"/>
              </w:rPr>
              <w:fldChar w:fldCharType="separate"/>
            </w:r>
            <w:r w:rsidRPr="00215BEB">
              <w:rPr>
                <w:rFonts w:asciiTheme="minorHAnsi" w:eastAsiaTheme="majorEastAsia" w:hAnsiTheme="minorHAnsi" w:cstheme="minorHAnsi"/>
                <w:bCs/>
                <w:color w:val="FFFFFF" w:themeColor="background1"/>
              </w:rPr>
              <w:t>MPSA</w:t>
            </w:r>
            <w:r w:rsidRPr="00215BEB">
              <w:rPr>
                <w:rFonts w:asciiTheme="minorHAnsi" w:eastAsiaTheme="majorEastAsia" w:hAnsiTheme="minorHAnsi"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bCs/>
                <w:color w:val="FFFFFF" w:themeColor="background1"/>
              </w:rPr>
              <w:fldChar w:fldCharType="begin"/>
            </w:r>
            <w:r w:rsidRPr="00215BEB">
              <w:rPr>
                <w:rFonts w:asciiTheme="minorHAnsi" w:eastAsiaTheme="majorEastAsia" w:hAnsiTheme="minorHAnsi" w:cstheme="minorHAnsi"/>
                <w:bCs/>
                <w:color w:val="FFFFFF" w:themeColor="background1"/>
              </w:rPr>
              <w:instrText>AutoTextList  \s NoStyle \t "</w:instrText>
            </w:r>
            <w:r w:rsidRPr="00215BEB">
              <w:rPr>
                <w:rFonts w:asciiTheme="minorHAnsi" w:eastAsiaTheme="majorEastAsia" w:hAnsiTheme="minorHAnsi" w:cstheme="minorHAnsi"/>
                <w:bCs/>
                <w:color w:val="FFFFFF" w:themeColor="background1"/>
                <w:u w:val="single"/>
              </w:rPr>
              <w:instrText>开放许可</w:instrText>
            </w:r>
            <w:r w:rsidRPr="00215BEB">
              <w:rPr>
                <w:rFonts w:asciiTheme="minorHAnsi" w:eastAsiaTheme="majorEastAsia" w:hAnsiTheme="minorHAnsi" w:cstheme="minorHAnsi"/>
                <w:bCs/>
                <w:color w:val="FFFFFF" w:themeColor="background1"/>
              </w:rPr>
              <w:instrText xml:space="preserve">" </w:instrText>
            </w:r>
            <w:r w:rsidRPr="00215BEB">
              <w:rPr>
                <w:rFonts w:asciiTheme="minorHAnsi" w:eastAsiaTheme="majorEastAsia" w:hAnsiTheme="minorHAnsi" w:cstheme="minorHAnsi"/>
                <w:bCs/>
                <w:color w:val="FFFFFF" w:themeColor="background1"/>
              </w:rPr>
              <w:fldChar w:fldCharType="separate"/>
            </w:r>
            <w:r w:rsidRPr="00215BEB">
              <w:rPr>
                <w:rFonts w:asciiTheme="minorHAnsi" w:eastAsiaTheme="majorEastAsia" w:hAnsiTheme="minorHAnsi" w:cstheme="minorHAnsi"/>
                <w:bCs/>
                <w:color w:val="FFFFFF" w:themeColor="background1"/>
              </w:rPr>
              <w:t>OL</w:t>
            </w:r>
            <w:r w:rsidRPr="00215BEB">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bCs/>
                <w:color w:val="FFFFFF" w:themeColor="background1"/>
              </w:rPr>
              <w:fldChar w:fldCharType="begin"/>
            </w:r>
            <w:r w:rsidRPr="00215BEB">
              <w:rPr>
                <w:rFonts w:asciiTheme="minorHAnsi" w:eastAsiaTheme="majorEastAsia" w:hAnsiTheme="minorHAnsi" w:cstheme="minorHAnsi"/>
                <w:bCs/>
                <w:color w:val="FFFFFF" w:themeColor="background1"/>
              </w:rPr>
              <w:instrText>AutoTextList  \s NoStyle \t "</w:instrText>
            </w:r>
            <w:r w:rsidRPr="00215BEB">
              <w:rPr>
                <w:rFonts w:asciiTheme="minorHAnsi" w:eastAsiaTheme="majorEastAsia" w:hAnsiTheme="minorHAnsi" w:cstheme="minorHAnsi"/>
                <w:bCs/>
                <w:color w:val="FFFFFF" w:themeColor="background1"/>
              </w:rPr>
              <w:instrText>最低开放计划</w:instrText>
            </w:r>
            <w:r w:rsidRPr="00215BEB">
              <w:rPr>
                <w:rFonts w:asciiTheme="minorHAnsi" w:eastAsiaTheme="majorEastAsia" w:hAnsiTheme="minorHAnsi" w:cstheme="minorHAnsi"/>
                <w:bCs/>
                <w:color w:val="FFFFFF" w:themeColor="background1"/>
              </w:rPr>
              <w:instrText xml:space="preserve">" </w:instrText>
            </w:r>
            <w:r w:rsidRPr="00215BEB">
              <w:rPr>
                <w:rFonts w:asciiTheme="minorHAnsi" w:eastAsiaTheme="majorEastAsia" w:hAnsiTheme="minorHAnsi" w:cstheme="minorHAnsi"/>
                <w:bCs/>
                <w:color w:val="FFFFFF" w:themeColor="background1"/>
              </w:rPr>
              <w:fldChar w:fldCharType="separate"/>
            </w:r>
            <w:r w:rsidRPr="00215BEB">
              <w:rPr>
                <w:rFonts w:asciiTheme="minorHAnsi" w:eastAsiaTheme="majorEastAsia" w:hAnsiTheme="minorHAnsi" w:cstheme="minorHAnsi"/>
                <w:bCs/>
                <w:color w:val="FFFFFF" w:themeColor="background1"/>
              </w:rPr>
              <w:t>OM</w:t>
            </w:r>
            <w:r w:rsidRPr="00215BEB">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bCs/>
                <w:color w:val="FFFFFF" w:themeColor="background1"/>
              </w:rPr>
              <w:fldChar w:fldCharType="begin"/>
            </w:r>
            <w:r w:rsidRPr="00215BEB">
              <w:rPr>
                <w:rFonts w:asciiTheme="minorHAnsi" w:eastAsiaTheme="majorEastAsia" w:hAnsiTheme="minorHAnsi" w:cstheme="minorHAnsi"/>
                <w:bCs/>
                <w:color w:val="FFFFFF" w:themeColor="background1"/>
              </w:rPr>
              <w:instrText>AutoTextList  \s NoStyle \t "</w:instrText>
            </w:r>
            <w:r w:rsidRPr="00215BEB">
              <w:rPr>
                <w:rFonts w:asciiTheme="minorHAnsi" w:eastAsiaTheme="majorEastAsia" w:hAnsiTheme="minorHAnsi" w:cstheme="minorHAnsi"/>
                <w:bCs/>
                <w:color w:val="FFFFFF" w:themeColor="background1"/>
              </w:rPr>
              <w:instrText>开放式价值和开放式价值订购</w:instrText>
            </w:r>
            <w:r w:rsidRPr="00215BEB">
              <w:rPr>
                <w:rFonts w:asciiTheme="minorHAnsi" w:eastAsiaTheme="majorEastAsia" w:hAnsiTheme="minorHAnsi" w:cstheme="minorHAnsi"/>
                <w:bCs/>
                <w:color w:val="FFFFFF" w:themeColor="background1"/>
              </w:rPr>
              <w:instrText xml:space="preserve">" </w:instrText>
            </w:r>
            <w:r w:rsidRPr="00215BEB">
              <w:rPr>
                <w:rFonts w:asciiTheme="minorHAnsi" w:eastAsiaTheme="majorEastAsia" w:hAnsiTheme="minorHAnsi" w:cstheme="minorHAnsi"/>
                <w:bCs/>
                <w:color w:val="FFFFFF" w:themeColor="background1"/>
              </w:rPr>
              <w:fldChar w:fldCharType="separate"/>
            </w:r>
            <w:r w:rsidRPr="00215BEB">
              <w:rPr>
                <w:rFonts w:asciiTheme="minorHAnsi" w:eastAsiaTheme="majorEastAsia" w:hAnsiTheme="minorHAnsi" w:cstheme="minorHAnsi"/>
                <w:bCs/>
                <w:color w:val="FFFFFF" w:themeColor="background1"/>
              </w:rPr>
              <w:t>OV/OVS</w:t>
            </w:r>
            <w:r w:rsidRPr="00215BEB">
              <w:rPr>
                <w:rFonts w:asciiTheme="minorHAnsi" w:eastAsiaTheme="majorEastAsia" w:hAnsiTheme="minorHAnsi"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bCs/>
                <w:color w:val="FFFFFF" w:themeColor="background1"/>
              </w:rPr>
              <w:fldChar w:fldCharType="begin"/>
            </w:r>
            <w:r w:rsidRPr="00215BEB">
              <w:rPr>
                <w:rFonts w:asciiTheme="minorHAnsi" w:eastAsiaTheme="majorEastAsia" w:hAnsiTheme="minorHAnsi" w:cstheme="minorHAnsi"/>
                <w:bCs/>
                <w:color w:val="FFFFFF" w:themeColor="background1"/>
              </w:rPr>
              <w:instrText>AutoTextList  \s NoStyle \t "</w:instrText>
            </w:r>
            <w:r w:rsidRPr="00215BEB">
              <w:rPr>
                <w:rFonts w:asciiTheme="minorHAnsi" w:eastAsiaTheme="majorEastAsia" w:hAnsiTheme="minorHAnsi" w:cstheme="minorHAnsi"/>
                <w:bCs/>
                <w:color w:val="FFFFFF" w:themeColor="background1"/>
              </w:rPr>
              <w:instrText>选择和选择附加</w:instrText>
            </w:r>
            <w:r w:rsidRPr="00215BEB">
              <w:rPr>
                <w:rFonts w:asciiTheme="minorHAnsi" w:eastAsiaTheme="majorEastAsia" w:hAnsiTheme="minorHAnsi" w:cstheme="minorHAnsi"/>
                <w:bCs/>
                <w:color w:val="FFFFFF" w:themeColor="background1"/>
              </w:rPr>
              <w:instrText xml:space="preserve">" </w:instrText>
            </w:r>
            <w:r w:rsidRPr="00215BEB">
              <w:rPr>
                <w:rFonts w:asciiTheme="minorHAnsi" w:eastAsiaTheme="majorEastAsia" w:hAnsiTheme="minorHAnsi" w:cstheme="minorHAnsi"/>
                <w:bCs/>
                <w:color w:val="FFFFFF" w:themeColor="background1"/>
              </w:rPr>
              <w:fldChar w:fldCharType="separate"/>
            </w:r>
            <w:r w:rsidRPr="00215BEB">
              <w:rPr>
                <w:rFonts w:asciiTheme="minorHAnsi" w:eastAsiaTheme="majorEastAsia" w:hAnsiTheme="minorHAnsi" w:cstheme="minorHAnsi"/>
                <w:bCs/>
                <w:color w:val="FFFFFF" w:themeColor="background1"/>
              </w:rPr>
              <w:t>S/S+</w:t>
            </w:r>
            <w:r w:rsidRPr="00215BEB">
              <w:rPr>
                <w:rFonts w:asciiTheme="minorHAnsi" w:eastAsiaTheme="majorEastAsia" w:hAnsiTheme="minorHAnsi"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color w:val="FFFFFF" w:themeColor="background1"/>
              </w:rPr>
            </w:pPr>
            <w:r w:rsidRPr="00215BEB">
              <w:rPr>
                <w:rFonts w:asciiTheme="minorHAnsi" w:eastAsiaTheme="majorEastAsia" w:hAnsiTheme="minorHAnsi" w:cstheme="minorHAnsi"/>
                <w:bCs/>
                <w:color w:val="FFFFFF" w:themeColor="background1"/>
              </w:rPr>
              <w:fldChar w:fldCharType="begin"/>
            </w:r>
            <w:r w:rsidRPr="00215BEB">
              <w:rPr>
                <w:rFonts w:asciiTheme="minorHAnsi" w:eastAsiaTheme="majorEastAsia" w:hAnsiTheme="minorHAnsi" w:cstheme="minorHAnsi"/>
                <w:bCs/>
                <w:color w:val="FFFFFF" w:themeColor="background1"/>
              </w:rPr>
              <w:instrText>AutoTextList  \s NoStyle \t "</w:instrText>
            </w:r>
            <w:r w:rsidRPr="00215BEB">
              <w:rPr>
                <w:rFonts w:asciiTheme="minorHAnsi" w:eastAsiaTheme="majorEastAsia" w:hAnsiTheme="minorHAnsi" w:cstheme="minorHAnsi"/>
                <w:bCs/>
                <w:color w:val="FFFFFF" w:themeColor="background1"/>
              </w:rPr>
              <w:instrText>服务器和云许可登记表</w:instrText>
            </w:r>
            <w:r w:rsidRPr="00215BEB">
              <w:rPr>
                <w:rFonts w:asciiTheme="minorHAnsi" w:eastAsiaTheme="majorEastAsia" w:hAnsiTheme="minorHAnsi" w:cstheme="minorHAnsi"/>
                <w:bCs/>
                <w:color w:val="FFFFFF" w:themeColor="background1"/>
              </w:rPr>
              <w:instrText xml:space="preserve">" </w:instrText>
            </w:r>
            <w:r w:rsidRPr="00215BEB">
              <w:rPr>
                <w:rFonts w:asciiTheme="minorHAnsi" w:eastAsiaTheme="majorEastAsia" w:hAnsiTheme="minorHAnsi" w:cstheme="minorHAnsi"/>
                <w:bCs/>
                <w:color w:val="FFFFFF" w:themeColor="background1"/>
              </w:rPr>
              <w:fldChar w:fldCharType="separate"/>
            </w:r>
            <w:r w:rsidRPr="00215BEB">
              <w:rPr>
                <w:rFonts w:asciiTheme="minorHAnsi" w:eastAsiaTheme="majorEastAsia" w:hAnsiTheme="minorHAnsi" w:cstheme="minorHAnsi"/>
                <w:bCs/>
                <w:color w:val="FFFFFF" w:themeColor="background1"/>
              </w:rPr>
              <w:t>SCE</w:t>
            </w:r>
            <w:r w:rsidRPr="00215BEB">
              <w:rPr>
                <w:rFonts w:asciiTheme="minorHAnsi" w:eastAsiaTheme="majorEastAsia" w:hAnsiTheme="minorHAnsi" w:cstheme="minorHAnsi"/>
                <w:bCs/>
                <w:color w:val="FFFFFF" w:themeColor="background1"/>
              </w:rPr>
              <w:fldChar w:fldCharType="end"/>
            </w:r>
          </w:p>
        </w:tc>
      </w:tr>
      <w:tr w:rsidR="00215BEB" w:rsidRPr="003C1CAC" w:rsidTr="006E4AA3">
        <w:trPr>
          <w:cantSplit/>
          <w:tblHeader/>
        </w:trPr>
        <w:tc>
          <w:tcPr>
            <w:tcW w:w="3244" w:type="dxa"/>
            <w:tcBorders>
              <w:top w:val="nil"/>
              <w:left w:val="nil"/>
              <w:bottom w:val="nil"/>
              <w:right w:val="nil"/>
            </w:tcBorders>
            <w:hideMark/>
          </w:tcPr>
          <w:p w:rsidR="00215BEB" w:rsidRPr="00BB6B63" w:rsidRDefault="00215BEB">
            <w:pPr>
              <w:pStyle w:val="ProductList-Offering2"/>
              <w:rPr>
                <w:rFonts w:eastAsia="SimSun"/>
                <w:lang w:val="zh-CN" w:eastAsia="zh-CN" w:bidi="zh-CN"/>
              </w:rPr>
            </w:pPr>
            <w:bookmarkStart w:id="1482" w:name="_Toc379797431"/>
            <w:bookmarkStart w:id="1483" w:name="_Toc380513467"/>
            <w:bookmarkStart w:id="1484" w:name="_Toc380655517"/>
            <w:bookmarkStart w:id="1485" w:name="_Toc406094216"/>
            <w:r w:rsidRPr="00BB6B63">
              <w:rPr>
                <w:rFonts w:eastAsia="SimSun"/>
              </w:rPr>
              <w:t>Yammer Enterprise</w:t>
            </w:r>
            <w:bookmarkEnd w:id="1482"/>
            <w:bookmarkEnd w:id="1483"/>
            <w:bookmarkEnd w:id="1484"/>
            <w:bookmarkEnd w:id="1485"/>
            <w:r w:rsidRPr="00BB6B63">
              <w:rPr>
                <w:rFonts w:eastAsia="SimSun"/>
              </w:rPr>
              <w:fldChar w:fldCharType="begin"/>
            </w:r>
            <w:r w:rsidRPr="00BB6B63">
              <w:rPr>
                <w:rFonts w:eastAsia="SimSun"/>
              </w:rPr>
              <w:instrText>XE "Yammer Enterprise"</w:instrText>
            </w:r>
            <w:r w:rsidRPr="00BB6B63">
              <w:rPr>
                <w:rFonts w:eastAsia="SimSun"/>
              </w:rPr>
              <w:fldChar w:fldCharType="end"/>
            </w:r>
          </w:p>
        </w:tc>
        <w:tc>
          <w:tcPr>
            <w:tcW w:w="738" w:type="dxa"/>
            <w:tcBorders>
              <w:top w:val="nil"/>
              <w:left w:val="nil"/>
              <w:bottom w:val="nil"/>
              <w:right w:val="nil"/>
            </w:tcBorders>
            <w:vAlign w:val="center"/>
            <w:hideMark/>
          </w:tcPr>
          <w:p w:rsidR="00215BEB" w:rsidRPr="003C1CAC" w:rsidRDefault="00215BEB">
            <w:pPr>
              <w:pStyle w:val="ProductList-OfferingBody"/>
              <w:ind w:left="-113"/>
              <w:jc w:val="center"/>
              <w:rPr>
                <w:rFonts w:ascii="Calibri" w:eastAsia="SimSun" w:hAnsi="Calibri"/>
                <w:lang w:val="zh-CN" w:eastAsia="zh-CN" w:bidi="zh-CN"/>
              </w:rPr>
            </w:pPr>
            <w:r w:rsidRPr="003C1CAC">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15BEB" w:rsidRPr="003C1CAC" w:rsidRDefault="00215BE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rPr>
            </w:pPr>
            <w:r w:rsidRPr="00215BEB">
              <w:rPr>
                <w:rFonts w:asciiTheme="minorHAnsi" w:eastAsiaTheme="majorEastAsia" w:hAnsiTheme="minorHAnsi" w:cstheme="minorHAnsi"/>
                <w:bCs/>
              </w:rPr>
              <w:fldChar w:fldCharType="begin"/>
            </w:r>
            <w:r w:rsidRPr="00215BEB">
              <w:rPr>
                <w:rFonts w:asciiTheme="minorHAnsi" w:eastAsiaTheme="majorEastAsia" w:hAnsiTheme="minorHAnsi" w:cstheme="minorHAnsi"/>
                <w:bCs/>
              </w:rPr>
              <w:instrText>AutoTextList  \s NoStyle \t "</w:instrText>
            </w:r>
            <w:r w:rsidRPr="00215BEB">
              <w:rPr>
                <w:rFonts w:asciiTheme="minorHAnsi" w:eastAsiaTheme="majorEastAsia" w:hAnsiTheme="minorHAnsi" w:cstheme="minorHAnsi"/>
                <w:bCs/>
              </w:rPr>
              <w:instrText>附加产品</w:instrText>
            </w:r>
            <w:r w:rsidRPr="00215BEB">
              <w:rPr>
                <w:rFonts w:asciiTheme="minorHAnsi" w:eastAsiaTheme="majorEastAsia" w:hAnsiTheme="minorHAnsi" w:cstheme="minorHAnsi"/>
                <w:bCs/>
              </w:rPr>
              <w:instrText xml:space="preserve">" </w:instrText>
            </w:r>
            <w:r w:rsidRPr="00215BEB">
              <w:rPr>
                <w:rFonts w:asciiTheme="minorHAnsi" w:eastAsiaTheme="majorEastAsia" w:hAnsiTheme="minorHAnsi" w:cstheme="minorHAnsi"/>
                <w:bCs/>
              </w:rPr>
              <w:fldChar w:fldCharType="separate"/>
            </w:r>
            <w:r w:rsidRPr="00215BEB">
              <w:rPr>
                <w:rFonts w:asciiTheme="minorHAnsi" w:eastAsiaTheme="majorEastAsia" w:hAnsiTheme="minorHAnsi" w:cstheme="minorHAnsi"/>
                <w:bCs/>
              </w:rPr>
              <w:t xml:space="preserve"> A</w:t>
            </w:r>
            <w:r w:rsidRPr="00215BEB">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15BEB" w:rsidRPr="00215BEB" w:rsidRDefault="00215BEB"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15BEB" w:rsidRPr="00215BEB" w:rsidRDefault="00215BEB" w:rsidP="00565658">
            <w:pPr>
              <w:pStyle w:val="ProductList-OfferingBody"/>
              <w:ind w:left="-113"/>
              <w:jc w:val="center"/>
              <w:rPr>
                <w:rFonts w:asciiTheme="minorHAnsi" w:eastAsia="SimSun" w:hAnsiTheme="minorHAns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15BEB" w:rsidRPr="00215BEB" w:rsidRDefault="00215BEB" w:rsidP="00565658">
            <w:pPr>
              <w:pStyle w:val="ProductList-OfferingBody"/>
              <w:ind w:left="-113"/>
              <w:jc w:val="center"/>
              <w:rPr>
                <w:rFonts w:asciiTheme="minorHAnsi" w:eastAsia="SimSun" w:hAnsiTheme="minorHAns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rPr>
            </w:pPr>
            <w:r w:rsidRPr="00215BEB">
              <w:rPr>
                <w:rFonts w:asciiTheme="minorHAnsi" w:eastAsiaTheme="majorEastAsia" w:hAnsiTheme="minorHAnsi" w:cstheme="minorHAnsi"/>
                <w:bCs/>
              </w:rPr>
              <w:fldChar w:fldCharType="begin"/>
            </w:r>
            <w:r w:rsidRPr="00215BEB">
              <w:rPr>
                <w:rFonts w:asciiTheme="minorHAnsi" w:eastAsiaTheme="majorEastAsia" w:hAnsiTheme="minorHAnsi" w:cstheme="minorHAnsi"/>
                <w:bCs/>
              </w:rPr>
              <w:instrText>AutoTextList  \s NoStyle \t "</w:instrText>
            </w:r>
            <w:r w:rsidRPr="00215BEB">
              <w:rPr>
                <w:rFonts w:asciiTheme="minorHAnsi" w:eastAsiaTheme="majorEastAsia" w:hAnsiTheme="minorHAnsi" w:cstheme="minorHAnsi"/>
                <w:bCs/>
              </w:rPr>
              <w:instrText>开放许可和开放式价值</w:instrText>
            </w:r>
            <w:r w:rsidRPr="00215BEB">
              <w:rPr>
                <w:rFonts w:asciiTheme="minorHAnsi" w:eastAsiaTheme="majorEastAsia" w:hAnsiTheme="minorHAnsi" w:cstheme="minorHAnsi"/>
                <w:bCs/>
              </w:rPr>
              <w:instrText xml:space="preserve">" </w:instrText>
            </w:r>
            <w:r w:rsidRPr="00215BEB">
              <w:rPr>
                <w:rFonts w:asciiTheme="minorHAnsi" w:eastAsiaTheme="majorEastAsia" w:hAnsiTheme="minorHAnsi" w:cstheme="minorHAnsi"/>
                <w:bCs/>
              </w:rPr>
              <w:fldChar w:fldCharType="separate"/>
            </w:r>
            <w:r w:rsidRPr="00215BEB">
              <w:rPr>
                <w:rFonts w:asciiTheme="minorHAnsi" w:eastAsiaTheme="majorEastAsia" w:hAnsiTheme="minorHAnsi" w:cstheme="minorHAnsi"/>
                <w:bCs/>
              </w:rPr>
              <w:t>OF</w:t>
            </w:r>
            <w:r w:rsidRPr="00215BEB">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15BEB" w:rsidRPr="00215BEB" w:rsidRDefault="00215BEB" w:rsidP="00565658">
            <w:pPr>
              <w:pStyle w:val="ProductList-OfferingBody"/>
              <w:ind w:left="-113"/>
              <w:jc w:val="center"/>
              <w:rPr>
                <w:rFonts w:asciiTheme="minorHAnsi" w:eastAsiaTheme="majorEastAsia" w:hAnsiTheme="minorHAnsi" w:cstheme="minorHAnsi"/>
              </w:rPr>
            </w:pPr>
            <w:r w:rsidRPr="00215BEB">
              <w:rPr>
                <w:rFonts w:asciiTheme="minorHAnsi" w:eastAsiaTheme="majorEastAsia" w:hAnsiTheme="minorHAnsi" w:cstheme="minorHAnsi"/>
                <w:bCs/>
              </w:rPr>
              <w:fldChar w:fldCharType="begin"/>
            </w:r>
            <w:r w:rsidRPr="00215BEB">
              <w:rPr>
                <w:rFonts w:asciiTheme="minorHAnsi" w:eastAsiaTheme="majorEastAsia" w:hAnsiTheme="minorHAnsi" w:cstheme="minorHAnsi"/>
                <w:bCs/>
              </w:rPr>
              <w:instrText>AutoTextList  \s NoStyle \t "</w:instrText>
            </w:r>
            <w:r w:rsidRPr="00215BEB">
              <w:rPr>
                <w:rFonts w:asciiTheme="minorHAnsi" w:eastAsiaTheme="majorEastAsia" w:hAnsiTheme="minorHAnsi" w:cstheme="minorHAnsi"/>
                <w:bCs/>
              </w:rPr>
              <w:instrText>附加产品</w:instrText>
            </w:r>
            <w:r w:rsidRPr="00215BEB">
              <w:rPr>
                <w:rFonts w:asciiTheme="minorHAnsi" w:eastAsiaTheme="majorEastAsia" w:hAnsiTheme="minorHAnsi" w:cstheme="minorHAnsi"/>
                <w:bCs/>
              </w:rPr>
              <w:instrText xml:space="preserve">" </w:instrText>
            </w:r>
            <w:r w:rsidRPr="00215BEB">
              <w:rPr>
                <w:rFonts w:asciiTheme="minorHAnsi" w:eastAsiaTheme="majorEastAsia" w:hAnsiTheme="minorHAnsi" w:cstheme="minorHAnsi"/>
                <w:bCs/>
              </w:rPr>
              <w:fldChar w:fldCharType="separate"/>
            </w:r>
            <w:r w:rsidRPr="00215BEB">
              <w:rPr>
                <w:rFonts w:asciiTheme="minorHAnsi" w:eastAsiaTheme="majorEastAsia" w:hAnsiTheme="minorHAnsi" w:cstheme="minorHAnsi"/>
                <w:bCs/>
              </w:rPr>
              <w:t xml:space="preserve"> A</w:t>
            </w:r>
            <w:r w:rsidRPr="00215BEB">
              <w:rPr>
                <w:rFonts w:asciiTheme="minorHAnsi" w:eastAsiaTheme="majorEastAsia" w:hAnsiTheme="minorHAnsi"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15BEB" w:rsidRPr="003C1CAC" w:rsidRDefault="00215BEB">
            <w:pPr>
              <w:pStyle w:val="ProductList-OfferingBody"/>
              <w:ind w:left="-113"/>
              <w:jc w:val="center"/>
              <w:rPr>
                <w:rFonts w:ascii="Calibri" w:eastAsia="SimSun" w:hAnsi="Calibri"/>
                <w:lang w:val="zh-CN" w:eastAsia="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15BEB" w:rsidRPr="003C1CAC" w:rsidRDefault="00215BEB">
            <w:pPr>
              <w:pStyle w:val="ProductList-OfferingBody"/>
              <w:ind w:left="-113"/>
              <w:jc w:val="center"/>
              <w:rPr>
                <w:rFonts w:ascii="Calibri" w:eastAsia="SimSun" w:hAnsi="Calibri"/>
                <w:lang w:val="zh-CN" w:eastAsia="zh-CN" w:bidi="zh-CN"/>
              </w:rPr>
            </w:pPr>
          </w:p>
        </w:tc>
      </w:tr>
    </w:tbl>
    <w:p w:rsidR="00BE3CC2" w:rsidRPr="003C1CAC" w:rsidRDefault="00BE3CC2" w:rsidP="00BE3CC2">
      <w:pPr>
        <w:pStyle w:val="ProductList-Body"/>
        <w:jc w:val="right"/>
        <w:rPr>
          <w:rFonts w:ascii="Calibri" w:eastAsia="SimSun" w:hAnsi="Calibri" w:cstheme="minorBidi"/>
          <w:szCs w:val="22"/>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BE3CC2" w:rsidRPr="003C1CAC" w:rsidTr="006E4AA3">
        <w:tc>
          <w:tcPr>
            <w:tcW w:w="3488"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符合削减条件：</w:t>
            </w:r>
            <w:r w:rsidRPr="003C1CAC">
              <w:rPr>
                <w:rFonts w:ascii="Calibri" w:eastAsia="SimSun" w:hAnsi="SimSun" w:hint="eastAsia"/>
                <w:b/>
              </w:rPr>
              <w:t>全部</w:t>
            </w:r>
          </w:p>
        </w:tc>
        <w:tc>
          <w:tcPr>
            <w:tcW w:w="3597"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产品组：</w:t>
            </w:r>
            <w:r w:rsidRPr="003C1CAC">
              <w:rPr>
                <w:rFonts w:ascii="Calibri" w:eastAsia="SimSun" w:hAnsi="SimSun" w:hint="eastAsia"/>
                <w:b/>
              </w:rPr>
              <w:t>服务器</w:t>
            </w:r>
          </w:p>
        </w:tc>
        <w:tc>
          <w:tcPr>
            <w:tcW w:w="3715"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符合延期条件：</w:t>
            </w:r>
            <w:r w:rsidRPr="003C1CAC">
              <w:rPr>
                <w:rFonts w:ascii="Calibri" w:eastAsia="SimSun" w:hAnsi="SimSun" w:hint="eastAsia"/>
                <w:b/>
              </w:rPr>
              <w:t>全部</w:t>
            </w:r>
          </w:p>
        </w:tc>
      </w:tr>
      <w:tr w:rsidR="00BE3CC2" w:rsidRPr="003C1CAC" w:rsidTr="006E4AA3">
        <w:tc>
          <w:tcPr>
            <w:tcW w:w="3488" w:type="dxa"/>
            <w:hideMark/>
          </w:tcPr>
          <w:p w:rsidR="00BE3CC2" w:rsidRPr="003C1CAC" w:rsidRDefault="00BE3CC2">
            <w:pPr>
              <w:pStyle w:val="ProductList-Body"/>
              <w:spacing w:before="20" w:after="20"/>
              <w:rPr>
                <w:rFonts w:ascii="Calibri" w:eastAsia="SimSun" w:hAnsi="Calibri"/>
                <w:b/>
                <w:lang w:val="zh-CN" w:eastAsia="zh-CN" w:bidi="zh-CN"/>
              </w:rPr>
            </w:pPr>
            <w:r w:rsidRPr="003C1CAC">
              <w:rPr>
                <w:rFonts w:ascii="Calibri" w:eastAsia="SimSun" w:hAnsi="SimSun" w:hint="eastAsia"/>
              </w:rPr>
              <w:t>符合校正条件：</w:t>
            </w:r>
            <w:r w:rsidRPr="003C1CAC">
              <w:rPr>
                <w:rFonts w:ascii="Calibri" w:eastAsia="SimSun" w:hAnsi="SimSun" w:hint="eastAsia"/>
                <w:b/>
              </w:rPr>
              <w:t>全部</w:t>
            </w:r>
          </w:p>
        </w:tc>
        <w:tc>
          <w:tcPr>
            <w:tcW w:w="3597" w:type="dxa"/>
          </w:tcPr>
          <w:p w:rsidR="00BE3CC2" w:rsidRPr="003C1CAC" w:rsidRDefault="00BE3CC2">
            <w:pPr>
              <w:pStyle w:val="ProductList-Body"/>
              <w:spacing w:before="20" w:after="20"/>
              <w:rPr>
                <w:rFonts w:ascii="Calibri" w:eastAsia="SimSun" w:hAnsi="Calibri"/>
                <w:lang w:val="zh-CN" w:eastAsia="zh-CN" w:bidi="zh-CN"/>
              </w:rPr>
            </w:pPr>
          </w:p>
        </w:tc>
        <w:tc>
          <w:tcPr>
            <w:tcW w:w="3715" w:type="dxa"/>
          </w:tcPr>
          <w:p w:rsidR="00BE3CC2" w:rsidRPr="003C1CAC" w:rsidRDefault="00BE3CC2">
            <w:pPr>
              <w:pStyle w:val="ProductList-Body"/>
              <w:spacing w:before="20" w:after="20"/>
              <w:rPr>
                <w:rFonts w:ascii="Calibri" w:eastAsia="SimSun" w:hAnsi="Calibri"/>
                <w:lang w:val="zh-CN" w:eastAsia="zh-CN" w:bidi="zh-CN"/>
              </w:rPr>
            </w:pPr>
          </w:p>
        </w:tc>
      </w:tr>
    </w:tbl>
    <w:p w:rsidR="00BE3CC2" w:rsidRPr="003C1CAC" w:rsidRDefault="009C6F72" w:rsidP="00BE3CC2">
      <w:pPr>
        <w:pStyle w:val="ProductList-Body"/>
        <w:shd w:val="clear" w:color="auto" w:fill="A6A6A6" w:themeFill="background1" w:themeFillShade="A6"/>
        <w:spacing w:before="120" w:after="240"/>
        <w:jc w:val="right"/>
        <w:rPr>
          <w:rFonts w:ascii="Calibri" w:eastAsia="SimSun" w:hAnsi="Calibri" w:cstheme="minorBidi"/>
          <w:szCs w:val="22"/>
          <w:lang w:val="zh-CN" w:eastAsia="zh-CN" w:bidi="zh-CN"/>
        </w:rPr>
      </w:pPr>
      <w:hyperlink w:anchor="ToC" w:history="1">
        <w:r w:rsidR="001532DE">
          <w:rPr>
            <w:rStyle w:val="Hyperlink"/>
            <w:rFonts w:ascii="Calibri" w:eastAsia="SimSun" w:hAnsi="Calibri" w:cs="MingLiU" w:hint="eastAsia"/>
            <w:sz w:val="16"/>
            <w:szCs w:val="16"/>
            <w:lang w:eastAsia="zh-CN"/>
          </w:rPr>
          <w:t>目录</w:t>
        </w:r>
      </w:hyperlink>
      <w:r w:rsidR="001532DE">
        <w:rPr>
          <w:rFonts w:ascii="Calibri" w:eastAsia="SimSun" w:hAnsi="Calibri"/>
          <w:sz w:val="16"/>
          <w:szCs w:val="16"/>
          <w:lang w:eastAsia="zh-CN"/>
        </w:rPr>
        <w:t xml:space="preserve"> / </w:t>
      </w:r>
      <w:hyperlink w:anchor="ChartKey" w:history="1">
        <w:r w:rsidR="001532DE">
          <w:rPr>
            <w:rStyle w:val="Hyperlink"/>
            <w:rFonts w:ascii="Calibri" w:eastAsia="SimSun" w:hAnsi="Calibri" w:cs="MingLiU" w:hint="eastAsia"/>
            <w:sz w:val="16"/>
            <w:szCs w:val="16"/>
            <w:lang w:eastAsia="zh-CN"/>
          </w:rPr>
          <w:t>图表键值</w:t>
        </w:r>
      </w:hyperlink>
      <w:r w:rsidR="001532DE">
        <w:rPr>
          <w:rFonts w:ascii="Calibri" w:eastAsia="SimSun" w:hAnsi="Calibri"/>
          <w:sz w:val="16"/>
          <w:szCs w:val="16"/>
          <w:lang w:eastAsia="zh-CN"/>
        </w:rPr>
        <w:t xml:space="preserve"> / </w:t>
      </w:r>
      <w:hyperlink w:anchor="Index" w:history="1">
        <w:r w:rsidR="001532DE">
          <w:rPr>
            <w:rStyle w:val="Hyperlink"/>
            <w:rFonts w:ascii="Calibri" w:eastAsia="SimSun" w:hAnsi="Calibri" w:cs="MingLiU" w:hint="eastAsia"/>
            <w:sz w:val="16"/>
            <w:szCs w:val="16"/>
            <w:lang w:eastAsia="zh-CN"/>
          </w:rPr>
          <w:t>索引</w:t>
        </w:r>
      </w:hyperlink>
    </w:p>
    <w:p w:rsidR="00BE3CC2" w:rsidRPr="003C1CAC" w:rsidRDefault="00BE3CC2" w:rsidP="00BE3CC2">
      <w:pPr>
        <w:pStyle w:val="ProductList-Body"/>
        <w:rPr>
          <w:rFonts w:ascii="Calibri" w:eastAsia="SimSun" w:hAnsi="Calibri"/>
        </w:rPr>
      </w:pPr>
    </w:p>
    <w:p w:rsidR="00BE3CC2" w:rsidRPr="003C1CAC" w:rsidRDefault="00BE3CC2" w:rsidP="00BE3CC2">
      <w:pPr>
        <w:spacing w:after="0" w:line="240" w:lineRule="auto"/>
        <w:rPr>
          <w:rFonts w:ascii="Calibri" w:eastAsia="SimSun" w:hAnsi="Calibri"/>
          <w:sz w:val="18"/>
        </w:rPr>
        <w:sectPr w:rsidR="00BE3CC2" w:rsidRPr="003C1CAC" w:rsidSect="000E1800">
          <w:footerReference w:type="default" r:id="rId89"/>
          <w:pgSz w:w="12240" w:h="15840" w:code="1"/>
          <w:pgMar w:top="1440" w:right="720" w:bottom="1440" w:left="720" w:header="720" w:footer="720" w:gutter="0"/>
          <w:cols w:space="720"/>
        </w:sectPr>
      </w:pPr>
    </w:p>
    <w:p w:rsidR="00BE3CC2" w:rsidRPr="003C1CAC" w:rsidRDefault="00BE3CC2" w:rsidP="00BE3CC2">
      <w:pPr>
        <w:pStyle w:val="ProductList-SectionHeading"/>
        <w:outlineLvl w:val="0"/>
        <w:rPr>
          <w:rFonts w:ascii="Calibri" w:eastAsia="SimSun" w:hAnsi="Calibri"/>
          <w:lang w:eastAsia="zh-CN"/>
        </w:rPr>
      </w:pPr>
      <w:bookmarkStart w:id="1486" w:name="_Toc380655518"/>
      <w:bookmarkStart w:id="1487" w:name="_Toc380513468"/>
      <w:bookmarkStart w:id="1488" w:name="_Toc379797432"/>
      <w:bookmarkStart w:id="1489" w:name="_Toc378151576"/>
      <w:bookmarkStart w:id="1490" w:name="_Toc378147679"/>
      <w:bookmarkStart w:id="1491" w:name="SoftwareAssurance"/>
      <w:bookmarkStart w:id="1492" w:name="_Toc406094217"/>
      <w:r w:rsidRPr="003C1CAC">
        <w:rPr>
          <w:rFonts w:ascii="Calibri" w:eastAsia="SimSun" w:hAnsi="SimSun" w:hint="eastAsia"/>
          <w:lang w:eastAsia="zh-CN"/>
        </w:rPr>
        <w:t>软件保障</w:t>
      </w:r>
      <w:bookmarkEnd w:id="1486"/>
      <w:bookmarkEnd w:id="1487"/>
      <w:bookmarkEnd w:id="1488"/>
      <w:bookmarkEnd w:id="1489"/>
      <w:bookmarkEnd w:id="1490"/>
      <w:bookmarkEnd w:id="1491"/>
      <w:bookmarkEnd w:id="1492"/>
    </w:p>
    <w:p w:rsidR="00BE3CC2" w:rsidRPr="003C1CAC" w:rsidRDefault="00BE3CC2" w:rsidP="00BE3CC2">
      <w:pPr>
        <w:pStyle w:val="ProductList-Body"/>
        <w:rPr>
          <w:rFonts w:ascii="Calibri" w:eastAsia="SimSun" w:hAnsi="Calibri"/>
          <w:lang w:eastAsia="zh-CN"/>
        </w:rPr>
      </w:pPr>
      <w:bookmarkStart w:id="1493" w:name="_Toc380655519"/>
      <w:bookmarkStart w:id="1494" w:name="_Toc380513469"/>
      <w:bookmarkStart w:id="1495" w:name="_Toc379797433"/>
      <w:bookmarkStart w:id="1496" w:name="_Toc378151577"/>
      <w:bookmarkStart w:id="1497" w:name="_Toc378147680"/>
      <w:r w:rsidRPr="003C1CAC">
        <w:rPr>
          <w:rFonts w:ascii="Calibri" w:eastAsia="SimSun" w:hAnsi="SimSun" w:hint="eastAsia"/>
          <w:lang w:eastAsia="zh-CN"/>
        </w:rPr>
        <w:t>微软批量许可软件保障（以下简称</w:t>
      </w:r>
      <w:r w:rsidRPr="00434ADC">
        <w:rPr>
          <w:rFonts w:ascii="Calibri" w:eastAsia="SimSun" w:hAnsi="Calibri"/>
          <w:lang w:eastAsia="zh-CN"/>
        </w:rPr>
        <w:t>“</w:t>
      </w:r>
      <w:r w:rsidRPr="003C1CAC">
        <w:rPr>
          <w:rFonts w:ascii="Calibri" w:eastAsia="SimSun" w:hAnsi="Calibri" w:hint="eastAsia"/>
          <w:lang w:eastAsia="zh-CN"/>
        </w:rPr>
        <w:t>SA</w:t>
      </w:r>
      <w:r w:rsidRPr="00434ADC">
        <w:rPr>
          <w:rFonts w:ascii="Calibri" w:eastAsia="SimSun" w:hAnsi="Calibri"/>
          <w:lang w:eastAsia="zh-CN"/>
        </w:rPr>
        <w:t>”</w:t>
      </w:r>
      <w:r w:rsidRPr="003C1CAC">
        <w:rPr>
          <w:rFonts w:ascii="Calibri" w:eastAsia="SimSun" w:hAnsi="SimSun" w:hint="eastAsia"/>
          <w:lang w:eastAsia="zh-CN"/>
        </w:rPr>
        <w:t>）包含各种工具和资源，可帮助您部署和管理微软产品。</w:t>
      </w:r>
      <w:bookmarkEnd w:id="1493"/>
      <w:bookmarkEnd w:id="1494"/>
      <w:bookmarkEnd w:id="1495"/>
    </w:p>
    <w:p w:rsidR="00BE3CC2" w:rsidRPr="003C1CAC" w:rsidRDefault="00BE3CC2" w:rsidP="00BE3CC2">
      <w:pPr>
        <w:pStyle w:val="ProductList-Offering1Heading"/>
        <w:outlineLvl w:val="1"/>
        <w:rPr>
          <w:rFonts w:ascii="Calibri" w:eastAsia="SimSun" w:hAnsi="Calibri"/>
          <w:lang w:eastAsia="zh-CN"/>
        </w:rPr>
      </w:pPr>
      <w:bookmarkStart w:id="1498" w:name="_Toc380655520"/>
      <w:bookmarkStart w:id="1499" w:name="_Toc380513470"/>
      <w:bookmarkStart w:id="1500" w:name="_Toc379797434"/>
      <w:bookmarkStart w:id="1501" w:name="_Toc406094218"/>
      <w:r w:rsidRPr="003C1CAC">
        <w:rPr>
          <w:rFonts w:ascii="Calibri" w:eastAsia="SimSun" w:hAnsi="SimSun" w:hint="eastAsia"/>
          <w:lang w:eastAsia="zh-CN"/>
        </w:rPr>
        <w:t>购买软件保障</w:t>
      </w:r>
      <w:bookmarkEnd w:id="1496"/>
      <w:bookmarkEnd w:id="1497"/>
      <w:bookmarkEnd w:id="1498"/>
      <w:bookmarkEnd w:id="1499"/>
      <w:bookmarkEnd w:id="1500"/>
      <w:bookmarkEnd w:id="1501"/>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在购买</w:t>
      </w:r>
      <w:r w:rsidRPr="003C1CAC">
        <w:rPr>
          <w:rFonts w:ascii="Calibri" w:eastAsia="SimSun" w:hAnsi="Calibri" w:hint="eastAsia"/>
          <w:lang w:eastAsia="zh-CN"/>
        </w:rPr>
        <w:t xml:space="preserve"> SA </w:t>
      </w:r>
      <w:r w:rsidRPr="003C1CAC">
        <w:rPr>
          <w:rFonts w:ascii="Calibri" w:eastAsia="SimSun" w:hAnsi="SimSun" w:hint="eastAsia"/>
          <w:lang w:eastAsia="zh-CN"/>
        </w:rPr>
        <w:t>时，客户可以选择三种不同级别的承诺，因计划而异。</w:t>
      </w:r>
      <w:r w:rsidRPr="003C1CAC">
        <w:rPr>
          <w:rFonts w:ascii="Calibri" w:eastAsia="SimSun" w:hAnsi="SimSun" w:hint="eastAsia"/>
        </w:rPr>
        <w:t>客户可以：</w:t>
      </w:r>
    </w:p>
    <w:p w:rsidR="00BE3CC2" w:rsidRPr="003C1CAC" w:rsidRDefault="00BE3CC2" w:rsidP="003D089A">
      <w:pPr>
        <w:pStyle w:val="ProductList-Body"/>
        <w:numPr>
          <w:ilvl w:val="0"/>
          <w:numId w:val="31"/>
        </w:numPr>
        <w:ind w:left="450" w:hanging="270"/>
        <w:rPr>
          <w:rFonts w:ascii="Calibri" w:eastAsia="SimSun" w:hAnsi="Calibri"/>
          <w:lang w:eastAsia="zh-CN"/>
        </w:rPr>
      </w:pPr>
      <w:r w:rsidRPr="003C1CAC">
        <w:rPr>
          <w:rFonts w:ascii="Calibri" w:eastAsia="SimSun" w:hAnsi="SimSun" w:hint="eastAsia"/>
          <w:lang w:eastAsia="zh-CN"/>
        </w:rPr>
        <w:t>承诺在所有平台产品上附加</w:t>
      </w:r>
      <w:r w:rsidRPr="003C1CAC">
        <w:rPr>
          <w:rFonts w:ascii="Calibri" w:eastAsia="SimSun" w:hAnsi="Calibri" w:hint="eastAsia"/>
          <w:lang w:eastAsia="zh-CN"/>
        </w:rPr>
        <w:t xml:space="preserve"> SA</w:t>
      </w:r>
      <w:r w:rsidRPr="003C1CAC">
        <w:rPr>
          <w:rFonts w:ascii="Calibri" w:eastAsia="SimSun" w:hAnsi="SimSun" w:hint="eastAsia"/>
          <w:lang w:eastAsia="zh-CN"/>
        </w:rPr>
        <w:t>。</w:t>
      </w:r>
    </w:p>
    <w:p w:rsidR="00BE3CC2" w:rsidRPr="003C1CAC" w:rsidRDefault="00BE3CC2" w:rsidP="003D089A">
      <w:pPr>
        <w:pStyle w:val="ProductList-Body"/>
        <w:numPr>
          <w:ilvl w:val="0"/>
          <w:numId w:val="31"/>
        </w:numPr>
        <w:ind w:left="450" w:hanging="270"/>
        <w:rPr>
          <w:rFonts w:ascii="Calibri" w:eastAsia="SimSun" w:hAnsi="Calibri"/>
          <w:lang w:eastAsia="zh-CN"/>
        </w:rPr>
      </w:pPr>
      <w:r w:rsidRPr="003C1CAC">
        <w:rPr>
          <w:rFonts w:ascii="Calibri" w:eastAsia="SimSun" w:hAnsi="SimSun" w:hint="eastAsia"/>
          <w:lang w:eastAsia="zh-CN"/>
        </w:rPr>
        <w:t>承诺对按特定产品组（应用程序、系统或服务器）购买的所有产品附加</w:t>
      </w:r>
      <w:r w:rsidRPr="003C1CAC">
        <w:rPr>
          <w:rFonts w:ascii="Calibri" w:eastAsia="SimSun" w:hAnsi="Calibri" w:hint="eastAsia"/>
          <w:lang w:eastAsia="zh-CN"/>
        </w:rPr>
        <w:t xml:space="preserve"> SA</w:t>
      </w:r>
      <w:r w:rsidRPr="003C1CAC">
        <w:rPr>
          <w:rFonts w:ascii="Calibri" w:eastAsia="SimSun" w:hAnsi="SimSun" w:hint="eastAsia"/>
          <w:lang w:eastAsia="zh-CN"/>
        </w:rPr>
        <w:t>，称为软件保障成员资格（以下简称</w:t>
      </w:r>
      <w:r w:rsidRPr="00434ADC">
        <w:rPr>
          <w:rFonts w:ascii="Calibri" w:eastAsia="SimSun" w:hAnsi="Calibri"/>
          <w:lang w:eastAsia="zh-CN"/>
        </w:rPr>
        <w:t>“</w:t>
      </w:r>
      <w:r w:rsidRPr="003C1CAC">
        <w:rPr>
          <w:rFonts w:ascii="Calibri" w:eastAsia="SimSun" w:hAnsi="Calibri" w:hint="eastAsia"/>
          <w:lang w:eastAsia="zh-CN"/>
        </w:rPr>
        <w:t>SAM</w:t>
      </w:r>
      <w:r w:rsidRPr="00434ADC">
        <w:rPr>
          <w:rFonts w:ascii="Calibri" w:eastAsia="SimSun" w:hAnsi="Calibri"/>
          <w:lang w:eastAsia="zh-CN"/>
        </w:rPr>
        <w:t>”</w:t>
      </w:r>
      <w:r w:rsidRPr="003C1CAC">
        <w:rPr>
          <w:rFonts w:ascii="Calibri" w:eastAsia="SimSun" w:hAnsi="SimSun" w:hint="eastAsia"/>
          <w:lang w:eastAsia="zh-CN"/>
        </w:rPr>
        <w:t>）。不需要在全公司范围内承诺购买</w:t>
      </w:r>
      <w:r w:rsidRPr="003C1CAC">
        <w:rPr>
          <w:rFonts w:ascii="Calibri" w:eastAsia="SimSun" w:hAnsi="Calibri" w:hint="eastAsia"/>
          <w:lang w:eastAsia="zh-CN"/>
        </w:rPr>
        <w:t xml:space="preserve"> SA</w:t>
      </w:r>
      <w:r w:rsidRPr="003C1CAC">
        <w:rPr>
          <w:rFonts w:ascii="Calibri" w:eastAsia="SimSun" w:hAnsi="SimSun" w:hint="eastAsia"/>
          <w:lang w:eastAsia="zh-CN"/>
        </w:rPr>
        <w:t>。</w:t>
      </w:r>
    </w:p>
    <w:p w:rsidR="00BE3CC2" w:rsidRPr="003C1CAC" w:rsidRDefault="00BE3CC2" w:rsidP="003D089A">
      <w:pPr>
        <w:pStyle w:val="ProductList-Body"/>
        <w:numPr>
          <w:ilvl w:val="0"/>
          <w:numId w:val="31"/>
        </w:numPr>
        <w:ind w:left="450" w:hanging="270"/>
        <w:rPr>
          <w:rFonts w:ascii="Calibri" w:eastAsia="SimSun" w:hAnsi="Calibri"/>
          <w:lang w:eastAsia="zh-CN"/>
        </w:rPr>
      </w:pPr>
      <w:r w:rsidRPr="003C1CAC">
        <w:rPr>
          <w:rFonts w:ascii="Calibri" w:eastAsia="SimSun" w:hAnsi="SimSun" w:hint="eastAsia"/>
          <w:lang w:eastAsia="zh-CN"/>
        </w:rPr>
        <w:t>购买个别产品的</w:t>
      </w:r>
      <w:r w:rsidRPr="003C1CAC">
        <w:rPr>
          <w:rFonts w:ascii="Calibri" w:eastAsia="SimSun" w:hAnsi="Calibri" w:hint="eastAsia"/>
          <w:lang w:eastAsia="zh-CN"/>
        </w:rPr>
        <w:t xml:space="preserve"> SA</w:t>
      </w:r>
      <w:r w:rsidRPr="003C1CAC">
        <w:rPr>
          <w:rFonts w:ascii="Calibri" w:eastAsia="SimSun" w:hAnsi="SimSun" w:hint="eastAsia"/>
          <w:lang w:eastAsia="zh-CN"/>
        </w:rPr>
        <w:t>，而对于将来是否购买其他产品的</w:t>
      </w:r>
      <w:r w:rsidRPr="003C1CAC">
        <w:rPr>
          <w:rFonts w:ascii="Calibri" w:eastAsia="SimSun" w:hAnsi="Calibri" w:hint="eastAsia"/>
          <w:lang w:eastAsia="zh-CN"/>
        </w:rPr>
        <w:t xml:space="preserve"> SA </w:t>
      </w:r>
      <w:r w:rsidRPr="003C1CAC">
        <w:rPr>
          <w:rFonts w:ascii="Calibri" w:eastAsia="SimSun" w:hAnsi="SimSun" w:hint="eastAsia"/>
          <w:lang w:eastAsia="zh-CN"/>
        </w:rPr>
        <w:t>则不作承诺。</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SA </w:t>
      </w:r>
      <w:r w:rsidRPr="003C1CAC">
        <w:rPr>
          <w:rFonts w:ascii="Calibri" w:eastAsia="SimSun" w:hAnsi="SimSun" w:hint="eastAsia"/>
          <w:lang w:eastAsia="zh-CN"/>
        </w:rPr>
        <w:t>必须在获取许可时或续签现有</w:t>
      </w:r>
      <w:r w:rsidRPr="003C1CAC">
        <w:rPr>
          <w:rFonts w:ascii="Calibri" w:eastAsia="SimSun" w:hAnsi="Calibri" w:hint="eastAsia"/>
          <w:lang w:eastAsia="zh-CN"/>
        </w:rPr>
        <w:t xml:space="preserve"> SA </w:t>
      </w:r>
      <w:r w:rsidRPr="003C1CAC">
        <w:rPr>
          <w:rFonts w:ascii="Calibri" w:eastAsia="SimSun" w:hAnsi="SimSun" w:hint="eastAsia"/>
          <w:lang w:eastAsia="zh-CN"/>
        </w:rPr>
        <w:t>期时获取。除非另行规定，否则只有最新版本的产品的许可才具有购买</w:t>
      </w:r>
      <w:r w:rsidRPr="003C1CAC">
        <w:rPr>
          <w:rFonts w:ascii="Calibri" w:eastAsia="SimSun" w:hAnsi="Calibri" w:hint="eastAsia"/>
          <w:lang w:eastAsia="zh-CN"/>
        </w:rPr>
        <w:t xml:space="preserve"> SA </w:t>
      </w:r>
      <w:r w:rsidRPr="003C1CAC">
        <w:rPr>
          <w:rFonts w:ascii="Calibri" w:eastAsia="SimSun" w:hAnsi="SimSun" w:hint="eastAsia"/>
          <w:lang w:eastAsia="zh-CN"/>
        </w:rPr>
        <w:t>的资格。拥有以前延期许可（</w:t>
      </w:r>
      <w:r w:rsidRPr="003C1CAC">
        <w:rPr>
          <w:rFonts w:ascii="Calibri" w:eastAsia="SimSun" w:hAnsi="Calibri" w:hint="eastAsia"/>
          <w:lang w:eastAsia="zh-CN"/>
        </w:rPr>
        <w:t xml:space="preserve">SA </w:t>
      </w:r>
      <w:r w:rsidRPr="003C1CAC">
        <w:rPr>
          <w:rFonts w:ascii="Calibri" w:eastAsia="SimSun" w:hAnsi="SimSun" w:hint="eastAsia"/>
          <w:lang w:eastAsia="zh-CN"/>
        </w:rPr>
        <w:t>早于许可）</w:t>
      </w:r>
      <w:r w:rsidRPr="003C1CAC">
        <w:rPr>
          <w:rFonts w:ascii="Calibri" w:eastAsia="SimSun" w:hAnsi="Calibri" w:hint="eastAsia"/>
          <w:lang w:eastAsia="zh-CN"/>
        </w:rPr>
        <w:t xml:space="preserve">SKU </w:t>
      </w:r>
      <w:r w:rsidRPr="003C1CAC">
        <w:rPr>
          <w:rFonts w:ascii="Calibri" w:eastAsia="SimSun" w:hAnsi="SimSun" w:hint="eastAsia"/>
          <w:lang w:eastAsia="zh-CN"/>
        </w:rPr>
        <w:t>的</w:t>
      </w:r>
      <w:r w:rsidRPr="003C1CAC">
        <w:rPr>
          <w:rFonts w:ascii="Calibri" w:eastAsia="SimSun" w:hAnsi="Calibri" w:hint="eastAsia"/>
          <w:lang w:eastAsia="zh-CN"/>
        </w:rPr>
        <w:t xml:space="preserve"> EAP </w:t>
      </w:r>
      <w:r w:rsidRPr="003C1CAC">
        <w:rPr>
          <w:rFonts w:ascii="Calibri" w:eastAsia="SimSun" w:hAnsi="SimSun" w:hint="eastAsia"/>
          <w:lang w:eastAsia="zh-CN"/>
        </w:rPr>
        <w:t>客户必须买断其许可，然后才能续签</w:t>
      </w:r>
      <w:r w:rsidRPr="003C1CAC">
        <w:rPr>
          <w:rFonts w:ascii="Calibri" w:eastAsia="SimSun" w:hAnsi="Calibri" w:hint="eastAsia"/>
          <w:lang w:eastAsia="zh-CN"/>
        </w:rPr>
        <w:t xml:space="preserve"> SA</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在转让永久许可时，如果截至转让之日转让方拥有许可的有效</w:t>
      </w:r>
      <w:r w:rsidRPr="003C1CAC">
        <w:rPr>
          <w:rFonts w:ascii="Calibri" w:eastAsia="SimSun" w:hAnsi="Calibri" w:hint="eastAsia"/>
          <w:lang w:eastAsia="zh-CN"/>
        </w:rPr>
        <w:t xml:space="preserve"> SA</w:t>
      </w:r>
      <w:r w:rsidRPr="003C1CAC">
        <w:rPr>
          <w:rFonts w:ascii="Calibri" w:eastAsia="SimSun" w:hAnsi="SimSun" w:hint="eastAsia"/>
          <w:lang w:eastAsia="zh-CN"/>
        </w:rPr>
        <w:t>，则受让方可在自转让之日起的三十</w:t>
      </w:r>
      <w:r w:rsidRPr="003C1CAC">
        <w:rPr>
          <w:rFonts w:ascii="Calibri" w:eastAsia="SimSun" w:hAnsi="Calibri" w:hint="eastAsia"/>
          <w:lang w:eastAsia="zh-CN"/>
        </w:rPr>
        <w:t xml:space="preserve"> (30) </w:t>
      </w:r>
      <w:r w:rsidRPr="003C1CAC">
        <w:rPr>
          <w:rFonts w:ascii="Calibri" w:eastAsia="SimSun" w:hAnsi="SimSun" w:hint="eastAsia"/>
          <w:lang w:eastAsia="zh-CN"/>
        </w:rPr>
        <w:t>天内获得此类转让许可的</w:t>
      </w:r>
      <w:r w:rsidRPr="003C1CAC">
        <w:rPr>
          <w:rFonts w:ascii="Calibri" w:eastAsia="SimSun" w:hAnsi="Calibri" w:hint="eastAsia"/>
          <w:lang w:eastAsia="zh-CN"/>
        </w:rPr>
        <w:t xml:space="preserve"> SA</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作为该通则的例外情况，客户可选择为某些从零售渠道（全包装产品）或原始设备制造商（以下简称</w:t>
      </w:r>
      <w:r w:rsidRPr="00434ADC">
        <w:rPr>
          <w:rFonts w:ascii="Calibri" w:eastAsia="SimSun" w:hAnsi="Calibri"/>
          <w:lang w:eastAsia="zh-CN"/>
        </w:rPr>
        <w:t>“</w:t>
      </w:r>
      <w:r w:rsidRPr="003C1CAC">
        <w:rPr>
          <w:rFonts w:ascii="Calibri" w:eastAsia="SimSun" w:hAnsi="Calibri" w:hint="eastAsia"/>
          <w:lang w:eastAsia="zh-CN"/>
        </w:rPr>
        <w:t>OEM</w:t>
      </w:r>
      <w:r w:rsidRPr="00434ADC">
        <w:rPr>
          <w:rFonts w:ascii="Calibri" w:eastAsia="SimSun" w:hAnsi="Calibri"/>
          <w:lang w:eastAsia="zh-CN"/>
        </w:rPr>
        <w:t>”</w:t>
      </w:r>
      <w:r w:rsidRPr="003C1CAC">
        <w:rPr>
          <w:rFonts w:ascii="Calibri" w:eastAsia="SimSun" w:hAnsi="SimSun" w:hint="eastAsia"/>
          <w:lang w:eastAsia="zh-CN"/>
        </w:rPr>
        <w:t>）购买的许可获取</w:t>
      </w:r>
      <w:r w:rsidRPr="003C1CAC">
        <w:rPr>
          <w:rFonts w:ascii="Calibri" w:eastAsia="SimSun" w:hAnsi="Calibri" w:hint="eastAsia"/>
          <w:lang w:eastAsia="zh-CN"/>
        </w:rPr>
        <w:t xml:space="preserve"> SA</w:t>
      </w:r>
      <w:r w:rsidRPr="003C1CAC">
        <w:rPr>
          <w:rFonts w:ascii="Calibri" w:eastAsia="SimSun" w:hAnsi="SimSun" w:hint="eastAsia"/>
          <w:lang w:eastAsia="zh-CN"/>
        </w:rPr>
        <w:t>，如下表所示。在开放式价值计划中，此选项仅适用于非组织</w:t>
      </w:r>
      <w:r w:rsidRPr="003C1CAC">
        <w:rPr>
          <w:rFonts w:ascii="Calibri" w:eastAsia="SimSun" w:hAnsi="Calibri" w:hint="eastAsia"/>
          <w:lang w:eastAsia="zh-CN"/>
        </w:rPr>
        <w:t>/</w:t>
      </w:r>
      <w:r w:rsidRPr="003C1CAC">
        <w:rPr>
          <w:rFonts w:ascii="Calibri" w:eastAsia="SimSun" w:hAnsi="SimSun" w:hint="eastAsia"/>
          <w:lang w:eastAsia="zh-CN"/>
        </w:rPr>
        <w:t>公司范围的产品。在企业协议中，它仅适用于自购买之日起九十</w:t>
      </w:r>
      <w:r w:rsidRPr="003C1CAC">
        <w:rPr>
          <w:rFonts w:ascii="Calibri" w:eastAsia="SimSun" w:hAnsi="Calibri" w:hint="eastAsia"/>
          <w:lang w:eastAsia="zh-CN"/>
        </w:rPr>
        <w:t xml:space="preserve"> (90) </w:t>
      </w:r>
      <w:r w:rsidRPr="003C1CAC">
        <w:rPr>
          <w:rFonts w:ascii="Calibri" w:eastAsia="SimSun" w:hAnsi="SimSun" w:hint="eastAsia"/>
          <w:lang w:eastAsia="zh-CN"/>
        </w:rPr>
        <w:t>天内的附加产品。为</w:t>
      </w:r>
      <w:r w:rsidRPr="003C1CAC">
        <w:rPr>
          <w:rFonts w:ascii="Calibri" w:eastAsia="SimSun" w:hAnsi="Calibri" w:hint="eastAsia"/>
          <w:lang w:eastAsia="zh-CN"/>
        </w:rPr>
        <w:t xml:space="preserve"> OEM </w:t>
      </w:r>
      <w:r w:rsidRPr="003C1CAC">
        <w:rPr>
          <w:rFonts w:ascii="Calibri" w:eastAsia="SimSun" w:hAnsi="SimSun" w:hint="eastAsia"/>
          <w:lang w:eastAsia="zh-CN"/>
        </w:rPr>
        <w:t>或零售许可获得</w:t>
      </w:r>
      <w:r w:rsidRPr="003C1CAC">
        <w:rPr>
          <w:rFonts w:ascii="Calibri" w:eastAsia="SimSun" w:hAnsi="Calibri" w:hint="eastAsia"/>
          <w:lang w:eastAsia="zh-CN"/>
        </w:rPr>
        <w:t xml:space="preserve"> SA </w:t>
      </w:r>
      <w:r w:rsidRPr="003C1CAC">
        <w:rPr>
          <w:rFonts w:ascii="Calibri" w:eastAsia="SimSun" w:hAnsi="SimSun" w:hint="eastAsia"/>
          <w:lang w:eastAsia="zh-CN"/>
        </w:rPr>
        <w:t>的客户可以随时选择安装和使用当前版本的批量许可软件。</w:t>
      </w:r>
    </w:p>
    <w:p w:rsidR="00BE3CC2" w:rsidRPr="003C1CAC" w:rsidRDefault="00BE3CC2" w:rsidP="00BE3CC2">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1597"/>
        <w:gridCol w:w="1980"/>
        <w:gridCol w:w="1980"/>
        <w:gridCol w:w="5125"/>
      </w:tblGrid>
      <w:tr w:rsidR="00BE3CC2" w:rsidRPr="003C1CAC" w:rsidTr="00215BEB">
        <w:trPr>
          <w:trHeight w:val="242"/>
          <w:tblHeader/>
        </w:trPr>
        <w:tc>
          <w:tcPr>
            <w:tcW w:w="1597" w:type="dxa"/>
            <w:tcBorders>
              <w:top w:val="single" w:sz="4" w:space="0" w:color="auto"/>
              <w:left w:val="single" w:sz="4" w:space="0" w:color="auto"/>
              <w:bottom w:val="single" w:sz="4" w:space="0" w:color="auto"/>
              <w:right w:val="single" w:sz="4" w:space="0" w:color="auto"/>
            </w:tcBorders>
            <w:shd w:val="clear" w:color="auto" w:fill="0072C6"/>
          </w:tcPr>
          <w:p w:rsidR="00BE3CC2" w:rsidRPr="003C1CAC" w:rsidRDefault="00BE3CC2">
            <w:pPr>
              <w:pStyle w:val="ProductList-Body"/>
              <w:spacing w:before="20" w:after="20"/>
              <w:rPr>
                <w:rFonts w:ascii="Calibri" w:eastAsia="SimSun" w:hAnsi="Calibri"/>
                <w:color w:val="FFFFFF" w:themeColor="background1"/>
                <w:lang w:val="zh-CN" w:eastAsia="zh-CN" w:bidi="zh-CN"/>
              </w:rPr>
            </w:pP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全包装产品</w:t>
            </w: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计划</w:t>
            </w:r>
          </w:p>
        </w:tc>
      </w:tr>
      <w:tr w:rsidR="00BE3CC2" w:rsidRPr="003C1CAC" w:rsidTr="00215BEB">
        <w:tc>
          <w:tcPr>
            <w:tcW w:w="159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b/>
              </w:rPr>
              <w:t>应用程序产品组</w:t>
            </w:r>
          </w:p>
        </w:tc>
        <w:tc>
          <w:tcPr>
            <w:tcW w:w="19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不适用</w:t>
            </w:r>
          </w:p>
        </w:tc>
        <w:tc>
          <w:tcPr>
            <w:tcW w:w="19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SA </w:t>
            </w:r>
            <w:r w:rsidRPr="003C1CAC">
              <w:rPr>
                <w:rFonts w:ascii="Calibri" w:eastAsia="SimSun" w:hAnsi="SimSun" w:hint="eastAsia"/>
              </w:rPr>
              <w:t>仅在下述情况下可用</w:t>
            </w:r>
          </w:p>
        </w:tc>
        <w:tc>
          <w:tcPr>
            <w:tcW w:w="5125" w:type="dxa"/>
            <w:vMerge w:val="restart"/>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适用于</w:t>
            </w:r>
            <w:r w:rsidRPr="003C1CAC">
              <w:rPr>
                <w:rFonts w:ascii="Calibri" w:eastAsia="SimSun" w:hAnsi="Calibri" w:hint="eastAsia"/>
                <w:lang w:eastAsia="zh-CN"/>
              </w:rPr>
              <w:t>“</w:t>
            </w:r>
            <w:r w:rsidRPr="003C1CAC">
              <w:rPr>
                <w:rFonts w:ascii="Calibri" w:eastAsia="SimSun" w:hAnsi="SimSun" w:hint="eastAsia"/>
                <w:lang w:eastAsia="zh-CN"/>
              </w:rPr>
              <w:t>开放许可</w:t>
            </w:r>
            <w:r w:rsidRPr="003C1CAC">
              <w:rPr>
                <w:rFonts w:ascii="Calibri" w:eastAsia="SimSun" w:hAnsi="Calibri" w:hint="eastAsia"/>
                <w:lang w:eastAsia="zh-CN"/>
              </w:rPr>
              <w:t>”</w:t>
            </w:r>
            <w:r w:rsidRPr="003C1CAC">
              <w:rPr>
                <w:rFonts w:ascii="Calibri" w:eastAsia="SimSun" w:hAnsi="SimSun" w:hint="eastAsia"/>
                <w:lang w:eastAsia="zh-CN"/>
              </w:rPr>
              <w:t>、</w:t>
            </w:r>
            <w:r w:rsidRPr="003C1CAC">
              <w:rPr>
                <w:rFonts w:ascii="Calibri" w:eastAsia="SimSun" w:hAnsi="Calibri" w:hint="eastAsia"/>
                <w:lang w:eastAsia="zh-CN"/>
              </w:rPr>
              <w:t>“</w:t>
            </w:r>
            <w:r w:rsidRPr="003C1CAC">
              <w:rPr>
                <w:rFonts w:ascii="Calibri" w:eastAsia="SimSun" w:hAnsi="SimSun" w:hint="eastAsia"/>
                <w:lang w:eastAsia="zh-CN"/>
              </w:rPr>
              <w:t>选择</w:t>
            </w:r>
            <w:r w:rsidRPr="003C1CAC">
              <w:rPr>
                <w:rFonts w:ascii="Calibri" w:eastAsia="SimSun" w:hAnsi="Calibri" w:hint="eastAsia"/>
                <w:lang w:eastAsia="zh-CN"/>
              </w:rPr>
              <w:t>”</w:t>
            </w:r>
            <w:r w:rsidRPr="003C1CAC">
              <w:rPr>
                <w:rFonts w:ascii="Calibri" w:eastAsia="SimSun" w:hAnsi="SimSun" w:hint="eastAsia"/>
                <w:lang w:eastAsia="zh-CN"/>
              </w:rPr>
              <w:t>、</w:t>
            </w:r>
            <w:r w:rsidRPr="003C1CAC">
              <w:rPr>
                <w:rFonts w:ascii="Calibri" w:eastAsia="SimSun" w:hAnsi="Calibri" w:hint="eastAsia"/>
                <w:lang w:eastAsia="zh-CN"/>
              </w:rPr>
              <w:t>“</w:t>
            </w:r>
            <w:r w:rsidRPr="003C1CAC">
              <w:rPr>
                <w:rFonts w:ascii="Calibri" w:eastAsia="SimSun" w:hAnsi="SimSun" w:hint="eastAsia"/>
                <w:lang w:eastAsia="zh-CN"/>
              </w:rPr>
              <w:t>选择附加</w:t>
            </w:r>
            <w:r w:rsidRPr="003C1CAC">
              <w:rPr>
                <w:rFonts w:ascii="Calibri" w:eastAsia="SimSun" w:hAnsi="Calibri" w:hint="eastAsia"/>
                <w:lang w:eastAsia="zh-CN"/>
              </w:rPr>
              <w:t>”</w:t>
            </w:r>
            <w:r w:rsidRPr="003C1CAC">
              <w:rPr>
                <w:rFonts w:ascii="Calibri" w:eastAsia="SimSun" w:hAnsi="SimSun" w:hint="eastAsia"/>
                <w:lang w:eastAsia="zh-CN"/>
              </w:rPr>
              <w:t>、</w:t>
            </w:r>
            <w:r w:rsidRPr="003C1CAC">
              <w:rPr>
                <w:rFonts w:ascii="Calibri" w:eastAsia="SimSun" w:hAnsi="Calibri" w:hint="eastAsia"/>
                <w:lang w:eastAsia="zh-CN"/>
              </w:rPr>
              <w:t>“</w:t>
            </w:r>
            <w:r w:rsidRPr="003C1CAC">
              <w:rPr>
                <w:rFonts w:ascii="Calibri" w:eastAsia="SimSun" w:hAnsi="SimSun" w:hint="eastAsia"/>
                <w:lang w:eastAsia="zh-CN"/>
              </w:rPr>
              <w:t>开放式价值</w:t>
            </w:r>
            <w:r w:rsidRPr="003C1CAC">
              <w:rPr>
                <w:rFonts w:ascii="Calibri" w:eastAsia="SimSun" w:hAnsi="Calibri" w:hint="eastAsia"/>
                <w:lang w:eastAsia="zh-CN"/>
              </w:rPr>
              <w:t>”</w:t>
            </w:r>
            <w:r w:rsidRPr="003C1CAC">
              <w:rPr>
                <w:rFonts w:ascii="Calibri" w:eastAsia="SimSun" w:hAnsi="SimSun" w:hint="eastAsia"/>
                <w:lang w:eastAsia="zh-CN"/>
              </w:rPr>
              <w:t>中的非组织范围产品和</w:t>
            </w:r>
            <w:r w:rsidRPr="003C1CAC">
              <w:rPr>
                <w:rFonts w:ascii="Calibri" w:eastAsia="SimSun" w:hAnsi="Calibri" w:hint="eastAsia"/>
                <w:lang w:eastAsia="zh-CN"/>
              </w:rPr>
              <w:t>“</w:t>
            </w:r>
            <w:r w:rsidRPr="003C1CAC">
              <w:rPr>
                <w:rFonts w:ascii="Calibri" w:eastAsia="SimSun" w:hAnsi="SimSun" w:hint="eastAsia"/>
                <w:lang w:eastAsia="zh-CN"/>
              </w:rPr>
              <w:t>企业协议</w:t>
            </w:r>
            <w:r w:rsidRPr="003C1CAC">
              <w:rPr>
                <w:rFonts w:ascii="Calibri" w:eastAsia="SimSun" w:hAnsi="Calibri" w:hint="eastAsia"/>
                <w:lang w:eastAsia="zh-CN"/>
              </w:rPr>
              <w:t>”</w:t>
            </w:r>
            <w:r w:rsidRPr="003C1CAC">
              <w:rPr>
                <w:rFonts w:ascii="Calibri" w:eastAsia="SimSun" w:hAnsi="SimSun" w:hint="eastAsia"/>
                <w:lang w:eastAsia="zh-CN"/>
              </w:rPr>
              <w:t>中的附加产品。它不适用于</w:t>
            </w:r>
            <w:r w:rsidRPr="003C1CAC">
              <w:rPr>
                <w:rFonts w:ascii="Calibri" w:eastAsia="SimSun" w:hAnsi="Calibri" w:hint="eastAsia"/>
                <w:lang w:eastAsia="zh-CN"/>
              </w:rPr>
              <w:t>“</w:t>
            </w:r>
            <w:r w:rsidRPr="003C1CAC">
              <w:rPr>
                <w:rFonts w:ascii="Calibri" w:eastAsia="SimSun" w:hAnsi="SimSun" w:hint="eastAsia"/>
                <w:lang w:eastAsia="zh-CN"/>
              </w:rPr>
              <w:t>开放式价值</w:t>
            </w:r>
            <w:r w:rsidRPr="003C1CAC">
              <w:rPr>
                <w:rFonts w:ascii="Calibri" w:eastAsia="SimSun" w:hAnsi="Calibri" w:hint="eastAsia"/>
                <w:lang w:eastAsia="zh-CN"/>
              </w:rPr>
              <w:t>”</w:t>
            </w:r>
            <w:r w:rsidRPr="003C1CAC">
              <w:rPr>
                <w:rFonts w:ascii="Calibri" w:eastAsia="SimSun" w:hAnsi="SimSun" w:hint="eastAsia"/>
                <w:lang w:eastAsia="zh-CN"/>
              </w:rPr>
              <w:t>和</w:t>
            </w:r>
            <w:r w:rsidRPr="003C1CAC">
              <w:rPr>
                <w:rFonts w:ascii="Calibri" w:eastAsia="SimSun" w:hAnsi="Calibri" w:hint="eastAsia"/>
                <w:lang w:eastAsia="zh-CN"/>
              </w:rPr>
              <w:t>“</w:t>
            </w:r>
            <w:r w:rsidRPr="003C1CAC">
              <w:rPr>
                <w:rFonts w:ascii="Calibri" w:eastAsia="SimSun" w:hAnsi="SimSun" w:hint="eastAsia"/>
                <w:lang w:eastAsia="zh-CN"/>
              </w:rPr>
              <w:t>企业协议</w:t>
            </w:r>
            <w:r w:rsidRPr="003C1CAC">
              <w:rPr>
                <w:rFonts w:ascii="Calibri" w:eastAsia="SimSun" w:hAnsi="Calibri" w:hint="eastAsia"/>
                <w:lang w:eastAsia="zh-CN"/>
              </w:rPr>
              <w:t>”</w:t>
            </w:r>
            <w:r w:rsidRPr="003C1CAC">
              <w:rPr>
                <w:rFonts w:ascii="Calibri" w:eastAsia="SimSun" w:hAnsi="SimSun" w:hint="eastAsia"/>
                <w:lang w:eastAsia="zh-CN"/>
              </w:rPr>
              <w:t>中的企业产品。有关微软产品和服务协议</w:t>
            </w:r>
            <w:r w:rsidRPr="003C1CAC">
              <w:rPr>
                <w:rFonts w:ascii="Calibri" w:eastAsia="SimSun" w:hAnsi="Calibri" w:hint="eastAsia"/>
                <w:lang w:eastAsia="zh-CN"/>
              </w:rPr>
              <w:t xml:space="preserve"> (MPSA) </w:t>
            </w:r>
            <w:r w:rsidRPr="003C1CAC">
              <w:rPr>
                <w:rFonts w:ascii="Calibri" w:eastAsia="SimSun" w:hAnsi="SimSun" w:hint="eastAsia"/>
                <w:lang w:eastAsia="zh-CN"/>
              </w:rPr>
              <w:t>的信息，请参阅</w:t>
            </w:r>
            <w:r w:rsidRPr="003C1CAC">
              <w:rPr>
                <w:rFonts w:ascii="Calibri" w:eastAsia="SimSun" w:hAnsi="Calibri" w:hint="eastAsia"/>
                <w:lang w:eastAsia="zh-CN"/>
              </w:rPr>
              <w:t xml:space="preserve"> </w:t>
            </w:r>
            <w:hyperlink r:id="rId90" w:history="1">
              <w:r w:rsidRPr="003C1CAC">
                <w:rPr>
                  <w:rStyle w:val="Hyperlink"/>
                  <w:rFonts w:ascii="Calibri" w:eastAsia="SimSun" w:hAnsi="Calibri" w:hint="eastAsia"/>
                  <w:lang w:eastAsia="zh-CN"/>
                </w:rPr>
                <w:t xml:space="preserve">MPSA </w:t>
              </w:r>
              <w:r w:rsidRPr="003C1CAC">
                <w:rPr>
                  <w:rStyle w:val="Hyperlink"/>
                  <w:rFonts w:ascii="Calibri" w:eastAsia="SimSun" w:hAnsi="SimSun" w:hint="eastAsia"/>
                  <w:lang w:eastAsia="zh-CN"/>
                </w:rPr>
                <w:t>许可手册</w:t>
              </w:r>
            </w:hyperlink>
            <w:r w:rsidRPr="003C1CAC">
              <w:rPr>
                <w:rFonts w:ascii="Calibri" w:eastAsia="SimSun" w:hAnsi="SimSun" w:hint="eastAsia"/>
                <w:lang w:eastAsia="zh-CN"/>
              </w:rPr>
              <w:t>。</w:t>
            </w:r>
          </w:p>
        </w:tc>
      </w:tr>
      <w:tr w:rsidR="00BE3CC2" w:rsidRPr="003C1CAC" w:rsidTr="00215BEB">
        <w:tc>
          <w:tcPr>
            <w:tcW w:w="159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b/>
              </w:rPr>
              <w:t>系统产品组</w:t>
            </w:r>
          </w:p>
        </w:tc>
        <w:tc>
          <w:tcPr>
            <w:tcW w:w="19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SA </w:t>
            </w:r>
            <w:r w:rsidRPr="003C1CAC">
              <w:rPr>
                <w:rFonts w:ascii="Calibri" w:eastAsia="SimSun" w:hAnsi="SimSun"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SA </w:t>
            </w:r>
            <w:r w:rsidRPr="003C1CAC">
              <w:rPr>
                <w:rFonts w:ascii="Calibri" w:eastAsia="SimSun" w:hAnsi="SimSun"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r>
      <w:tr w:rsidR="00BE3CC2" w:rsidRPr="003C1CAC" w:rsidTr="00215BEB">
        <w:tc>
          <w:tcPr>
            <w:tcW w:w="159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SimSun" w:hint="eastAsia"/>
                <w:b/>
              </w:rPr>
              <w:t>服务器产品组</w:t>
            </w:r>
          </w:p>
        </w:tc>
        <w:tc>
          <w:tcPr>
            <w:tcW w:w="19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SA </w:t>
            </w:r>
            <w:r w:rsidRPr="003C1CAC">
              <w:rPr>
                <w:rFonts w:ascii="Calibri" w:eastAsia="SimSun" w:hAnsi="SimSun"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SA </w:t>
            </w:r>
            <w:r w:rsidRPr="003C1CAC">
              <w:rPr>
                <w:rFonts w:ascii="Calibri" w:eastAsia="SimSun" w:hAnsi="SimSun"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spacing w:after="0" w:line="240" w:lineRule="auto"/>
              <w:rPr>
                <w:rFonts w:ascii="Calibri" w:eastAsia="SimSun" w:hAnsi="Calibri"/>
                <w:sz w:val="18"/>
              </w:rPr>
            </w:pP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E24BE8" w:rsidRDefault="00BE3CC2" w:rsidP="00BE3CC2">
      <w:pPr>
        <w:pStyle w:val="ProductList-Body"/>
        <w:rPr>
          <w:rFonts w:ascii="Calibri" w:eastAsia="SimSun" w:hAnsi="Calibri"/>
          <w:spacing w:val="2"/>
          <w:lang w:eastAsia="zh-CN"/>
        </w:rPr>
      </w:pPr>
      <w:r w:rsidRPr="00E24BE8">
        <w:rPr>
          <w:rFonts w:ascii="Calibri" w:eastAsia="SimSun" w:hAnsi="SimSun" w:hint="eastAsia"/>
          <w:spacing w:val="2"/>
          <w:lang w:eastAsia="zh-CN"/>
        </w:rPr>
        <w:t>如果客户从</w:t>
      </w:r>
      <w:r w:rsidRPr="00E24BE8">
        <w:rPr>
          <w:rFonts w:ascii="Calibri" w:eastAsia="SimSun" w:hAnsi="Calibri" w:hint="eastAsia"/>
          <w:spacing w:val="2"/>
          <w:lang w:eastAsia="zh-CN"/>
        </w:rPr>
        <w:t xml:space="preserve"> OEM </w:t>
      </w:r>
      <w:r w:rsidRPr="00E24BE8">
        <w:rPr>
          <w:rFonts w:ascii="Calibri" w:eastAsia="SimSun" w:hAnsi="SimSun" w:hint="eastAsia"/>
          <w:spacing w:val="2"/>
          <w:lang w:eastAsia="zh-CN"/>
        </w:rPr>
        <w:t>获得</w:t>
      </w:r>
      <w:r w:rsidRPr="00E24BE8">
        <w:rPr>
          <w:rFonts w:ascii="Calibri" w:eastAsia="SimSun" w:hAnsi="Calibri" w:hint="eastAsia"/>
          <w:spacing w:val="2"/>
          <w:lang w:eastAsia="zh-CN"/>
        </w:rPr>
        <w:t xml:space="preserve"> Microsoft Office Professional 2013</w:t>
      </w:r>
      <w:r w:rsidRPr="00E24BE8">
        <w:rPr>
          <w:rFonts w:ascii="Calibri" w:eastAsia="SimSun" w:hAnsi="SimSun" w:hint="eastAsia"/>
          <w:spacing w:val="2"/>
          <w:lang w:eastAsia="zh-CN"/>
        </w:rPr>
        <w:t>，可以在</w:t>
      </w:r>
      <w:r w:rsidRPr="00E24BE8">
        <w:rPr>
          <w:rFonts w:ascii="Calibri" w:eastAsia="SimSun" w:hAnsi="Calibri" w:hint="eastAsia"/>
          <w:spacing w:val="2"/>
          <w:lang w:eastAsia="zh-CN"/>
        </w:rPr>
        <w:t xml:space="preserve"> OEM </w:t>
      </w:r>
      <w:r w:rsidRPr="00E24BE8">
        <w:rPr>
          <w:rFonts w:ascii="Calibri" w:eastAsia="SimSun" w:hAnsi="SimSun" w:hint="eastAsia"/>
          <w:spacing w:val="2"/>
          <w:lang w:eastAsia="zh-CN"/>
        </w:rPr>
        <w:t>购买之日起九十</w:t>
      </w:r>
      <w:r w:rsidRPr="00E24BE8">
        <w:rPr>
          <w:rFonts w:ascii="Calibri" w:eastAsia="SimSun" w:hAnsi="Calibri" w:hint="eastAsia"/>
          <w:spacing w:val="2"/>
          <w:lang w:eastAsia="zh-CN"/>
        </w:rPr>
        <w:t xml:space="preserve"> (90) </w:t>
      </w:r>
      <w:r w:rsidRPr="00E24BE8">
        <w:rPr>
          <w:rFonts w:ascii="Calibri" w:eastAsia="SimSun" w:hAnsi="SimSun" w:hint="eastAsia"/>
          <w:spacing w:val="2"/>
          <w:lang w:eastAsia="zh-CN"/>
        </w:rPr>
        <w:t>天内为开放许可计划、选择计划和选择附加计划中的</w:t>
      </w:r>
      <w:r w:rsidRPr="00E24BE8">
        <w:rPr>
          <w:rFonts w:ascii="Calibri" w:eastAsia="SimSun" w:hAnsi="Calibri" w:hint="eastAsia"/>
          <w:spacing w:val="2"/>
          <w:lang w:eastAsia="zh-CN"/>
        </w:rPr>
        <w:t xml:space="preserve"> Microsoft Office Standard 2013</w:t>
      </w:r>
      <w:r w:rsidRPr="00E24BE8">
        <w:rPr>
          <w:rFonts w:ascii="Calibri" w:eastAsia="SimSun" w:hAnsi="Calibri" w:hint="eastAsia"/>
          <w:spacing w:val="2"/>
        </w:rPr>
        <w:fldChar w:fldCharType="begin"/>
      </w:r>
      <w:r w:rsidRPr="00E24BE8">
        <w:rPr>
          <w:rFonts w:ascii="Calibri" w:eastAsia="SimSun" w:hAnsi="Calibri" w:hint="eastAsia"/>
          <w:spacing w:val="2"/>
          <w:lang w:eastAsia="zh-CN"/>
        </w:rPr>
        <w:instrText>XE "Office Standard 2013"</w:instrText>
      </w:r>
      <w:r w:rsidRPr="00E24BE8">
        <w:rPr>
          <w:rFonts w:ascii="Calibri" w:eastAsia="SimSun" w:hAnsi="Calibri" w:hint="eastAsia"/>
          <w:spacing w:val="2"/>
        </w:rPr>
        <w:fldChar w:fldCharType="end"/>
      </w:r>
      <w:r w:rsidRPr="00E24BE8">
        <w:rPr>
          <w:rFonts w:ascii="Calibri" w:eastAsia="SimSun" w:hAnsi="Calibri" w:hint="eastAsia"/>
          <w:spacing w:val="2"/>
          <w:lang w:eastAsia="zh-CN"/>
        </w:rPr>
        <w:t xml:space="preserve"> </w:t>
      </w:r>
      <w:r w:rsidRPr="00E24BE8">
        <w:rPr>
          <w:rFonts w:ascii="Calibri" w:eastAsia="SimSun" w:hAnsi="SimSun" w:hint="eastAsia"/>
          <w:spacing w:val="2"/>
          <w:lang w:eastAsia="zh-CN"/>
        </w:rPr>
        <w:t>以及开放式价值计划中的非全公司范围产品获取</w:t>
      </w:r>
      <w:r w:rsidRPr="00E24BE8">
        <w:rPr>
          <w:rFonts w:ascii="Calibri" w:eastAsia="SimSun" w:hAnsi="Calibri" w:hint="eastAsia"/>
          <w:spacing w:val="2"/>
          <w:lang w:eastAsia="zh-CN"/>
        </w:rPr>
        <w:t xml:space="preserve"> SA</w:t>
      </w:r>
      <w:r w:rsidRPr="00E24BE8">
        <w:rPr>
          <w:rFonts w:ascii="Calibri" w:eastAsia="SimSun" w:hAnsi="SimSun" w:hint="eastAsia"/>
          <w:spacing w:val="2"/>
          <w:lang w:eastAsia="zh-CN"/>
        </w:rPr>
        <w:t>。</w:t>
      </w:r>
      <w:r w:rsidRPr="00E24BE8">
        <w:rPr>
          <w:rFonts w:ascii="Calibri" w:eastAsia="SimSun" w:hAnsi="Calibri" w:hint="eastAsia"/>
          <w:spacing w:val="2"/>
          <w:lang w:eastAsia="zh-CN"/>
        </w:rPr>
        <w:t xml:space="preserve">Office </w:t>
      </w:r>
      <w:r w:rsidRPr="00E24BE8">
        <w:rPr>
          <w:rFonts w:ascii="Calibri" w:eastAsia="SimSun" w:hAnsi="SimSun" w:hint="eastAsia"/>
          <w:spacing w:val="2"/>
          <w:lang w:eastAsia="zh-CN"/>
        </w:rPr>
        <w:t>产品密钥卡</w:t>
      </w:r>
      <w:r w:rsidRPr="00E24BE8">
        <w:rPr>
          <w:rFonts w:ascii="Calibri" w:eastAsia="SimSun" w:hAnsi="Calibri" w:hint="eastAsia"/>
          <w:spacing w:val="2"/>
          <w:lang w:eastAsia="zh-CN"/>
        </w:rPr>
        <w:t xml:space="preserve"> (PKC) </w:t>
      </w:r>
      <w:r w:rsidRPr="00E24BE8">
        <w:rPr>
          <w:rFonts w:ascii="Calibri" w:eastAsia="SimSun" w:hAnsi="SimSun" w:hint="eastAsia"/>
          <w:spacing w:val="2"/>
          <w:lang w:eastAsia="zh-CN"/>
        </w:rPr>
        <w:t>被视为全包装产品（零售），它们无资格获取</w:t>
      </w:r>
      <w:r w:rsidRPr="00E24BE8">
        <w:rPr>
          <w:rFonts w:ascii="Calibri" w:eastAsia="SimSun" w:hAnsi="Calibri" w:hint="eastAsia"/>
          <w:spacing w:val="2"/>
          <w:lang w:eastAsia="zh-CN"/>
        </w:rPr>
        <w:t xml:space="preserve"> SA</w:t>
      </w:r>
      <w:r w:rsidRPr="00E24BE8">
        <w:rPr>
          <w:rFonts w:ascii="Calibri" w:eastAsia="SimSun" w:hAnsi="SimSun" w:hint="eastAsia"/>
          <w:spacing w:val="2"/>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通过微软产品和服务协议</w:t>
      </w:r>
      <w:r w:rsidRPr="003C1CAC">
        <w:rPr>
          <w:rFonts w:ascii="Calibri" w:eastAsia="SimSun" w:hAnsi="Calibri" w:hint="eastAsia"/>
          <w:lang w:eastAsia="zh-CN"/>
        </w:rPr>
        <w:t xml:space="preserve"> (MPSA) </w:t>
      </w:r>
      <w:r w:rsidRPr="003C1CAC">
        <w:rPr>
          <w:rFonts w:ascii="Calibri" w:eastAsia="SimSun" w:hAnsi="SimSun" w:hint="eastAsia"/>
          <w:lang w:eastAsia="zh-CN"/>
        </w:rPr>
        <w:t>购买的客户必须参阅</w:t>
      </w:r>
      <w:r w:rsidRPr="003C1CAC">
        <w:rPr>
          <w:rFonts w:ascii="Calibri" w:eastAsia="SimSun" w:hAnsi="Calibri" w:hint="eastAsia"/>
          <w:lang w:eastAsia="zh-CN"/>
        </w:rPr>
        <w:t xml:space="preserve"> MPSA </w:t>
      </w:r>
      <w:r w:rsidRPr="003C1CAC">
        <w:rPr>
          <w:rFonts w:ascii="Calibri" w:eastAsia="SimSun" w:hAnsi="SimSun" w:hint="eastAsia"/>
          <w:lang w:eastAsia="zh-CN"/>
        </w:rPr>
        <w:t>许可手册中有关通过</w:t>
      </w:r>
      <w:r w:rsidRPr="003C1CAC">
        <w:rPr>
          <w:rFonts w:ascii="Calibri" w:eastAsia="SimSun" w:hAnsi="Calibri" w:hint="eastAsia"/>
          <w:lang w:eastAsia="zh-CN"/>
        </w:rPr>
        <w:t xml:space="preserve"> MPSA </w:t>
      </w:r>
      <w:r w:rsidRPr="003C1CAC">
        <w:rPr>
          <w:rFonts w:ascii="Calibri" w:eastAsia="SimSun" w:hAnsi="SimSun" w:hint="eastAsia"/>
          <w:lang w:eastAsia="zh-CN"/>
        </w:rPr>
        <w:t>购买</w:t>
      </w:r>
      <w:r w:rsidRPr="003C1CAC">
        <w:rPr>
          <w:rFonts w:ascii="Calibri" w:eastAsia="SimSun" w:hAnsi="Calibri" w:hint="eastAsia"/>
          <w:lang w:eastAsia="zh-CN"/>
        </w:rPr>
        <w:t xml:space="preserve"> SA </w:t>
      </w:r>
      <w:r w:rsidRPr="003C1CAC">
        <w:rPr>
          <w:rFonts w:ascii="Calibri" w:eastAsia="SimSun" w:hAnsi="SimSun" w:hint="eastAsia"/>
          <w:lang w:eastAsia="zh-CN"/>
        </w:rPr>
        <w:t>的详细信息。</w:t>
      </w:r>
      <w:r w:rsidRPr="003C1CAC">
        <w:rPr>
          <w:rFonts w:ascii="Calibri" w:eastAsia="SimSun" w:hAnsi="Calibri" w:hint="eastAsia"/>
          <w:lang w:eastAsia="zh-CN"/>
        </w:rPr>
        <w:t xml:space="preserve">MPSA </w:t>
      </w:r>
      <w:r w:rsidRPr="003C1CAC">
        <w:rPr>
          <w:rFonts w:ascii="Calibri" w:eastAsia="SimSun" w:hAnsi="SimSun" w:hint="eastAsia"/>
          <w:lang w:eastAsia="zh-CN"/>
        </w:rPr>
        <w:t>许可手册位于</w:t>
      </w:r>
      <w:r w:rsidRPr="003C1CAC">
        <w:rPr>
          <w:rFonts w:ascii="Calibri" w:eastAsia="SimSun" w:hAnsi="Calibri" w:hint="eastAsia"/>
          <w:lang w:eastAsia="zh-CN"/>
        </w:rPr>
        <w:t xml:space="preserve"> </w:t>
      </w:r>
      <w:hyperlink r:id="rId91" w:history="1">
        <w:r w:rsidRPr="003C1CAC">
          <w:rPr>
            <w:rStyle w:val="Hyperlink"/>
            <w:rFonts w:ascii="Calibri" w:eastAsia="SimSun" w:hAnsi="Calibri" w:hint="eastAsia"/>
            <w:lang w:eastAsia="zh-CN"/>
          </w:rPr>
          <w:t>http://www.microsoftvolumelicensing.com/DocumentSearch.aspx?Mode=1&amp;Category=3</w:t>
        </w:r>
      </w:hyperlink>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1502" w:name="_Toc380655521"/>
      <w:bookmarkStart w:id="1503" w:name="_Toc380513471"/>
      <w:bookmarkStart w:id="1504" w:name="_Toc379797435"/>
      <w:bookmarkStart w:id="1505" w:name="_Toc378151578"/>
      <w:bookmarkStart w:id="1506" w:name="_Toc378147681"/>
      <w:bookmarkStart w:id="1507" w:name="_Toc406094219"/>
      <w:r w:rsidRPr="003C1CAC">
        <w:rPr>
          <w:rFonts w:ascii="Calibri" w:eastAsia="SimSun" w:hAnsi="SimSun" w:hint="eastAsia"/>
          <w:lang w:eastAsia="zh-CN"/>
        </w:rPr>
        <w:t>续签软件保障</w:t>
      </w:r>
      <w:bookmarkEnd w:id="1502"/>
      <w:bookmarkEnd w:id="1503"/>
      <w:bookmarkEnd w:id="1504"/>
      <w:bookmarkEnd w:id="1505"/>
      <w:bookmarkEnd w:id="1506"/>
      <w:bookmarkEnd w:id="1507"/>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按同一协议续签范围</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依照初始订购时所依据的计划协议续签</w:t>
      </w:r>
      <w:r w:rsidRPr="003C1CAC">
        <w:rPr>
          <w:rFonts w:ascii="Calibri" w:eastAsia="SimSun" w:hAnsi="Calibri" w:hint="eastAsia"/>
          <w:lang w:eastAsia="zh-CN"/>
        </w:rPr>
        <w:t xml:space="preserve"> SA </w:t>
      </w:r>
      <w:r w:rsidRPr="003C1CAC">
        <w:rPr>
          <w:rFonts w:ascii="Calibri" w:eastAsia="SimSun" w:hAnsi="SimSun" w:hint="eastAsia"/>
          <w:lang w:eastAsia="zh-CN"/>
        </w:rPr>
        <w:t>的条款包含在初始订购</w:t>
      </w:r>
      <w:r w:rsidRPr="003C1CAC">
        <w:rPr>
          <w:rFonts w:ascii="Calibri" w:eastAsia="SimSun" w:hAnsi="Calibri" w:hint="eastAsia"/>
          <w:lang w:eastAsia="zh-CN"/>
        </w:rPr>
        <w:t xml:space="preserve"> SA </w:t>
      </w:r>
      <w:r w:rsidRPr="003C1CAC">
        <w:rPr>
          <w:rFonts w:ascii="Calibri" w:eastAsia="SimSun" w:hAnsi="SimSun" w:hint="eastAsia"/>
          <w:lang w:eastAsia="zh-CN"/>
        </w:rPr>
        <w:t>时所依据的相应计划协议中。只要</w:t>
      </w:r>
      <w:r w:rsidRPr="003C1CAC">
        <w:rPr>
          <w:rFonts w:ascii="Calibri" w:eastAsia="SimSun" w:hAnsi="Calibri" w:hint="eastAsia"/>
          <w:lang w:eastAsia="zh-CN"/>
        </w:rPr>
        <w:t xml:space="preserve"> SA </w:t>
      </w:r>
      <w:r w:rsidRPr="003C1CAC">
        <w:rPr>
          <w:rFonts w:ascii="Calibri" w:eastAsia="SimSun" w:hAnsi="SimSun" w:hint="eastAsia"/>
          <w:lang w:eastAsia="zh-CN"/>
        </w:rPr>
        <w:t>范围尚未期满，客户就可续签</w:t>
      </w:r>
      <w:r w:rsidRPr="003C1CAC">
        <w:rPr>
          <w:rFonts w:ascii="Calibri" w:eastAsia="SimSun" w:hAnsi="Calibri" w:hint="eastAsia"/>
          <w:lang w:eastAsia="zh-CN"/>
        </w:rPr>
        <w:t xml:space="preserve"> SA</w:t>
      </w:r>
      <w:r w:rsidRPr="003C1CAC">
        <w:rPr>
          <w:rFonts w:ascii="Calibri" w:eastAsia="SimSun" w:hAnsi="SimSun" w:hint="eastAsia"/>
          <w:lang w:eastAsia="zh-CN"/>
        </w:rPr>
        <w:t>，而不必同时订购许可。此外，以下条款适用于下面列出的特定计划：</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lang w:eastAsia="zh-CN"/>
        </w:rPr>
        <w:t>开放许可</w:t>
      </w:r>
      <w:r w:rsidRPr="002B7EB5">
        <w:rPr>
          <w:rFonts w:ascii="Calibri" w:eastAsia="SimSun" w:hAnsi="SimSun" w:hint="eastAsia"/>
          <w:b/>
          <w:lang w:eastAsia="zh-CN"/>
        </w:rPr>
        <w:t>：</w:t>
      </w:r>
      <w:r w:rsidRPr="003C1CAC">
        <w:rPr>
          <w:rFonts w:ascii="Calibri" w:eastAsia="SimSun" w:hAnsi="SimSun" w:hint="eastAsia"/>
          <w:lang w:eastAsia="zh-CN"/>
        </w:rPr>
        <w:t>依照开放许可授权编号订购的</w:t>
      </w:r>
      <w:r w:rsidRPr="003C1CAC">
        <w:rPr>
          <w:rFonts w:ascii="Calibri" w:eastAsia="SimSun" w:hAnsi="Calibri" w:hint="eastAsia"/>
          <w:lang w:eastAsia="zh-CN"/>
        </w:rPr>
        <w:t xml:space="preserve"> SA </w:t>
      </w:r>
      <w:r w:rsidRPr="003C1CAC">
        <w:rPr>
          <w:rFonts w:ascii="Calibri" w:eastAsia="SimSun" w:hAnsi="SimSun" w:hint="eastAsia"/>
          <w:lang w:eastAsia="zh-CN"/>
        </w:rPr>
        <w:t>范围将在该编号期满时结束。要进行续签，客户必须在其授权编号期满日期后的九十</w:t>
      </w:r>
      <w:r w:rsidRPr="003C1CAC">
        <w:rPr>
          <w:rFonts w:ascii="Calibri" w:eastAsia="SimSun" w:hAnsi="Calibri" w:hint="eastAsia"/>
          <w:lang w:eastAsia="zh-CN"/>
        </w:rPr>
        <w:t xml:space="preserve"> (90) </w:t>
      </w:r>
      <w:r w:rsidRPr="003C1CAC">
        <w:rPr>
          <w:rFonts w:ascii="Calibri" w:eastAsia="SimSun" w:hAnsi="SimSun" w:hint="eastAsia"/>
          <w:lang w:eastAsia="zh-CN"/>
        </w:rPr>
        <w:t>天内提交</w:t>
      </w:r>
      <w:r w:rsidRPr="003C1CAC">
        <w:rPr>
          <w:rFonts w:ascii="Calibri" w:eastAsia="SimSun" w:hAnsi="Calibri" w:hint="eastAsia"/>
          <w:lang w:eastAsia="zh-CN"/>
        </w:rPr>
        <w:t xml:space="preserve"> SA </w:t>
      </w:r>
      <w:r w:rsidRPr="003C1CAC">
        <w:rPr>
          <w:rFonts w:ascii="Calibri" w:eastAsia="SimSun" w:hAnsi="SimSun" w:hint="eastAsia"/>
          <w:lang w:eastAsia="zh-CN"/>
        </w:rPr>
        <w:t>续签订单。新的</w:t>
      </w:r>
      <w:r w:rsidRPr="003C1CAC">
        <w:rPr>
          <w:rFonts w:ascii="Calibri" w:eastAsia="SimSun" w:hAnsi="Calibri" w:hint="eastAsia"/>
          <w:lang w:eastAsia="zh-CN"/>
        </w:rPr>
        <w:t xml:space="preserve"> SA </w:t>
      </w:r>
      <w:r w:rsidRPr="003C1CAC">
        <w:rPr>
          <w:rFonts w:ascii="Calibri" w:eastAsia="SimSun" w:hAnsi="SimSun" w:hint="eastAsia"/>
          <w:lang w:eastAsia="zh-CN"/>
        </w:rPr>
        <w:t>范围从新授权编号生效日期开始。</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lang w:eastAsia="zh-CN"/>
        </w:rPr>
        <w:t>企业协议</w:t>
      </w:r>
      <w:r w:rsidRPr="002B7EB5">
        <w:rPr>
          <w:rFonts w:ascii="Calibri" w:eastAsia="SimSun" w:hAnsi="SimSun" w:hint="eastAsia"/>
          <w:b/>
          <w:lang w:eastAsia="zh-CN"/>
        </w:rPr>
        <w:t>：</w:t>
      </w:r>
      <w:r w:rsidRPr="003C1CAC">
        <w:rPr>
          <w:rFonts w:ascii="Calibri" w:eastAsia="SimSun" w:hAnsi="SimSun" w:hint="eastAsia"/>
          <w:lang w:eastAsia="zh-CN"/>
        </w:rPr>
        <w:t>要依照企业协议下的同一许可登记表续签</w:t>
      </w:r>
      <w:r w:rsidRPr="003C1CAC">
        <w:rPr>
          <w:rFonts w:ascii="Calibri" w:eastAsia="SimSun" w:hAnsi="Calibri" w:hint="eastAsia"/>
          <w:lang w:eastAsia="zh-CN"/>
        </w:rPr>
        <w:t xml:space="preserve"> SA </w:t>
      </w:r>
      <w:r w:rsidRPr="003C1CAC">
        <w:rPr>
          <w:rFonts w:ascii="Calibri" w:eastAsia="SimSun" w:hAnsi="SimSun" w:hint="eastAsia"/>
          <w:lang w:eastAsia="zh-CN"/>
        </w:rPr>
        <w:t>范围，客户必须签订新的</w:t>
      </w:r>
      <w:r w:rsidRPr="003C1CAC">
        <w:rPr>
          <w:rFonts w:ascii="Calibri" w:eastAsia="SimSun" w:hAnsi="Calibri" w:hint="eastAsia"/>
          <w:lang w:eastAsia="zh-CN"/>
        </w:rPr>
        <w:t xml:space="preserve"> 2011 </w:t>
      </w:r>
      <w:r w:rsidRPr="003C1CAC">
        <w:rPr>
          <w:rFonts w:ascii="Calibri" w:eastAsia="SimSun" w:hAnsi="SimSun" w:hint="eastAsia"/>
          <w:lang w:eastAsia="zh-CN"/>
        </w:rPr>
        <w:t>或更新版本的企业许可登记表和协议（如果尚未签订），并为</w:t>
      </w:r>
      <w:r w:rsidRPr="003C1CAC">
        <w:rPr>
          <w:rFonts w:ascii="Calibri" w:eastAsia="SimSun" w:hAnsi="Calibri" w:hint="eastAsia"/>
          <w:lang w:eastAsia="zh-CN"/>
        </w:rPr>
        <w:t xml:space="preserve"> 1) </w:t>
      </w:r>
      <w:r w:rsidRPr="003C1CAC">
        <w:rPr>
          <w:rFonts w:ascii="Calibri" w:eastAsia="SimSun" w:hAnsi="SimSun" w:hint="eastAsia"/>
          <w:lang w:eastAsia="zh-CN"/>
        </w:rPr>
        <w:t>客户希望续签的所有企业产品、应用程序平台产品、核心基础结构产品以及附加产品，以及</w:t>
      </w:r>
      <w:r w:rsidRPr="003C1CAC">
        <w:rPr>
          <w:rFonts w:ascii="Calibri" w:eastAsia="SimSun" w:hAnsi="Calibri" w:hint="eastAsia"/>
          <w:lang w:eastAsia="zh-CN"/>
        </w:rPr>
        <w:t xml:space="preserve"> 2) </w:t>
      </w:r>
      <w:r w:rsidRPr="003C1CAC">
        <w:rPr>
          <w:rFonts w:ascii="Calibri" w:eastAsia="SimSun" w:hAnsi="SimSun" w:hint="eastAsia"/>
          <w:lang w:eastAsia="zh-CN"/>
        </w:rPr>
        <w:t>任何考虑过渡的在线服务（如果有）提交</w:t>
      </w:r>
      <w:r w:rsidRPr="003C1CAC">
        <w:rPr>
          <w:rFonts w:ascii="Calibri" w:eastAsia="SimSun" w:hAnsi="Calibri" w:hint="eastAsia"/>
          <w:lang w:eastAsia="zh-CN"/>
        </w:rPr>
        <w:t xml:space="preserve"> SA </w:t>
      </w:r>
      <w:r w:rsidRPr="003C1CAC">
        <w:rPr>
          <w:rFonts w:ascii="Calibri" w:eastAsia="SimSun" w:hAnsi="SimSun" w:hint="eastAsia"/>
          <w:lang w:eastAsia="zh-CN"/>
        </w:rPr>
        <w:t>续签订单（视情况而定）。</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lang w:eastAsia="zh-CN"/>
        </w:rPr>
        <w:t>应用程序平台许可登记表</w:t>
      </w:r>
      <w:r w:rsidRPr="00293A0F">
        <w:rPr>
          <w:rFonts w:ascii="Calibri" w:eastAsia="SimSun" w:hAnsi="SimSun" w:hint="eastAsia"/>
          <w:b/>
          <w:lang w:eastAsia="zh-CN"/>
        </w:rPr>
        <w:t>：</w:t>
      </w:r>
      <w:r w:rsidRPr="003C1CAC">
        <w:rPr>
          <w:rFonts w:ascii="Calibri" w:eastAsia="SimSun" w:hAnsi="SimSun" w:hint="eastAsia"/>
          <w:lang w:eastAsia="zh-CN"/>
        </w:rPr>
        <w:t>拥有以前延期许可（</w:t>
      </w:r>
      <w:r w:rsidRPr="003C1CAC">
        <w:rPr>
          <w:rFonts w:ascii="Calibri" w:eastAsia="SimSun" w:hAnsi="Calibri" w:hint="eastAsia"/>
          <w:lang w:eastAsia="zh-CN"/>
        </w:rPr>
        <w:t xml:space="preserve">SA </w:t>
      </w:r>
      <w:r w:rsidRPr="003C1CAC">
        <w:rPr>
          <w:rFonts w:ascii="Calibri" w:eastAsia="SimSun" w:hAnsi="SimSun" w:hint="eastAsia"/>
          <w:lang w:eastAsia="zh-CN"/>
        </w:rPr>
        <w:t>早于许可）</w:t>
      </w:r>
      <w:r w:rsidRPr="003C1CAC">
        <w:rPr>
          <w:rFonts w:ascii="Calibri" w:eastAsia="SimSun" w:hAnsi="Calibri" w:hint="eastAsia"/>
          <w:lang w:eastAsia="zh-CN"/>
        </w:rPr>
        <w:t xml:space="preserve">SKU </w:t>
      </w:r>
      <w:r w:rsidRPr="003C1CAC">
        <w:rPr>
          <w:rFonts w:ascii="Calibri" w:eastAsia="SimSun" w:hAnsi="SimSun" w:hint="eastAsia"/>
          <w:lang w:eastAsia="zh-CN"/>
        </w:rPr>
        <w:t>的</w:t>
      </w:r>
      <w:r w:rsidRPr="003C1CAC">
        <w:rPr>
          <w:rFonts w:ascii="Calibri" w:eastAsia="SimSun" w:hAnsi="Calibri" w:hint="eastAsia"/>
          <w:lang w:eastAsia="zh-CN"/>
        </w:rPr>
        <w:t xml:space="preserve"> EAP </w:t>
      </w:r>
      <w:r w:rsidRPr="003C1CAC">
        <w:rPr>
          <w:rFonts w:ascii="Calibri" w:eastAsia="SimSun" w:hAnsi="SimSun" w:hint="eastAsia"/>
          <w:lang w:eastAsia="zh-CN"/>
        </w:rPr>
        <w:t>客户必须买断其许可，然后才能续签</w:t>
      </w:r>
      <w:r w:rsidRPr="003C1CAC">
        <w:rPr>
          <w:rFonts w:ascii="Calibri" w:eastAsia="SimSun" w:hAnsi="Calibri" w:hint="eastAsia"/>
          <w:lang w:eastAsia="zh-CN"/>
        </w:rPr>
        <w:t xml:space="preserve"> SA</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续签另一协议的范围</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如果客户已按先前的协议获得了任何产品的永久许可及</w:t>
      </w:r>
      <w:r w:rsidRPr="003C1CAC">
        <w:rPr>
          <w:rFonts w:ascii="Calibri" w:eastAsia="SimSun" w:hAnsi="Calibri" w:hint="eastAsia"/>
          <w:lang w:eastAsia="zh-CN"/>
        </w:rPr>
        <w:t xml:space="preserve"> SA</w:t>
      </w:r>
      <w:r w:rsidRPr="003C1CAC">
        <w:rPr>
          <w:rFonts w:ascii="Calibri" w:eastAsia="SimSun" w:hAnsi="SimSun" w:hint="eastAsia"/>
          <w:lang w:eastAsia="zh-CN"/>
        </w:rPr>
        <w:t>，并且</w:t>
      </w:r>
      <w:r w:rsidRPr="003C1CAC">
        <w:rPr>
          <w:rFonts w:ascii="Calibri" w:eastAsia="SimSun" w:hAnsi="Calibri" w:hint="eastAsia"/>
          <w:lang w:eastAsia="zh-CN"/>
        </w:rPr>
        <w:t xml:space="preserve"> 1) </w:t>
      </w:r>
      <w:r w:rsidRPr="003C1CAC">
        <w:rPr>
          <w:rFonts w:ascii="Calibri" w:eastAsia="SimSun" w:hAnsi="SimSun" w:hint="eastAsia"/>
          <w:lang w:eastAsia="zh-CN"/>
        </w:rPr>
        <w:t>客户的新协议或许可登记表的生效时间不晚于先前协议或许可登记表期满之日后的第一天，且</w:t>
      </w:r>
      <w:r w:rsidRPr="003C1CAC">
        <w:rPr>
          <w:rFonts w:ascii="Calibri" w:eastAsia="SimSun" w:hAnsi="Calibri" w:hint="eastAsia"/>
          <w:lang w:eastAsia="zh-CN"/>
        </w:rPr>
        <w:t xml:space="preserve"> 2) SA </w:t>
      </w:r>
      <w:r w:rsidRPr="003C1CAC">
        <w:rPr>
          <w:rFonts w:ascii="Calibri" w:eastAsia="SimSun" w:hAnsi="SimSun" w:hint="eastAsia"/>
          <w:lang w:eastAsia="zh-CN"/>
        </w:rPr>
        <w:t>续签订单在先前</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范围期满前提交（依据开放许可协议续签此类范围除外），则客户可以为该产品续签</w:t>
      </w:r>
      <w:r w:rsidRPr="003C1CAC">
        <w:rPr>
          <w:rFonts w:ascii="Calibri" w:eastAsia="SimSun" w:hAnsi="Calibri" w:hint="eastAsia"/>
          <w:lang w:eastAsia="zh-CN"/>
        </w:rPr>
        <w:t xml:space="preserve"> SA</w:t>
      </w:r>
      <w:r w:rsidRPr="003C1CAC">
        <w:rPr>
          <w:rFonts w:ascii="Calibri" w:eastAsia="SimSun" w:hAnsi="SimSun" w:hint="eastAsia"/>
          <w:lang w:eastAsia="zh-CN"/>
        </w:rPr>
        <w:t>。在这种情况下，客户可在期满后九十</w:t>
      </w:r>
      <w:r w:rsidRPr="003C1CAC">
        <w:rPr>
          <w:rFonts w:ascii="Calibri" w:eastAsia="SimSun" w:hAnsi="Calibri" w:hint="eastAsia"/>
          <w:lang w:eastAsia="zh-CN"/>
        </w:rPr>
        <w:t xml:space="preserve"> (90) </w:t>
      </w:r>
      <w:r w:rsidRPr="003C1CAC">
        <w:rPr>
          <w:rFonts w:ascii="Calibri" w:eastAsia="SimSun" w:hAnsi="SimSun" w:hint="eastAsia"/>
          <w:lang w:eastAsia="zh-CN"/>
        </w:rPr>
        <w:t>天内发出订单。</w:t>
      </w:r>
    </w:p>
    <w:p w:rsidR="00BE3CC2" w:rsidRDefault="00BE3CC2" w:rsidP="00BE3CC2">
      <w:pPr>
        <w:pStyle w:val="ProductList-Body"/>
        <w:rPr>
          <w:rFonts w:ascii="Calibri" w:eastAsia="SimSun" w:hAnsi="Calibri"/>
          <w:lang w:eastAsia="zh-CN"/>
        </w:rPr>
      </w:pPr>
    </w:p>
    <w:p w:rsidR="00293A0F" w:rsidRPr="003C1CAC" w:rsidRDefault="00293A0F"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跨计划续签</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上述规则有一个例外，即客户可以通过依照现有的开放式价值协议、选择、选择附加或企业许可登记表获取</w:t>
      </w:r>
      <w:r w:rsidRPr="003C1CAC">
        <w:rPr>
          <w:rFonts w:ascii="Calibri" w:eastAsia="SimSun" w:hAnsi="Calibri" w:hint="eastAsia"/>
          <w:lang w:eastAsia="zh-CN"/>
        </w:rPr>
        <w:t xml:space="preserve"> SA </w:t>
      </w:r>
      <w:r w:rsidRPr="003C1CAC">
        <w:rPr>
          <w:rFonts w:ascii="Calibri" w:eastAsia="SimSun" w:hAnsi="SimSun" w:hint="eastAsia"/>
          <w:lang w:eastAsia="zh-CN"/>
        </w:rPr>
        <w:t>来续签</w:t>
      </w:r>
      <w:r w:rsidRPr="003C1CAC">
        <w:rPr>
          <w:rFonts w:ascii="Calibri" w:eastAsia="SimSun" w:hAnsi="Calibri" w:hint="eastAsia"/>
          <w:lang w:eastAsia="zh-CN"/>
        </w:rPr>
        <w:t xml:space="preserve"> SA </w:t>
      </w:r>
      <w:r w:rsidRPr="003C1CAC">
        <w:rPr>
          <w:rFonts w:ascii="Calibri" w:eastAsia="SimSun" w:hAnsi="SimSun" w:hint="eastAsia"/>
          <w:lang w:eastAsia="zh-CN"/>
        </w:rPr>
        <w:t>范围。对于依照现有企业许可登记表续签</w:t>
      </w:r>
      <w:r w:rsidRPr="003C1CAC">
        <w:rPr>
          <w:rFonts w:ascii="Calibri" w:eastAsia="SimSun" w:hAnsi="Calibri" w:hint="eastAsia"/>
          <w:lang w:eastAsia="zh-CN"/>
        </w:rPr>
        <w:t xml:space="preserve"> SA </w:t>
      </w:r>
      <w:r w:rsidRPr="003C1CAC">
        <w:rPr>
          <w:rFonts w:ascii="Calibri" w:eastAsia="SimSun" w:hAnsi="SimSun" w:hint="eastAsia"/>
          <w:lang w:eastAsia="zh-CN"/>
        </w:rPr>
        <w:t>的客户，此例外仅适用于附加产品及公司范围承诺之外的产品。对于除选择附加之外的所有计划，该订单必须对应现有协议或许可登记表的剩余期限（即</w:t>
      </w:r>
      <w:r w:rsidRPr="003C1CAC">
        <w:rPr>
          <w:rFonts w:ascii="Calibri" w:eastAsia="SimSun" w:hAnsi="Calibri" w:hint="eastAsia"/>
          <w:lang w:eastAsia="zh-CN"/>
        </w:rPr>
        <w:t xml:space="preserve"> SA x </w:t>
      </w:r>
      <w:r w:rsidRPr="003C1CAC">
        <w:rPr>
          <w:rFonts w:ascii="Calibri" w:eastAsia="SimSun" w:hAnsi="SimSun" w:hint="eastAsia"/>
          <w:lang w:eastAsia="zh-CN"/>
        </w:rPr>
        <w:t>自订单日期起登记有效期的剩余年数，不完整的年份也包括在内）。在选择附加计划中，该订单将对应三十六</w:t>
      </w:r>
      <w:r w:rsidRPr="003C1CAC">
        <w:rPr>
          <w:rFonts w:ascii="Calibri" w:eastAsia="SimSun" w:hAnsi="Calibri" w:hint="eastAsia"/>
          <w:lang w:eastAsia="zh-CN"/>
        </w:rPr>
        <w:t xml:space="preserve"> (36) </w:t>
      </w:r>
      <w:r w:rsidRPr="003C1CAC">
        <w:rPr>
          <w:rFonts w:ascii="Calibri" w:eastAsia="SimSun" w:hAnsi="SimSun" w:hint="eastAsia"/>
          <w:lang w:eastAsia="zh-CN"/>
        </w:rPr>
        <w:t>个月。对于协议版本</w:t>
      </w:r>
      <w:r w:rsidRPr="003C1CAC">
        <w:rPr>
          <w:rFonts w:ascii="Calibri" w:eastAsia="SimSun" w:hAnsi="Calibri" w:hint="eastAsia"/>
          <w:lang w:eastAsia="zh-CN"/>
        </w:rPr>
        <w:t xml:space="preserve"> 2008 </w:t>
      </w:r>
      <w:r w:rsidRPr="003C1CAC">
        <w:rPr>
          <w:rFonts w:ascii="Calibri" w:eastAsia="SimSun" w:hAnsi="SimSun" w:hint="eastAsia"/>
          <w:lang w:eastAsia="zh-CN"/>
        </w:rPr>
        <w:t>和更早版本，只要在三十</w:t>
      </w:r>
      <w:r w:rsidRPr="003C1CAC">
        <w:rPr>
          <w:rFonts w:ascii="Calibri" w:eastAsia="SimSun" w:hAnsi="Calibri" w:hint="eastAsia"/>
          <w:lang w:eastAsia="zh-CN"/>
        </w:rPr>
        <w:t xml:space="preserve"> (30) </w:t>
      </w:r>
      <w:r w:rsidRPr="003C1CAC">
        <w:rPr>
          <w:rFonts w:ascii="Calibri" w:eastAsia="SimSun" w:hAnsi="SimSun" w:hint="eastAsia"/>
          <w:lang w:eastAsia="zh-CN"/>
        </w:rPr>
        <w:t>天内（如果依据开放许可计划续签，则必须在九十</w:t>
      </w:r>
      <w:r w:rsidRPr="003C1CAC">
        <w:rPr>
          <w:rFonts w:ascii="Calibri" w:eastAsia="SimSun" w:hAnsi="Calibri" w:hint="eastAsia"/>
          <w:lang w:eastAsia="zh-CN"/>
        </w:rPr>
        <w:t xml:space="preserve"> (90) </w:t>
      </w:r>
      <w:r w:rsidRPr="003C1CAC">
        <w:rPr>
          <w:rFonts w:ascii="Calibri" w:eastAsia="SimSun" w:hAnsi="SimSun" w:hint="eastAsia"/>
          <w:lang w:eastAsia="zh-CN"/>
        </w:rPr>
        <w:t>天内）续签范围，在客户的即将期满的</w:t>
      </w:r>
      <w:r w:rsidRPr="003C1CAC">
        <w:rPr>
          <w:rFonts w:ascii="Calibri" w:eastAsia="SimSun" w:hAnsi="Calibri" w:hint="eastAsia"/>
          <w:lang w:eastAsia="zh-CN"/>
        </w:rPr>
        <w:t xml:space="preserve"> SA </w:t>
      </w:r>
      <w:r w:rsidRPr="003C1CAC">
        <w:rPr>
          <w:rFonts w:ascii="Calibri" w:eastAsia="SimSun" w:hAnsi="SimSun" w:hint="eastAsia"/>
          <w:lang w:eastAsia="zh-CN"/>
        </w:rPr>
        <w:t>范围失效至新范围开始之间的任一时间段内，客户都将被视作拥有</w:t>
      </w:r>
      <w:r w:rsidRPr="003C1CAC">
        <w:rPr>
          <w:rFonts w:ascii="Calibri" w:eastAsia="SimSun" w:hAnsi="Calibri" w:hint="eastAsia"/>
          <w:lang w:eastAsia="zh-CN"/>
        </w:rPr>
        <w:t xml:space="preserve"> SA </w:t>
      </w:r>
      <w:r w:rsidRPr="003C1CAC">
        <w:rPr>
          <w:rFonts w:ascii="Calibri" w:eastAsia="SimSun" w:hAnsi="SimSun" w:hint="eastAsia"/>
          <w:lang w:eastAsia="zh-CN"/>
        </w:rPr>
        <w:t>范围。</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为客户端访问许可（以下简称</w:t>
      </w:r>
      <w:r w:rsidRPr="00434ADC">
        <w:rPr>
          <w:rFonts w:ascii="Calibri" w:eastAsia="SimSun" w:hAnsi="Calibri"/>
          <w:b/>
          <w:color w:val="00188F"/>
          <w:lang w:eastAsia="zh-CN"/>
        </w:rPr>
        <w:t>“</w:t>
      </w:r>
      <w:r w:rsidRPr="003C1CAC">
        <w:rPr>
          <w:rFonts w:ascii="Calibri" w:eastAsia="SimSun" w:hAnsi="Calibri" w:hint="eastAsia"/>
          <w:b/>
          <w:color w:val="00188F"/>
          <w:lang w:eastAsia="zh-CN"/>
        </w:rPr>
        <w:t>CAL</w:t>
      </w:r>
      <w:r w:rsidRPr="00434ADC">
        <w:rPr>
          <w:rFonts w:ascii="Calibri" w:eastAsia="SimSun" w:hAnsi="Calibri"/>
          <w:b/>
          <w:color w:val="00188F"/>
          <w:lang w:eastAsia="zh-CN"/>
        </w:rPr>
        <w:t>”</w:t>
      </w:r>
      <w:r w:rsidRPr="003C1CAC">
        <w:rPr>
          <w:rFonts w:ascii="Calibri" w:eastAsia="SimSun" w:hAnsi="SimSun" w:hint="eastAsia"/>
          <w:b/>
          <w:color w:val="00188F"/>
          <w:lang w:eastAsia="zh-CN"/>
        </w:rPr>
        <w:t>）和客户端管理许可（以下简称</w:t>
      </w:r>
      <w:r w:rsidRPr="00434ADC">
        <w:rPr>
          <w:rFonts w:ascii="Calibri" w:eastAsia="SimSun" w:hAnsi="Calibri"/>
          <w:b/>
          <w:color w:val="00188F"/>
          <w:lang w:eastAsia="zh-CN"/>
        </w:rPr>
        <w:t>“</w:t>
      </w:r>
      <w:r w:rsidRPr="003C1CAC">
        <w:rPr>
          <w:rFonts w:ascii="Calibri" w:eastAsia="SimSun" w:hAnsi="Calibri" w:hint="eastAsia"/>
          <w:b/>
          <w:color w:val="00188F"/>
          <w:lang w:eastAsia="zh-CN"/>
        </w:rPr>
        <w:t>ML</w:t>
      </w:r>
      <w:r w:rsidRPr="00434ADC">
        <w:rPr>
          <w:rFonts w:ascii="Calibri" w:eastAsia="SimSun" w:hAnsi="Calibri"/>
          <w:b/>
          <w:color w:val="00188F"/>
          <w:lang w:eastAsia="zh-CN"/>
        </w:rPr>
        <w:t>”</w:t>
      </w:r>
      <w:r w:rsidRPr="003C1CAC">
        <w:rPr>
          <w:rFonts w:ascii="Calibri" w:eastAsia="SimSun" w:hAnsi="SimSun" w:hint="eastAsia"/>
          <w:b/>
          <w:color w:val="00188F"/>
          <w:lang w:eastAsia="zh-CN"/>
        </w:rPr>
        <w:t>）续签软件保障范围</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lang w:eastAsia="zh-CN"/>
        </w:rPr>
        <w:t>在用户和设备</w:t>
      </w:r>
      <w:r w:rsidRPr="003C1CAC">
        <w:rPr>
          <w:rFonts w:ascii="Calibri" w:eastAsia="SimSun" w:hAnsi="Calibri" w:hint="eastAsia"/>
          <w:b/>
          <w:lang w:eastAsia="zh-CN"/>
        </w:rPr>
        <w:t xml:space="preserve"> CAL </w:t>
      </w:r>
      <w:r w:rsidRPr="003C1CAC">
        <w:rPr>
          <w:rFonts w:ascii="Calibri" w:eastAsia="SimSun" w:hAnsi="SimSun" w:hint="eastAsia"/>
          <w:b/>
          <w:lang w:eastAsia="zh-CN"/>
        </w:rPr>
        <w:t>之间转换</w:t>
      </w:r>
      <w:r w:rsidRPr="00293A0F">
        <w:rPr>
          <w:rFonts w:ascii="Calibri" w:eastAsia="SimSun" w:hAnsi="SimSun" w:hint="eastAsia"/>
          <w:b/>
          <w:lang w:eastAsia="zh-CN"/>
        </w:rPr>
        <w:t>：</w:t>
      </w:r>
      <w:r w:rsidRPr="003C1CAC">
        <w:rPr>
          <w:rFonts w:ascii="Calibri" w:eastAsia="SimSun" w:hAnsi="SimSun" w:hint="eastAsia"/>
          <w:lang w:eastAsia="zh-CN"/>
        </w:rPr>
        <w:t>为</w:t>
      </w:r>
      <w:r w:rsidRPr="003C1CAC">
        <w:rPr>
          <w:rFonts w:ascii="Calibri" w:eastAsia="SimSun" w:hAnsi="Calibri" w:hint="eastAsia"/>
          <w:lang w:eastAsia="zh-CN"/>
        </w:rPr>
        <w:t xml:space="preserve"> CAL </w:t>
      </w:r>
      <w:r w:rsidRPr="003C1CAC">
        <w:rPr>
          <w:rFonts w:ascii="Calibri" w:eastAsia="SimSun" w:hAnsi="SimSun" w:hint="eastAsia"/>
          <w:lang w:eastAsia="zh-CN"/>
        </w:rPr>
        <w:t>续签</w:t>
      </w:r>
      <w:r w:rsidRPr="003C1CAC">
        <w:rPr>
          <w:rFonts w:ascii="Calibri" w:eastAsia="SimSun" w:hAnsi="Calibri" w:hint="eastAsia"/>
          <w:lang w:eastAsia="zh-CN"/>
        </w:rPr>
        <w:t xml:space="preserve"> SA </w:t>
      </w:r>
      <w:r w:rsidRPr="003C1CAC">
        <w:rPr>
          <w:rFonts w:ascii="Calibri" w:eastAsia="SimSun" w:hAnsi="SimSun" w:hint="eastAsia"/>
          <w:lang w:eastAsia="zh-CN"/>
        </w:rPr>
        <w:t>的客户可在用户和设备之间切换。此转换不会改变</w:t>
      </w:r>
      <w:r w:rsidRPr="003C1CAC">
        <w:rPr>
          <w:rFonts w:ascii="Calibri" w:eastAsia="SimSun" w:hAnsi="Calibri" w:hint="eastAsia"/>
          <w:lang w:eastAsia="zh-CN"/>
        </w:rPr>
        <w:t xml:space="preserve"> CAL </w:t>
      </w:r>
      <w:r w:rsidRPr="003C1CAC">
        <w:rPr>
          <w:rFonts w:ascii="Calibri" w:eastAsia="SimSun" w:hAnsi="SimSun" w:hint="eastAsia"/>
          <w:lang w:eastAsia="zh-CN"/>
        </w:rPr>
        <w:t>版本（如从</w:t>
      </w:r>
      <w:r w:rsidRPr="003C1CAC">
        <w:rPr>
          <w:rFonts w:ascii="Calibri" w:eastAsia="SimSun" w:hAnsi="Calibri" w:hint="eastAsia"/>
          <w:lang w:eastAsia="zh-CN"/>
        </w:rPr>
        <w:t xml:space="preserve"> Standard </w:t>
      </w:r>
      <w:r w:rsidRPr="003C1CAC">
        <w:rPr>
          <w:rFonts w:ascii="Calibri" w:eastAsia="SimSun" w:hAnsi="SimSun" w:hint="eastAsia"/>
          <w:lang w:eastAsia="zh-CN"/>
        </w:rPr>
        <w:t>到</w:t>
      </w:r>
      <w:r w:rsidRPr="003C1CAC">
        <w:rPr>
          <w:rFonts w:ascii="Calibri" w:eastAsia="SimSun" w:hAnsi="Calibri" w:hint="eastAsia"/>
          <w:lang w:eastAsia="zh-CN"/>
        </w:rPr>
        <w:t xml:space="preserve"> Enterprise</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lang w:eastAsia="zh-CN"/>
        </w:rPr>
        <w:t>用户和</w:t>
      </w:r>
      <w:r w:rsidRPr="003C1CAC">
        <w:rPr>
          <w:rFonts w:ascii="Calibri" w:eastAsia="SimSun" w:hAnsi="Calibri" w:hint="eastAsia"/>
          <w:b/>
          <w:lang w:eastAsia="zh-CN"/>
        </w:rPr>
        <w:t xml:space="preserve"> OSE </w:t>
      </w:r>
      <w:r w:rsidRPr="003C1CAC">
        <w:rPr>
          <w:rFonts w:ascii="Calibri" w:eastAsia="SimSun" w:hAnsi="SimSun" w:hint="eastAsia"/>
          <w:b/>
          <w:lang w:eastAsia="zh-CN"/>
        </w:rPr>
        <w:t>客户端</w:t>
      </w:r>
      <w:r w:rsidRPr="003C1CAC">
        <w:rPr>
          <w:rFonts w:ascii="Calibri" w:eastAsia="SimSun" w:hAnsi="Calibri" w:hint="eastAsia"/>
          <w:b/>
          <w:lang w:eastAsia="zh-CN"/>
        </w:rPr>
        <w:t xml:space="preserve"> ML </w:t>
      </w:r>
      <w:r w:rsidRPr="003C1CAC">
        <w:rPr>
          <w:rFonts w:ascii="Calibri" w:eastAsia="SimSun" w:hAnsi="SimSun" w:hint="eastAsia"/>
          <w:b/>
          <w:lang w:eastAsia="zh-CN"/>
        </w:rPr>
        <w:t>之间的转换</w:t>
      </w:r>
      <w:r w:rsidRPr="00293A0F">
        <w:rPr>
          <w:rFonts w:ascii="Calibri" w:eastAsia="SimSun" w:hAnsi="SimSun" w:hint="eastAsia"/>
          <w:b/>
          <w:lang w:eastAsia="zh-CN"/>
        </w:rPr>
        <w:t>：</w:t>
      </w:r>
      <w:r w:rsidRPr="003C1CAC">
        <w:rPr>
          <w:rFonts w:ascii="Calibri" w:eastAsia="SimSun" w:hAnsi="SimSun" w:hint="eastAsia"/>
          <w:lang w:eastAsia="zh-CN"/>
        </w:rPr>
        <w:t>为客户端</w:t>
      </w:r>
      <w:r w:rsidRPr="003C1CAC">
        <w:rPr>
          <w:rFonts w:ascii="Calibri" w:eastAsia="SimSun" w:hAnsi="Calibri" w:hint="eastAsia"/>
          <w:lang w:eastAsia="zh-CN"/>
        </w:rPr>
        <w:t xml:space="preserve"> ML </w:t>
      </w:r>
      <w:r w:rsidRPr="003C1CAC">
        <w:rPr>
          <w:rFonts w:ascii="Calibri" w:eastAsia="SimSun" w:hAnsi="SimSun" w:hint="eastAsia"/>
          <w:lang w:eastAsia="zh-CN"/>
        </w:rPr>
        <w:t>续签</w:t>
      </w:r>
      <w:r w:rsidRPr="003C1CAC">
        <w:rPr>
          <w:rFonts w:ascii="Calibri" w:eastAsia="SimSun" w:hAnsi="Calibri" w:hint="eastAsia"/>
          <w:lang w:eastAsia="zh-CN"/>
        </w:rPr>
        <w:t xml:space="preserve"> SA </w:t>
      </w:r>
      <w:r w:rsidRPr="003C1CAC">
        <w:rPr>
          <w:rFonts w:ascii="Calibri" w:eastAsia="SimSun" w:hAnsi="SimSun" w:hint="eastAsia"/>
          <w:lang w:eastAsia="zh-CN"/>
        </w:rPr>
        <w:t>的客户可在用户和</w:t>
      </w:r>
      <w:r w:rsidRPr="003C1CAC">
        <w:rPr>
          <w:rFonts w:ascii="Calibri" w:eastAsia="SimSun" w:hAnsi="Calibri" w:hint="eastAsia"/>
          <w:lang w:eastAsia="zh-CN"/>
        </w:rPr>
        <w:t xml:space="preserve"> OSE </w:t>
      </w:r>
      <w:r w:rsidRPr="003C1CAC">
        <w:rPr>
          <w:rFonts w:ascii="Calibri" w:eastAsia="SimSun" w:hAnsi="SimSun" w:hint="eastAsia"/>
          <w:lang w:eastAsia="zh-CN"/>
        </w:rPr>
        <w:t>之间切换。</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1508" w:name="_Toc380655522"/>
      <w:bookmarkStart w:id="1509" w:name="_Toc380513472"/>
      <w:bookmarkStart w:id="1510" w:name="_Toc379797436"/>
      <w:bookmarkStart w:id="1511" w:name="_Toc378151579"/>
      <w:bookmarkStart w:id="1512" w:name="_Toc378147682"/>
      <w:bookmarkStart w:id="1513" w:name="_Toc406094220"/>
      <w:r w:rsidRPr="003C1CAC">
        <w:rPr>
          <w:rFonts w:ascii="Calibri" w:eastAsia="SimSun" w:hAnsi="SimSun" w:hint="eastAsia"/>
          <w:lang w:eastAsia="zh-CN"/>
        </w:rPr>
        <w:t>为已停用的产品或生命周期已结束的产品迁移许可</w:t>
      </w:r>
      <w:bookmarkEnd w:id="1508"/>
      <w:bookmarkEnd w:id="1509"/>
      <w:bookmarkEnd w:id="1510"/>
      <w:bookmarkEnd w:id="1511"/>
      <w:bookmarkEnd w:id="1512"/>
      <w:bookmarkEnd w:id="1513"/>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在本节中，</w:t>
      </w:r>
      <w:r w:rsidRPr="003C1CAC">
        <w:rPr>
          <w:rFonts w:ascii="Calibri" w:eastAsia="SimSun" w:hAnsi="Calibri" w:hint="eastAsia"/>
          <w:lang w:eastAsia="zh-CN"/>
        </w:rPr>
        <w:t>“</w:t>
      </w:r>
      <w:r w:rsidRPr="003C1CAC">
        <w:rPr>
          <w:rFonts w:ascii="Calibri" w:eastAsia="SimSun" w:hAnsi="SimSun" w:hint="eastAsia"/>
          <w:lang w:eastAsia="zh-CN"/>
        </w:rPr>
        <w:t>合格许可</w:t>
      </w:r>
      <w:r w:rsidRPr="003C1CAC">
        <w:rPr>
          <w:rFonts w:ascii="Calibri" w:eastAsia="SimSun" w:hAnsi="Calibri" w:hint="eastAsia"/>
          <w:lang w:eastAsia="zh-CN"/>
        </w:rPr>
        <w:t>”</w:t>
      </w:r>
      <w:r w:rsidRPr="003C1CAC">
        <w:rPr>
          <w:rFonts w:ascii="Calibri" w:eastAsia="SimSun" w:hAnsi="SimSun" w:hint="eastAsia"/>
          <w:lang w:eastAsia="zh-CN"/>
        </w:rPr>
        <w:t>是指截至指定的日期，本节引用的产品说明中标明的产品具有</w:t>
      </w:r>
      <w:r w:rsidRPr="003C1CAC">
        <w:rPr>
          <w:rFonts w:ascii="Calibri" w:eastAsia="SimSun" w:hAnsi="Calibri" w:hint="eastAsia"/>
          <w:lang w:eastAsia="zh-CN"/>
        </w:rPr>
        <w:t xml:space="preserve"> SA </w:t>
      </w:r>
      <w:r w:rsidRPr="003C1CAC">
        <w:rPr>
          <w:rFonts w:ascii="Calibri" w:eastAsia="SimSun" w:hAnsi="SimSun" w:hint="eastAsia"/>
          <w:lang w:eastAsia="zh-CN"/>
        </w:rPr>
        <w:t>范围的许可。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在本节中，</w:t>
      </w:r>
      <w:r w:rsidRPr="003C1CAC">
        <w:rPr>
          <w:rFonts w:ascii="Calibri" w:eastAsia="SimSun" w:hAnsi="Calibri" w:hint="eastAsia"/>
          <w:lang w:eastAsia="zh-CN"/>
        </w:rPr>
        <w:t>“</w:t>
      </w:r>
      <w:r w:rsidRPr="003C1CAC">
        <w:rPr>
          <w:rFonts w:ascii="Calibri" w:eastAsia="SimSun" w:hAnsi="SimSun" w:hint="eastAsia"/>
          <w:lang w:eastAsia="zh-CN"/>
        </w:rPr>
        <w:t>迁移许可</w:t>
      </w:r>
      <w:r w:rsidRPr="003C1CAC">
        <w:rPr>
          <w:rFonts w:ascii="Calibri" w:eastAsia="SimSun" w:hAnsi="Calibri" w:hint="eastAsia"/>
          <w:lang w:eastAsia="zh-CN"/>
        </w:rPr>
        <w:t>”</w:t>
      </w:r>
      <w:r w:rsidRPr="003C1CAC">
        <w:rPr>
          <w:rFonts w:ascii="Calibri" w:eastAsia="SimSun" w:hAnsi="SimSun" w:hint="eastAsia"/>
          <w:lang w:eastAsia="zh-CN"/>
        </w:rPr>
        <w:t>本节引用的产品说明中授予的许可。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除非另有规定，否则在产品说明中：</w:t>
      </w:r>
    </w:p>
    <w:p w:rsidR="00BE3CC2" w:rsidRPr="003C1CAC" w:rsidRDefault="00BE3CC2" w:rsidP="003D089A">
      <w:pPr>
        <w:pStyle w:val="ProductList-Body"/>
        <w:numPr>
          <w:ilvl w:val="0"/>
          <w:numId w:val="32"/>
        </w:numPr>
        <w:ind w:left="450" w:hanging="270"/>
        <w:rPr>
          <w:rFonts w:ascii="Calibri" w:eastAsia="SimSun" w:hAnsi="Calibri"/>
          <w:lang w:eastAsia="zh-CN"/>
        </w:rPr>
      </w:pPr>
      <w:r w:rsidRPr="003C1CAC">
        <w:rPr>
          <w:rFonts w:ascii="Calibri" w:eastAsia="SimSun" w:hAnsi="SimSun" w:hint="eastAsia"/>
          <w:lang w:eastAsia="zh-CN"/>
        </w:rPr>
        <w:t>客户可以升级到并使用迁移许可下的软件，以取代合格许可下的软件。客户不得同时使用这两种产品许可下的软件。</w:t>
      </w:r>
    </w:p>
    <w:p w:rsidR="00BE3CC2" w:rsidRPr="003C1CAC" w:rsidRDefault="00BE3CC2" w:rsidP="003D089A">
      <w:pPr>
        <w:pStyle w:val="ProductList-Body"/>
        <w:numPr>
          <w:ilvl w:val="0"/>
          <w:numId w:val="32"/>
        </w:numPr>
        <w:ind w:left="450" w:hanging="270"/>
        <w:rPr>
          <w:rFonts w:ascii="Calibri" w:eastAsia="SimSun" w:hAnsi="Calibri"/>
          <w:lang w:eastAsia="zh-CN"/>
        </w:rPr>
      </w:pPr>
      <w:r w:rsidRPr="003C1CAC">
        <w:rPr>
          <w:rFonts w:ascii="Calibri" w:eastAsia="SimSun" w:hAnsi="SimSun" w:hint="eastAsia"/>
          <w:lang w:eastAsia="zh-CN"/>
        </w:rPr>
        <w:t>对于客户的每一份合格许可，将授予一份迁移许可。</w:t>
      </w:r>
    </w:p>
    <w:p w:rsidR="00BE3CC2" w:rsidRPr="003C1CAC" w:rsidRDefault="00BE3CC2" w:rsidP="003D089A">
      <w:pPr>
        <w:pStyle w:val="ProductList-Body"/>
        <w:numPr>
          <w:ilvl w:val="0"/>
          <w:numId w:val="32"/>
        </w:numPr>
        <w:ind w:left="450" w:hanging="270"/>
        <w:rPr>
          <w:rFonts w:ascii="Calibri" w:eastAsia="SimSun" w:hAnsi="Calibri"/>
          <w:lang w:eastAsia="zh-CN"/>
        </w:rPr>
      </w:pPr>
      <w:r w:rsidRPr="003C1CAC">
        <w:rPr>
          <w:rFonts w:ascii="Calibri" w:eastAsia="SimSun" w:hAnsi="SimSun" w:hint="eastAsia"/>
          <w:lang w:eastAsia="zh-CN"/>
        </w:rPr>
        <w:t>对迁移许可下的软件的使用权利包括：使用和访问在合格许可的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范围期满之前发布的该产品的任何更高版本的权利，如该产品版本的使用权利中所述。迁移许可下提供的客户端访问权利不包括单独运行许可的服务器软件的权利。</w:t>
      </w:r>
    </w:p>
    <w:p w:rsidR="00BE3CC2" w:rsidRPr="003C1CAC" w:rsidRDefault="00BE3CC2" w:rsidP="003D089A">
      <w:pPr>
        <w:pStyle w:val="ProductList-Body"/>
        <w:numPr>
          <w:ilvl w:val="0"/>
          <w:numId w:val="32"/>
        </w:numPr>
        <w:ind w:left="450" w:hanging="270"/>
        <w:rPr>
          <w:rFonts w:ascii="Calibri" w:eastAsia="SimSun" w:hAnsi="Calibri"/>
          <w:lang w:eastAsia="zh-CN"/>
        </w:rPr>
      </w:pPr>
      <w:r w:rsidRPr="003C1CAC">
        <w:rPr>
          <w:rFonts w:ascii="Calibri" w:eastAsia="SimSun" w:hAnsi="SimSun" w:hint="eastAsia"/>
          <w:lang w:eastAsia="zh-CN"/>
        </w:rPr>
        <w:t>如果客户依照合格许可获得软件的永久使用权利，则依照迁移许可获得的软件使用权利也是永久性的；否则，当基础合格许可期满时，依照迁移许可获得的权利也将期满。</w:t>
      </w:r>
    </w:p>
    <w:p w:rsidR="00BE3CC2" w:rsidRPr="003C1CAC" w:rsidRDefault="00BE3CC2" w:rsidP="003D089A">
      <w:pPr>
        <w:pStyle w:val="ProductList-Body"/>
        <w:numPr>
          <w:ilvl w:val="0"/>
          <w:numId w:val="32"/>
        </w:numPr>
        <w:ind w:left="450" w:hanging="270"/>
        <w:rPr>
          <w:rFonts w:ascii="Calibri" w:eastAsia="SimSun" w:hAnsi="Calibri"/>
          <w:lang w:eastAsia="zh-CN"/>
        </w:rPr>
      </w:pPr>
      <w:r w:rsidRPr="003C1CAC">
        <w:rPr>
          <w:rFonts w:ascii="Calibri" w:eastAsia="SimSun" w:hAnsi="SimSun" w:hint="eastAsia"/>
          <w:lang w:eastAsia="zh-CN"/>
        </w:rPr>
        <w:t>当合格许可的</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范围期满时，客户可以为迁移许可下的相同版本的产品购买</w:t>
      </w:r>
      <w:r w:rsidRPr="003C1CAC">
        <w:rPr>
          <w:rFonts w:ascii="Calibri" w:eastAsia="SimSun" w:hAnsi="Calibri" w:hint="eastAsia"/>
          <w:lang w:eastAsia="zh-CN"/>
        </w:rPr>
        <w:t xml:space="preserve"> SA</w:t>
      </w:r>
      <w:r w:rsidRPr="003C1CAC">
        <w:rPr>
          <w:rFonts w:ascii="Calibri" w:eastAsia="SimSun" w:hAnsi="SimSun" w:hint="eastAsia"/>
          <w:lang w:eastAsia="zh-CN"/>
        </w:rPr>
        <w:t>，而无需首先单独购买新的许可。此优惠不适用于依照订购计划（例如，企业订购协议或开放式价值订购协议）购买许可的客户。</w:t>
      </w:r>
    </w:p>
    <w:p w:rsidR="00BE3CC2" w:rsidRPr="003C1CAC" w:rsidRDefault="00BE3CC2" w:rsidP="003D089A">
      <w:pPr>
        <w:pStyle w:val="ProductList-Body"/>
        <w:numPr>
          <w:ilvl w:val="0"/>
          <w:numId w:val="32"/>
        </w:numPr>
        <w:ind w:left="450" w:hanging="270"/>
        <w:rPr>
          <w:rFonts w:ascii="Calibri" w:eastAsia="SimSun" w:hAnsi="Calibri"/>
          <w:lang w:eastAsia="zh-CN"/>
        </w:rPr>
      </w:pPr>
      <w:r w:rsidRPr="003C1CAC">
        <w:rPr>
          <w:rFonts w:ascii="Calibri" w:eastAsia="SimSun" w:hAnsi="SimSun" w:hint="eastAsia"/>
          <w:lang w:eastAsia="zh-CN"/>
        </w:rPr>
        <w:t>客户不得脱离合格许可单独转让迁移许可。</w:t>
      </w:r>
    </w:p>
    <w:p w:rsidR="00BE3CC2" w:rsidRPr="003C1CAC" w:rsidRDefault="00BE3CC2" w:rsidP="003D089A">
      <w:pPr>
        <w:pStyle w:val="ProductList-Body"/>
        <w:numPr>
          <w:ilvl w:val="0"/>
          <w:numId w:val="32"/>
        </w:numPr>
        <w:ind w:left="450" w:hanging="270"/>
        <w:rPr>
          <w:rFonts w:ascii="Calibri" w:eastAsia="SimSun" w:hAnsi="Calibri"/>
        </w:rPr>
      </w:pPr>
      <w:r w:rsidRPr="003C1CAC">
        <w:rPr>
          <w:rFonts w:ascii="Calibri" w:eastAsia="SimSun" w:hAnsi="SimSun" w:hint="eastAsia"/>
          <w:lang w:eastAsia="zh-CN"/>
        </w:rPr>
        <w:t>在客户的定期校正流程中，依据企业协议、企业订购协议、开放式价值订购或教育解决方案许可登记表，在相同的登记有效期内为相同的已停用产品获得的后续许可同样被视为合格许可，可用于许可授予之目的。</w:t>
      </w:r>
      <w:r w:rsidRPr="003C1CAC">
        <w:rPr>
          <w:rFonts w:ascii="Calibri" w:eastAsia="SimSun" w:hAnsi="SimSun" w:hint="eastAsia"/>
        </w:rPr>
        <w:t>订购协议下的产品范围必须保持连续。</w:t>
      </w:r>
    </w:p>
    <w:p w:rsidR="00BE3CC2" w:rsidRPr="003C1CAC" w:rsidRDefault="00BE3CC2" w:rsidP="003D089A">
      <w:pPr>
        <w:pStyle w:val="ProductList-Body"/>
        <w:numPr>
          <w:ilvl w:val="0"/>
          <w:numId w:val="32"/>
        </w:numPr>
        <w:ind w:left="450" w:hanging="270"/>
        <w:rPr>
          <w:rFonts w:ascii="Calibri" w:eastAsia="SimSun" w:hAnsi="Calibri"/>
          <w:lang w:eastAsia="zh-CN"/>
        </w:rPr>
      </w:pPr>
      <w:r w:rsidRPr="003C1CAC">
        <w:rPr>
          <w:rFonts w:ascii="Calibri" w:eastAsia="SimSun" w:hAnsi="SimSun" w:hint="eastAsia"/>
          <w:lang w:eastAsia="zh-CN"/>
        </w:rPr>
        <w:t>产品说明、客户的批量许可协议以及合格许可证明可作为客户拥有迁移许可使用权利的凭据。</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1514" w:name="_Toc380655523"/>
      <w:bookmarkStart w:id="1515" w:name="_Toc380513473"/>
      <w:bookmarkStart w:id="1516" w:name="_Toc379797437"/>
      <w:bookmarkStart w:id="1517" w:name="_Toc378151580"/>
      <w:bookmarkStart w:id="1518" w:name="_Toc378147683"/>
      <w:bookmarkStart w:id="1519" w:name="_Toc406094221"/>
      <w:r w:rsidRPr="003C1CAC">
        <w:rPr>
          <w:rFonts w:ascii="Calibri" w:eastAsia="SimSun" w:hAnsi="SimSun" w:hint="eastAsia"/>
          <w:lang w:eastAsia="zh-CN"/>
        </w:rPr>
        <w:t>软件保障权益</w:t>
      </w:r>
      <w:bookmarkEnd w:id="1514"/>
      <w:bookmarkEnd w:id="1515"/>
      <w:bookmarkEnd w:id="1516"/>
      <w:bookmarkEnd w:id="1517"/>
      <w:bookmarkEnd w:id="1518"/>
      <w:bookmarkEnd w:id="1519"/>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这些权益因产品和产品组而异。除非另行规定，否则客户获得和使用其</w:t>
      </w:r>
      <w:r w:rsidRPr="003C1CAC">
        <w:rPr>
          <w:rFonts w:ascii="Calibri" w:eastAsia="SimSun" w:hAnsi="Calibri" w:hint="eastAsia"/>
          <w:lang w:eastAsia="zh-CN"/>
        </w:rPr>
        <w:t xml:space="preserve"> SA </w:t>
      </w:r>
      <w:r w:rsidRPr="003C1CAC">
        <w:rPr>
          <w:rFonts w:ascii="Calibri" w:eastAsia="SimSun" w:hAnsi="SimSun" w:hint="eastAsia"/>
          <w:lang w:eastAsia="zh-CN"/>
        </w:rPr>
        <w:t>权益的权利通常在其</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范围期满时期满。大多数</w:t>
      </w:r>
      <w:r w:rsidRPr="003C1CAC">
        <w:rPr>
          <w:rFonts w:ascii="Calibri" w:eastAsia="SimSun" w:hAnsi="Calibri" w:hint="eastAsia"/>
          <w:lang w:eastAsia="zh-CN"/>
        </w:rPr>
        <w:t xml:space="preserve"> SA </w:t>
      </w:r>
      <w:r w:rsidRPr="003C1CAC">
        <w:rPr>
          <w:rFonts w:ascii="Calibri" w:eastAsia="SimSun" w:hAnsi="SimSun" w:hint="eastAsia"/>
          <w:lang w:eastAsia="zh-CN"/>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3C1CAC">
        <w:rPr>
          <w:rFonts w:ascii="Calibri" w:eastAsia="SimSun" w:hAnsi="Calibri" w:hint="eastAsia"/>
          <w:lang w:eastAsia="zh-CN"/>
        </w:rPr>
        <w:t xml:space="preserve">SA </w:t>
      </w:r>
      <w:r w:rsidRPr="003C1CAC">
        <w:rPr>
          <w:rFonts w:ascii="Calibri" w:eastAsia="SimSun" w:hAnsi="SimSun" w:hint="eastAsia"/>
          <w:lang w:eastAsia="zh-CN"/>
        </w:rPr>
        <w:t>权益按下表所示的不同计划分配：</w:t>
      </w:r>
    </w:p>
    <w:p w:rsidR="00BE3CC2" w:rsidRPr="003C1CAC" w:rsidRDefault="00BE3CC2" w:rsidP="00BE3CC2">
      <w:pPr>
        <w:pStyle w:val="ProductList-Body"/>
        <w:rPr>
          <w:rFonts w:ascii="Calibri" w:eastAsia="SimSun" w:hAnsi="Calibri"/>
          <w:lang w:eastAsia="zh-CN"/>
        </w:rPr>
      </w:pPr>
    </w:p>
    <w:tbl>
      <w:tblPr>
        <w:tblStyle w:val="TableGrid"/>
        <w:tblW w:w="0" w:type="auto"/>
        <w:tblInd w:w="108" w:type="dxa"/>
        <w:tblLayout w:type="fixed"/>
        <w:tblLook w:val="04A0" w:firstRow="1" w:lastRow="0" w:firstColumn="1" w:lastColumn="0" w:noHBand="0" w:noVBand="1"/>
      </w:tblPr>
      <w:tblGrid>
        <w:gridCol w:w="2137"/>
        <w:gridCol w:w="1440"/>
        <w:gridCol w:w="1283"/>
        <w:gridCol w:w="1530"/>
        <w:gridCol w:w="2700"/>
        <w:gridCol w:w="1710"/>
      </w:tblGrid>
      <w:tr w:rsidR="00BE3CC2" w:rsidRPr="003C1CAC" w:rsidTr="00215BEB">
        <w:trPr>
          <w:tblHeader/>
        </w:trPr>
        <w:tc>
          <w:tcPr>
            <w:tcW w:w="213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计划</w:t>
            </w:r>
          </w:p>
        </w:tc>
        <w:tc>
          <w:tcPr>
            <w:tcW w:w="144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开放许可</w:t>
            </w:r>
          </w:p>
        </w:tc>
        <w:tc>
          <w:tcPr>
            <w:tcW w:w="1283"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开放式价值</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lang w:eastAsia="zh-CN"/>
              </w:rPr>
              <w:t>开放式价值订购</w:t>
            </w:r>
            <w:r w:rsidRPr="003C1CAC">
              <w:rPr>
                <w:rFonts w:ascii="Calibri" w:eastAsia="SimSun" w:hAnsi="Calibri" w:hint="eastAsia"/>
                <w:color w:val="FFFFFF" w:themeColor="background1"/>
                <w:lang w:eastAsia="zh-CN"/>
              </w:rPr>
              <w:t xml:space="preserve"> </w:t>
            </w:r>
            <w:r w:rsidRPr="003C1CAC">
              <w:rPr>
                <w:rFonts w:ascii="Calibri" w:eastAsia="SimSun" w:hAnsi="Calibri" w:hint="eastAsia"/>
                <w:color w:val="FFFFFF" w:themeColor="background1"/>
                <w:lang w:eastAsia="zh-CN"/>
              </w:rPr>
              <w:t>–</w:t>
            </w:r>
            <w:r w:rsidRPr="003C1CAC">
              <w:rPr>
                <w:rFonts w:ascii="Calibri" w:eastAsia="SimSun" w:hAnsi="Calibri" w:hint="eastAsia"/>
                <w:color w:val="FFFFFF" w:themeColor="background1"/>
                <w:lang w:eastAsia="zh-CN"/>
              </w:rPr>
              <w:t xml:space="preserve"> </w:t>
            </w:r>
            <w:r w:rsidRPr="003C1CAC">
              <w:rPr>
                <w:rFonts w:ascii="Calibri" w:eastAsia="SimSun" w:hAnsi="SimSun" w:hint="eastAsia"/>
                <w:color w:val="FFFFFF" w:themeColor="background1"/>
                <w:lang w:eastAsia="zh-CN"/>
              </w:rPr>
              <w:t>教育解决方案</w:t>
            </w:r>
          </w:p>
        </w:tc>
        <w:tc>
          <w:tcPr>
            <w:tcW w:w="270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lang w:eastAsia="zh-CN"/>
              </w:rPr>
              <w:t>选择</w:t>
            </w:r>
            <w:r w:rsidRPr="003C1CAC">
              <w:rPr>
                <w:rFonts w:ascii="Calibri" w:eastAsia="SimSun" w:hAnsi="Calibri" w:hint="eastAsia"/>
                <w:color w:val="FFFFFF" w:themeColor="background1"/>
                <w:lang w:eastAsia="zh-CN"/>
              </w:rPr>
              <w:t>*</w:t>
            </w:r>
            <w:r w:rsidRPr="003C1CAC">
              <w:rPr>
                <w:rFonts w:ascii="Calibri" w:eastAsia="SimSun" w:hAnsi="Calibri" w:hint="eastAsia"/>
                <w:color w:val="FFFFFF" w:themeColor="background1"/>
                <w:lang w:eastAsia="zh-CN"/>
              </w:rPr>
              <w:br/>
            </w:r>
            <w:r w:rsidRPr="003C1CAC">
              <w:rPr>
                <w:rFonts w:ascii="Calibri" w:eastAsia="SimSun" w:hAnsi="SimSun" w:hint="eastAsia"/>
                <w:color w:val="FFFFFF" w:themeColor="background1"/>
                <w:lang w:eastAsia="zh-CN"/>
              </w:rPr>
              <w:t>大专院校和中小学校协议下的教育解决方案协议许可登记表</w:t>
            </w:r>
          </w:p>
        </w:tc>
        <w:tc>
          <w:tcPr>
            <w:tcW w:w="171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选择附加</w:t>
            </w:r>
          </w:p>
        </w:tc>
      </w:tr>
      <w:tr w:rsidR="00BE3CC2" w:rsidRPr="003C1CAC" w:rsidTr="00215BEB">
        <w:tc>
          <w:tcPr>
            <w:tcW w:w="213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提供权益的方式：</w:t>
            </w:r>
          </w:p>
        </w:tc>
        <w:tc>
          <w:tcPr>
            <w:tcW w:w="14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许可编号</w:t>
            </w:r>
          </w:p>
        </w:tc>
        <w:tc>
          <w:tcPr>
            <w:tcW w:w="128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协议</w:t>
            </w:r>
          </w:p>
        </w:tc>
        <w:tc>
          <w:tcPr>
            <w:tcW w:w="153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协议</w:t>
            </w:r>
          </w:p>
        </w:tc>
        <w:tc>
          <w:tcPr>
            <w:tcW w:w="27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许可登记表</w:t>
            </w:r>
          </w:p>
        </w:tc>
        <w:tc>
          <w:tcPr>
            <w:tcW w:w="171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注册关联公司</w:t>
            </w:r>
          </w:p>
        </w:tc>
      </w:tr>
    </w:tbl>
    <w:p w:rsidR="00BE3CC2" w:rsidRPr="00215BEB" w:rsidRDefault="00BE3CC2" w:rsidP="00BE3CC2">
      <w:pPr>
        <w:pStyle w:val="ProductList-Body"/>
        <w:rPr>
          <w:rFonts w:ascii="Calibri" w:eastAsia="SimSun" w:hAnsi="Calibri" w:cstheme="minorBidi"/>
          <w:spacing w:val="-2"/>
          <w:szCs w:val="22"/>
          <w:lang w:val="zh-CN" w:eastAsia="zh-CN" w:bidi="zh-CN"/>
        </w:rPr>
      </w:pPr>
      <w:r w:rsidRPr="00215BEB">
        <w:rPr>
          <w:rFonts w:ascii="Calibri" w:eastAsia="SimSun" w:hAnsi="SimSun" w:hint="eastAsia"/>
          <w:i/>
          <w:spacing w:val="-2"/>
          <w:lang w:eastAsia="zh-CN"/>
        </w:rPr>
        <w:t>注意：</w:t>
      </w:r>
      <w:r w:rsidRPr="00215BEB">
        <w:rPr>
          <w:rFonts w:ascii="Calibri" w:eastAsia="SimSun" w:hAnsi="Calibri" w:hint="eastAsia"/>
          <w:i/>
          <w:spacing w:val="-2"/>
          <w:lang w:eastAsia="zh-CN"/>
        </w:rPr>
        <w:t>*</w:t>
      </w:r>
      <w:r w:rsidRPr="00215BEB">
        <w:rPr>
          <w:rFonts w:ascii="Calibri" w:eastAsia="SimSun" w:hAnsi="SimSun" w:hint="eastAsia"/>
          <w:i/>
          <w:spacing w:val="-2"/>
          <w:lang w:eastAsia="zh-CN"/>
        </w:rPr>
        <w:t>签署加拿大医疗机构类批量许可企业协议的客户得到的</w:t>
      </w:r>
      <w:r w:rsidRPr="00215BEB">
        <w:rPr>
          <w:rFonts w:ascii="Calibri" w:eastAsia="SimSun" w:hAnsi="Calibri" w:hint="eastAsia"/>
          <w:i/>
          <w:spacing w:val="-2"/>
          <w:lang w:eastAsia="zh-CN"/>
        </w:rPr>
        <w:t xml:space="preserve"> SA </w:t>
      </w:r>
      <w:r w:rsidRPr="00215BEB">
        <w:rPr>
          <w:rFonts w:ascii="Calibri" w:eastAsia="SimSun" w:hAnsi="SimSun" w:hint="eastAsia"/>
          <w:i/>
          <w:spacing w:val="-2"/>
          <w:lang w:eastAsia="zh-CN"/>
        </w:rPr>
        <w:t>权益将与通过微软开放式价值获取产品的客户所能得到的</w:t>
      </w:r>
      <w:r w:rsidRPr="00215BEB">
        <w:rPr>
          <w:rFonts w:ascii="Calibri" w:eastAsia="SimSun" w:hAnsi="Calibri" w:hint="eastAsia"/>
          <w:i/>
          <w:spacing w:val="-2"/>
          <w:lang w:eastAsia="zh-CN"/>
        </w:rPr>
        <w:t xml:space="preserve"> SA </w:t>
      </w:r>
      <w:r w:rsidRPr="00215BEB">
        <w:rPr>
          <w:rFonts w:ascii="Calibri" w:eastAsia="SimSun" w:hAnsi="SimSun" w:hint="eastAsia"/>
          <w:i/>
          <w:spacing w:val="-2"/>
          <w:lang w:eastAsia="zh-CN"/>
        </w:rPr>
        <w:t>权益一致。</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无论客户实际使用的产品版本如何，任何合格产品的有效</w:t>
      </w:r>
      <w:r w:rsidRPr="003C1CAC">
        <w:rPr>
          <w:rFonts w:ascii="Calibri" w:eastAsia="SimSun" w:hAnsi="Calibri" w:hint="eastAsia"/>
          <w:lang w:eastAsia="zh-CN"/>
        </w:rPr>
        <w:t xml:space="preserve"> SA </w:t>
      </w:r>
      <w:r w:rsidRPr="003C1CAC">
        <w:rPr>
          <w:rFonts w:ascii="Calibri" w:eastAsia="SimSun" w:hAnsi="SimSun" w:hint="eastAsia"/>
          <w:lang w:eastAsia="zh-CN"/>
        </w:rPr>
        <w:t>都将使该客户拥有享受下表所列权益的资格。每个产品章节中都标明了合格产品。有些权益是根据客户对产品组中给定的合格产品集的</w:t>
      </w:r>
      <w:r w:rsidRPr="003C1CAC">
        <w:rPr>
          <w:rFonts w:ascii="Calibri" w:eastAsia="SimSun" w:hAnsi="Calibri" w:hint="eastAsia"/>
          <w:lang w:eastAsia="zh-CN"/>
        </w:rPr>
        <w:t xml:space="preserve"> SA </w:t>
      </w:r>
      <w:r w:rsidRPr="003C1CAC">
        <w:rPr>
          <w:rFonts w:ascii="Calibri" w:eastAsia="SimSun" w:hAnsi="SimSun" w:hint="eastAsia"/>
          <w:lang w:eastAsia="zh-CN"/>
        </w:rPr>
        <w:t>花费而授予的。在此规定中，</w:t>
      </w:r>
      <w:r w:rsidRPr="003C1CAC">
        <w:rPr>
          <w:rFonts w:ascii="Calibri" w:eastAsia="SimSun" w:hAnsi="Calibri" w:hint="eastAsia"/>
          <w:lang w:eastAsia="zh-CN"/>
        </w:rPr>
        <w:t>“</w:t>
      </w:r>
      <w:r w:rsidRPr="003C1CAC">
        <w:rPr>
          <w:rFonts w:ascii="Calibri" w:eastAsia="SimSun" w:hAnsi="Calibri" w:hint="eastAsia"/>
          <w:lang w:eastAsia="zh-CN"/>
        </w:rPr>
        <w:t xml:space="preserve">SA </w:t>
      </w:r>
      <w:r w:rsidRPr="003C1CAC">
        <w:rPr>
          <w:rFonts w:ascii="Calibri" w:eastAsia="SimSun" w:hAnsi="SimSun" w:hint="eastAsia"/>
          <w:lang w:eastAsia="zh-CN"/>
        </w:rPr>
        <w:t>花费</w:t>
      </w:r>
      <w:r w:rsidRPr="003C1CAC">
        <w:rPr>
          <w:rFonts w:ascii="Calibri" w:eastAsia="SimSun" w:hAnsi="Calibri" w:hint="eastAsia"/>
          <w:lang w:eastAsia="zh-CN"/>
        </w:rPr>
        <w:t>”</w:t>
      </w:r>
      <w:r w:rsidRPr="003C1CAC">
        <w:rPr>
          <w:rFonts w:ascii="Calibri" w:eastAsia="SimSun" w:hAnsi="SimSun" w:hint="eastAsia"/>
          <w:lang w:eastAsia="zh-CN"/>
        </w:rPr>
        <w:t>并不一定指客户实际花费的金额。而是指客户按其选择许可登记表、企业许可登记表、选择附加注册或开放式协议为这些产品的</w:t>
      </w:r>
      <w:r w:rsidRPr="003C1CAC">
        <w:rPr>
          <w:rFonts w:ascii="Calibri" w:eastAsia="SimSun" w:hAnsi="Calibri" w:hint="eastAsia"/>
          <w:lang w:eastAsia="zh-CN"/>
        </w:rPr>
        <w:t xml:space="preserve"> SA </w:t>
      </w:r>
      <w:r w:rsidRPr="003C1CAC">
        <w:rPr>
          <w:rFonts w:ascii="Calibri" w:eastAsia="SimSun" w:hAnsi="SimSun" w:hint="eastAsia"/>
          <w:lang w:eastAsia="zh-CN"/>
        </w:rPr>
        <w:t>范围花费的大致金额（例如仅含</w:t>
      </w:r>
      <w:r w:rsidRPr="003C1CAC">
        <w:rPr>
          <w:rFonts w:ascii="Calibri" w:eastAsia="SimSun" w:hAnsi="Calibri" w:hint="eastAsia"/>
          <w:lang w:eastAsia="zh-CN"/>
        </w:rPr>
        <w:t xml:space="preserve"> SA </w:t>
      </w:r>
      <w:r w:rsidRPr="003C1CAC">
        <w:rPr>
          <w:rFonts w:ascii="Calibri" w:eastAsia="SimSun" w:hAnsi="SimSun" w:hint="eastAsia"/>
          <w:lang w:eastAsia="zh-CN"/>
        </w:rPr>
        <w:t>的购买和</w:t>
      </w:r>
      <w:r w:rsidRPr="003C1CAC">
        <w:rPr>
          <w:rFonts w:ascii="Calibri" w:eastAsia="SimSun" w:hAnsi="Calibri" w:hint="eastAsia"/>
          <w:lang w:eastAsia="zh-CN"/>
        </w:rPr>
        <w:t xml:space="preserve"> L&amp;SA</w:t>
      </w:r>
      <w:r w:rsidRPr="003C1CAC">
        <w:rPr>
          <w:rFonts w:ascii="Calibri" w:eastAsia="SimSun" w:hAnsi="SimSun" w:hint="eastAsia"/>
          <w:lang w:eastAsia="zh-CN"/>
        </w:rPr>
        <w:t>（许可及软件保障）购买中的</w:t>
      </w:r>
      <w:r w:rsidRPr="003C1CAC">
        <w:rPr>
          <w:rFonts w:ascii="Calibri" w:eastAsia="SimSun" w:hAnsi="Calibri" w:hint="eastAsia"/>
          <w:lang w:eastAsia="zh-CN"/>
        </w:rPr>
        <w:t xml:space="preserve"> SA </w:t>
      </w:r>
      <w:r w:rsidRPr="003C1CAC">
        <w:rPr>
          <w:rFonts w:ascii="Calibri" w:eastAsia="SimSun" w:hAnsi="SimSun" w:hint="eastAsia"/>
          <w:lang w:eastAsia="zh-CN"/>
        </w:rPr>
        <w:t>部分）。对于参加订购计划的客户，它是指客户按其许可登记表或协议为这些产品花费的大致总计许可费用。其他权益对应的是</w:t>
      </w:r>
      <w:r w:rsidRPr="003C1CAC">
        <w:rPr>
          <w:rFonts w:ascii="Calibri" w:eastAsia="SimSun" w:hAnsi="Calibri" w:hint="eastAsia"/>
          <w:lang w:eastAsia="zh-CN"/>
        </w:rPr>
        <w:t xml:space="preserve"> SA </w:t>
      </w:r>
      <w:r w:rsidRPr="003C1CAC">
        <w:rPr>
          <w:rFonts w:ascii="Calibri" w:eastAsia="SimSun" w:hAnsi="SimSun" w:hint="eastAsia"/>
          <w:lang w:eastAsia="zh-CN"/>
        </w:rPr>
        <w:t>成员资格；适用产品组的</w:t>
      </w:r>
      <w:r w:rsidRPr="003C1CAC">
        <w:rPr>
          <w:rFonts w:ascii="Calibri" w:eastAsia="SimSun" w:hAnsi="Calibri" w:hint="eastAsia"/>
          <w:lang w:eastAsia="zh-CN"/>
        </w:rPr>
        <w:t xml:space="preserve"> SA </w:t>
      </w:r>
      <w:r w:rsidRPr="003C1CAC">
        <w:rPr>
          <w:rFonts w:ascii="Calibri" w:eastAsia="SimSun" w:hAnsi="SimSun" w:hint="eastAsia"/>
          <w:lang w:eastAsia="zh-CN"/>
        </w:rPr>
        <w:t>成员资格将使客户获得享受这些权益的资格。</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通过微软产品和服务协议</w:t>
      </w:r>
      <w:r w:rsidRPr="003C1CAC">
        <w:rPr>
          <w:rFonts w:ascii="Calibri" w:eastAsia="SimSun" w:hAnsi="Calibri" w:hint="eastAsia"/>
          <w:lang w:eastAsia="zh-CN"/>
        </w:rPr>
        <w:t xml:space="preserve"> (MPSA) </w:t>
      </w:r>
      <w:r w:rsidRPr="003C1CAC">
        <w:rPr>
          <w:rFonts w:ascii="Calibri" w:eastAsia="SimSun" w:hAnsi="SimSun" w:hint="eastAsia"/>
          <w:lang w:eastAsia="zh-CN"/>
        </w:rPr>
        <w:t>购买的客户必须参阅</w:t>
      </w:r>
      <w:r w:rsidRPr="003C1CAC">
        <w:rPr>
          <w:rFonts w:ascii="Calibri" w:eastAsia="SimSun" w:hAnsi="Calibri" w:hint="eastAsia"/>
          <w:lang w:eastAsia="zh-CN"/>
        </w:rPr>
        <w:t xml:space="preserve"> MPSA </w:t>
      </w:r>
      <w:r w:rsidRPr="003C1CAC">
        <w:rPr>
          <w:rFonts w:ascii="Calibri" w:eastAsia="SimSun" w:hAnsi="SimSun" w:hint="eastAsia"/>
          <w:lang w:eastAsia="zh-CN"/>
        </w:rPr>
        <w:t>许可手册中有关通过</w:t>
      </w:r>
      <w:r w:rsidRPr="003C1CAC">
        <w:rPr>
          <w:rFonts w:ascii="Calibri" w:eastAsia="SimSun" w:hAnsi="Calibri" w:hint="eastAsia"/>
          <w:lang w:eastAsia="zh-CN"/>
        </w:rPr>
        <w:t xml:space="preserve"> MPSA </w:t>
      </w:r>
      <w:r w:rsidRPr="003C1CAC">
        <w:rPr>
          <w:rFonts w:ascii="Calibri" w:eastAsia="SimSun" w:hAnsi="SimSun" w:hint="eastAsia"/>
          <w:lang w:eastAsia="zh-CN"/>
        </w:rPr>
        <w:t>购买</w:t>
      </w:r>
      <w:r w:rsidRPr="003C1CAC">
        <w:rPr>
          <w:rFonts w:ascii="Calibri" w:eastAsia="SimSun" w:hAnsi="Calibri" w:hint="eastAsia"/>
          <w:lang w:eastAsia="zh-CN"/>
        </w:rPr>
        <w:t xml:space="preserve"> SA </w:t>
      </w:r>
      <w:r w:rsidRPr="003C1CAC">
        <w:rPr>
          <w:rFonts w:ascii="Calibri" w:eastAsia="SimSun" w:hAnsi="SimSun" w:hint="eastAsia"/>
          <w:lang w:eastAsia="zh-CN"/>
        </w:rPr>
        <w:t>的详细信息。</w:t>
      </w:r>
      <w:r w:rsidRPr="003C1CAC">
        <w:rPr>
          <w:rFonts w:ascii="Calibri" w:eastAsia="SimSun" w:hAnsi="Calibri" w:hint="eastAsia"/>
          <w:lang w:eastAsia="zh-CN"/>
        </w:rPr>
        <w:t xml:space="preserve">MPSA </w:t>
      </w:r>
      <w:r w:rsidRPr="003C1CAC">
        <w:rPr>
          <w:rFonts w:ascii="Calibri" w:eastAsia="SimSun" w:hAnsi="SimSun" w:hint="eastAsia"/>
          <w:lang w:eastAsia="zh-CN"/>
        </w:rPr>
        <w:t>许可手册位于</w:t>
      </w:r>
      <w:r w:rsidRPr="003C1CAC">
        <w:rPr>
          <w:rFonts w:ascii="Calibri" w:eastAsia="SimSun" w:hAnsi="Calibri" w:hint="eastAsia"/>
          <w:lang w:eastAsia="zh-CN"/>
        </w:rPr>
        <w:t xml:space="preserve"> </w:t>
      </w:r>
      <w:hyperlink r:id="rId92" w:history="1">
        <w:r w:rsidRPr="003C1CAC">
          <w:rPr>
            <w:rStyle w:val="Hyperlink"/>
            <w:rFonts w:ascii="Calibri" w:eastAsia="SimSun" w:hAnsi="Calibri" w:hint="eastAsia"/>
            <w:lang w:eastAsia="zh-CN"/>
          </w:rPr>
          <w:t>http://www.microsoftvolumelicensing.com/DocumentSearch.aspx?Mode=1&amp;Category=3</w:t>
        </w:r>
      </w:hyperlink>
    </w:p>
    <w:p w:rsidR="00BE3CC2" w:rsidRPr="003C1CAC" w:rsidRDefault="00BE3CC2" w:rsidP="00BE3CC2">
      <w:pPr>
        <w:pStyle w:val="ProductList-Body"/>
        <w:rPr>
          <w:rFonts w:ascii="Calibri" w:eastAsia="SimSun" w:hAnsi="Calibri"/>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5"/>
        <w:gridCol w:w="1827"/>
        <w:gridCol w:w="1827"/>
        <w:gridCol w:w="1951"/>
      </w:tblGrid>
      <w:tr w:rsidR="00BE3CC2" w:rsidRPr="003C1CAC" w:rsidTr="00565658">
        <w:trPr>
          <w:trHeight w:val="187"/>
          <w:tblHeader/>
        </w:trPr>
        <w:tc>
          <w:tcPr>
            <w:tcW w:w="519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权益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应用程序产品组</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系统产品组</w:t>
            </w:r>
          </w:p>
        </w:tc>
        <w:tc>
          <w:tcPr>
            <w:tcW w:w="195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服务器产品组</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6C0545" w:rsidRDefault="009C6F72" w:rsidP="00565658">
            <w:pPr>
              <w:pStyle w:val="ProductList-Body"/>
              <w:spacing w:line="256" w:lineRule="auto"/>
              <w:rPr>
                <w:rFonts w:ascii="Calibri" w:eastAsia="SimSun" w:hAnsi="Calibri"/>
                <w:lang w:val="zh-CN" w:bidi="zh-CN"/>
              </w:rPr>
            </w:pPr>
            <w:hyperlink w:anchor="SA_NewVersionRights" w:history="1">
              <w:r w:rsidR="00565658" w:rsidRPr="006C0545">
                <w:rPr>
                  <w:rStyle w:val="Hyperlink"/>
                  <w:rFonts w:ascii="Calibri" w:eastAsia="SimSun" w:hAnsi="Calibri"/>
                </w:rPr>
                <w:t>新版本的权利</w:t>
              </w:r>
            </w:hyperlink>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OfficeMultiLanguagePack" w:history="1">
              <w:r w:rsidR="00565658" w:rsidRPr="00B60C14">
                <w:rPr>
                  <w:rStyle w:val="Hyperlink"/>
                  <w:rFonts w:ascii="Calibri" w:eastAsia="SimSun" w:hAnsi="Calibri"/>
                </w:rPr>
                <w:t xml:space="preserve">Office </w:t>
              </w:r>
              <w:r w:rsidR="00565658" w:rsidRPr="00B60C14">
                <w:rPr>
                  <w:rStyle w:val="Hyperlink"/>
                  <w:rFonts w:ascii="Calibri" w:eastAsia="SimSun" w:hAnsi="Calibri"/>
                </w:rPr>
                <w:t>多语言包</w:t>
              </w:r>
            </w:hyperlink>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Style w:val="CommentReference"/>
                <w:rFonts w:ascii="Wingdings" w:eastAsia="SimSun" w:hAnsi="Wingdings" w:cs="Tahoma"/>
                <w:szCs w:val="18"/>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OfficeOnline" w:history="1">
              <w:r w:rsidR="00565658" w:rsidRPr="00B60C14">
                <w:rPr>
                  <w:rStyle w:val="Hyperlink"/>
                  <w:rFonts w:ascii="Calibri" w:eastAsia="SimSun" w:hAnsi="Calibr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Style w:val="CommentReference"/>
                <w:rFonts w:ascii="Wingdings" w:eastAsia="SimSun" w:hAnsi="Wingdings" w:cs="Tahoma"/>
                <w:szCs w:val="18"/>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6C0545" w:rsidRDefault="009C6F72" w:rsidP="00565658">
            <w:pPr>
              <w:pStyle w:val="ProductList-Body"/>
              <w:spacing w:line="256" w:lineRule="auto"/>
              <w:rPr>
                <w:rFonts w:ascii="Calibri" w:eastAsia="SimSun" w:hAnsi="Calibri"/>
                <w:lang w:val="zh-CN" w:bidi="zh-CN"/>
              </w:rPr>
            </w:pPr>
            <w:hyperlink w:anchor="SA_PlanningServices" w:history="1">
              <w:r w:rsidR="00565658" w:rsidRPr="006C0545">
                <w:rPr>
                  <w:rStyle w:val="Hyperlink"/>
                  <w:rFonts w:ascii="Calibri" w:eastAsia="SimSun" w:hAnsi="Calibri"/>
                </w:rPr>
                <w:t>计划服务</w:t>
              </w:r>
            </w:hyperlink>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Style w:val="CommentReference"/>
                <w:rFonts w:ascii="Wingdings" w:eastAsia="SimSun" w:hAnsi="Wingdings" w:cs="Tahoma"/>
                <w:szCs w:val="18"/>
                <w:lang w:val="zh-CN" w:eastAsia="zh-CN" w:bidi="zh-CN"/>
              </w:rPr>
            </w:pPr>
            <w:r w:rsidRPr="00565658">
              <w:rPr>
                <w:rFonts w:ascii="Wingdings" w:eastAsia="SimSun" w:hAnsi="Wingdings" w:cs="Wingdings"/>
                <w:sz w:val="20"/>
              </w:rPr>
              <w:t></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6C0545" w:rsidRDefault="009C6F72" w:rsidP="00565658">
            <w:pPr>
              <w:pStyle w:val="ProductList-Body"/>
              <w:spacing w:line="256" w:lineRule="auto"/>
              <w:rPr>
                <w:rFonts w:ascii="Calibri" w:eastAsia="SimSun" w:hAnsi="Calibri"/>
                <w:lang w:val="zh-CN" w:bidi="zh-CN"/>
              </w:rPr>
            </w:pPr>
            <w:hyperlink w:anchor="SA_EnhancedEditionBenefits" w:history="1">
              <w:r w:rsidR="00565658" w:rsidRPr="006C0545">
                <w:rPr>
                  <w:rStyle w:val="Hyperlink"/>
                  <w:rFonts w:ascii="Calibri" w:eastAsia="SimSun" w:hAnsi="Calibri"/>
                </w:rPr>
                <w:t>增强版本权益</w:t>
              </w:r>
              <w:r w:rsidR="00565658" w:rsidRPr="006C0545">
                <w:rPr>
                  <w:rStyle w:val="Hyperlink"/>
                  <w:rFonts w:ascii="Calibri" w:eastAsia="SimSun" w:hAnsi="Calibri"/>
                </w:rPr>
                <w:t xml:space="preserve"> - Windows </w:t>
              </w:r>
              <w:r w:rsidR="00565658" w:rsidRPr="006C0545">
                <w:rPr>
                  <w:rStyle w:val="Hyperlink"/>
                  <w:rFonts w:ascii="Calibri" w:eastAsia="SimSun" w:hAnsi="Calibri"/>
                </w:rPr>
                <w:t>和</w:t>
              </w:r>
              <w:r w:rsidR="00565658" w:rsidRPr="006C0545">
                <w:rPr>
                  <w:rStyle w:val="Hyperlink"/>
                  <w:rFonts w:ascii="Calibri" w:eastAsia="SimSun" w:hAnsi="Calibr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r w:rsidRPr="00565658">
              <w:rPr>
                <w:rFonts w:asciiTheme="minorHAnsi" w:eastAsia="SimSun" w:hAnsiTheme="minorHAnsi"/>
                <w:vertAlign w:val="superscript"/>
              </w:rPr>
              <w:t>1</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6C0545" w:rsidRDefault="009C6F72" w:rsidP="00565658">
            <w:pPr>
              <w:pStyle w:val="ProductList-Body"/>
              <w:spacing w:line="256" w:lineRule="auto"/>
              <w:rPr>
                <w:rFonts w:ascii="Calibri" w:eastAsia="SimSun" w:hAnsi="Calibri"/>
                <w:lang w:val="zh-CN" w:bidi="zh-CN"/>
              </w:rPr>
            </w:pPr>
            <w:hyperlink w:anchor="SA_EnterpriseSideloading" w:history="1">
              <w:r w:rsidR="00565658" w:rsidRPr="006C0545">
                <w:rPr>
                  <w:rStyle w:val="Hyperlink"/>
                  <w:rFonts w:ascii="Calibri" w:eastAsia="SimSun" w:hAnsi="Calibr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r>
      <w:tr w:rsidR="00BE3CC2"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9C6F72">
            <w:pPr>
              <w:pStyle w:val="ProductList-Body"/>
              <w:spacing w:line="256" w:lineRule="auto"/>
              <w:rPr>
                <w:rFonts w:ascii="Calibri" w:eastAsia="SimSun" w:hAnsi="Calibri"/>
                <w:lang w:val="zh-CN" w:eastAsia="zh-CN" w:bidi="zh-CN"/>
              </w:rPr>
            </w:pPr>
            <w:hyperlink w:anchor="SA_WindowsCompanionSubscription" w:history="1">
              <w:r w:rsidR="00BE3CC2" w:rsidRPr="003C1CAC">
                <w:rPr>
                  <w:rStyle w:val="Hyperlink"/>
                  <w:rFonts w:ascii="Calibri" w:eastAsia="SimSun" w:hAnsi="Calibri" w:hint="eastAsia"/>
                  <w:lang w:eastAsia="zh-CN"/>
                </w:rPr>
                <w:t xml:space="preserve">Windows </w:t>
              </w:r>
              <w:r w:rsidR="00BE3CC2" w:rsidRPr="003C1CAC">
                <w:rPr>
                  <w:rStyle w:val="Hyperlink"/>
                  <w:rFonts w:ascii="Calibri" w:eastAsia="SimSun" w:hAnsi="SimSun" w:hint="eastAsia"/>
                  <w:lang w:eastAsia="zh-CN"/>
                </w:rPr>
                <w:t>软件保障（每用户）附加购买权利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BE3CC2" w:rsidRPr="00565658" w:rsidRDefault="00BE3CC2">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hideMark/>
          </w:tcPr>
          <w:p w:rsidR="00BE3CC2" w:rsidRPr="00565658" w:rsidRDefault="00BE3CC2">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BE3CC2" w:rsidRPr="00565658" w:rsidRDefault="00BE3CC2">
            <w:pPr>
              <w:pStyle w:val="ProductList-Body"/>
              <w:spacing w:line="256" w:lineRule="auto"/>
              <w:jc w:val="center"/>
              <w:rPr>
                <w:rFonts w:ascii="Wingdings" w:eastAsia="SimSun" w:hAnsi="Wingdings"/>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TrainingVouchers" w:history="1">
              <w:r w:rsidR="00565658" w:rsidRPr="00B60C14">
                <w:rPr>
                  <w:rStyle w:val="Hyperlink"/>
                  <w:rFonts w:ascii="Calibri" w:eastAsia="SimSun" w:hAnsi="Calibri"/>
                </w:rPr>
                <w:t>培训券</w:t>
              </w:r>
            </w:hyperlink>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ELearning" w:history="1">
              <w:r w:rsidR="00565658" w:rsidRPr="00B60C14">
                <w:rPr>
                  <w:rStyle w:val="Hyperlink"/>
                  <w:rFonts w:ascii="Calibri" w:eastAsia="SimSun" w:hAnsi="Calibr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HomeUseProgram" w:history="1">
              <w:r w:rsidR="00565658" w:rsidRPr="00B60C14">
                <w:rPr>
                  <w:rStyle w:val="Hyperlink"/>
                  <w:rFonts w:ascii="Calibri" w:eastAsia="SimSun" w:hAnsi="Calibri"/>
                </w:rPr>
                <w:t>家庭使用计划</w:t>
              </w:r>
            </w:hyperlink>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EnterpriseSourceLicensingProgram" w:history="1">
              <w:r w:rsidR="00565658" w:rsidRPr="00B60C14">
                <w:rPr>
                  <w:rStyle w:val="Hyperlink"/>
                  <w:rFonts w:ascii="Calibri" w:eastAsia="SimSun" w:hAnsi="Calibri"/>
                </w:rPr>
                <w:t>企业源许可计划</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r w:rsidRPr="00565658">
              <w:rPr>
                <w:rFonts w:asciiTheme="minorHAnsi" w:eastAsia="SimSun" w:hAnsiTheme="minorHAnsi"/>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eastAsia="zh-CN" w:bidi="zh-CN"/>
              </w:rPr>
            </w:pPr>
            <w:hyperlink w:anchor="SA_24x7" w:history="1">
              <w:r w:rsidR="00565658" w:rsidRPr="00B60C14">
                <w:rPr>
                  <w:rStyle w:val="Hyperlink"/>
                  <w:rFonts w:ascii="Calibri" w:eastAsia="SimSun" w:hAnsi="Calibri"/>
                  <w:lang w:eastAsia="zh-CN"/>
                </w:rPr>
                <w:t>全天候</w:t>
              </w:r>
              <w:r w:rsidR="00565658" w:rsidRPr="00B60C14">
                <w:rPr>
                  <w:rStyle w:val="Hyperlink"/>
                  <w:rFonts w:ascii="Calibri" w:eastAsia="SimSun" w:hAnsi="Calibri"/>
                  <w:lang w:eastAsia="zh-CN"/>
                </w:rPr>
                <w:t xml:space="preserve"> (24x7) </w:t>
              </w:r>
              <w:r w:rsidR="00565658" w:rsidRPr="00B60C14">
                <w:rPr>
                  <w:rStyle w:val="Hyperlink"/>
                  <w:rFonts w:ascii="Calibri" w:eastAsia="SimSun" w:hAnsi="Calibri"/>
                  <w:lang w:eastAsia="zh-CN"/>
                </w:rPr>
                <w:t>问题解决支持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Style w:val="CommentReference"/>
                <w:rFonts w:ascii="Wingdings" w:eastAsia="SimSun" w:hAnsi="Wingdings" w:cs="Tahoma"/>
                <w:szCs w:val="18"/>
                <w:lang w:val="zh-CN" w:eastAsia="zh-CN" w:bidi="zh-CN"/>
              </w:rPr>
            </w:pPr>
            <w:r w:rsidRPr="00565658">
              <w:rPr>
                <w:rFonts w:ascii="Wingdings" w:eastAsia="SimSun" w:hAnsi="Wingdings" w:cs="Wingdings"/>
                <w:sz w:val="20"/>
              </w:rPr>
              <w:t></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SystemCenterGlobalServiceMonitor" w:history="1">
              <w:r w:rsidR="00565658" w:rsidRPr="00B60C14">
                <w:rPr>
                  <w:rStyle w:val="Hyperlink"/>
                  <w:rFonts w:ascii="Calibri" w:eastAsia="SimSun" w:hAnsi="Calibri"/>
                </w:rPr>
                <w:t xml:space="preserve">System Center </w:t>
              </w:r>
              <w:r w:rsidR="00565658" w:rsidRPr="00B60C14">
                <w:rPr>
                  <w:rStyle w:val="Hyperlink"/>
                  <w:rFonts w:ascii="Calibri" w:eastAsia="SimSun" w:hAnsi="Calibri"/>
                </w:rPr>
                <w:t>全局服务监视器</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BackUpDisasterRecovery" w:history="1">
              <w:r w:rsidR="00565658" w:rsidRPr="00B60C14">
                <w:rPr>
                  <w:rStyle w:val="Hyperlink"/>
                  <w:rFonts w:ascii="Calibri" w:eastAsia="SimSun" w:hAnsi="Calibri"/>
                </w:rPr>
                <w:t>灾难恢复备份</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r>
      <w:tr w:rsidR="00565658" w:rsidRPr="003C1CAC" w:rsidTr="00565658">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eastAsia="zh-CN" w:bidi="zh-CN"/>
              </w:rPr>
            </w:pPr>
            <w:hyperlink w:anchor="SA_LicenseMobilitythroughSA" w:history="1">
              <w:r w:rsidR="00565658" w:rsidRPr="00B60C14">
                <w:rPr>
                  <w:rStyle w:val="Hyperlink"/>
                  <w:rFonts w:ascii="Calibri" w:eastAsia="SimSun" w:hAnsi="Calibri"/>
                  <w:szCs w:val="18"/>
                  <w:lang w:eastAsia="zh-CN"/>
                </w:rPr>
                <w:t>通</w:t>
              </w:r>
              <w:r w:rsidR="00565658" w:rsidRPr="00B60C14">
                <w:rPr>
                  <w:rStyle w:val="Hyperlink"/>
                  <w:rFonts w:ascii="Calibri" w:eastAsia="SimSun" w:hAnsi="Calibri" w:cs="MingLiU"/>
                  <w:szCs w:val="18"/>
                  <w:lang w:eastAsia="zh-CN"/>
                </w:rPr>
                <w:t>过</w:t>
              </w:r>
              <w:r w:rsidR="00565658" w:rsidRPr="00B60C14">
                <w:rPr>
                  <w:rStyle w:val="Hyperlink"/>
                  <w:rFonts w:ascii="Calibri" w:eastAsia="SimSun" w:hAnsi="Calibri"/>
                  <w:szCs w:val="18"/>
                  <w:lang w:eastAsia="zh-CN"/>
                </w:rPr>
                <w:t xml:space="preserve"> SA </w:t>
              </w:r>
              <w:r w:rsidR="00565658" w:rsidRPr="00B60C14">
                <w:rPr>
                  <w:rStyle w:val="Hyperlink"/>
                  <w:rFonts w:ascii="Calibri" w:eastAsia="SimSun" w:hAnsi="Calibri"/>
                  <w:szCs w:val="18"/>
                  <w:lang w:eastAsia="zh-CN"/>
                </w:rPr>
                <w:t>获得的许可移动性</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r>
      <w:tr w:rsidR="00565658" w:rsidRPr="003C1CAC" w:rsidTr="00565658">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WindowsThinPC" w:history="1">
              <w:r w:rsidR="00565658" w:rsidRPr="00B60C14">
                <w:rPr>
                  <w:rStyle w:val="Hyperlink"/>
                  <w:rFonts w:ascii="Calibri" w:eastAsia="SimSun" w:hAnsi="Calibr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r w:rsidRPr="00565658">
              <w:rPr>
                <w:rFonts w:asciiTheme="minorHAnsi" w:eastAsia="SimSun" w:hAnsiTheme="minorHAnsi"/>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ExtendedHotfixSupport" w:history="1">
              <w:r w:rsidR="00565658" w:rsidRPr="00B60C14">
                <w:rPr>
                  <w:rStyle w:val="Hyperlink"/>
                  <w:rFonts w:ascii="Calibri" w:eastAsia="SimSun" w:hAnsi="Calibri"/>
                </w:rPr>
                <w:t>扩展的热补丁支持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Style w:val="CommentReference"/>
                <w:rFonts w:ascii="Wingdings" w:eastAsia="SimSun" w:hAnsi="Wingdings" w:cs="Tahoma"/>
                <w:szCs w:val="18"/>
                <w:lang w:val="zh-CN" w:eastAsia="zh-CN" w:bidi="zh-CN"/>
              </w:rPr>
            </w:pPr>
            <w:r w:rsidRPr="00565658">
              <w:rPr>
                <w:rFonts w:ascii="Wingdings" w:eastAsia="SimSun" w:hAnsi="Wingdings" w:cs="Wingdings"/>
                <w:sz w:val="20"/>
              </w:rPr>
              <w:t></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MicrosoftDynamicsCustomerSource" w:history="1">
              <w:r w:rsidR="00565658" w:rsidRPr="00B60C14">
                <w:rPr>
                  <w:rStyle w:val="Hyperlink"/>
                  <w:rFonts w:ascii="Calibri" w:eastAsia="SimSun" w:hAnsi="Calibri"/>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color w:val="000000"/>
                <w:lang w:val="zh-CN" w:eastAsia="zh-CN" w:bidi="zh-CN"/>
              </w:rPr>
            </w:pPr>
          </w:p>
        </w:tc>
        <w:tc>
          <w:tcPr>
            <w:tcW w:w="1827" w:type="dxa"/>
            <w:tcBorders>
              <w:top w:val="single" w:sz="4" w:space="0" w:color="auto"/>
              <w:left w:val="single" w:sz="4" w:space="0" w:color="auto"/>
              <w:bottom w:val="single" w:sz="4" w:space="0" w:color="auto"/>
              <w:right w:val="single" w:sz="4" w:space="0" w:color="auto"/>
            </w:tcBorders>
          </w:tcPr>
          <w:p w:rsidR="00565658" w:rsidRPr="00565658" w:rsidRDefault="00565658">
            <w:pPr>
              <w:pStyle w:val="ProductList-Body"/>
              <w:spacing w:line="256" w:lineRule="auto"/>
              <w:jc w:val="center"/>
              <w:rPr>
                <w:rFonts w:ascii="Wingdings" w:eastAsia="SimSun" w:hAnsi="Wingdings" w:cs="Wingdings"/>
                <w:sz w:val="20"/>
                <w:lang w:val="zh-CN" w:eastAsia="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color w:val="000000"/>
                <w:lang w:val="zh-CN" w:eastAsia="zh-CN" w:bidi="zh-CN"/>
              </w:rPr>
            </w:pPr>
            <w:r w:rsidRPr="00565658">
              <w:rPr>
                <w:rFonts w:ascii="Wingdings" w:eastAsia="SimSun" w:hAnsi="Wingdings" w:cs="Wingdings"/>
                <w:sz w:val="20"/>
              </w:rPr>
              <w:t></w:t>
            </w: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EB4B39" w:rsidRDefault="009C6F72" w:rsidP="00565658">
            <w:pPr>
              <w:pStyle w:val="ProductList-Body"/>
              <w:spacing w:line="256" w:lineRule="auto"/>
              <w:rPr>
                <w:rFonts w:ascii="Calibri" w:eastAsia="SimSun" w:hAnsi="Calibri"/>
                <w:color w:val="000000"/>
                <w:lang w:bidi="zh-CN"/>
              </w:rPr>
            </w:pPr>
            <w:hyperlink w:anchor="SA_MDOPforSA" w:history="1">
              <w:r w:rsidR="00565658" w:rsidRPr="00B60C14">
                <w:rPr>
                  <w:rStyle w:val="Hyperlink"/>
                  <w:rFonts w:ascii="Calibri" w:eastAsia="SimSun" w:hAnsi="Calibri"/>
                </w:rPr>
                <w:t>Microsoft Desktop Optimization Pack (MDOP</w:t>
              </w:r>
              <w:r w:rsidR="00565658" w:rsidRPr="00B60C14">
                <w:rPr>
                  <w:rStyle w:val="Hyperlink"/>
                  <w:rFonts w:ascii="Calibri" w:eastAsia="SimSun" w:hAnsi="Calibri"/>
                  <w:color w:val="auto"/>
                </w:rPr>
                <w:fldChar w:fldCharType="begin"/>
              </w:r>
              <w:r w:rsidR="00565658" w:rsidRPr="00B60C14">
                <w:rPr>
                  <w:rStyle w:val="Hyperlink"/>
                  <w:rFonts w:ascii="Calibri" w:eastAsia="SimSun" w:hAnsi="Calibri"/>
                  <w:color w:val="auto"/>
                </w:rPr>
                <w:instrText>XE "MDOP"</w:instrText>
              </w:r>
              <w:r w:rsidR="00565658" w:rsidRPr="00B60C14">
                <w:rPr>
                  <w:rStyle w:val="Hyperlink"/>
                  <w:rFonts w:ascii="Calibri" w:eastAsia="SimSun" w:hAnsi="Calibri"/>
                  <w:color w:val="auto"/>
                </w:rPr>
                <w:fldChar w:fldCharType="end"/>
              </w:r>
              <w:r w:rsidR="00565658" w:rsidRPr="00B60C14">
                <w:rPr>
                  <w:rStyle w:val="Hyperlink"/>
                  <w:rFonts w:ascii="Calibri" w:eastAsia="SimSun" w:hAnsi="Calibri"/>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color w:val="000000"/>
                <w:lang w:eastAsia="zh-CN" w:bidi="zh-CN"/>
              </w:rPr>
            </w:pP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color w:val="000000"/>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color w:val="000000"/>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color w:val="000000"/>
                <w:lang w:val="zh-CN" w:eastAsia="zh-CN" w:bidi="zh-CN"/>
              </w:rPr>
            </w:pPr>
            <w:hyperlink w:anchor="SA_VirtualizationRightsforWinDesktop" w:history="1">
              <w:r w:rsidR="00565658" w:rsidRPr="00B60C14">
                <w:rPr>
                  <w:rStyle w:val="Hyperlink"/>
                  <w:rFonts w:ascii="Calibri" w:eastAsia="SimSun" w:hAnsi="Calibri"/>
                  <w:lang w:eastAsia="zh-CN"/>
                </w:rPr>
                <w:t xml:space="preserve">Windows </w:t>
              </w:r>
              <w:r w:rsidR="00565658" w:rsidRPr="00B60C14">
                <w:rPr>
                  <w:rStyle w:val="Hyperlink"/>
                  <w:rFonts w:ascii="Calibri" w:eastAsia="SimSun" w:hAnsi="Calibri"/>
                  <w:lang w:eastAsia="zh-CN"/>
                </w:rPr>
                <w:t>桌面和</w:t>
              </w:r>
              <w:r w:rsidR="00565658" w:rsidRPr="00B60C14">
                <w:rPr>
                  <w:rStyle w:val="Hyperlink"/>
                  <w:rFonts w:ascii="Calibri" w:eastAsia="SimSun" w:hAnsi="Calibri"/>
                  <w:lang w:eastAsia="zh-CN"/>
                </w:rPr>
                <w:t xml:space="preserve"> Windows Embedded </w:t>
              </w:r>
              <w:r w:rsidR="00565658" w:rsidRPr="00B60C14">
                <w:rPr>
                  <w:rStyle w:val="Hyperlink"/>
                  <w:rFonts w:ascii="Calibri" w:eastAsia="SimSun" w:hAnsi="Calibri"/>
                  <w:lang w:eastAsia="zh-CN"/>
                </w:rPr>
                <w:t>桌面的虚拟化权利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color w:val="000000"/>
                <w:lang w:val="zh-CN" w:eastAsia="zh-CN" w:bidi="zh-CN"/>
              </w:rPr>
            </w:pP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color w:val="000000"/>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color w:val="000000"/>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EB4B39" w:rsidRDefault="009C6F72" w:rsidP="00565658">
            <w:pPr>
              <w:pStyle w:val="ProductList-Body"/>
              <w:spacing w:line="256" w:lineRule="auto"/>
              <w:rPr>
                <w:rFonts w:ascii="Calibri" w:eastAsia="SimSun" w:hAnsi="Calibri"/>
                <w:color w:val="000000"/>
                <w:lang w:bidi="zh-CN"/>
              </w:rPr>
            </w:pPr>
            <w:hyperlink w:anchor="SA_WindowsVDARights" w:history="1">
              <w:r w:rsidR="00565658" w:rsidRPr="00B60C14">
                <w:rPr>
                  <w:rStyle w:val="Hyperlink"/>
                  <w:rFonts w:ascii="Calibri" w:eastAsia="SimSun" w:hAnsi="Calibri"/>
                </w:rPr>
                <w:t>Windows Virtual Desktop Access</w:t>
              </w:r>
              <w:r w:rsidR="00565658" w:rsidRPr="00B60C14">
                <w:rPr>
                  <w:rStyle w:val="Hyperlink"/>
                  <w:rFonts w:ascii="Calibri" w:eastAsia="SimSun" w:hAnsi="Calibri"/>
                  <w:color w:val="auto"/>
                </w:rPr>
                <w:fldChar w:fldCharType="begin"/>
              </w:r>
              <w:r w:rsidR="00565658" w:rsidRPr="00B60C14">
                <w:rPr>
                  <w:rStyle w:val="Hyperlink"/>
                  <w:rFonts w:ascii="Calibri" w:eastAsia="SimSun" w:hAnsi="Calibri"/>
                  <w:color w:val="auto"/>
                </w:rPr>
                <w:instrText>XE "Windows Virtual Desktop Access"</w:instrText>
              </w:r>
              <w:r w:rsidR="00565658" w:rsidRPr="00B60C14">
                <w:rPr>
                  <w:rStyle w:val="Hyperlink"/>
                  <w:rFonts w:ascii="Calibri" w:eastAsia="SimSun" w:hAnsi="Calibri"/>
                  <w:color w:val="auto"/>
                </w:rPr>
                <w:fldChar w:fldCharType="end"/>
              </w:r>
              <w:r w:rsidR="00565658" w:rsidRPr="00B60C14">
                <w:rPr>
                  <w:rStyle w:val="Hyperlink"/>
                  <w:rFonts w:ascii="Calibri" w:eastAsia="SimSun" w:hAnsi="Calibr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color w:val="000000"/>
                <w:lang w:eastAsia="zh-CN" w:bidi="zh-CN"/>
              </w:rPr>
            </w:pPr>
          </w:p>
        </w:tc>
        <w:tc>
          <w:tcPr>
            <w:tcW w:w="1827" w:type="dxa"/>
            <w:tcBorders>
              <w:top w:val="single" w:sz="4" w:space="0" w:color="auto"/>
              <w:left w:val="single" w:sz="4" w:space="0" w:color="auto"/>
              <w:bottom w:val="single" w:sz="4" w:space="0" w:color="auto"/>
              <w:right w:val="single" w:sz="4" w:space="0" w:color="auto"/>
            </w:tcBorders>
            <w:hideMark/>
          </w:tcPr>
          <w:p w:rsidR="00565658" w:rsidRPr="00565658" w:rsidRDefault="00565658">
            <w:pPr>
              <w:pStyle w:val="ProductList-Body"/>
              <w:spacing w:line="256" w:lineRule="auto"/>
              <w:jc w:val="center"/>
              <w:rPr>
                <w:rFonts w:ascii="Wingdings" w:eastAsia="SimSun" w:hAnsi="Wingdings"/>
                <w:color w:val="000000"/>
                <w:lang w:val="zh-CN" w:eastAsia="zh-CN" w:bidi="zh-CN"/>
              </w:rPr>
            </w:pPr>
            <w:r w:rsidRPr="00565658">
              <w:rPr>
                <w:rFonts w:ascii="Wingdings" w:eastAsia="SimSun" w:hAnsi="Wingdings" w:cs="Wingdings"/>
                <w:sz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color w:val="000000"/>
                <w:lang w:val="zh-CN" w:eastAsia="zh-CN" w:bidi="zh-CN"/>
              </w:rPr>
            </w:pPr>
          </w:p>
        </w:tc>
      </w:tr>
      <w:tr w:rsidR="00565658" w:rsidRPr="003C1CAC" w:rsidTr="0056565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565658" w:rsidRPr="00B60C14" w:rsidRDefault="009C6F72" w:rsidP="00565658">
            <w:pPr>
              <w:pStyle w:val="ProductList-Body"/>
              <w:spacing w:line="256" w:lineRule="auto"/>
              <w:rPr>
                <w:rFonts w:ascii="Calibri" w:eastAsia="SimSun" w:hAnsi="Calibri"/>
                <w:lang w:val="zh-CN" w:bidi="zh-CN"/>
              </w:rPr>
            </w:pPr>
            <w:hyperlink w:anchor="SA_StepUpLicenseAvailability" w:history="1">
              <w:r w:rsidR="00565658" w:rsidRPr="00B60C14">
                <w:rPr>
                  <w:rStyle w:val="Hyperlink"/>
                  <w:rFonts w:ascii="Calibri" w:eastAsia="SimSun" w:hAnsi="Calibri"/>
                </w:rPr>
                <w:t>升级许可</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565658" w:rsidRPr="00565658" w:rsidRDefault="00565658">
            <w:pPr>
              <w:pStyle w:val="ProductList-Body"/>
              <w:spacing w:line="256" w:lineRule="auto"/>
              <w:jc w:val="center"/>
              <w:rPr>
                <w:rFonts w:ascii="Wingdings" w:eastAsia="SimSun" w:hAnsi="Wingdings"/>
                <w:lang w:val="zh-CN" w:eastAsia="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rsidR="00565658" w:rsidRPr="00565658" w:rsidRDefault="00565658">
            <w:pPr>
              <w:pStyle w:val="ProductList-Body"/>
              <w:spacing w:line="256" w:lineRule="auto"/>
              <w:jc w:val="center"/>
              <w:rPr>
                <w:rFonts w:ascii="Wingdings" w:eastAsia="SimSun" w:hAnsi="Wingdings"/>
                <w:lang w:val="zh-CN" w:eastAsia="zh-CN" w:bidi="zh-CN"/>
              </w:rPr>
            </w:pPr>
            <w:r w:rsidRPr="00565658">
              <w:rPr>
                <w:rFonts w:ascii="Wingdings" w:eastAsia="SimSun" w:hAnsi="Wingdings" w:cs="Wingdings"/>
                <w:sz w:val="20"/>
              </w:rPr>
              <w:t></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Calibri" w:hint="eastAsia"/>
          <w:lang w:eastAsia="zh-CN"/>
        </w:rPr>
        <w:t>*</w:t>
      </w:r>
      <w:r w:rsidRPr="003C1CAC">
        <w:rPr>
          <w:rFonts w:ascii="Calibri" w:eastAsia="SimSun" w:hAnsi="SimSun" w:hint="eastAsia"/>
          <w:i/>
          <w:lang w:eastAsia="zh-CN"/>
        </w:rPr>
        <w:t>表中的</w:t>
      </w:r>
      <w:r w:rsidRPr="003C1CAC">
        <w:rPr>
          <w:rFonts w:ascii="Calibri" w:eastAsia="SimSun" w:hAnsi="Calibri" w:hint="eastAsia"/>
          <w:i/>
          <w:lang w:eastAsia="zh-CN"/>
        </w:rPr>
        <w:t>“</w:t>
      </w:r>
      <w:r w:rsidRPr="003C1CAC">
        <w:rPr>
          <w:rFonts w:ascii="Calibri" w:eastAsia="SimSun" w:hAnsi="SimSun" w:hint="eastAsia"/>
          <w:i/>
          <w:lang w:eastAsia="zh-CN"/>
        </w:rPr>
        <w:t>是</w:t>
      </w:r>
      <w:r w:rsidRPr="003C1CAC">
        <w:rPr>
          <w:rFonts w:ascii="Calibri" w:eastAsia="SimSun" w:hAnsi="Calibri" w:hint="eastAsia"/>
          <w:i/>
          <w:lang w:eastAsia="zh-CN"/>
        </w:rPr>
        <w:t>”</w:t>
      </w:r>
      <w:r w:rsidRPr="003C1CAC">
        <w:rPr>
          <w:rFonts w:ascii="Calibri" w:eastAsia="SimSun" w:hAnsi="SimSun" w:hint="eastAsia"/>
          <w:i/>
          <w:lang w:eastAsia="zh-CN"/>
        </w:rPr>
        <w:t>表示</w:t>
      </w:r>
      <w:r w:rsidRPr="003C1CAC">
        <w:rPr>
          <w:rFonts w:ascii="Calibri" w:eastAsia="SimSun" w:hAnsi="Calibri" w:hint="eastAsia"/>
          <w:i/>
          <w:lang w:eastAsia="zh-CN"/>
        </w:rPr>
        <w:t xml:space="preserve"> SA </w:t>
      </w:r>
      <w:r w:rsidRPr="003C1CAC">
        <w:rPr>
          <w:rFonts w:ascii="Calibri" w:eastAsia="SimSun" w:hAnsi="SimSun" w:hint="eastAsia"/>
          <w:i/>
          <w:lang w:eastAsia="zh-CN"/>
        </w:rPr>
        <w:t>成员资格，客户获取合格产品的</w:t>
      </w:r>
      <w:r w:rsidRPr="003C1CAC">
        <w:rPr>
          <w:rFonts w:ascii="Calibri" w:eastAsia="SimSun" w:hAnsi="Calibri" w:hint="eastAsia"/>
          <w:i/>
          <w:lang w:eastAsia="zh-CN"/>
        </w:rPr>
        <w:t xml:space="preserve"> SA </w:t>
      </w:r>
      <w:r w:rsidRPr="003C1CAC">
        <w:rPr>
          <w:rFonts w:ascii="Calibri" w:eastAsia="SimSun" w:hAnsi="SimSun" w:hint="eastAsia"/>
          <w:i/>
          <w:lang w:eastAsia="zh-CN"/>
        </w:rPr>
        <w:t>或对该产品组中的合格产品付出</w:t>
      </w:r>
      <w:r w:rsidRPr="003C1CAC">
        <w:rPr>
          <w:rFonts w:ascii="Calibri" w:eastAsia="SimSun" w:hAnsi="Calibri" w:hint="eastAsia"/>
          <w:i/>
          <w:lang w:eastAsia="zh-CN"/>
        </w:rPr>
        <w:t xml:space="preserve"> SA </w:t>
      </w:r>
      <w:r w:rsidRPr="003C1CAC">
        <w:rPr>
          <w:rFonts w:ascii="Calibri" w:eastAsia="SimSun" w:hAnsi="SimSun" w:hint="eastAsia"/>
          <w:i/>
          <w:lang w:eastAsia="zh-CN"/>
        </w:rPr>
        <w:t>花费就可享受该权益。</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i/>
          <w:lang w:eastAsia="zh-CN"/>
        </w:rPr>
        <w:t>通常，包含由不同版本软件组成的软件组件的订购将包括这些组件的新版本权利。</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vertAlign w:val="superscript"/>
          <w:lang w:eastAsia="zh-CN"/>
        </w:rPr>
        <w:t xml:space="preserve">1 </w:t>
      </w:r>
      <w:r w:rsidRPr="003C1CAC">
        <w:rPr>
          <w:rFonts w:ascii="Calibri" w:eastAsia="SimSun" w:hAnsi="SimSun" w:hint="eastAsia"/>
          <w:i/>
          <w:lang w:eastAsia="zh-CN"/>
        </w:rPr>
        <w:t>具有</w:t>
      </w:r>
      <w:r w:rsidRPr="003C1CAC">
        <w:rPr>
          <w:rFonts w:ascii="Calibri" w:eastAsia="SimSun" w:hAnsi="Calibri" w:hint="eastAsia"/>
          <w:i/>
          <w:lang w:eastAsia="zh-CN"/>
        </w:rPr>
        <w:t xml:space="preserve"> Windows </w:t>
      </w:r>
      <w:r w:rsidRPr="003C1CAC">
        <w:rPr>
          <w:rFonts w:ascii="Calibri" w:eastAsia="SimSun" w:hAnsi="SimSun" w:hint="eastAsia"/>
          <w:i/>
          <w:lang w:eastAsia="zh-CN"/>
        </w:rPr>
        <w:t>专业版升级或</w:t>
      </w:r>
      <w:r w:rsidRPr="003C1CAC">
        <w:rPr>
          <w:rFonts w:ascii="Calibri" w:eastAsia="SimSun" w:hAnsi="Calibri" w:hint="eastAsia"/>
          <w:i/>
          <w:lang w:eastAsia="zh-CN"/>
        </w:rPr>
        <w:t xml:space="preserve"> Windows Embedded Industry Pro </w:t>
      </w:r>
      <w:r w:rsidRPr="003C1CAC">
        <w:rPr>
          <w:rFonts w:ascii="Calibri" w:eastAsia="SimSun" w:hAnsi="SimSun" w:hint="eastAsia"/>
          <w:i/>
          <w:lang w:eastAsia="zh-CN"/>
        </w:rPr>
        <w:t>升级</w:t>
      </w:r>
      <w:r w:rsidRPr="003C1CAC">
        <w:rPr>
          <w:rFonts w:ascii="Calibri" w:eastAsia="SimSun" w:hAnsi="Calibri" w:hint="eastAsia"/>
          <w:i/>
          <w:lang w:eastAsia="zh-CN"/>
        </w:rPr>
        <w:t xml:space="preserve"> SA </w:t>
      </w:r>
      <w:r w:rsidRPr="003C1CAC">
        <w:rPr>
          <w:rFonts w:ascii="Calibri" w:eastAsia="SimSun" w:hAnsi="SimSun" w:hint="eastAsia"/>
          <w:i/>
          <w:lang w:eastAsia="zh-CN"/>
        </w:rPr>
        <w:t>的现有客户可以继续接收企业版本权利。</w:t>
      </w:r>
    </w:p>
    <w:p w:rsidR="00BE3CC2" w:rsidRPr="003C1CAC" w:rsidRDefault="00BE3CC2" w:rsidP="00BE3CC2">
      <w:pPr>
        <w:pStyle w:val="ProductList-Body"/>
        <w:rPr>
          <w:rFonts w:ascii="Calibri" w:eastAsia="SimSun" w:hAnsi="Calibri"/>
        </w:rPr>
      </w:pPr>
      <w:r w:rsidRPr="003C1CAC">
        <w:rPr>
          <w:rFonts w:ascii="Calibri" w:eastAsia="SimSun" w:hAnsi="Calibri" w:hint="eastAsia"/>
          <w:vertAlign w:val="superscript"/>
        </w:rPr>
        <w:t>2</w:t>
      </w:r>
      <w:r w:rsidRPr="003C1CAC">
        <w:rPr>
          <w:rFonts w:ascii="Calibri" w:eastAsia="SimSun" w:hAnsi="SimSun" w:hint="eastAsia"/>
          <w:i/>
        </w:rPr>
        <w:t>不属于</w:t>
      </w:r>
      <w:r w:rsidRPr="003C1CAC">
        <w:rPr>
          <w:rFonts w:ascii="Calibri" w:eastAsia="SimSun" w:hAnsi="Calibri" w:hint="eastAsia"/>
          <w:i/>
        </w:rPr>
        <w:t xml:space="preserve"> Windows Embedded </w:t>
      </w:r>
      <w:r w:rsidRPr="003C1CAC">
        <w:rPr>
          <w:rFonts w:ascii="Calibri" w:eastAsia="SimSun" w:hAnsi="SimSun" w:hint="eastAsia"/>
          <w:i/>
        </w:rPr>
        <w:t>产品的</w:t>
      </w:r>
      <w:r w:rsidRPr="003C1CAC">
        <w:rPr>
          <w:rFonts w:ascii="Calibri" w:eastAsia="SimSun" w:hAnsi="Calibri" w:hint="eastAsia"/>
          <w:i/>
        </w:rPr>
        <w:t xml:space="preserve"> SA </w:t>
      </w:r>
      <w:r w:rsidRPr="003C1CAC">
        <w:rPr>
          <w:rFonts w:ascii="Calibri" w:eastAsia="SimSun" w:hAnsi="SimSun" w:hint="eastAsia"/>
          <w:i/>
        </w:rPr>
        <w:t>权益。</w:t>
      </w:r>
    </w:p>
    <w:p w:rsidR="00BE3CC2" w:rsidRPr="003C1CAC" w:rsidRDefault="00BE3CC2" w:rsidP="00BE3CC2">
      <w:pPr>
        <w:pStyle w:val="ProductList-Body"/>
        <w:rPr>
          <w:rFonts w:ascii="Calibri" w:eastAsia="SimSun" w:hAnsi="Calibri"/>
        </w:rPr>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BE3CC2" w:rsidRPr="003C1CAC" w:rsidTr="00565658">
        <w:trPr>
          <w:trHeight w:val="60"/>
          <w:tblHeader/>
        </w:trPr>
        <w:tc>
          <w:tcPr>
            <w:tcW w:w="10682"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lang w:val="zh-CN" w:eastAsia="zh-CN" w:bidi="zh-CN"/>
              </w:rPr>
            </w:pPr>
            <w:r w:rsidRPr="003C1CAC">
              <w:rPr>
                <w:rFonts w:ascii="Calibri" w:eastAsia="SimSun" w:hAnsi="Calibri" w:hint="eastAsia"/>
                <w:color w:val="FFFFFF" w:themeColor="background1"/>
              </w:rPr>
              <w:t xml:space="preserve">Office </w:t>
            </w:r>
            <w:r w:rsidRPr="003C1CAC">
              <w:rPr>
                <w:rFonts w:ascii="Calibri" w:eastAsia="SimSun" w:hAnsi="SimSun" w:hint="eastAsia"/>
                <w:color w:val="FFFFFF" w:themeColor="background1"/>
              </w:rPr>
              <w:t>系统应用程序组产品</w:t>
            </w:r>
          </w:p>
        </w:tc>
      </w:tr>
      <w:tr w:rsidR="00BE3CC2" w:rsidRPr="00B23B0B" w:rsidTr="00565658">
        <w:trPr>
          <w:trHeight w:val="438"/>
        </w:trPr>
        <w:tc>
          <w:tcPr>
            <w:tcW w:w="3482"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spacing w:line="256" w:lineRule="auto"/>
              <w:rPr>
                <w:rFonts w:ascii="Calibri" w:eastAsia="SimSun" w:hAnsi="Calibri" w:cstheme="minorBidi"/>
              </w:rPr>
            </w:pPr>
            <w:r w:rsidRPr="003C1CAC">
              <w:rPr>
                <w:rFonts w:ascii="Calibri" w:eastAsia="SimSun" w:hAnsi="Calibri" w:hint="eastAsia"/>
                <w:color w:val="000000"/>
              </w:rPr>
              <w:t>Office Standard 2013</w:t>
            </w:r>
            <w:r w:rsidRPr="003C1CAC">
              <w:rPr>
                <w:rFonts w:ascii="Calibri" w:eastAsia="SimSun" w:hAnsi="Calibri" w:hint="eastAsia"/>
              </w:rPr>
              <w:fldChar w:fldCharType="begin"/>
            </w:r>
            <w:r w:rsidRPr="003C1CAC">
              <w:rPr>
                <w:rFonts w:ascii="Calibri" w:eastAsia="SimSun" w:hAnsi="Calibri" w:hint="eastAsia"/>
              </w:rPr>
              <w:instrText>XE "Office Standard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Office Professional Plus 2013</w:t>
            </w:r>
            <w:r w:rsidRPr="003C1CAC">
              <w:rPr>
                <w:rFonts w:ascii="Calibri" w:eastAsia="SimSun" w:hAnsi="Calibri" w:hint="eastAsia"/>
              </w:rPr>
              <w:fldChar w:fldCharType="begin"/>
            </w:r>
            <w:r w:rsidRPr="003C1CAC">
              <w:rPr>
                <w:rFonts w:ascii="Calibri" w:eastAsia="SimSun" w:hAnsi="Calibri" w:hint="eastAsia"/>
              </w:rPr>
              <w:instrText>XE "Office Professional Plus 2013"</w:instrText>
            </w:r>
            <w:r w:rsidRPr="003C1CAC">
              <w:rPr>
                <w:rFonts w:ascii="Calibri" w:eastAsia="SimSun" w:hAnsi="Calibri" w:hint="eastAsia"/>
              </w:rPr>
              <w:fldChar w:fldCharType="end"/>
            </w:r>
            <w:r w:rsidRPr="003C1CAC">
              <w:rPr>
                <w:rFonts w:ascii="Calibri" w:eastAsia="SimSun" w:hAnsi="Calibri" w:hint="eastAsia"/>
                <w:color w:val="000000"/>
              </w:rPr>
              <w:t xml:space="preserve"> </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Project Standard 2013</w:t>
            </w:r>
            <w:r w:rsidRPr="003C1CAC">
              <w:rPr>
                <w:rFonts w:ascii="Calibri" w:eastAsia="SimSun" w:hAnsi="Calibri" w:hint="eastAsia"/>
              </w:rPr>
              <w:fldChar w:fldCharType="begin"/>
            </w:r>
            <w:r w:rsidRPr="003C1CAC">
              <w:rPr>
                <w:rFonts w:ascii="Calibri" w:eastAsia="SimSun" w:hAnsi="Calibri" w:hint="eastAsia"/>
              </w:rPr>
              <w:instrText>XE "Project Standard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Project Professional 2013</w:t>
            </w:r>
            <w:r w:rsidRPr="003C1CAC">
              <w:rPr>
                <w:rFonts w:ascii="Calibri" w:eastAsia="SimSun" w:hAnsi="Calibri" w:hint="eastAsia"/>
              </w:rPr>
              <w:fldChar w:fldCharType="begin"/>
            </w:r>
            <w:r w:rsidRPr="003C1CAC">
              <w:rPr>
                <w:rFonts w:ascii="Calibri" w:eastAsia="SimSun" w:hAnsi="Calibri" w:hint="eastAsia"/>
              </w:rPr>
              <w:instrText>XE "Project Professional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Visio Standard 2013</w:t>
            </w:r>
            <w:r w:rsidRPr="003C1CAC">
              <w:rPr>
                <w:rFonts w:ascii="Calibri" w:eastAsia="SimSun" w:hAnsi="Calibri" w:hint="eastAsia"/>
              </w:rPr>
              <w:fldChar w:fldCharType="begin"/>
            </w:r>
            <w:r w:rsidRPr="003C1CAC">
              <w:rPr>
                <w:rFonts w:ascii="Calibri" w:eastAsia="SimSun" w:hAnsi="Calibri" w:hint="eastAsia"/>
              </w:rPr>
              <w:instrText>XE "Visio Standard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Visio Professional 2013</w:t>
            </w:r>
            <w:r w:rsidRPr="003C1CAC">
              <w:rPr>
                <w:rFonts w:ascii="Calibri" w:eastAsia="SimSun" w:hAnsi="Calibri" w:hint="eastAsia"/>
              </w:rPr>
              <w:fldChar w:fldCharType="begin"/>
            </w:r>
            <w:r w:rsidRPr="003C1CAC">
              <w:rPr>
                <w:rFonts w:ascii="Calibri" w:eastAsia="SimSun" w:hAnsi="Calibri" w:hint="eastAsia"/>
              </w:rPr>
              <w:instrText>XE "Visio Professional 2013"</w:instrText>
            </w:r>
            <w:r w:rsidRPr="003C1CAC">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spacing w:line="256" w:lineRule="auto"/>
              <w:rPr>
                <w:rFonts w:ascii="Calibri" w:eastAsia="SimSun" w:hAnsi="Calibri" w:cstheme="minorBidi"/>
              </w:rPr>
            </w:pPr>
            <w:r w:rsidRPr="003C1CAC">
              <w:rPr>
                <w:rFonts w:ascii="Calibri" w:eastAsia="SimSun" w:hAnsi="Calibri" w:hint="eastAsia"/>
                <w:color w:val="000000"/>
              </w:rPr>
              <w:t>Access 2013</w:t>
            </w:r>
            <w:r w:rsidRPr="003C1CAC">
              <w:rPr>
                <w:rFonts w:ascii="Calibri" w:eastAsia="SimSun" w:hAnsi="Calibri" w:hint="eastAsia"/>
              </w:rPr>
              <w:fldChar w:fldCharType="begin"/>
            </w:r>
            <w:r w:rsidRPr="003C1CAC">
              <w:rPr>
                <w:rFonts w:ascii="Calibri" w:eastAsia="SimSun" w:hAnsi="Calibri" w:hint="eastAsia"/>
              </w:rPr>
              <w:instrText>XE "Access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Excel 2013</w:t>
            </w:r>
            <w:r w:rsidRPr="003C1CAC">
              <w:rPr>
                <w:rFonts w:ascii="Calibri" w:eastAsia="SimSun" w:hAnsi="Calibri" w:hint="eastAsia"/>
              </w:rPr>
              <w:fldChar w:fldCharType="begin"/>
            </w:r>
            <w:r w:rsidRPr="003C1CAC">
              <w:rPr>
                <w:rFonts w:ascii="Calibri" w:eastAsia="SimSun" w:hAnsi="Calibri" w:hint="eastAsia"/>
              </w:rPr>
              <w:instrText>XE "Excel 2013"</w:instrText>
            </w:r>
            <w:r w:rsidRPr="003C1CAC">
              <w:rPr>
                <w:rFonts w:ascii="Calibri" w:eastAsia="SimSun" w:hAnsi="Calibri" w:hint="eastAsia"/>
              </w:rPr>
              <w:fldChar w:fldCharType="end"/>
            </w:r>
            <w:r w:rsidRPr="003C1CAC">
              <w:rPr>
                <w:rFonts w:ascii="Calibri" w:eastAsia="SimSun" w:hAnsi="Calibri" w:hint="eastAsia"/>
                <w:color w:val="000000"/>
              </w:rPr>
              <w:t xml:space="preserve"> </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InfoPath 2013</w:t>
            </w:r>
            <w:r w:rsidRPr="003C1CAC">
              <w:rPr>
                <w:rFonts w:ascii="Calibri" w:eastAsia="SimSun" w:hAnsi="Calibri" w:hint="eastAsia"/>
              </w:rPr>
              <w:fldChar w:fldCharType="begin"/>
            </w:r>
            <w:r w:rsidRPr="003C1CAC">
              <w:rPr>
                <w:rFonts w:ascii="Calibri" w:eastAsia="SimSun" w:hAnsi="Calibri" w:hint="eastAsia"/>
              </w:rPr>
              <w:instrText>XE "InfoPath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Lync 2013</w:t>
            </w:r>
            <w:r w:rsidRPr="003C1CAC">
              <w:rPr>
                <w:rFonts w:ascii="Calibri" w:eastAsia="SimSun" w:hAnsi="Calibri" w:hint="eastAsia"/>
              </w:rPr>
              <w:fldChar w:fldCharType="begin"/>
            </w:r>
            <w:r w:rsidRPr="003C1CAC">
              <w:rPr>
                <w:rFonts w:ascii="Calibri" w:eastAsia="SimSun" w:hAnsi="Calibri" w:hint="eastAsia"/>
              </w:rPr>
              <w:instrText>XE "Lync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OneNote 2013</w:t>
            </w:r>
            <w:r w:rsidRPr="003C1CAC">
              <w:rPr>
                <w:rFonts w:ascii="Calibri" w:eastAsia="SimSun" w:hAnsi="Calibri" w:hint="eastAsia"/>
              </w:rPr>
              <w:fldChar w:fldCharType="begin"/>
            </w:r>
            <w:r w:rsidRPr="003C1CAC">
              <w:rPr>
                <w:rFonts w:ascii="Calibri" w:eastAsia="SimSun" w:hAnsi="Calibri" w:hint="eastAsia"/>
              </w:rPr>
              <w:instrText>XE "OneNote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Outlook 2013</w:t>
            </w:r>
            <w:r w:rsidRPr="003C1CAC">
              <w:rPr>
                <w:rFonts w:ascii="Calibri" w:eastAsia="SimSun" w:hAnsi="Calibri" w:hint="eastAsia"/>
              </w:rPr>
              <w:fldChar w:fldCharType="begin"/>
            </w:r>
            <w:r w:rsidRPr="003C1CAC">
              <w:rPr>
                <w:rFonts w:ascii="Calibri" w:eastAsia="SimSun" w:hAnsi="Calibri" w:hint="eastAsia"/>
              </w:rPr>
              <w:instrText>XE "Outlook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PowerPoint 2013</w:t>
            </w:r>
            <w:r w:rsidRPr="003C1CAC">
              <w:rPr>
                <w:rFonts w:ascii="Calibri" w:eastAsia="SimSun" w:hAnsi="Calibri" w:hint="eastAsia"/>
              </w:rPr>
              <w:fldChar w:fldCharType="begin"/>
            </w:r>
            <w:r w:rsidRPr="003C1CAC">
              <w:rPr>
                <w:rFonts w:ascii="Calibri" w:eastAsia="SimSun" w:hAnsi="Calibri" w:hint="eastAsia"/>
              </w:rPr>
              <w:instrText>XE "PowerPoint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Publisher 2013</w:t>
            </w:r>
            <w:r w:rsidRPr="003C1CAC">
              <w:rPr>
                <w:rFonts w:ascii="Calibri" w:eastAsia="SimSun" w:hAnsi="Calibri" w:hint="eastAsia"/>
              </w:rPr>
              <w:fldChar w:fldCharType="begin"/>
            </w:r>
            <w:r w:rsidRPr="003C1CAC">
              <w:rPr>
                <w:rFonts w:ascii="Calibri" w:eastAsia="SimSun" w:hAnsi="Calibri" w:hint="eastAsia"/>
              </w:rPr>
              <w:instrText>XE "Publisher 2013"</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Word 2013</w:t>
            </w:r>
            <w:r w:rsidRPr="003C1CAC">
              <w:rPr>
                <w:rFonts w:ascii="Calibri" w:eastAsia="SimSun" w:hAnsi="Calibri" w:hint="eastAsia"/>
              </w:rPr>
              <w:fldChar w:fldCharType="begin"/>
            </w:r>
            <w:r w:rsidRPr="003C1CAC">
              <w:rPr>
                <w:rFonts w:ascii="Calibri" w:eastAsia="SimSun" w:hAnsi="Calibri" w:hint="eastAsia"/>
              </w:rPr>
              <w:instrText>XE "Word 2013"</w:instrText>
            </w:r>
            <w:r w:rsidRPr="003C1CAC">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spacing w:line="256" w:lineRule="auto"/>
              <w:rPr>
                <w:rFonts w:ascii="Calibri" w:eastAsia="SimSun" w:hAnsi="Calibri" w:cstheme="minorBidi"/>
              </w:rPr>
            </w:pPr>
            <w:r w:rsidRPr="003C1CAC">
              <w:rPr>
                <w:rFonts w:ascii="Calibri" w:eastAsia="SimSun" w:hAnsi="Calibri" w:hint="eastAsia"/>
                <w:color w:val="000000"/>
              </w:rPr>
              <w:t>Office for Mac Standard 2011</w:t>
            </w:r>
            <w:r w:rsidRPr="003C1CAC">
              <w:rPr>
                <w:rFonts w:ascii="Calibri" w:eastAsia="SimSun" w:hAnsi="Calibri" w:hint="eastAsia"/>
              </w:rPr>
              <w:fldChar w:fldCharType="begin"/>
            </w:r>
            <w:r w:rsidRPr="003C1CAC">
              <w:rPr>
                <w:rFonts w:ascii="Calibri" w:eastAsia="SimSun" w:hAnsi="Calibri" w:hint="eastAsia"/>
              </w:rPr>
              <w:instrText>XE "Office for Mac Standard 2011"</w:instrText>
            </w:r>
            <w:r w:rsidRPr="003C1CAC">
              <w:rPr>
                <w:rFonts w:ascii="Calibri" w:eastAsia="SimSun" w:hAnsi="Calibri" w:hint="eastAsia"/>
              </w:rPr>
              <w:fldChar w:fldCharType="end"/>
            </w:r>
            <w:r w:rsidRPr="003C1CAC">
              <w:rPr>
                <w:rFonts w:ascii="Calibri" w:eastAsia="SimSun" w:hAnsi="Calibri" w:hint="eastAsia"/>
                <w:color w:val="000000"/>
              </w:rPr>
              <w:t xml:space="preserve"> </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Lync for Mac 2011</w:t>
            </w:r>
            <w:r w:rsidRPr="003C1CAC">
              <w:rPr>
                <w:rFonts w:ascii="Calibri" w:eastAsia="SimSun" w:hAnsi="Calibri" w:hint="eastAsia"/>
              </w:rPr>
              <w:fldChar w:fldCharType="begin"/>
            </w:r>
            <w:r w:rsidRPr="003C1CAC">
              <w:rPr>
                <w:rFonts w:ascii="Calibri" w:eastAsia="SimSun" w:hAnsi="Calibri" w:hint="eastAsia"/>
              </w:rPr>
              <w:instrText>XE "Lync for Mac 2011"</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Outlook for Mac 2011</w:t>
            </w:r>
            <w:r w:rsidRPr="003C1CAC">
              <w:rPr>
                <w:rFonts w:ascii="Calibri" w:eastAsia="SimSun" w:hAnsi="Calibri" w:hint="eastAsia"/>
              </w:rPr>
              <w:fldChar w:fldCharType="begin"/>
            </w:r>
            <w:r w:rsidRPr="003C1CAC">
              <w:rPr>
                <w:rFonts w:ascii="Calibri" w:eastAsia="SimSun" w:hAnsi="Calibri" w:hint="eastAsia"/>
              </w:rPr>
              <w:instrText>XE "Outlook for Mac 2011"</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PowerPoint for Mac 2011</w:t>
            </w:r>
            <w:r w:rsidRPr="003C1CAC">
              <w:rPr>
                <w:rFonts w:ascii="Calibri" w:eastAsia="SimSun" w:hAnsi="Calibri" w:hint="eastAsia"/>
              </w:rPr>
              <w:fldChar w:fldCharType="begin"/>
            </w:r>
            <w:r w:rsidRPr="003C1CAC">
              <w:rPr>
                <w:rFonts w:ascii="Calibri" w:eastAsia="SimSun" w:hAnsi="Calibri" w:hint="eastAsia"/>
              </w:rPr>
              <w:instrText>XE "PowerPoint for Mac 2011"</w:instrText>
            </w:r>
            <w:r w:rsidRPr="003C1CAC">
              <w:rPr>
                <w:rFonts w:ascii="Calibri" w:eastAsia="SimSun" w:hAnsi="Calibri" w:hint="eastAsia"/>
              </w:rPr>
              <w:fldChar w:fldCharType="end"/>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Excel for Mac 2011</w:t>
            </w:r>
            <w:r w:rsidRPr="003C1CAC">
              <w:rPr>
                <w:rFonts w:ascii="Calibri" w:eastAsia="SimSun" w:hAnsi="Calibri" w:hint="eastAsia"/>
              </w:rPr>
              <w:fldChar w:fldCharType="begin"/>
            </w:r>
            <w:r w:rsidRPr="003C1CAC">
              <w:rPr>
                <w:rFonts w:ascii="Calibri" w:eastAsia="SimSun" w:hAnsi="Calibri" w:hint="eastAsia"/>
              </w:rPr>
              <w:instrText>XE "Excel for Mac 2011"</w:instrText>
            </w:r>
            <w:r w:rsidRPr="003C1CAC">
              <w:rPr>
                <w:rFonts w:ascii="Calibri" w:eastAsia="SimSun" w:hAnsi="Calibri" w:hint="eastAsia"/>
              </w:rPr>
              <w:fldChar w:fldCharType="end"/>
            </w:r>
          </w:p>
          <w:p w:rsidR="00BE3CC2" w:rsidRPr="00FF1918" w:rsidRDefault="00BE3CC2">
            <w:pPr>
              <w:pStyle w:val="ProductList-Body"/>
              <w:spacing w:line="256" w:lineRule="auto"/>
              <w:rPr>
                <w:rFonts w:ascii="Calibri" w:eastAsia="SimSun" w:hAnsi="Calibri"/>
                <w:color w:val="000000"/>
                <w:lang w:eastAsia="zh-CN" w:bidi="zh-CN"/>
              </w:rPr>
            </w:pPr>
            <w:r w:rsidRPr="003C1CAC">
              <w:rPr>
                <w:rFonts w:ascii="Calibri" w:eastAsia="SimSun" w:hAnsi="Calibri" w:hint="eastAsia"/>
                <w:color w:val="000000"/>
              </w:rPr>
              <w:t>Word for Mac 2011</w:t>
            </w:r>
            <w:r w:rsidRPr="003C1CAC">
              <w:rPr>
                <w:rFonts w:ascii="Calibri" w:eastAsia="SimSun" w:hAnsi="Calibri" w:hint="eastAsia"/>
              </w:rPr>
              <w:fldChar w:fldCharType="begin"/>
            </w:r>
            <w:r w:rsidRPr="003C1CAC">
              <w:rPr>
                <w:rFonts w:ascii="Calibri" w:eastAsia="SimSun" w:hAnsi="Calibri" w:hint="eastAsia"/>
              </w:rPr>
              <w:instrText>XE "Word for Mac 2011"</w:instrText>
            </w:r>
            <w:r w:rsidRPr="003C1CAC">
              <w:rPr>
                <w:rFonts w:ascii="Calibri" w:eastAsia="SimSun" w:hAnsi="Calibri" w:hint="eastAsia"/>
              </w:rPr>
              <w:fldChar w:fldCharType="end"/>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SimSun" w:hint="eastAsia"/>
          <w:i/>
          <w:lang w:eastAsia="zh-CN"/>
        </w:rPr>
        <w:t>注意：</w:t>
      </w:r>
      <w:r w:rsidRPr="003C1CAC">
        <w:rPr>
          <w:rFonts w:ascii="Calibri" w:eastAsia="SimSun" w:hAnsi="Calibri" w:hint="eastAsia"/>
          <w:i/>
          <w:lang w:eastAsia="zh-CN"/>
        </w:rPr>
        <w:t xml:space="preserve">Office </w:t>
      </w:r>
      <w:r w:rsidRPr="003C1CAC">
        <w:rPr>
          <w:rFonts w:ascii="Calibri" w:eastAsia="SimSun" w:hAnsi="SimSun" w:hint="eastAsia"/>
          <w:i/>
          <w:lang w:eastAsia="zh-CN"/>
        </w:rPr>
        <w:t>系统应用程序组产品列表可能发生变化。</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20" w:name="SA_NewVersionRights"/>
      <w:bookmarkStart w:id="1521" w:name="_Toc380655524"/>
      <w:bookmarkStart w:id="1522" w:name="_Toc380513474"/>
      <w:bookmarkStart w:id="1523" w:name="_Toc379797438"/>
      <w:bookmarkStart w:id="1524" w:name="_Toc406094222"/>
      <w:r w:rsidRPr="003C1CAC">
        <w:rPr>
          <w:rFonts w:ascii="Calibri" w:eastAsia="SimSun" w:hAnsi="SimSun" w:hint="eastAsia"/>
          <w:b/>
          <w:color w:val="00188F"/>
          <w:lang w:eastAsia="zh-CN"/>
        </w:rPr>
        <w:t>新版本的权利</w:t>
      </w:r>
      <w:bookmarkEnd w:id="1520"/>
      <w:bookmarkEnd w:id="1521"/>
      <w:bookmarkEnd w:id="1522"/>
      <w:bookmarkEnd w:id="1523"/>
      <w:bookmarkEnd w:id="1524"/>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新版本的权利</w:t>
      </w:r>
      <w:r w:rsidRPr="003C1CAC">
        <w:rPr>
          <w:rFonts w:ascii="Calibri" w:eastAsia="SimSun" w:hAnsi="Calibri" w:hint="eastAsia"/>
          <w:lang w:eastAsia="zh-CN"/>
        </w:rPr>
        <w:t>”</w:t>
      </w:r>
      <w:r w:rsidRPr="003C1CAC">
        <w:rPr>
          <w:rFonts w:ascii="Calibri" w:eastAsia="SimSun" w:hAnsi="SimSun" w:hint="eastAsia"/>
          <w:lang w:eastAsia="zh-CN"/>
        </w:rPr>
        <w:t>意指对于为其订购了</w:t>
      </w:r>
      <w:r w:rsidRPr="003C1CAC">
        <w:rPr>
          <w:rFonts w:ascii="Calibri" w:eastAsia="SimSun" w:hAnsi="Calibri" w:hint="eastAsia"/>
          <w:lang w:eastAsia="zh-CN"/>
        </w:rPr>
        <w:t xml:space="preserve"> SA </w:t>
      </w:r>
      <w:r w:rsidRPr="003C1CAC">
        <w:rPr>
          <w:rFonts w:ascii="Calibri" w:eastAsia="SimSun" w:hAnsi="SimSun" w:hint="eastAsia"/>
          <w:lang w:eastAsia="zh-CN"/>
        </w:rPr>
        <w:t>范围的、经许可的任何基础产品，升级到在保障范围期限内为该产品提供的最新版本以及运行该最新版本以取代许可的基础产品的权利。对新版本的使用受该版本的许可条款的约束。通过</w:t>
      </w:r>
      <w:r w:rsidRPr="003C1CAC">
        <w:rPr>
          <w:rFonts w:ascii="Calibri" w:eastAsia="SimSun" w:hAnsi="Calibri" w:hint="eastAsia"/>
          <w:lang w:eastAsia="zh-CN"/>
        </w:rPr>
        <w:t xml:space="preserve"> SA </w:t>
      </w:r>
      <w:r w:rsidRPr="003C1CAC">
        <w:rPr>
          <w:rFonts w:ascii="Calibri" w:eastAsia="SimSun" w:hAnsi="SimSun" w:hint="eastAsia"/>
          <w:lang w:eastAsia="zh-CN"/>
        </w:rPr>
        <w:t>获得永久许可的客户可以在其范围期满后部署升级。</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25" w:name="SA_OfficeMultiLanguagePack"/>
      <w:bookmarkStart w:id="1526" w:name="_Toc380655525"/>
      <w:bookmarkStart w:id="1527" w:name="_Toc380513475"/>
      <w:bookmarkStart w:id="1528" w:name="_Toc379797439"/>
      <w:bookmarkStart w:id="1529" w:name="_Toc406094223"/>
      <w:r w:rsidRPr="003C1CAC">
        <w:rPr>
          <w:rFonts w:ascii="Calibri" w:eastAsia="SimSun" w:hAnsi="Calibri" w:hint="eastAsia"/>
          <w:b/>
          <w:color w:val="00188F"/>
          <w:lang w:eastAsia="zh-CN"/>
        </w:rPr>
        <w:t xml:space="preserve">Office </w:t>
      </w:r>
      <w:r w:rsidRPr="003C1CAC">
        <w:rPr>
          <w:rFonts w:ascii="Calibri" w:eastAsia="SimSun" w:hAnsi="SimSun" w:hint="eastAsia"/>
          <w:b/>
          <w:color w:val="00188F"/>
          <w:lang w:eastAsia="zh-CN"/>
        </w:rPr>
        <w:t>多语言包</w:t>
      </w:r>
      <w:bookmarkEnd w:id="1525"/>
      <w:bookmarkEnd w:id="1526"/>
      <w:bookmarkEnd w:id="1527"/>
      <w:bookmarkEnd w:id="1528"/>
      <w:bookmarkEnd w:id="1529"/>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此项权益允许客户选择将最新版本的</w:t>
      </w:r>
      <w:r w:rsidRPr="003C1CAC">
        <w:rPr>
          <w:rFonts w:ascii="Calibri" w:eastAsia="SimSun" w:hAnsi="Calibri" w:hint="eastAsia"/>
          <w:lang w:eastAsia="zh-CN"/>
        </w:rPr>
        <w:t xml:space="preserve"> Office </w:t>
      </w:r>
      <w:r w:rsidRPr="003C1CAC">
        <w:rPr>
          <w:rFonts w:ascii="Calibri" w:eastAsia="SimSun" w:hAnsi="SimSun" w:hint="eastAsia"/>
          <w:lang w:eastAsia="zh-CN"/>
        </w:rPr>
        <w:t>多语言包与他们依照合格许可获准使用的</w:t>
      </w:r>
      <w:r w:rsidRPr="003C1CAC">
        <w:rPr>
          <w:rFonts w:ascii="Calibri" w:eastAsia="SimSun" w:hAnsi="Calibri" w:hint="eastAsia"/>
          <w:lang w:eastAsia="zh-CN"/>
        </w:rPr>
        <w:t xml:space="preserve"> Office </w:t>
      </w:r>
      <w:r w:rsidRPr="003C1CAC">
        <w:rPr>
          <w:rFonts w:ascii="Calibri" w:eastAsia="SimSun" w:hAnsi="SimSun" w:hint="eastAsia"/>
          <w:lang w:eastAsia="zh-CN"/>
        </w:rPr>
        <w:t>系统软件副本配合使用。如果客户的协议为其提供了依照合格许可永久使用软件的权利，则客户将拥有配合该软件使用</w:t>
      </w:r>
      <w:r w:rsidRPr="003C1CAC">
        <w:rPr>
          <w:rFonts w:ascii="Calibri" w:eastAsia="SimSun" w:hAnsi="Calibri" w:hint="eastAsia"/>
          <w:lang w:eastAsia="zh-CN"/>
        </w:rPr>
        <w:t xml:space="preserve"> Office </w:t>
      </w:r>
      <w:r w:rsidRPr="003C1CAC">
        <w:rPr>
          <w:rFonts w:ascii="Calibri" w:eastAsia="SimSun" w:hAnsi="SimSun" w:hint="eastAsia"/>
          <w:lang w:eastAsia="zh-CN"/>
        </w:rPr>
        <w:t>多语言包的永久权利。否则，使用</w:t>
      </w:r>
      <w:r w:rsidRPr="003C1CAC">
        <w:rPr>
          <w:rFonts w:ascii="Calibri" w:eastAsia="SimSun" w:hAnsi="Calibri" w:hint="eastAsia"/>
          <w:lang w:eastAsia="zh-CN"/>
        </w:rPr>
        <w:t xml:space="preserve"> Office </w:t>
      </w:r>
      <w:r w:rsidRPr="003C1CAC">
        <w:rPr>
          <w:rFonts w:ascii="Calibri" w:eastAsia="SimSun" w:hAnsi="SimSun" w:hint="eastAsia"/>
          <w:lang w:eastAsia="zh-CN"/>
        </w:rPr>
        <w:t>多语言包的权利在合格</w:t>
      </w:r>
      <w:r w:rsidRPr="003C1CAC">
        <w:rPr>
          <w:rFonts w:ascii="Calibri" w:eastAsia="SimSun" w:hAnsi="Calibri" w:hint="eastAsia"/>
          <w:lang w:eastAsia="zh-CN"/>
        </w:rPr>
        <w:t xml:space="preserve"> Office </w:t>
      </w:r>
      <w:r w:rsidRPr="003C1CAC">
        <w:rPr>
          <w:rFonts w:ascii="Calibri" w:eastAsia="SimSun" w:hAnsi="SimSun" w:hint="eastAsia"/>
          <w:lang w:eastAsia="zh-CN"/>
        </w:rPr>
        <w:t>系统许可下的权利期满时也将期满。</w:t>
      </w:r>
    </w:p>
    <w:p w:rsidR="00BE3CC2" w:rsidRPr="003C1CAC" w:rsidRDefault="00BE3CC2" w:rsidP="00BE3CC2">
      <w:pPr>
        <w:pStyle w:val="ProductList-Body"/>
        <w:rPr>
          <w:rFonts w:ascii="Calibri" w:eastAsia="SimSun" w:hAnsi="Calibri"/>
          <w:lang w:eastAsia="zh-CN"/>
        </w:rPr>
      </w:pPr>
    </w:p>
    <w:p w:rsidR="00856E8C" w:rsidRDefault="00856E8C" w:rsidP="00BE3CC2">
      <w:pPr>
        <w:pStyle w:val="ProductList-SubSubSectionHeading"/>
        <w:outlineLvl w:val="2"/>
        <w:rPr>
          <w:rFonts w:ascii="Calibri" w:eastAsia="SimSun" w:hAnsi="Calibri"/>
          <w:b/>
          <w:color w:val="00188F"/>
          <w:lang w:eastAsia="zh-CN"/>
        </w:rPr>
      </w:pPr>
      <w:bookmarkStart w:id="1530" w:name="SA_OfficeOnline"/>
      <w:bookmarkStart w:id="1531" w:name="_Toc380655526"/>
      <w:bookmarkStart w:id="1532" w:name="_Toc380513476"/>
      <w:bookmarkStart w:id="1533" w:name="_Toc379797440"/>
    </w:p>
    <w:p w:rsidR="00856E8C" w:rsidRDefault="00856E8C" w:rsidP="00BE3CC2">
      <w:pPr>
        <w:pStyle w:val="ProductList-SubSubSectionHeading"/>
        <w:outlineLvl w:val="2"/>
        <w:rPr>
          <w:rFonts w:ascii="Calibri" w:eastAsia="SimSun" w:hAnsi="Calibri"/>
          <w:b/>
          <w:color w:val="00188F"/>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34" w:name="_Toc406094224"/>
      <w:r w:rsidRPr="003C1CAC">
        <w:rPr>
          <w:rFonts w:ascii="Calibri" w:eastAsia="SimSun" w:hAnsi="Calibri" w:hint="eastAsia"/>
          <w:b/>
          <w:color w:val="00188F"/>
          <w:lang w:eastAsia="zh-CN"/>
        </w:rPr>
        <w:t>Office Online</w:t>
      </w:r>
      <w:bookmarkEnd w:id="1530"/>
      <w:bookmarkEnd w:id="1531"/>
      <w:bookmarkEnd w:id="1532"/>
      <w:bookmarkEnd w:id="1533"/>
      <w:bookmarkEnd w:id="1534"/>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拥有合格应用程序许可的设备的用户可以在许可设备上访问</w:t>
      </w:r>
      <w:r w:rsidRPr="003C1CAC">
        <w:rPr>
          <w:rFonts w:ascii="Calibri" w:eastAsia="SimSun" w:hAnsi="Calibri" w:hint="eastAsia"/>
          <w:lang w:eastAsia="zh-CN"/>
        </w:rPr>
        <w:t xml:space="preserve"> Office Online</w:t>
      </w:r>
      <w:r w:rsidRPr="003C1CAC">
        <w:rPr>
          <w:rFonts w:ascii="Calibri" w:eastAsia="SimSun" w:hAnsi="SimSun" w:hint="eastAsia"/>
          <w:lang w:eastAsia="zh-CN"/>
        </w:rPr>
        <w:t>，以查看和编辑文档。许可设备的主要用户可以在任意设备上访问</w:t>
      </w:r>
      <w:r w:rsidRPr="003C1CAC">
        <w:rPr>
          <w:rFonts w:ascii="Calibri" w:eastAsia="SimSun" w:hAnsi="Calibri" w:hint="eastAsia"/>
          <w:lang w:eastAsia="zh-CN"/>
        </w:rPr>
        <w:t xml:space="preserve"> Office Online</w:t>
      </w:r>
      <w:r w:rsidRPr="003C1CAC">
        <w:rPr>
          <w:rFonts w:ascii="Calibri" w:eastAsia="SimSun" w:hAnsi="SimSun" w:hint="eastAsia"/>
          <w:lang w:eastAsia="zh-CN"/>
        </w:rPr>
        <w:t>，以查看和编辑文档。请参阅下表中的合格桌面应用程序列表。使用</w:t>
      </w:r>
      <w:r w:rsidRPr="003C1CAC">
        <w:rPr>
          <w:rFonts w:ascii="Calibri" w:eastAsia="SimSun" w:hAnsi="Calibri" w:hint="eastAsia"/>
          <w:lang w:eastAsia="zh-CN"/>
        </w:rPr>
        <w:t xml:space="preserve"> Office Online </w:t>
      </w:r>
      <w:r w:rsidRPr="003C1CAC">
        <w:rPr>
          <w:rFonts w:ascii="Calibri" w:eastAsia="SimSun" w:hAnsi="SimSun" w:hint="eastAsia"/>
          <w:lang w:eastAsia="zh-CN"/>
        </w:rPr>
        <w:t>受在线服务使用权利中该服务对应许可条款的约束。</w:t>
      </w:r>
    </w:p>
    <w:p w:rsidR="00BE3CC2" w:rsidRPr="003C1CAC" w:rsidRDefault="00BE3CC2" w:rsidP="00BE3CC2">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4432"/>
        <w:gridCol w:w="4545"/>
      </w:tblGrid>
      <w:tr w:rsidR="00BE3CC2" w:rsidRPr="003C1CAC" w:rsidTr="0058008B">
        <w:trPr>
          <w:tblHeader/>
        </w:trPr>
        <w:tc>
          <w:tcPr>
            <w:tcW w:w="4432"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合格桌面应用程序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 xml:space="preserve">Office Online </w:t>
            </w:r>
            <w:r w:rsidRPr="003C1CAC">
              <w:rPr>
                <w:rFonts w:ascii="Calibri" w:eastAsia="SimSun" w:hAnsi="SimSun" w:hint="eastAsia"/>
                <w:color w:val="FFFFFF" w:themeColor="background1"/>
              </w:rPr>
              <w:t>权利</w:t>
            </w:r>
          </w:p>
        </w:tc>
      </w:tr>
      <w:tr w:rsidR="00BE3CC2" w:rsidRPr="003C1CAC" w:rsidTr="0058008B">
        <w:tc>
          <w:tcPr>
            <w:tcW w:w="4432"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cstheme="minorBidi"/>
              </w:rPr>
            </w:pPr>
            <w:r w:rsidRPr="003C1CAC">
              <w:rPr>
                <w:rFonts w:ascii="Calibri" w:eastAsia="SimSun" w:hAnsi="Calibri" w:hint="eastAsia"/>
              </w:rPr>
              <w:t>Office Standard</w:t>
            </w:r>
            <w:r w:rsidRPr="003C1CAC">
              <w:rPr>
                <w:rFonts w:ascii="Calibri" w:eastAsia="SimSun" w:hAnsi="Calibri" w:hint="eastAsia"/>
              </w:rPr>
              <w:fldChar w:fldCharType="begin"/>
            </w:r>
            <w:r w:rsidRPr="003C1CAC">
              <w:rPr>
                <w:rFonts w:ascii="Calibri" w:eastAsia="SimSun" w:hAnsi="Calibri" w:hint="eastAsia"/>
              </w:rPr>
              <w:instrText>XE "Office Standard 2013"</w:instrText>
            </w:r>
            <w:r w:rsidRPr="003C1CAC">
              <w:rPr>
                <w:rFonts w:ascii="Calibri" w:eastAsia="SimSun" w:hAnsi="Calibri" w:hint="eastAsia"/>
              </w:rPr>
              <w:fldChar w:fldCharType="end"/>
            </w:r>
            <w:r w:rsidRPr="003C1CAC">
              <w:rPr>
                <w:rFonts w:ascii="Calibri" w:eastAsia="SimSun" w:hAnsi="Calibri" w:hint="eastAsia"/>
              </w:rPr>
              <w:t>*</w:t>
            </w:r>
          </w:p>
          <w:p w:rsidR="00BE3CC2" w:rsidRPr="003C1CAC" w:rsidRDefault="00BE3CC2">
            <w:pPr>
              <w:pStyle w:val="ProductList-Body"/>
              <w:rPr>
                <w:rFonts w:ascii="Calibri" w:eastAsia="SimSun" w:hAnsi="Calibri"/>
              </w:rPr>
            </w:pPr>
            <w:r w:rsidRPr="003C1CAC">
              <w:rPr>
                <w:rFonts w:ascii="Calibri" w:eastAsia="SimSun" w:hAnsi="Calibri" w:hint="eastAsia"/>
              </w:rPr>
              <w:t>Office Professional Plus*</w:t>
            </w:r>
          </w:p>
          <w:p w:rsidR="00BE3CC2" w:rsidRPr="00812B24" w:rsidRDefault="00BE3CC2">
            <w:pPr>
              <w:pStyle w:val="ProductList-Body"/>
              <w:rPr>
                <w:rFonts w:ascii="Calibri" w:eastAsia="SimSun" w:hAnsi="Calibri"/>
                <w:lang w:eastAsia="zh-CN" w:bidi="zh-CN"/>
              </w:rPr>
            </w:pPr>
            <w:r w:rsidRPr="003C1CAC">
              <w:rPr>
                <w:rFonts w:ascii="Calibri" w:eastAsia="SimSun" w:hAnsi="Calibri" w:hint="eastAsia"/>
              </w:rPr>
              <w:t>Office for Mac Standard</w:t>
            </w:r>
            <w:r w:rsidRPr="003C1CAC">
              <w:rPr>
                <w:rFonts w:ascii="Calibri" w:eastAsia="SimSun" w:hAnsi="Calibri" w:hint="eastAsia"/>
              </w:rPr>
              <w:fldChar w:fldCharType="begin"/>
            </w:r>
            <w:r w:rsidRPr="003C1CAC">
              <w:rPr>
                <w:rFonts w:ascii="Calibri" w:eastAsia="SimSun" w:hAnsi="Calibri" w:hint="eastAsia"/>
              </w:rPr>
              <w:instrText>XE "Office for Mac Standard 2011"</w:instrText>
            </w:r>
            <w:r w:rsidRPr="003C1CAC">
              <w:rPr>
                <w:rFonts w:ascii="Calibri" w:eastAsia="SimSun" w:hAnsi="Calibri" w:hint="eastAsia"/>
              </w:rPr>
              <w:fldChar w:fldCharType="end"/>
            </w:r>
            <w:r w:rsidRPr="003C1CAC">
              <w:rPr>
                <w:rFonts w:ascii="Calibri" w:eastAsia="SimSun" w:hAnsi="Calibri" w:hint="eastAsia"/>
              </w:rPr>
              <w:t>*</w:t>
            </w:r>
          </w:p>
        </w:tc>
        <w:tc>
          <w:tcPr>
            <w:tcW w:w="4545"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Office Online for Office 365**</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Calibri" w:hint="eastAsia"/>
          <w:lang w:eastAsia="zh-CN"/>
        </w:rPr>
        <w:t xml:space="preserve">* </w:t>
      </w:r>
      <w:r w:rsidRPr="003C1CAC">
        <w:rPr>
          <w:rFonts w:ascii="Calibri" w:eastAsia="SimSun" w:hAnsi="SimSun" w:hint="eastAsia"/>
          <w:i/>
          <w:lang w:eastAsia="zh-CN"/>
        </w:rPr>
        <w:t>必须为合格桌面应用程序获得带</w:t>
      </w:r>
      <w:r w:rsidRPr="003C1CAC">
        <w:rPr>
          <w:rFonts w:ascii="Calibri" w:eastAsia="SimSun" w:hAnsi="Calibri" w:hint="eastAsia"/>
          <w:i/>
          <w:lang w:eastAsia="zh-CN"/>
        </w:rPr>
        <w:t xml:space="preserve"> SA </w:t>
      </w:r>
      <w:r w:rsidRPr="003C1CAC">
        <w:rPr>
          <w:rFonts w:ascii="Calibri" w:eastAsia="SimSun" w:hAnsi="SimSun" w:hint="eastAsia"/>
          <w:i/>
          <w:lang w:eastAsia="zh-CN"/>
        </w:rPr>
        <w:t>的许可。</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 </w:t>
      </w:r>
      <w:r w:rsidRPr="003C1CAC">
        <w:rPr>
          <w:rFonts w:ascii="Calibri" w:eastAsia="SimSun" w:hAnsi="SimSun" w:hint="eastAsia"/>
          <w:i/>
          <w:lang w:eastAsia="zh-CN"/>
        </w:rPr>
        <w:t>用户还必须获得</w:t>
      </w:r>
      <w:r w:rsidRPr="003C1CAC">
        <w:rPr>
          <w:rFonts w:ascii="Calibri" w:eastAsia="SimSun" w:hAnsi="Calibri" w:hint="eastAsia"/>
          <w:i/>
          <w:lang w:eastAsia="zh-CN"/>
        </w:rPr>
        <w:t xml:space="preserve"> SharePoint Online </w:t>
      </w:r>
      <w:r w:rsidRPr="003C1CAC">
        <w:rPr>
          <w:rFonts w:ascii="Calibri" w:eastAsia="SimSun" w:hAnsi="SimSun" w:hint="eastAsia"/>
          <w:i/>
          <w:lang w:eastAsia="zh-CN"/>
        </w:rPr>
        <w:t>计划的许可才能访问</w:t>
      </w:r>
      <w:r w:rsidRPr="003C1CAC">
        <w:rPr>
          <w:rFonts w:ascii="Calibri" w:eastAsia="SimSun" w:hAnsi="Calibri" w:hint="eastAsia"/>
          <w:i/>
          <w:lang w:eastAsia="zh-CN"/>
        </w:rPr>
        <w:t xml:space="preserve"> Office Online </w:t>
      </w:r>
      <w:r w:rsidRPr="003C1CAC">
        <w:rPr>
          <w:rFonts w:ascii="Calibri" w:eastAsia="SimSun" w:hAnsi="SimSun" w:hint="eastAsia"/>
          <w:i/>
          <w:lang w:eastAsia="zh-CN"/>
        </w:rPr>
        <w:t>服务。</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35" w:name="SA_PlanningServices"/>
      <w:bookmarkStart w:id="1536" w:name="_Toc380655527"/>
      <w:bookmarkStart w:id="1537" w:name="_Toc380513477"/>
      <w:bookmarkStart w:id="1538" w:name="_Toc379797441"/>
      <w:bookmarkStart w:id="1539" w:name="_Toc406094225"/>
      <w:r w:rsidRPr="003C1CAC">
        <w:rPr>
          <w:rFonts w:ascii="Calibri" w:eastAsia="SimSun" w:hAnsi="SimSun" w:hint="eastAsia"/>
          <w:b/>
          <w:color w:val="00188F"/>
          <w:lang w:eastAsia="zh-CN"/>
        </w:rPr>
        <w:t>计划服务</w:t>
      </w:r>
      <w:bookmarkEnd w:id="1535"/>
      <w:bookmarkEnd w:id="1536"/>
      <w:bookmarkEnd w:id="1537"/>
      <w:bookmarkEnd w:id="1538"/>
      <w:bookmarkEnd w:id="1539"/>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拥有应用程序和服务器产品组中</w:t>
      </w:r>
      <w:r w:rsidRPr="003C1CAC">
        <w:rPr>
          <w:rFonts w:ascii="Calibri" w:eastAsia="SimSun" w:hAnsi="Calibri" w:hint="eastAsia"/>
          <w:lang w:eastAsia="zh-CN"/>
        </w:rPr>
        <w:t xml:space="preserve"> SAM </w:t>
      </w:r>
      <w:r w:rsidRPr="003C1CAC">
        <w:rPr>
          <w:rFonts w:ascii="Calibri" w:eastAsia="SimSun" w:hAnsi="SimSun" w:hint="eastAsia"/>
          <w:lang w:eastAsia="zh-CN"/>
        </w:rPr>
        <w:t>的客户（学术选择许可以及针对学术、大专院校协议和中小学校协议和开放式价值订购</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教育解决方案的选择附加的客户除外）可以享受此权益。计划服务权益为合格客户提供预先确定的定制服务内容。</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合格的客户将根据合格</w:t>
      </w:r>
      <w:r w:rsidRPr="003C1CAC">
        <w:rPr>
          <w:rFonts w:ascii="Calibri" w:eastAsia="SimSun" w:hAnsi="Calibri" w:hint="eastAsia"/>
          <w:lang w:eastAsia="zh-CN"/>
        </w:rPr>
        <w:t xml:space="preserve"> Office </w:t>
      </w:r>
      <w:r w:rsidRPr="003C1CAC">
        <w:rPr>
          <w:rFonts w:ascii="Calibri" w:eastAsia="SimSun" w:hAnsi="SimSun" w:hint="eastAsia"/>
          <w:lang w:eastAsia="zh-CN"/>
        </w:rPr>
        <w:t>应用程序许可数、合格服务器许可以及所获</w:t>
      </w:r>
      <w:r w:rsidRPr="003C1CAC">
        <w:rPr>
          <w:rFonts w:ascii="Calibri" w:eastAsia="SimSun" w:hAnsi="Calibri" w:hint="eastAsia"/>
          <w:lang w:eastAsia="zh-CN"/>
        </w:rPr>
        <w:t xml:space="preserve"> SA </w:t>
      </w:r>
      <w:r w:rsidRPr="003C1CAC">
        <w:rPr>
          <w:rFonts w:ascii="Calibri" w:eastAsia="SimSun" w:hAnsi="SimSun" w:hint="eastAsia"/>
          <w:lang w:eastAsia="zh-CN"/>
        </w:rPr>
        <w:t>对应的核心</w:t>
      </w:r>
      <w:r w:rsidRPr="003C1CAC">
        <w:rPr>
          <w:rFonts w:ascii="Calibri" w:eastAsia="SimSun" w:hAnsi="Calibri" w:hint="eastAsia"/>
          <w:lang w:eastAsia="zh-CN"/>
        </w:rPr>
        <w:t xml:space="preserve"> CAL Suite</w:t>
      </w:r>
      <w:r w:rsidRPr="003C1CAC">
        <w:rPr>
          <w:rFonts w:ascii="Calibri" w:eastAsia="SimSun" w:hAnsi="SimSun" w:hint="eastAsia"/>
          <w:lang w:eastAsia="zh-CN"/>
        </w:rPr>
        <w:t>、</w:t>
      </w:r>
      <w:r w:rsidRPr="003C1CAC">
        <w:rPr>
          <w:rFonts w:ascii="Calibri" w:eastAsia="SimSun" w:hAnsi="Calibri" w:hint="eastAsia"/>
          <w:lang w:eastAsia="zh-CN"/>
        </w:rPr>
        <w:t xml:space="preserve">SQL CAL </w:t>
      </w:r>
      <w:r w:rsidRPr="003C1CAC">
        <w:rPr>
          <w:rFonts w:ascii="Calibri" w:eastAsia="SimSun" w:hAnsi="SimSun" w:hint="eastAsia"/>
          <w:lang w:eastAsia="zh-CN"/>
        </w:rPr>
        <w:t>和企业</w:t>
      </w:r>
      <w:r w:rsidRPr="003C1CAC">
        <w:rPr>
          <w:rFonts w:ascii="Calibri" w:eastAsia="SimSun" w:hAnsi="Calibri" w:hint="eastAsia"/>
          <w:lang w:eastAsia="zh-CN"/>
        </w:rPr>
        <w:t xml:space="preserve"> CAL Suite </w:t>
      </w:r>
      <w:r w:rsidRPr="003C1CAC">
        <w:rPr>
          <w:rFonts w:ascii="Calibri" w:eastAsia="SimSun" w:hAnsi="SimSun" w:hint="eastAsia"/>
          <w:lang w:eastAsia="zh-CN"/>
        </w:rPr>
        <w:t>数获得计划服务天数（有关详细信息请参见下表）。客户获得的天数适用于可用的计划服务产品并计入计划服务天数池中。下表列出了合格的应用程序和服务器许可以及与每个许可关联的分值：</w:t>
      </w:r>
    </w:p>
    <w:p w:rsidR="00BE3CC2" w:rsidRPr="003C1CAC" w:rsidRDefault="00BE3CC2" w:rsidP="00BE3CC2">
      <w:pPr>
        <w:pStyle w:val="ProductList-Body"/>
        <w:rPr>
          <w:rFonts w:ascii="Calibri" w:eastAsia="SimSun" w:hAnsi="Calibri"/>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2008"/>
      </w:tblGrid>
      <w:tr w:rsidR="00BE3CC2" w:rsidRPr="003C1CAC" w:rsidTr="00565658">
        <w:trPr>
          <w:trHeight w:val="208"/>
        </w:trPr>
        <w:tc>
          <w:tcPr>
            <w:tcW w:w="8792"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 xml:space="preserve">Office </w:t>
            </w:r>
            <w:r w:rsidRPr="003C1CAC">
              <w:rPr>
                <w:rFonts w:ascii="Calibri" w:eastAsia="SimSun" w:hAnsi="SimSun" w:hint="eastAsia"/>
                <w:color w:val="FFFFFF" w:themeColor="background1"/>
              </w:rPr>
              <w:t>应用程序和服务器许</w:t>
            </w:r>
          </w:p>
        </w:tc>
        <w:tc>
          <w:tcPr>
            <w:tcW w:w="2008"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r>
      <w:tr w:rsidR="00BE3CC2" w:rsidRPr="003C1CAC" w:rsidTr="00565658">
        <w:trPr>
          <w:trHeight w:val="127"/>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lang w:eastAsia="zh-CN"/>
              </w:rPr>
              <w:t xml:space="preserve">Office </w:t>
            </w:r>
            <w:r w:rsidRPr="003C1CAC">
              <w:rPr>
                <w:rFonts w:ascii="Calibri" w:eastAsia="SimSun" w:hAnsi="SimSun" w:hint="eastAsia"/>
                <w:lang w:eastAsia="zh-CN"/>
              </w:rPr>
              <w:t>应用程序产品组产品（包括</w:t>
            </w:r>
            <w:r w:rsidRPr="003C1CAC">
              <w:rPr>
                <w:rFonts w:ascii="Calibri" w:eastAsia="SimSun" w:hAnsi="Calibri" w:hint="eastAsia"/>
                <w:lang w:eastAsia="zh-CN"/>
              </w:rPr>
              <w:t xml:space="preserve"> Office </w:t>
            </w:r>
            <w:r w:rsidRPr="003C1CAC">
              <w:rPr>
                <w:rFonts w:ascii="Calibri" w:eastAsia="SimSun" w:hAnsi="SimSun" w:hint="eastAsia"/>
                <w:lang w:eastAsia="zh-CN"/>
              </w:rPr>
              <w:t>套件、</w:t>
            </w:r>
            <w:r w:rsidRPr="003C1CAC">
              <w:rPr>
                <w:rFonts w:ascii="Calibri" w:eastAsia="SimSun" w:hAnsi="Calibri" w:hint="eastAsia"/>
                <w:lang w:eastAsia="zh-CN"/>
              </w:rPr>
              <w:t xml:space="preserve">Project Standard </w:t>
            </w:r>
            <w:r w:rsidRPr="003C1CAC">
              <w:rPr>
                <w:rFonts w:ascii="Calibri" w:eastAsia="SimSun" w:hAnsi="SimSun" w:hint="eastAsia"/>
                <w:lang w:eastAsia="zh-CN"/>
              </w:rPr>
              <w:t>和</w:t>
            </w:r>
            <w:r w:rsidRPr="003C1CAC">
              <w:rPr>
                <w:rFonts w:ascii="Calibri" w:eastAsia="SimSun" w:hAnsi="Calibri" w:hint="eastAsia"/>
                <w:lang w:eastAsia="zh-CN"/>
              </w:rPr>
              <w:t xml:space="preserve"> Professional</w:t>
            </w:r>
            <w:r w:rsidRPr="003C1CAC">
              <w:rPr>
                <w:rFonts w:ascii="Calibri" w:eastAsia="SimSun" w:hAnsi="SimSun" w:hint="eastAsia"/>
                <w:lang w:eastAsia="zh-CN"/>
              </w:rPr>
              <w:t>、</w:t>
            </w:r>
            <w:r w:rsidRPr="003C1CAC">
              <w:rPr>
                <w:rFonts w:ascii="Calibri" w:eastAsia="SimSun" w:hAnsi="Calibri" w:hint="eastAsia"/>
                <w:lang w:eastAsia="zh-CN"/>
              </w:rPr>
              <w:t xml:space="preserve">Visio Standard </w:t>
            </w:r>
            <w:r w:rsidRPr="003C1CAC">
              <w:rPr>
                <w:rFonts w:ascii="Calibri" w:eastAsia="SimSun" w:hAnsi="SimSun" w:hint="eastAsia"/>
                <w:lang w:eastAsia="zh-CN"/>
              </w:rPr>
              <w:t>和</w:t>
            </w:r>
            <w:r w:rsidRPr="003C1CAC">
              <w:rPr>
                <w:rFonts w:ascii="Calibri" w:eastAsia="SimSun" w:hAnsi="Calibri" w:hint="eastAsia"/>
                <w:lang w:eastAsia="zh-CN"/>
              </w:rPr>
              <w:t xml:space="preserve"> Professional</w:t>
            </w:r>
            <w:r w:rsidRPr="003C1CAC">
              <w:rPr>
                <w:rFonts w:ascii="Calibri" w:eastAsia="SimSun" w:hAnsi="SimSun" w:hint="eastAsia"/>
                <w:lang w:eastAsia="zh-CN"/>
              </w:rPr>
              <w:t>）、</w:t>
            </w:r>
            <w:r w:rsidRPr="003C1CAC">
              <w:rPr>
                <w:rFonts w:ascii="Calibri" w:eastAsia="SimSun" w:hAnsi="Calibri" w:hint="eastAsia"/>
                <w:lang w:eastAsia="zh-CN"/>
              </w:rPr>
              <w:t>Microsoft Dynamics CRM CAL</w:t>
            </w:r>
            <w:r w:rsidRPr="003C1CAC">
              <w:rPr>
                <w:rFonts w:ascii="Calibri" w:eastAsia="SimSun" w:hAnsi="Calibri" w:hint="eastAsia"/>
                <w:vertAlign w:val="superscript"/>
                <w:lang w:eastAsia="zh-CN"/>
              </w:rPr>
              <w:t>1</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1</w:t>
            </w:r>
          </w:p>
        </w:tc>
      </w:tr>
      <w:tr w:rsidR="00BE3CC2" w:rsidRPr="003C1CAC" w:rsidTr="00565658">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lang w:eastAsia="zh-CN"/>
              </w:rPr>
              <w:t>SQL Server Standard Edition</w:t>
            </w:r>
            <w:r w:rsidRPr="003C1CAC">
              <w:rPr>
                <w:rFonts w:ascii="Calibri" w:eastAsia="SimSun" w:hAnsi="SimSun" w:hint="eastAsia"/>
                <w:lang w:eastAsia="zh-CN"/>
              </w:rPr>
              <w:t>、</w:t>
            </w:r>
            <w:r w:rsidRPr="003C1CAC">
              <w:rPr>
                <w:rFonts w:ascii="Calibri" w:eastAsia="SimSun" w:hAnsi="Calibri" w:hint="eastAsia"/>
                <w:lang w:eastAsia="zh-CN"/>
              </w:rPr>
              <w:t>Windows Server Standard Edition</w:t>
            </w:r>
            <w:r w:rsidRPr="003C1CAC">
              <w:rPr>
                <w:rFonts w:ascii="Calibri" w:eastAsia="SimSun" w:hAnsi="SimSun" w:hint="eastAsia"/>
                <w:lang w:eastAsia="zh-CN"/>
              </w:rPr>
              <w:t>、</w:t>
            </w:r>
            <w:r w:rsidRPr="003C1CAC">
              <w:rPr>
                <w:rFonts w:ascii="Calibri" w:eastAsia="SimSun" w:hAnsi="Calibri" w:hint="eastAsia"/>
                <w:lang w:eastAsia="zh-CN"/>
              </w:rPr>
              <w:t>Microsoft Dynamics CRM Server 2011</w:t>
            </w:r>
            <w:r w:rsidRPr="003C1CAC">
              <w:rPr>
                <w:rFonts w:ascii="Calibri" w:eastAsia="SimSun" w:hAnsi="SimSun" w:hint="eastAsia"/>
                <w:lang w:eastAsia="zh-CN"/>
              </w:rPr>
              <w:t>、</w:t>
            </w:r>
            <w:r w:rsidRPr="003C1CAC">
              <w:rPr>
                <w:rFonts w:ascii="Calibri" w:eastAsia="SimSun" w:hAnsi="Calibri" w:hint="eastAsia"/>
                <w:lang w:eastAsia="zh-CN"/>
              </w:rPr>
              <w:t>Microsoft Dynamics CRM Server 2013</w:t>
            </w:r>
            <w:r w:rsidRPr="003C1CAC">
              <w:rPr>
                <w:rFonts w:ascii="Calibri" w:eastAsia="SimSun" w:hAnsi="Calibri" w:hint="eastAsia"/>
              </w:rPr>
              <w:fldChar w:fldCharType="begin"/>
            </w:r>
            <w:r w:rsidRPr="003C1CAC">
              <w:rPr>
                <w:rFonts w:ascii="Calibri" w:eastAsia="SimSun" w:hAnsi="Calibri" w:hint="eastAsia"/>
                <w:lang w:eastAsia="zh-CN"/>
              </w:rPr>
              <w:instrText>XE "Microsoft Dynamics CRM Server 2013"</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Calibri" w:hint="eastAsia"/>
                <w:lang w:eastAsia="zh-CN"/>
              </w:rPr>
              <w:t>Microsoft Dynamics CRM Server 2015</w:t>
            </w:r>
            <w:r w:rsidRPr="003C1CAC">
              <w:rPr>
                <w:rFonts w:ascii="Calibri" w:eastAsia="SimSun" w:hAnsi="Calibri" w:hint="eastAsia"/>
              </w:rPr>
              <w:fldChar w:fldCharType="begin"/>
            </w:r>
            <w:r w:rsidRPr="003C1CAC">
              <w:rPr>
                <w:rFonts w:ascii="Calibri" w:eastAsia="SimSun" w:hAnsi="Calibri" w:hint="eastAsia"/>
                <w:lang w:eastAsia="zh-CN"/>
              </w:rPr>
              <w:instrText>XE "Microsoft Dynamics CRM Server 2015"</w:instrText>
            </w:r>
            <w:r w:rsidRPr="003C1CAC">
              <w:rPr>
                <w:rFonts w:ascii="Calibri" w:eastAsia="SimSun" w:hAnsi="Calibri" w:hint="eastAsia"/>
              </w:rPr>
              <w:fldChar w:fldCharType="end"/>
            </w:r>
            <w:r w:rsidRPr="003C1CAC">
              <w:rPr>
                <w:rFonts w:ascii="Calibri" w:eastAsia="SimSun" w:hAnsi="SimSun" w:hint="eastAsia"/>
                <w:lang w:eastAsia="zh-CN"/>
              </w:rPr>
              <w:t>、</w:t>
            </w:r>
            <w:r w:rsidRPr="003C1CAC">
              <w:rPr>
                <w:rFonts w:ascii="Calibri" w:eastAsia="SimSun" w:hAnsi="Calibri" w:hint="eastAsia"/>
                <w:lang w:eastAsia="zh-CN"/>
              </w:rPr>
              <w:t>System Center 2012 Standard</w:t>
            </w:r>
            <w:r w:rsidRPr="003C1CAC">
              <w:rPr>
                <w:rFonts w:ascii="Calibri" w:eastAsia="SimSun" w:hAnsi="Calibri" w:hint="eastAsia"/>
              </w:rPr>
              <w:fldChar w:fldCharType="begin"/>
            </w:r>
            <w:r w:rsidRPr="003C1CAC">
              <w:rPr>
                <w:rFonts w:ascii="Calibri" w:eastAsia="SimSun" w:hAnsi="Calibri" w:hint="eastAsia"/>
                <w:lang w:eastAsia="zh-CN"/>
              </w:rPr>
              <w:instrText>XE "System Center 2012 Standard"</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服务器管理许可（</w:t>
            </w:r>
            <w:r w:rsidRPr="003C1CAC">
              <w:rPr>
                <w:rFonts w:ascii="Calibri" w:eastAsia="SimSun" w:hAnsi="Calibri" w:hint="eastAsia"/>
                <w:lang w:eastAsia="zh-CN"/>
              </w:rPr>
              <w:t xml:space="preserve">2 </w:t>
            </w:r>
            <w:r w:rsidRPr="003C1CAC">
              <w:rPr>
                <w:rFonts w:ascii="Calibri" w:eastAsia="SimSun" w:hAnsi="SimSun" w:hint="eastAsia"/>
                <w:lang w:eastAsia="zh-CN"/>
              </w:rPr>
              <w:t>个处理器）、</w:t>
            </w:r>
            <w:r w:rsidRPr="003C1CAC">
              <w:rPr>
                <w:rFonts w:ascii="Calibri" w:eastAsia="SimSun" w:hAnsi="Calibri" w:hint="eastAsia"/>
                <w:lang w:eastAsia="zh-CN"/>
              </w:rPr>
              <w:t xml:space="preserve">Visual Studio Professional with MSDN </w:t>
            </w:r>
            <w:r w:rsidRPr="003C1CAC">
              <w:rPr>
                <w:rFonts w:ascii="Calibri" w:eastAsia="SimSun" w:hAnsi="SimSun" w:hint="eastAsia"/>
                <w:lang w:eastAsia="zh-CN"/>
              </w:rPr>
              <w:t>和</w:t>
            </w:r>
            <w:r w:rsidRPr="003C1CAC">
              <w:rPr>
                <w:rFonts w:ascii="Calibri" w:eastAsia="SimSun" w:hAnsi="Calibri" w:hint="eastAsia"/>
                <w:lang w:eastAsia="zh-CN"/>
              </w:rPr>
              <w:t xml:space="preserve"> Visual Studio Test Professional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25</w:t>
            </w:r>
          </w:p>
        </w:tc>
      </w:tr>
      <w:tr w:rsidR="00BE3CC2" w:rsidRPr="003C1CAC" w:rsidTr="00565658">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FF1918" w:rsidRDefault="00BE3CC2">
            <w:pPr>
              <w:pStyle w:val="ProductList-Body"/>
              <w:spacing w:line="256" w:lineRule="auto"/>
              <w:rPr>
                <w:rFonts w:ascii="Calibri" w:eastAsia="SimSun" w:hAnsi="Calibri"/>
                <w:lang w:eastAsia="zh-CN" w:bidi="zh-CN"/>
              </w:rPr>
            </w:pPr>
            <w:r w:rsidRPr="003C1CAC">
              <w:rPr>
                <w:rFonts w:ascii="Calibri" w:eastAsia="SimSun" w:hAnsi="Calibri" w:hint="eastAsia"/>
                <w:lang w:eastAsia="zh-CN"/>
              </w:rPr>
              <w:t>SQL Server Enterprise Edition</w:t>
            </w:r>
            <w:r w:rsidRPr="003C1CAC">
              <w:rPr>
                <w:rFonts w:ascii="Calibri" w:eastAsia="SimSun" w:hAnsi="SimSun" w:hint="eastAsia"/>
                <w:lang w:eastAsia="zh-CN"/>
              </w:rPr>
              <w:t>、</w:t>
            </w:r>
            <w:r w:rsidRPr="003C1CAC">
              <w:rPr>
                <w:rFonts w:ascii="Calibri" w:eastAsia="SimSun" w:hAnsi="Calibri" w:hint="eastAsia"/>
                <w:lang w:eastAsia="zh-CN"/>
              </w:rPr>
              <w:t>SQL Server Business Intelligence</w:t>
            </w:r>
            <w:r w:rsidRPr="003C1CAC">
              <w:rPr>
                <w:rFonts w:ascii="Calibri" w:eastAsia="SimSun" w:hAnsi="SimSun" w:hint="eastAsia"/>
                <w:lang w:eastAsia="zh-CN"/>
              </w:rPr>
              <w:t>、</w:t>
            </w:r>
            <w:r w:rsidRPr="003C1CAC">
              <w:rPr>
                <w:rFonts w:ascii="Calibri" w:eastAsia="SimSun" w:hAnsi="Calibri" w:hint="eastAsia"/>
                <w:lang w:eastAsia="zh-CN"/>
              </w:rPr>
              <w:t xml:space="preserve">Windows Server Enterprise Edition </w:t>
            </w:r>
            <w:r w:rsidRPr="003C1CAC">
              <w:rPr>
                <w:rFonts w:ascii="Calibri" w:eastAsia="SimSun" w:hAnsi="SimSun" w:hint="eastAsia"/>
                <w:lang w:eastAsia="zh-CN"/>
              </w:rPr>
              <w:t>以及</w:t>
            </w:r>
            <w:r w:rsidRPr="003C1CAC">
              <w:rPr>
                <w:rFonts w:ascii="Calibri" w:eastAsia="SimSun" w:hAnsi="Calibri" w:hint="eastAsia"/>
                <w:lang w:eastAsia="zh-CN"/>
              </w:rPr>
              <w:t xml:space="preserve"> Visual Studio Premium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50</w:t>
            </w:r>
          </w:p>
        </w:tc>
      </w:tr>
      <w:tr w:rsidR="00BE3CC2" w:rsidRPr="003C1CAC" w:rsidTr="00565658">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lang w:eastAsia="zh-CN"/>
              </w:rPr>
              <w:t>SQL Server Data Center Edition</w:t>
            </w:r>
            <w:r w:rsidRPr="003C1CAC">
              <w:rPr>
                <w:rFonts w:ascii="Calibri" w:eastAsia="SimSun" w:hAnsi="SimSun" w:hint="eastAsia"/>
                <w:lang w:eastAsia="zh-CN"/>
              </w:rPr>
              <w:t>、</w:t>
            </w:r>
            <w:r w:rsidRPr="003C1CAC">
              <w:rPr>
                <w:rFonts w:ascii="Calibri" w:eastAsia="SimSun" w:hAnsi="Calibri" w:hint="eastAsia"/>
                <w:lang w:eastAsia="zh-CN"/>
              </w:rPr>
              <w:t>SQL Parallel Data Warehouse</w:t>
            </w:r>
            <w:r w:rsidRPr="003C1CAC">
              <w:rPr>
                <w:rFonts w:ascii="Calibri" w:eastAsia="SimSun" w:hAnsi="SimSun" w:hint="eastAsia"/>
                <w:lang w:eastAsia="zh-CN"/>
              </w:rPr>
              <w:t>、</w:t>
            </w:r>
            <w:r w:rsidRPr="003C1CAC">
              <w:rPr>
                <w:rFonts w:ascii="Calibri" w:eastAsia="SimSun" w:hAnsi="Calibri" w:hint="eastAsia"/>
                <w:lang w:eastAsia="zh-CN"/>
              </w:rPr>
              <w:t>Windows Server Data Center Edition</w:t>
            </w:r>
            <w:r w:rsidRPr="003C1CAC">
              <w:rPr>
                <w:rFonts w:ascii="Calibri" w:eastAsia="SimSun" w:hAnsi="SimSun" w:hint="eastAsia"/>
                <w:lang w:eastAsia="zh-CN"/>
              </w:rPr>
              <w:t>、</w:t>
            </w:r>
            <w:r w:rsidRPr="003C1CAC">
              <w:rPr>
                <w:rFonts w:ascii="Calibri" w:eastAsia="SimSun" w:hAnsi="Calibri" w:hint="eastAsia"/>
                <w:lang w:eastAsia="zh-CN"/>
              </w:rPr>
              <w:t>System Center 2012 Datacenter</w:t>
            </w:r>
            <w:r w:rsidRPr="003C1CAC">
              <w:rPr>
                <w:rFonts w:ascii="Calibri" w:eastAsia="SimSun" w:hAnsi="Calibri" w:hint="eastAsia"/>
              </w:rPr>
              <w:fldChar w:fldCharType="begin"/>
            </w:r>
            <w:r w:rsidRPr="003C1CAC">
              <w:rPr>
                <w:rFonts w:ascii="Calibri" w:eastAsia="SimSun" w:hAnsi="Calibri" w:hint="eastAsia"/>
                <w:lang w:eastAsia="zh-CN"/>
              </w:rPr>
              <w:instrText>XE "System Center 2012 Datacenter"</w:instrText>
            </w:r>
            <w:r w:rsidRPr="003C1CAC">
              <w:rPr>
                <w:rFonts w:ascii="Calibri" w:eastAsia="SimSun" w:hAnsi="Calibri" w:hint="eastAsia"/>
              </w:rPr>
              <w:fldChar w:fldCharType="end"/>
            </w:r>
            <w:r w:rsidRPr="003C1CAC">
              <w:rPr>
                <w:rFonts w:ascii="Calibri" w:eastAsia="SimSun" w:hAnsi="Calibri" w:hint="eastAsia"/>
                <w:lang w:eastAsia="zh-CN"/>
              </w:rPr>
              <w:t xml:space="preserve"> </w:t>
            </w:r>
            <w:r w:rsidRPr="003C1CAC">
              <w:rPr>
                <w:rFonts w:ascii="Calibri" w:eastAsia="SimSun" w:hAnsi="SimSun" w:hint="eastAsia"/>
                <w:lang w:eastAsia="zh-CN"/>
              </w:rPr>
              <w:t>服务器管理许可（</w:t>
            </w:r>
            <w:r w:rsidRPr="003C1CAC">
              <w:rPr>
                <w:rFonts w:ascii="Calibri" w:eastAsia="SimSun" w:hAnsi="Calibri" w:hint="eastAsia"/>
                <w:lang w:eastAsia="zh-CN"/>
              </w:rPr>
              <w:t xml:space="preserve">2 </w:t>
            </w:r>
            <w:r w:rsidRPr="003C1CAC">
              <w:rPr>
                <w:rFonts w:ascii="Calibri" w:eastAsia="SimSun" w:hAnsi="SimSun" w:hint="eastAsia"/>
                <w:lang w:eastAsia="zh-CN"/>
              </w:rPr>
              <w:t>个处理器）以及</w:t>
            </w:r>
            <w:r w:rsidRPr="003C1CAC">
              <w:rPr>
                <w:rFonts w:ascii="Calibri" w:eastAsia="SimSun" w:hAnsi="Calibri" w:hint="eastAsia"/>
                <w:lang w:eastAsia="zh-CN"/>
              </w:rPr>
              <w:t xml:space="preserve"> Visual Studio Ultimate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75</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SimSun" w:hint="eastAsia"/>
          <w:b/>
          <w:i/>
          <w:lang w:eastAsia="zh-CN"/>
        </w:rPr>
        <w:t>注意：</w:t>
      </w:r>
      <w:r w:rsidRPr="003C1CAC">
        <w:rPr>
          <w:rFonts w:ascii="Calibri" w:eastAsia="SimSun" w:hAnsi="SimSun" w:hint="eastAsia"/>
          <w:i/>
          <w:lang w:eastAsia="zh-CN"/>
        </w:rPr>
        <w:t>有关</w:t>
      </w:r>
      <w:r w:rsidRPr="003C1CAC">
        <w:rPr>
          <w:rFonts w:ascii="Calibri" w:eastAsia="SimSun" w:hAnsi="Calibri" w:hint="eastAsia"/>
          <w:i/>
          <w:lang w:eastAsia="zh-CN"/>
        </w:rPr>
        <w:t xml:space="preserve"> SQL CAL</w:t>
      </w:r>
      <w:r w:rsidRPr="003C1CAC">
        <w:rPr>
          <w:rFonts w:ascii="Calibri" w:eastAsia="SimSun" w:hAnsi="SimSun" w:hint="eastAsia"/>
          <w:i/>
          <w:lang w:eastAsia="zh-CN"/>
        </w:rPr>
        <w:t>，请参见本节中的</w:t>
      </w:r>
      <w:r w:rsidRPr="00434ADC">
        <w:rPr>
          <w:rFonts w:ascii="Calibri" w:eastAsia="SimSun" w:hAnsi="Calibri"/>
          <w:i/>
          <w:lang w:eastAsia="zh-CN"/>
        </w:rPr>
        <w:t>“</w:t>
      </w:r>
      <w:r w:rsidRPr="003C1CAC">
        <w:rPr>
          <w:rFonts w:ascii="Calibri" w:eastAsia="SimSun" w:hAnsi="Calibri" w:hint="eastAsia"/>
          <w:i/>
          <w:lang w:eastAsia="zh-CN"/>
        </w:rPr>
        <w:t>CAL Suite</w:t>
      </w:r>
      <w:r w:rsidRPr="00434ADC">
        <w:rPr>
          <w:rFonts w:ascii="Calibri" w:eastAsia="SimSun" w:hAnsi="Calibri"/>
          <w:i/>
          <w:lang w:eastAsia="zh-CN"/>
        </w:rPr>
        <w:t>”</w:t>
      </w:r>
      <w:r w:rsidRPr="003C1CAC">
        <w:rPr>
          <w:rFonts w:ascii="Calibri" w:eastAsia="SimSun" w:hAnsi="SimSun" w:hint="eastAsia"/>
          <w:i/>
          <w:lang w:eastAsia="zh-CN"/>
        </w:rPr>
        <w:t>表</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vertAlign w:val="superscript"/>
          <w:lang w:eastAsia="zh-CN"/>
        </w:rPr>
        <w:t>1</w:t>
      </w:r>
      <w:r w:rsidRPr="003C1CAC">
        <w:rPr>
          <w:rFonts w:ascii="Calibri" w:eastAsia="SimSun" w:hAnsi="SimSun" w:hint="eastAsia"/>
          <w:i/>
          <w:lang w:eastAsia="zh-CN"/>
        </w:rPr>
        <w:t>对于</w:t>
      </w:r>
      <w:r w:rsidRPr="003C1CAC">
        <w:rPr>
          <w:rFonts w:ascii="Calibri" w:eastAsia="SimSun" w:hAnsi="Calibri" w:hint="eastAsia"/>
          <w:i/>
          <w:lang w:eastAsia="zh-CN"/>
        </w:rPr>
        <w:t xml:space="preserve"> Microsoft Dynamics CRM Professional CAL</w:t>
      </w:r>
      <w:r w:rsidRPr="003C1CAC">
        <w:rPr>
          <w:rFonts w:ascii="Calibri" w:eastAsia="SimSun" w:hAnsi="SimSun" w:hint="eastAsia"/>
          <w:i/>
          <w:lang w:eastAsia="zh-CN"/>
        </w:rPr>
        <w:t>，奖励</w:t>
      </w:r>
      <w:r w:rsidRPr="003C1CAC">
        <w:rPr>
          <w:rFonts w:ascii="Calibri" w:eastAsia="SimSun" w:hAnsi="Calibri" w:hint="eastAsia"/>
          <w:i/>
          <w:lang w:eastAsia="zh-CN"/>
        </w:rPr>
        <w:t xml:space="preserve"> 2 </w:t>
      </w:r>
      <w:r w:rsidRPr="003C1CAC">
        <w:rPr>
          <w:rFonts w:ascii="Calibri" w:eastAsia="SimSun" w:hAnsi="SimSun" w:hint="eastAsia"/>
          <w:i/>
          <w:lang w:eastAsia="zh-CN"/>
        </w:rPr>
        <w:t>点</w:t>
      </w:r>
    </w:p>
    <w:p w:rsidR="00BE3CC2" w:rsidRPr="003C1CAC" w:rsidRDefault="00BE3CC2" w:rsidP="00BE3CC2">
      <w:pPr>
        <w:spacing w:after="0" w:line="240" w:lineRule="auto"/>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根据服务器和云许可登记表</w:t>
      </w:r>
      <w:r w:rsidRPr="003C1CAC">
        <w:rPr>
          <w:rFonts w:ascii="Calibri" w:eastAsia="SimSun" w:hAnsi="Calibri" w:hint="eastAsia"/>
          <w:lang w:eastAsia="zh-CN"/>
        </w:rPr>
        <w:t xml:space="preserve"> (SCE) </w:t>
      </w:r>
      <w:r w:rsidRPr="003C1CAC">
        <w:rPr>
          <w:rFonts w:ascii="Calibri" w:eastAsia="SimSun" w:hAnsi="SimSun" w:hint="eastAsia"/>
          <w:lang w:eastAsia="zh-CN"/>
        </w:rPr>
        <w:t>购买符合条件的产品所积累的部署计划服务</w:t>
      </w:r>
      <w:r w:rsidRPr="003C1CAC">
        <w:rPr>
          <w:rFonts w:ascii="Calibri" w:eastAsia="SimSun" w:hAnsi="Calibri" w:hint="eastAsia"/>
          <w:lang w:eastAsia="zh-CN"/>
        </w:rPr>
        <w:t xml:space="preserve"> (DPS) </w:t>
      </w:r>
      <w:r w:rsidRPr="003C1CAC">
        <w:rPr>
          <w:rFonts w:ascii="Calibri" w:eastAsia="SimSun" w:hAnsi="SimSun" w:hint="eastAsia"/>
          <w:lang w:eastAsia="zh-CN"/>
        </w:rPr>
        <w:t>分值与根据其他计划积累的分值相同。客户可获得的总分值定义计划服务天数资格，如下表所示：</w:t>
      </w:r>
    </w:p>
    <w:p w:rsidR="00BE3CC2" w:rsidRPr="003C1CAC" w:rsidRDefault="00BE3CC2" w:rsidP="00BE3CC2">
      <w:pPr>
        <w:pStyle w:val="ProductList-Body"/>
        <w:rPr>
          <w:rFonts w:ascii="Calibri" w:eastAsia="SimSun" w:hAnsi="Calibri"/>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E3CC2" w:rsidRPr="003C1CAC" w:rsidTr="00565658">
        <w:trPr>
          <w:trHeight w:val="226"/>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 xml:space="preserve">Office </w:t>
            </w:r>
            <w:r w:rsidRPr="003C1CAC">
              <w:rPr>
                <w:rFonts w:ascii="Calibri" w:eastAsia="SimSun" w:hAnsi="SimSun" w:hint="eastAsia"/>
                <w:color w:val="FFFFFF" w:themeColor="background1"/>
              </w:rPr>
              <w:t>应用程序和</w:t>
            </w:r>
            <w:r w:rsidRPr="003C1CAC">
              <w:rPr>
                <w:rFonts w:ascii="Calibri" w:eastAsia="SimSun" w:hAnsi="Calibri" w:hint="eastAsia"/>
                <w:color w:val="FFFFFF" w:themeColor="background1"/>
              </w:rPr>
              <w:t>/</w:t>
            </w:r>
            <w:r w:rsidRPr="003C1CAC">
              <w:rPr>
                <w:rFonts w:ascii="Calibri" w:eastAsia="SimSun" w:hAnsi="SimSun" w:hint="eastAsia"/>
                <w:color w:val="FFFFFF" w:themeColor="background1"/>
              </w:rPr>
              <w:t>或服务器许可分值</w:t>
            </w:r>
          </w:p>
        </w:tc>
        <w:tc>
          <w:tcPr>
            <w:tcW w:w="5653"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计划服务天数</w:t>
            </w:r>
          </w:p>
        </w:tc>
      </w:tr>
      <w:tr w:rsidR="00BE3CC2" w:rsidRPr="003C1CAC" w:rsidTr="00565658">
        <w:trPr>
          <w:trHeight w:val="127"/>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200</w:t>
            </w:r>
            <w:r w:rsidR="00C348C2" w:rsidRPr="003C1CAC">
              <w:rPr>
                <w:rFonts w:ascii="Calibri" w:eastAsia="SimSun" w:hAnsi="Calibri" w:hint="eastAsia"/>
              </w:rPr>
              <w:t xml:space="preserve"> </w:t>
            </w:r>
            <w:r w:rsidR="00C348C2" w:rsidRPr="003C1CAC">
              <w:rPr>
                <w:rFonts w:ascii="Calibri" w:eastAsia="SimSun" w:hAnsi="Calibri" w:hint="eastAsia"/>
              </w:rPr>
              <w:t>–</w:t>
            </w:r>
            <w:r w:rsidR="00C348C2" w:rsidRPr="003C1CAC">
              <w:rPr>
                <w:rFonts w:ascii="Calibri" w:eastAsia="SimSun" w:hAnsi="Calibri" w:hint="eastAsia"/>
              </w:rPr>
              <w:t xml:space="preserve"> </w:t>
            </w:r>
            <w:r w:rsidRPr="003C1CAC">
              <w:rPr>
                <w:rFonts w:ascii="Calibri" w:eastAsia="SimSun" w:hAnsi="Calibri" w:hint="eastAsia"/>
              </w:rPr>
              <w:t>499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1</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500</w:t>
            </w:r>
            <w:r w:rsidR="00C348C2" w:rsidRPr="003C1CAC">
              <w:rPr>
                <w:rFonts w:ascii="Calibri" w:eastAsia="SimSun" w:hAnsi="Calibri" w:hint="eastAsia"/>
              </w:rPr>
              <w:t xml:space="preserve"> </w:t>
            </w:r>
            <w:r w:rsidR="00C348C2" w:rsidRPr="003C1CAC">
              <w:rPr>
                <w:rFonts w:ascii="Calibri" w:eastAsia="SimSun" w:hAnsi="Calibri" w:hint="eastAsia"/>
              </w:rPr>
              <w:t>–</w:t>
            </w:r>
            <w:r w:rsidR="00C348C2" w:rsidRPr="003C1CAC">
              <w:rPr>
                <w:rFonts w:ascii="Calibri" w:eastAsia="SimSun" w:hAnsi="Calibri" w:hint="eastAsia"/>
              </w:rPr>
              <w:t xml:space="preserve"> </w:t>
            </w:r>
            <w:r w:rsidRPr="003C1CAC">
              <w:rPr>
                <w:rFonts w:ascii="Calibri" w:eastAsia="SimSun" w:hAnsi="Calibri" w:hint="eastAsia"/>
              </w:rPr>
              <w:t>1999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3</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2000</w:t>
            </w:r>
            <w:r w:rsidR="00C348C2" w:rsidRPr="003C1CAC">
              <w:rPr>
                <w:rFonts w:ascii="Calibri" w:eastAsia="SimSun" w:hAnsi="Calibri" w:hint="eastAsia"/>
              </w:rPr>
              <w:t xml:space="preserve"> </w:t>
            </w:r>
            <w:r w:rsidR="00C348C2" w:rsidRPr="003C1CAC">
              <w:rPr>
                <w:rFonts w:ascii="Calibri" w:eastAsia="SimSun" w:hAnsi="Calibri" w:hint="eastAsia"/>
              </w:rPr>
              <w:t>–</w:t>
            </w:r>
            <w:r w:rsidR="00C348C2" w:rsidRPr="003C1CAC">
              <w:rPr>
                <w:rFonts w:ascii="Calibri" w:eastAsia="SimSun" w:hAnsi="Calibri" w:hint="eastAsia"/>
              </w:rPr>
              <w:t xml:space="preserve"> </w:t>
            </w:r>
            <w:r w:rsidRPr="003C1CAC">
              <w:rPr>
                <w:rFonts w:ascii="Calibri" w:eastAsia="SimSun" w:hAnsi="Calibri" w:hint="eastAsia"/>
              </w:rPr>
              <w:t>3999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5</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4000 </w:t>
            </w:r>
            <w:r w:rsidRPr="003C1CAC">
              <w:rPr>
                <w:rFonts w:ascii="Calibri" w:eastAsia="SimSun" w:hAnsi="Calibri" w:hint="eastAsia"/>
              </w:rPr>
              <w:t>–</w:t>
            </w:r>
            <w:r w:rsidRPr="003C1CAC">
              <w:rPr>
                <w:rFonts w:ascii="Calibri" w:eastAsia="SimSun" w:hAnsi="Calibri" w:hint="eastAsia"/>
              </w:rPr>
              <w:t xml:space="preserve"> 29999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10</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30000 </w:t>
            </w:r>
            <w:r w:rsidRPr="003C1CAC">
              <w:rPr>
                <w:rFonts w:ascii="Calibri" w:eastAsia="SimSun" w:hAnsi="Calibri" w:hint="eastAsia"/>
              </w:rPr>
              <w:t>–</w:t>
            </w:r>
            <w:r w:rsidRPr="003C1CAC">
              <w:rPr>
                <w:rFonts w:ascii="Calibri" w:eastAsia="SimSun" w:hAnsi="Calibri" w:hint="eastAsia"/>
              </w:rPr>
              <w:t xml:space="preserve"> 49999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15</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50000 </w:t>
            </w:r>
            <w:r w:rsidRPr="003C1CAC">
              <w:rPr>
                <w:rFonts w:ascii="Calibri" w:eastAsia="SimSun" w:hAnsi="Calibri" w:hint="eastAsia"/>
              </w:rPr>
              <w:t>–</w:t>
            </w:r>
            <w:r w:rsidRPr="003C1CAC">
              <w:rPr>
                <w:rFonts w:ascii="Calibri" w:eastAsia="SimSun" w:hAnsi="Calibri" w:hint="eastAsia"/>
              </w:rPr>
              <w:t xml:space="preserve"> 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20</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100000 </w:t>
            </w:r>
            <w:r w:rsidRPr="003C1CAC">
              <w:rPr>
                <w:rFonts w:ascii="Calibri" w:eastAsia="SimSun" w:hAnsi="Calibri" w:hint="eastAsia"/>
              </w:rPr>
              <w:t>–</w:t>
            </w:r>
            <w:r w:rsidRPr="003C1CAC">
              <w:rPr>
                <w:rFonts w:ascii="Calibri" w:eastAsia="SimSun" w:hAnsi="Calibri" w:hint="eastAsia"/>
              </w:rPr>
              <w:t xml:space="preserve"> 199999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30</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200000 </w:t>
            </w:r>
            <w:r w:rsidRPr="003C1CAC">
              <w:rPr>
                <w:rFonts w:ascii="Calibri" w:eastAsia="SimSun" w:hAnsi="Calibri" w:hint="eastAsia"/>
              </w:rPr>
              <w:t>–</w:t>
            </w:r>
            <w:r w:rsidRPr="003C1CAC">
              <w:rPr>
                <w:rFonts w:ascii="Calibri" w:eastAsia="SimSun" w:hAnsi="Calibri" w:hint="eastAsia"/>
              </w:rPr>
              <w:t xml:space="preserve"> 399999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40</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400000 </w:t>
            </w:r>
            <w:r w:rsidRPr="003C1CAC">
              <w:rPr>
                <w:rFonts w:ascii="Calibri" w:eastAsia="SimSun" w:hAnsi="Calibri" w:hint="eastAsia"/>
              </w:rPr>
              <w:t>–</w:t>
            </w:r>
            <w:r w:rsidRPr="003C1CAC">
              <w:rPr>
                <w:rFonts w:ascii="Calibri" w:eastAsia="SimSun" w:hAnsi="Calibri" w:hint="eastAsia"/>
              </w:rPr>
              <w:t xml:space="preserve"> 599999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50</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600000 +</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75</w:t>
            </w:r>
          </w:p>
        </w:tc>
      </w:tr>
    </w:tbl>
    <w:p w:rsidR="00BE3CC2" w:rsidRDefault="00BE3CC2" w:rsidP="00BE3CC2">
      <w:pPr>
        <w:pStyle w:val="ProductList-Body"/>
        <w:rPr>
          <w:rFonts w:ascii="Calibri" w:eastAsia="SimSun" w:hAnsi="Calibri" w:cstheme="minorBidi"/>
          <w:szCs w:val="22"/>
          <w:lang w:eastAsia="zh-CN" w:bidi="zh-CN"/>
        </w:rPr>
      </w:pPr>
    </w:p>
    <w:p w:rsidR="00965906" w:rsidRDefault="00965906" w:rsidP="00BE3CC2">
      <w:pPr>
        <w:pStyle w:val="ProductList-Body"/>
        <w:rPr>
          <w:rFonts w:ascii="Calibri" w:eastAsia="SimSun" w:hAnsi="Calibri" w:cstheme="minorBidi"/>
          <w:szCs w:val="22"/>
          <w:lang w:eastAsia="zh-CN" w:bidi="zh-CN"/>
        </w:rPr>
      </w:pPr>
    </w:p>
    <w:p w:rsidR="00965906" w:rsidRDefault="00965906" w:rsidP="00BE3CC2">
      <w:pPr>
        <w:pStyle w:val="ProductList-Body"/>
        <w:rPr>
          <w:rFonts w:ascii="Calibri" w:eastAsia="SimSun" w:hAnsi="Calibri" w:cstheme="minorBidi"/>
          <w:szCs w:val="22"/>
          <w:lang w:eastAsia="zh-CN" w:bidi="zh-CN"/>
        </w:rPr>
      </w:pPr>
    </w:p>
    <w:p w:rsidR="00965906" w:rsidRDefault="00965906" w:rsidP="00BE3CC2">
      <w:pPr>
        <w:pStyle w:val="ProductList-Body"/>
        <w:rPr>
          <w:rFonts w:ascii="Calibri" w:eastAsia="SimSun" w:hAnsi="Calibri" w:cstheme="minorBidi"/>
          <w:szCs w:val="22"/>
          <w:lang w:eastAsia="zh-CN" w:bidi="zh-CN"/>
        </w:rPr>
      </w:pPr>
    </w:p>
    <w:p w:rsidR="00965906" w:rsidRPr="00965906" w:rsidRDefault="00965906" w:rsidP="00BE3CC2">
      <w:pPr>
        <w:pStyle w:val="ProductList-Body"/>
        <w:rPr>
          <w:rFonts w:ascii="Calibri" w:eastAsia="SimSun" w:hAnsi="Calibri" w:cstheme="minorBidi"/>
          <w:szCs w:val="22"/>
          <w:lang w:eastAsia="zh-CN" w:bidi="zh-CN"/>
        </w:rPr>
      </w:pPr>
    </w:p>
    <w:p w:rsidR="00BE3CC2" w:rsidRPr="00565658" w:rsidRDefault="00BE3CC2" w:rsidP="00BE3CC2">
      <w:pPr>
        <w:pStyle w:val="ProductList-Body"/>
        <w:rPr>
          <w:rFonts w:ascii="Calibri" w:eastAsia="SimSun" w:hAnsi="Calibri"/>
          <w:spacing w:val="-2"/>
          <w:lang w:eastAsia="zh-CN"/>
        </w:rPr>
      </w:pPr>
      <w:r w:rsidRPr="00565658">
        <w:rPr>
          <w:rFonts w:ascii="Calibri" w:eastAsia="SimSun" w:hAnsi="SimSun" w:hint="eastAsia"/>
          <w:spacing w:val="-2"/>
          <w:lang w:eastAsia="zh-CN"/>
        </w:rPr>
        <w:t>核心</w:t>
      </w:r>
      <w:r w:rsidRPr="00565658">
        <w:rPr>
          <w:rFonts w:ascii="Calibri" w:eastAsia="SimSun" w:hAnsi="Calibri" w:hint="eastAsia"/>
          <w:spacing w:val="-2"/>
          <w:lang w:eastAsia="zh-CN"/>
        </w:rPr>
        <w:t xml:space="preserve"> CAL Suite</w:t>
      </w:r>
      <w:r w:rsidRPr="00565658">
        <w:rPr>
          <w:rFonts w:ascii="Calibri" w:eastAsia="SimSun" w:hAnsi="Calibri" w:hint="eastAsia"/>
          <w:spacing w:val="-2"/>
        </w:rPr>
        <w:fldChar w:fldCharType="begin"/>
      </w:r>
      <w:r w:rsidRPr="00565658">
        <w:rPr>
          <w:rFonts w:ascii="Calibri" w:eastAsia="SimSun" w:hAnsi="Calibri" w:hint="eastAsia"/>
          <w:spacing w:val="-2"/>
          <w:lang w:eastAsia="zh-CN"/>
        </w:rPr>
        <w:instrText>XE "</w:instrText>
      </w:r>
      <w:r w:rsidRPr="00565658">
        <w:rPr>
          <w:rFonts w:ascii="Calibri" w:eastAsia="SimSun" w:hAnsi="SimSun" w:hint="eastAsia"/>
          <w:spacing w:val="-2"/>
          <w:lang w:eastAsia="zh-CN"/>
        </w:rPr>
        <w:instrText>核心</w:instrText>
      </w:r>
      <w:r w:rsidRPr="00565658">
        <w:rPr>
          <w:rFonts w:ascii="Calibri" w:eastAsia="SimSun" w:hAnsi="Calibri" w:hint="eastAsia"/>
          <w:spacing w:val="-2"/>
          <w:lang w:eastAsia="zh-CN"/>
        </w:rPr>
        <w:instrText xml:space="preserve"> CAL Suite"</w:instrText>
      </w:r>
      <w:r w:rsidRPr="00565658">
        <w:rPr>
          <w:rFonts w:ascii="Calibri" w:eastAsia="SimSun" w:hAnsi="Calibri" w:hint="eastAsia"/>
          <w:spacing w:val="-2"/>
        </w:rPr>
        <w:fldChar w:fldCharType="end"/>
      </w:r>
      <w:r w:rsidRPr="00565658">
        <w:rPr>
          <w:rFonts w:ascii="Calibri" w:eastAsia="SimSun" w:hAnsi="Calibri" w:hint="eastAsia"/>
          <w:spacing w:val="-2"/>
          <w:lang w:eastAsia="zh-CN"/>
        </w:rPr>
        <w:t xml:space="preserve"> </w:t>
      </w:r>
      <w:r w:rsidRPr="00565658">
        <w:rPr>
          <w:rFonts w:ascii="Calibri" w:eastAsia="SimSun" w:hAnsi="SimSun" w:hint="eastAsia"/>
          <w:spacing w:val="-2"/>
          <w:lang w:eastAsia="zh-CN"/>
        </w:rPr>
        <w:t>和</w:t>
      </w:r>
      <w:r w:rsidRPr="00565658">
        <w:rPr>
          <w:rFonts w:ascii="Calibri" w:eastAsia="SimSun" w:hAnsi="Calibri" w:hint="eastAsia"/>
          <w:spacing w:val="-2"/>
          <w:lang w:eastAsia="zh-CN"/>
        </w:rPr>
        <w:t xml:space="preserve"> SQL CAL SA </w:t>
      </w:r>
      <w:r w:rsidRPr="00565658">
        <w:rPr>
          <w:rFonts w:ascii="Calibri" w:eastAsia="SimSun" w:hAnsi="SimSun" w:hint="eastAsia"/>
          <w:spacing w:val="-2"/>
          <w:lang w:eastAsia="zh-CN"/>
        </w:rPr>
        <w:t>范围对于下表第一列的阈值每份计作一</w:t>
      </w:r>
      <w:r w:rsidRPr="00565658">
        <w:rPr>
          <w:rFonts w:ascii="Calibri" w:eastAsia="SimSun" w:hAnsi="Calibri" w:hint="eastAsia"/>
          <w:spacing w:val="-2"/>
          <w:lang w:eastAsia="zh-CN"/>
        </w:rPr>
        <w:t xml:space="preserve"> (1) </w:t>
      </w:r>
      <w:r w:rsidRPr="00565658">
        <w:rPr>
          <w:rFonts w:ascii="Calibri" w:eastAsia="SimSun" w:hAnsi="SimSun" w:hint="eastAsia"/>
          <w:spacing w:val="-2"/>
          <w:lang w:eastAsia="zh-CN"/>
        </w:rPr>
        <w:t>分，企业</w:t>
      </w:r>
      <w:r w:rsidRPr="00565658">
        <w:rPr>
          <w:rFonts w:ascii="Calibri" w:eastAsia="SimSun" w:hAnsi="Calibri" w:hint="eastAsia"/>
          <w:spacing w:val="-2"/>
          <w:lang w:eastAsia="zh-CN"/>
        </w:rPr>
        <w:t xml:space="preserve"> CAL Suite</w:t>
      </w:r>
      <w:r w:rsidRPr="00565658">
        <w:rPr>
          <w:rFonts w:ascii="Calibri" w:eastAsia="SimSun" w:hAnsi="Calibri" w:hint="eastAsia"/>
          <w:spacing w:val="-2"/>
        </w:rPr>
        <w:fldChar w:fldCharType="begin"/>
      </w:r>
      <w:r w:rsidRPr="00565658">
        <w:rPr>
          <w:rFonts w:ascii="Calibri" w:eastAsia="SimSun" w:hAnsi="Calibri" w:hint="eastAsia"/>
          <w:spacing w:val="-2"/>
          <w:lang w:eastAsia="zh-CN"/>
        </w:rPr>
        <w:instrText>XE "</w:instrText>
      </w:r>
      <w:r w:rsidRPr="00565658">
        <w:rPr>
          <w:rFonts w:ascii="Calibri" w:eastAsia="SimSun" w:hAnsi="SimSun" w:hint="eastAsia"/>
          <w:spacing w:val="-2"/>
          <w:lang w:eastAsia="zh-CN"/>
        </w:rPr>
        <w:instrText>企业</w:instrText>
      </w:r>
      <w:r w:rsidRPr="00565658">
        <w:rPr>
          <w:rFonts w:ascii="Calibri" w:eastAsia="SimSun" w:hAnsi="Calibri" w:hint="eastAsia"/>
          <w:spacing w:val="-2"/>
          <w:lang w:eastAsia="zh-CN"/>
        </w:rPr>
        <w:instrText xml:space="preserve"> CAL Suite"</w:instrText>
      </w:r>
      <w:r w:rsidRPr="00565658">
        <w:rPr>
          <w:rFonts w:ascii="Calibri" w:eastAsia="SimSun" w:hAnsi="Calibri" w:hint="eastAsia"/>
          <w:spacing w:val="-2"/>
        </w:rPr>
        <w:fldChar w:fldCharType="end"/>
      </w:r>
      <w:r w:rsidRPr="00565658">
        <w:rPr>
          <w:rFonts w:ascii="Calibri" w:eastAsia="SimSun" w:hAnsi="Calibri" w:hint="eastAsia"/>
          <w:spacing w:val="-2"/>
          <w:lang w:eastAsia="zh-CN"/>
        </w:rPr>
        <w:t xml:space="preserve"> SA </w:t>
      </w:r>
      <w:r w:rsidRPr="00565658">
        <w:rPr>
          <w:rFonts w:ascii="Calibri" w:eastAsia="SimSun" w:hAnsi="SimSun" w:hint="eastAsia"/>
          <w:spacing w:val="-2"/>
          <w:lang w:eastAsia="zh-CN"/>
        </w:rPr>
        <w:t>范围对于下表第一列的阈值每份计作二</w:t>
      </w:r>
      <w:r w:rsidRPr="00565658">
        <w:rPr>
          <w:rFonts w:ascii="Calibri" w:eastAsia="SimSun" w:hAnsi="Calibri" w:hint="eastAsia"/>
          <w:spacing w:val="-2"/>
          <w:lang w:eastAsia="zh-CN"/>
        </w:rPr>
        <w:t xml:space="preserve"> (2) </w:t>
      </w:r>
      <w:r w:rsidRPr="00565658">
        <w:rPr>
          <w:rFonts w:ascii="Calibri" w:eastAsia="SimSun" w:hAnsi="SimSun" w:hint="eastAsia"/>
          <w:spacing w:val="-2"/>
          <w:lang w:eastAsia="zh-CN"/>
        </w:rPr>
        <w:t>分：</w:t>
      </w:r>
    </w:p>
    <w:p w:rsidR="00BE3CC2" w:rsidRPr="003C1CAC" w:rsidRDefault="00BE3CC2" w:rsidP="00BE3CC2">
      <w:pPr>
        <w:pStyle w:val="ProductList-Body"/>
        <w:rPr>
          <w:rFonts w:ascii="Calibri" w:eastAsia="SimSun" w:hAnsi="Calibri"/>
          <w:lang w:eastAsia="zh-CN"/>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E3CC2" w:rsidRPr="003C1CAC" w:rsidTr="00565658">
        <w:trPr>
          <w:trHeight w:val="172"/>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CAL Suite</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计划服务天数</w:t>
            </w:r>
          </w:p>
        </w:tc>
      </w:tr>
      <w:tr w:rsidR="00BE3CC2" w:rsidRPr="003C1CAC" w:rsidTr="00565658">
        <w:trPr>
          <w:trHeight w:val="23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200</w:t>
            </w:r>
            <w:r w:rsidR="00965906" w:rsidRPr="003C1CAC">
              <w:rPr>
                <w:rFonts w:ascii="Calibri" w:eastAsia="SimSun" w:hAnsi="Calibri" w:hint="eastAsia"/>
              </w:rPr>
              <w:t xml:space="preserve"> </w:t>
            </w:r>
            <w:r w:rsidR="00965906" w:rsidRPr="003C1CAC">
              <w:rPr>
                <w:rFonts w:ascii="Calibri" w:eastAsia="SimSun" w:hAnsi="Calibri" w:hint="eastAsia"/>
              </w:rPr>
              <w:t>–</w:t>
            </w:r>
            <w:r w:rsidR="00965906" w:rsidRPr="003C1CAC">
              <w:rPr>
                <w:rFonts w:ascii="Calibri" w:eastAsia="SimSun" w:hAnsi="Calibri" w:hint="eastAsia"/>
              </w:rPr>
              <w:t xml:space="preserve"> </w:t>
            </w:r>
            <w:r w:rsidRPr="003C1CAC">
              <w:rPr>
                <w:rFonts w:ascii="Calibri" w:eastAsia="SimSun" w:hAnsi="Calibri" w:hint="eastAsia"/>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1</w:t>
            </w:r>
          </w:p>
        </w:tc>
      </w:tr>
      <w:tr w:rsidR="00BE3CC2" w:rsidRPr="003C1CAC" w:rsidTr="00565658">
        <w:trPr>
          <w:trHeight w:val="5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4000 </w:t>
            </w:r>
            <w:r w:rsidRPr="003C1CAC">
              <w:rPr>
                <w:rFonts w:ascii="Calibri" w:eastAsia="SimSun" w:hAnsi="Calibri" w:hint="eastAsia"/>
              </w:rPr>
              <w:t>–</w:t>
            </w:r>
            <w:r w:rsidRPr="003C1CAC">
              <w:rPr>
                <w:rFonts w:ascii="Calibri" w:eastAsia="SimSun" w:hAnsi="Calibri" w:hint="eastAsia"/>
              </w:rPr>
              <w:t xml:space="preserve">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3</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10000 </w:t>
            </w:r>
            <w:r w:rsidRPr="003C1CAC">
              <w:rPr>
                <w:rFonts w:ascii="Calibri" w:eastAsia="SimSun" w:hAnsi="Calibri" w:hint="eastAsia"/>
              </w:rPr>
              <w:t>–</w:t>
            </w:r>
            <w:r w:rsidRPr="003C1CAC">
              <w:rPr>
                <w:rFonts w:ascii="Calibri" w:eastAsia="SimSun" w:hAnsi="Calibri" w:hint="eastAsia"/>
              </w:rPr>
              <w:t xml:space="preserve">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5</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100000 </w:t>
            </w:r>
            <w:r w:rsidRPr="003C1CAC">
              <w:rPr>
                <w:rFonts w:ascii="Calibri" w:eastAsia="SimSun" w:hAnsi="Calibri" w:hint="eastAsia"/>
              </w:rPr>
              <w:t>–</w:t>
            </w:r>
            <w:r w:rsidRPr="003C1CAC">
              <w:rPr>
                <w:rFonts w:ascii="Calibri" w:eastAsia="SimSun" w:hAnsi="Calibri" w:hint="eastAsia"/>
              </w:rPr>
              <w:t xml:space="preserve">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7</w:t>
            </w:r>
          </w:p>
        </w:tc>
      </w:tr>
      <w:tr w:rsidR="00BE3CC2" w:rsidRPr="003C1CAC" w:rsidTr="00565658">
        <w:trPr>
          <w:trHeight w:val="73"/>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 xml:space="preserve">300000 </w:t>
            </w:r>
            <w:r w:rsidRPr="003C1CAC">
              <w:rPr>
                <w:rFonts w:ascii="Calibri" w:eastAsia="SimSun" w:hAnsi="Calibri" w:hint="eastAsia"/>
              </w:rPr>
              <w:t>–</w:t>
            </w:r>
            <w:r w:rsidRPr="003C1CAC">
              <w:rPr>
                <w:rFonts w:ascii="Calibri" w:eastAsia="SimSun" w:hAnsi="Calibri" w:hint="eastAsia"/>
              </w:rPr>
              <w:t xml:space="preserve">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10</w:t>
            </w:r>
          </w:p>
        </w:tc>
      </w:tr>
      <w:tr w:rsidR="00BE3CC2" w:rsidRPr="003C1CAC" w:rsidTr="00565658">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lang w:val="zh-CN" w:eastAsia="zh-CN" w:bidi="zh-CN"/>
              </w:rPr>
            </w:pPr>
            <w:r w:rsidRPr="003C1CAC">
              <w:rPr>
                <w:rFonts w:ascii="Calibri" w:eastAsia="SimSun" w:hAnsi="Calibri" w:hint="eastAsia"/>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BE3CC2" w:rsidRPr="003C1CAC" w:rsidRDefault="00BE3CC2">
            <w:pPr>
              <w:pStyle w:val="ProductList-Body"/>
              <w:spacing w:line="256" w:lineRule="auto"/>
              <w:rPr>
                <w:rFonts w:ascii="Calibri" w:eastAsia="SimSun" w:hAnsi="Calibri"/>
                <w:lang w:val="zh-CN" w:eastAsia="zh-CN" w:bidi="zh-CN"/>
              </w:rPr>
            </w:pPr>
            <w:r w:rsidRPr="003C1CAC">
              <w:rPr>
                <w:rFonts w:ascii="Calibri" w:eastAsia="SimSun" w:hAnsi="Calibri" w:hint="eastAsia"/>
              </w:rPr>
              <w:t>12</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客户可以选择下面所列的一种或多种可用服务，并可以从可用服务级别中进行选择，但不得超过客户可用的计划服务天数。</w:t>
      </w:r>
      <w:r w:rsidRPr="003C1CAC">
        <w:rPr>
          <w:rFonts w:ascii="Calibri" w:eastAsia="SimSun" w:hAnsi="SimSun" w:hint="eastAsia"/>
        </w:rPr>
        <w:t>可用的服务内容有：</w:t>
      </w:r>
    </w:p>
    <w:p w:rsidR="00BE3CC2" w:rsidRPr="003C1CAC" w:rsidRDefault="00BE3CC2" w:rsidP="003D089A">
      <w:pPr>
        <w:pStyle w:val="ProductList-Body"/>
        <w:numPr>
          <w:ilvl w:val="0"/>
          <w:numId w:val="33"/>
        </w:numPr>
        <w:ind w:left="450" w:hanging="270"/>
        <w:rPr>
          <w:rFonts w:ascii="Calibri" w:eastAsia="SimSun" w:hAnsi="Calibri"/>
          <w:lang w:eastAsia="zh-CN"/>
        </w:rPr>
      </w:pPr>
      <w:r w:rsidRPr="003C1CAC">
        <w:rPr>
          <w:rFonts w:ascii="Calibri" w:eastAsia="SimSun" w:hAnsi="SimSun" w:hint="eastAsia"/>
          <w:lang w:eastAsia="zh-CN"/>
        </w:rPr>
        <w:t>桌面部署计划服务</w:t>
      </w:r>
      <w:r w:rsidRPr="003C1CAC">
        <w:rPr>
          <w:rFonts w:ascii="Calibri" w:eastAsia="SimSun" w:hAnsi="Calibri" w:hint="eastAsia"/>
          <w:lang w:eastAsia="zh-CN"/>
        </w:rPr>
        <w:t xml:space="preserve"> (DDPS)</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Calibri" w:hint="eastAsia"/>
        </w:rPr>
        <w:t xml:space="preserve">Office 365 </w:t>
      </w:r>
      <w:r w:rsidRPr="003C1CAC">
        <w:rPr>
          <w:rFonts w:ascii="Calibri" w:eastAsia="SimSun" w:hAnsi="SimSun" w:hint="eastAsia"/>
        </w:rPr>
        <w:t>部署计划。服务级别：三</w:t>
      </w:r>
      <w:r w:rsidRPr="003C1CAC">
        <w:rPr>
          <w:rFonts w:ascii="Calibri" w:eastAsia="SimSun" w:hAnsi="Calibri" w:hint="eastAsia"/>
        </w:rPr>
        <w:t xml:space="preserve"> (3) </w:t>
      </w:r>
      <w:r w:rsidRPr="003C1CAC">
        <w:rPr>
          <w:rFonts w:ascii="Calibri" w:eastAsia="SimSun" w:hAnsi="SimSun" w:hint="eastAsia"/>
        </w:rPr>
        <w:t>天或十</w:t>
      </w:r>
      <w:r w:rsidRPr="003C1CAC">
        <w:rPr>
          <w:rFonts w:ascii="Calibri" w:eastAsia="SimSun" w:hAnsi="Calibri" w:hint="eastAsia"/>
        </w:rPr>
        <w:t xml:space="preserve"> (10)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SimSun" w:hint="eastAsia"/>
        </w:rPr>
        <w:t>为</w:t>
      </w:r>
      <w:r w:rsidRPr="003C1CAC">
        <w:rPr>
          <w:rFonts w:ascii="Calibri" w:eastAsia="SimSun" w:hAnsi="Calibri" w:hint="eastAsia"/>
        </w:rPr>
        <w:t xml:space="preserve"> Office </w:t>
      </w:r>
      <w:r w:rsidRPr="003C1CAC">
        <w:rPr>
          <w:rFonts w:ascii="Calibri" w:eastAsia="SimSun" w:hAnsi="SimSun" w:hint="eastAsia"/>
        </w:rPr>
        <w:t>和</w:t>
      </w:r>
      <w:r w:rsidRPr="003C1CAC">
        <w:rPr>
          <w:rFonts w:ascii="Calibri" w:eastAsia="SimSun" w:hAnsi="Calibri" w:hint="eastAsia"/>
        </w:rPr>
        <w:t xml:space="preserve"> Windows </w:t>
      </w:r>
      <w:r w:rsidRPr="003C1CAC">
        <w:rPr>
          <w:rFonts w:ascii="Calibri" w:eastAsia="SimSun" w:hAnsi="SimSun" w:hint="eastAsia"/>
        </w:rPr>
        <w:t>部署开发或升级计划。服务级别：一</w:t>
      </w:r>
      <w:r w:rsidRPr="003C1CAC">
        <w:rPr>
          <w:rFonts w:ascii="Calibri" w:eastAsia="SimSun" w:hAnsi="Calibri" w:hint="eastAsia"/>
        </w:rPr>
        <w:t xml:space="preserve"> (1)</w:t>
      </w:r>
      <w:r w:rsidRPr="003C1CAC">
        <w:rPr>
          <w:rFonts w:ascii="Calibri" w:eastAsia="SimSun" w:hAnsi="SimSun" w:hint="eastAsia"/>
        </w:rPr>
        <w:t>、三</w:t>
      </w:r>
      <w:r w:rsidRPr="003C1CAC">
        <w:rPr>
          <w:rFonts w:ascii="Calibri" w:eastAsia="SimSun" w:hAnsi="Calibri" w:hint="eastAsia"/>
        </w:rPr>
        <w:t xml:space="preserve"> (3)</w:t>
      </w:r>
      <w:r w:rsidRPr="003C1CAC">
        <w:rPr>
          <w:rFonts w:ascii="Calibri" w:eastAsia="SimSun" w:hAnsi="SimSun" w:hint="eastAsia"/>
        </w:rPr>
        <w:t>、五</w:t>
      </w:r>
      <w:r w:rsidRPr="003C1CAC">
        <w:rPr>
          <w:rFonts w:ascii="Calibri" w:eastAsia="SimSun" w:hAnsi="Calibri" w:hint="eastAsia"/>
        </w:rPr>
        <w:t xml:space="preserve"> (5)</w:t>
      </w:r>
      <w:r w:rsidRPr="003C1CAC">
        <w:rPr>
          <w:rFonts w:ascii="Calibri" w:eastAsia="SimSun" w:hAnsi="SimSun" w:hint="eastAsia"/>
        </w:rPr>
        <w:t>、十</w:t>
      </w:r>
      <w:r w:rsidRPr="003C1CAC">
        <w:rPr>
          <w:rFonts w:ascii="Calibri" w:eastAsia="SimSun" w:hAnsi="Calibri" w:hint="eastAsia"/>
        </w:rPr>
        <w:t xml:space="preserve"> (10) </w:t>
      </w:r>
      <w:r w:rsidRPr="003C1CAC">
        <w:rPr>
          <w:rFonts w:ascii="Calibri" w:eastAsia="SimSun" w:hAnsi="SimSun" w:hint="eastAsia"/>
        </w:rPr>
        <w:t>或十五</w:t>
      </w:r>
      <w:r w:rsidRPr="003C1CAC">
        <w:rPr>
          <w:rFonts w:ascii="Calibri" w:eastAsia="SimSun" w:hAnsi="Calibri" w:hint="eastAsia"/>
        </w:rPr>
        <w:t xml:space="preserve"> (15)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Calibri" w:hint="eastAsia"/>
          <w:lang w:eastAsia="zh-CN"/>
        </w:rPr>
        <w:t xml:space="preserve">Windows </w:t>
      </w:r>
      <w:r w:rsidRPr="003C1CAC">
        <w:rPr>
          <w:rFonts w:ascii="Calibri" w:eastAsia="SimSun" w:hAnsi="SimSun" w:hint="eastAsia"/>
          <w:lang w:eastAsia="zh-CN"/>
        </w:rPr>
        <w:t>移动性实施计划。服务级别：五</w:t>
      </w:r>
      <w:r w:rsidRPr="003C1CAC">
        <w:rPr>
          <w:rFonts w:ascii="Calibri" w:eastAsia="SimSun" w:hAnsi="Calibri" w:hint="eastAsia"/>
          <w:lang w:eastAsia="zh-CN"/>
        </w:rPr>
        <w:t xml:space="preserve"> (5)</w:t>
      </w:r>
      <w:r w:rsidRPr="003C1CAC">
        <w:rPr>
          <w:rFonts w:ascii="Calibri" w:eastAsia="SimSun" w:hAnsi="SimSun" w:hint="eastAsia"/>
          <w:lang w:eastAsia="zh-CN"/>
        </w:rPr>
        <w:t>、十</w:t>
      </w:r>
      <w:r w:rsidRPr="003C1CAC">
        <w:rPr>
          <w:rFonts w:ascii="Calibri" w:eastAsia="SimSun" w:hAnsi="Calibri" w:hint="eastAsia"/>
          <w:lang w:eastAsia="zh-CN"/>
        </w:rPr>
        <w:t xml:space="preserve"> (10) </w:t>
      </w:r>
      <w:r w:rsidRPr="003C1CAC">
        <w:rPr>
          <w:rFonts w:ascii="Calibri" w:eastAsia="SimSun" w:hAnsi="SimSun" w:hint="eastAsia"/>
          <w:lang w:eastAsia="zh-CN"/>
        </w:rPr>
        <w:t>或十五</w:t>
      </w:r>
      <w:r w:rsidRPr="003C1CAC">
        <w:rPr>
          <w:rFonts w:ascii="Calibri" w:eastAsia="SimSun" w:hAnsi="Calibri" w:hint="eastAsia"/>
          <w:lang w:eastAsia="zh-CN"/>
        </w:rPr>
        <w:t xml:space="preserve"> (15) </w:t>
      </w:r>
      <w:r w:rsidRPr="003C1CAC">
        <w:rPr>
          <w:rFonts w:ascii="Calibri" w:eastAsia="SimSun" w:hAnsi="SimSun" w:hint="eastAsia"/>
          <w:lang w:eastAsia="zh-CN"/>
        </w:rPr>
        <w:t>天</w:t>
      </w:r>
    </w:p>
    <w:p w:rsidR="00BE3CC2" w:rsidRPr="003C1CAC" w:rsidRDefault="00BE3CC2" w:rsidP="003D089A">
      <w:pPr>
        <w:pStyle w:val="ProductList-Body"/>
        <w:numPr>
          <w:ilvl w:val="0"/>
          <w:numId w:val="33"/>
        </w:numPr>
        <w:ind w:left="450" w:hanging="270"/>
        <w:rPr>
          <w:rFonts w:ascii="Calibri" w:eastAsia="SimSun" w:hAnsi="Calibri"/>
        </w:rPr>
      </w:pPr>
      <w:r w:rsidRPr="003C1CAC">
        <w:rPr>
          <w:rFonts w:ascii="Calibri" w:eastAsia="SimSun" w:hAnsi="Calibri" w:hint="eastAsia"/>
        </w:rPr>
        <w:t xml:space="preserve">SharePoint </w:t>
      </w:r>
      <w:r w:rsidRPr="003C1CAC">
        <w:rPr>
          <w:rFonts w:ascii="Calibri" w:eastAsia="SimSun" w:hAnsi="SimSun" w:hint="eastAsia"/>
        </w:rPr>
        <w:t>部署计划服务</w:t>
      </w:r>
      <w:r w:rsidRPr="003C1CAC">
        <w:rPr>
          <w:rFonts w:ascii="Calibri" w:eastAsia="SimSun" w:hAnsi="Calibri" w:hint="eastAsia"/>
        </w:rPr>
        <w:t xml:space="preserve"> (SDPS)</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Calibri" w:hint="eastAsia"/>
        </w:rPr>
        <w:t xml:space="preserve">Office 365 </w:t>
      </w:r>
      <w:r w:rsidRPr="003C1CAC">
        <w:rPr>
          <w:rFonts w:ascii="Calibri" w:eastAsia="SimSun" w:hAnsi="SimSun" w:hint="eastAsia"/>
        </w:rPr>
        <w:t>部署计划。服务级别：三</w:t>
      </w:r>
      <w:r w:rsidRPr="003C1CAC">
        <w:rPr>
          <w:rFonts w:ascii="Calibri" w:eastAsia="SimSun" w:hAnsi="Calibri" w:hint="eastAsia"/>
        </w:rPr>
        <w:t xml:space="preserve"> (3) </w:t>
      </w:r>
      <w:r w:rsidRPr="003C1CAC">
        <w:rPr>
          <w:rFonts w:ascii="Calibri" w:eastAsia="SimSun" w:hAnsi="SimSun" w:hint="eastAsia"/>
        </w:rPr>
        <w:t>天或十</w:t>
      </w:r>
      <w:r w:rsidRPr="003C1CAC">
        <w:rPr>
          <w:rFonts w:ascii="Calibri" w:eastAsia="SimSun" w:hAnsi="Calibri" w:hint="eastAsia"/>
        </w:rPr>
        <w:t xml:space="preserve"> (10)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SimSun" w:hint="eastAsia"/>
          <w:lang w:eastAsia="zh-CN"/>
        </w:rPr>
        <w:t>为</w:t>
      </w:r>
      <w:r w:rsidRPr="003C1CAC">
        <w:rPr>
          <w:rFonts w:ascii="Calibri" w:eastAsia="SimSun" w:hAnsi="Calibri" w:hint="eastAsia"/>
          <w:lang w:eastAsia="zh-CN"/>
        </w:rPr>
        <w:t xml:space="preserve"> SharePoint </w:t>
      </w:r>
      <w:r w:rsidRPr="003C1CAC">
        <w:rPr>
          <w:rFonts w:ascii="Calibri" w:eastAsia="SimSun" w:hAnsi="SimSun" w:hint="eastAsia"/>
          <w:lang w:eastAsia="zh-CN"/>
        </w:rPr>
        <w:t>部署开发或升级计划。服务级别：一</w:t>
      </w:r>
      <w:r w:rsidRPr="003C1CAC">
        <w:rPr>
          <w:rFonts w:ascii="Calibri" w:eastAsia="SimSun" w:hAnsi="Calibri" w:hint="eastAsia"/>
          <w:lang w:eastAsia="zh-CN"/>
        </w:rPr>
        <w:t xml:space="preserve"> (1)</w:t>
      </w:r>
      <w:r w:rsidRPr="003C1CAC">
        <w:rPr>
          <w:rFonts w:ascii="Calibri" w:eastAsia="SimSun" w:hAnsi="SimSun" w:hint="eastAsia"/>
          <w:lang w:eastAsia="zh-CN"/>
        </w:rPr>
        <w:t>、三</w:t>
      </w:r>
      <w:r w:rsidRPr="003C1CAC">
        <w:rPr>
          <w:rFonts w:ascii="Calibri" w:eastAsia="SimSun" w:hAnsi="Calibri" w:hint="eastAsia"/>
          <w:lang w:eastAsia="zh-CN"/>
        </w:rPr>
        <w:t xml:space="preserve"> (3)</w:t>
      </w:r>
      <w:r w:rsidRPr="003C1CAC">
        <w:rPr>
          <w:rFonts w:ascii="Calibri" w:eastAsia="SimSun" w:hAnsi="SimSun" w:hint="eastAsia"/>
          <w:lang w:eastAsia="zh-CN"/>
        </w:rPr>
        <w:t>、五</w:t>
      </w:r>
      <w:r w:rsidRPr="003C1CAC">
        <w:rPr>
          <w:rFonts w:ascii="Calibri" w:eastAsia="SimSun" w:hAnsi="Calibri" w:hint="eastAsia"/>
          <w:lang w:eastAsia="zh-CN"/>
        </w:rPr>
        <w:t xml:space="preserve"> (5)</w:t>
      </w:r>
      <w:r w:rsidRPr="003C1CAC">
        <w:rPr>
          <w:rFonts w:ascii="Calibri" w:eastAsia="SimSun" w:hAnsi="SimSun" w:hint="eastAsia"/>
          <w:lang w:eastAsia="zh-CN"/>
        </w:rPr>
        <w:t>、十</w:t>
      </w:r>
      <w:r w:rsidRPr="003C1CAC">
        <w:rPr>
          <w:rFonts w:ascii="Calibri" w:eastAsia="SimSun" w:hAnsi="Calibri" w:hint="eastAsia"/>
          <w:lang w:eastAsia="zh-CN"/>
        </w:rPr>
        <w:t xml:space="preserve"> (10) </w:t>
      </w:r>
      <w:r w:rsidRPr="003C1CAC">
        <w:rPr>
          <w:rFonts w:ascii="Calibri" w:eastAsia="SimSun" w:hAnsi="SimSun" w:hint="eastAsia"/>
          <w:lang w:eastAsia="zh-CN"/>
        </w:rPr>
        <w:t>或十五</w:t>
      </w:r>
      <w:r w:rsidRPr="003C1CAC">
        <w:rPr>
          <w:rFonts w:ascii="Calibri" w:eastAsia="SimSun" w:hAnsi="Calibri" w:hint="eastAsia"/>
          <w:lang w:eastAsia="zh-CN"/>
        </w:rPr>
        <w:t xml:space="preserve"> (15) </w:t>
      </w:r>
      <w:r w:rsidRPr="003C1CAC">
        <w:rPr>
          <w:rFonts w:ascii="Calibri" w:eastAsia="SimSun" w:hAnsi="SimSun" w:hint="eastAsia"/>
          <w:lang w:eastAsia="zh-CN"/>
        </w:rPr>
        <w:t>天。</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SimSun" w:hint="eastAsia"/>
        </w:rPr>
        <w:t>为</w:t>
      </w:r>
      <w:r w:rsidRPr="003C1CAC">
        <w:rPr>
          <w:rFonts w:ascii="Calibri" w:eastAsia="SimSun" w:hAnsi="Calibri" w:hint="eastAsia"/>
        </w:rPr>
        <w:t xml:space="preserve"> Microsoft Project Server </w:t>
      </w:r>
      <w:r w:rsidRPr="003C1CAC">
        <w:rPr>
          <w:rFonts w:ascii="Calibri" w:eastAsia="SimSun" w:hAnsi="SimSun" w:hint="eastAsia"/>
        </w:rPr>
        <w:t>制订部署计划。服务级别：五</w:t>
      </w:r>
      <w:r w:rsidRPr="003C1CAC">
        <w:rPr>
          <w:rFonts w:ascii="Calibri" w:eastAsia="SimSun" w:hAnsi="Calibri" w:hint="eastAsia"/>
        </w:rPr>
        <w:t xml:space="preserve"> (5)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Calibri" w:hint="eastAsia"/>
          <w:lang w:eastAsia="zh-CN"/>
        </w:rPr>
        <w:t xml:space="preserve">Yammer </w:t>
      </w:r>
      <w:r w:rsidRPr="003C1CAC">
        <w:rPr>
          <w:rFonts w:ascii="Calibri" w:eastAsia="SimSun" w:hAnsi="SimSun" w:hint="eastAsia"/>
          <w:lang w:eastAsia="zh-CN"/>
        </w:rPr>
        <w:t>实施计划。服务级别：三</w:t>
      </w:r>
      <w:r w:rsidRPr="003C1CAC">
        <w:rPr>
          <w:rFonts w:ascii="Calibri" w:eastAsia="SimSun" w:hAnsi="Calibri" w:hint="eastAsia"/>
          <w:lang w:eastAsia="zh-CN"/>
        </w:rPr>
        <w:t xml:space="preserve"> (3) </w:t>
      </w:r>
      <w:r w:rsidRPr="003C1CAC">
        <w:rPr>
          <w:rFonts w:ascii="Calibri" w:eastAsia="SimSun" w:hAnsi="SimSun" w:hint="eastAsia"/>
          <w:lang w:eastAsia="zh-CN"/>
        </w:rPr>
        <w:t>天。</w:t>
      </w:r>
    </w:p>
    <w:p w:rsidR="00BE3CC2" w:rsidRPr="003C1CAC" w:rsidRDefault="00BE3CC2" w:rsidP="003D089A">
      <w:pPr>
        <w:pStyle w:val="ProductList-Body"/>
        <w:numPr>
          <w:ilvl w:val="0"/>
          <w:numId w:val="33"/>
        </w:numPr>
        <w:ind w:left="450" w:hanging="270"/>
        <w:rPr>
          <w:rFonts w:ascii="Calibri" w:eastAsia="SimSun" w:hAnsi="Calibri"/>
        </w:rPr>
      </w:pPr>
      <w:r w:rsidRPr="003C1CAC">
        <w:rPr>
          <w:rFonts w:ascii="Calibri" w:eastAsia="SimSun" w:hAnsi="Calibri" w:hint="eastAsia"/>
        </w:rPr>
        <w:t xml:space="preserve">Lync </w:t>
      </w:r>
      <w:r w:rsidRPr="003C1CAC">
        <w:rPr>
          <w:rFonts w:ascii="Calibri" w:eastAsia="SimSun" w:hAnsi="SimSun" w:hint="eastAsia"/>
        </w:rPr>
        <w:t>与</w:t>
      </w:r>
      <w:r w:rsidRPr="003C1CAC">
        <w:rPr>
          <w:rFonts w:ascii="Calibri" w:eastAsia="SimSun" w:hAnsi="Calibri" w:hint="eastAsia"/>
        </w:rPr>
        <w:t xml:space="preserve"> Exchange </w:t>
      </w:r>
      <w:r w:rsidRPr="003C1CAC">
        <w:rPr>
          <w:rFonts w:ascii="Calibri" w:eastAsia="SimSun" w:hAnsi="SimSun" w:hint="eastAsia"/>
        </w:rPr>
        <w:t>部署计划服务</w:t>
      </w:r>
      <w:r w:rsidRPr="003C1CAC">
        <w:rPr>
          <w:rFonts w:ascii="Calibri" w:eastAsia="SimSun" w:hAnsi="Calibri" w:hint="eastAsia"/>
        </w:rPr>
        <w:t xml:space="preserve"> (L&amp;EDPS)</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Calibri" w:hint="eastAsia"/>
        </w:rPr>
        <w:t xml:space="preserve">Office 365 </w:t>
      </w:r>
      <w:r w:rsidRPr="003C1CAC">
        <w:rPr>
          <w:rFonts w:ascii="Calibri" w:eastAsia="SimSun" w:hAnsi="SimSun" w:hint="eastAsia"/>
        </w:rPr>
        <w:t>部署计划。服务级别：三</w:t>
      </w:r>
      <w:r w:rsidRPr="003C1CAC">
        <w:rPr>
          <w:rFonts w:ascii="Calibri" w:eastAsia="SimSun" w:hAnsi="Calibri" w:hint="eastAsia"/>
        </w:rPr>
        <w:t xml:space="preserve"> (3) </w:t>
      </w:r>
      <w:r w:rsidRPr="003C1CAC">
        <w:rPr>
          <w:rFonts w:ascii="Calibri" w:eastAsia="SimSun" w:hAnsi="SimSun" w:hint="eastAsia"/>
        </w:rPr>
        <w:t>天或十</w:t>
      </w:r>
      <w:r w:rsidRPr="003C1CAC">
        <w:rPr>
          <w:rFonts w:ascii="Calibri" w:eastAsia="SimSun" w:hAnsi="Calibri" w:hint="eastAsia"/>
        </w:rPr>
        <w:t xml:space="preserve"> (10)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SimSun" w:hint="eastAsia"/>
          <w:lang w:eastAsia="zh-CN"/>
        </w:rPr>
        <w:t>为</w:t>
      </w:r>
      <w:r w:rsidRPr="003C1CAC">
        <w:rPr>
          <w:rFonts w:ascii="Calibri" w:eastAsia="SimSun" w:hAnsi="Calibri" w:hint="eastAsia"/>
          <w:lang w:eastAsia="zh-CN"/>
        </w:rPr>
        <w:t xml:space="preserve"> Exchange </w:t>
      </w:r>
      <w:r w:rsidRPr="003C1CAC">
        <w:rPr>
          <w:rFonts w:ascii="Calibri" w:eastAsia="SimSun" w:hAnsi="SimSun" w:hint="eastAsia"/>
          <w:lang w:eastAsia="zh-CN"/>
        </w:rPr>
        <w:t>制订部署或升级计划。服务级别：一</w:t>
      </w:r>
      <w:r w:rsidRPr="003C1CAC">
        <w:rPr>
          <w:rFonts w:ascii="Calibri" w:eastAsia="SimSun" w:hAnsi="Calibri" w:hint="eastAsia"/>
          <w:lang w:eastAsia="zh-CN"/>
        </w:rPr>
        <w:t xml:space="preserve"> (1)</w:t>
      </w:r>
      <w:r w:rsidRPr="003C1CAC">
        <w:rPr>
          <w:rFonts w:ascii="Calibri" w:eastAsia="SimSun" w:hAnsi="SimSun" w:hint="eastAsia"/>
          <w:lang w:eastAsia="zh-CN"/>
        </w:rPr>
        <w:t>、三</w:t>
      </w:r>
      <w:r w:rsidRPr="003C1CAC">
        <w:rPr>
          <w:rFonts w:ascii="Calibri" w:eastAsia="SimSun" w:hAnsi="Calibri" w:hint="eastAsia"/>
          <w:lang w:eastAsia="zh-CN"/>
        </w:rPr>
        <w:t xml:space="preserve"> (3)</w:t>
      </w:r>
      <w:r w:rsidRPr="003C1CAC">
        <w:rPr>
          <w:rFonts w:ascii="Calibri" w:eastAsia="SimSun" w:hAnsi="SimSun" w:hint="eastAsia"/>
          <w:lang w:eastAsia="zh-CN"/>
        </w:rPr>
        <w:t>、五</w:t>
      </w:r>
      <w:r w:rsidRPr="003C1CAC">
        <w:rPr>
          <w:rFonts w:ascii="Calibri" w:eastAsia="SimSun" w:hAnsi="Calibri" w:hint="eastAsia"/>
          <w:lang w:eastAsia="zh-CN"/>
        </w:rPr>
        <w:t xml:space="preserve"> (5)</w:t>
      </w:r>
      <w:r w:rsidRPr="003C1CAC">
        <w:rPr>
          <w:rFonts w:ascii="Calibri" w:eastAsia="SimSun" w:hAnsi="SimSun" w:hint="eastAsia"/>
          <w:lang w:eastAsia="zh-CN"/>
        </w:rPr>
        <w:t>、十</w:t>
      </w:r>
      <w:r w:rsidRPr="003C1CAC">
        <w:rPr>
          <w:rFonts w:ascii="Calibri" w:eastAsia="SimSun" w:hAnsi="Calibri" w:hint="eastAsia"/>
          <w:lang w:eastAsia="zh-CN"/>
        </w:rPr>
        <w:t xml:space="preserve"> (10) </w:t>
      </w:r>
      <w:r w:rsidRPr="003C1CAC">
        <w:rPr>
          <w:rFonts w:ascii="Calibri" w:eastAsia="SimSun" w:hAnsi="SimSun" w:hint="eastAsia"/>
          <w:lang w:eastAsia="zh-CN"/>
        </w:rPr>
        <w:t>或十五</w:t>
      </w:r>
      <w:r w:rsidRPr="003C1CAC">
        <w:rPr>
          <w:rFonts w:ascii="Calibri" w:eastAsia="SimSun" w:hAnsi="Calibri" w:hint="eastAsia"/>
          <w:lang w:eastAsia="zh-CN"/>
        </w:rPr>
        <w:t xml:space="preserve"> (15) </w:t>
      </w:r>
      <w:r w:rsidRPr="003C1CAC">
        <w:rPr>
          <w:rFonts w:ascii="Calibri" w:eastAsia="SimSun" w:hAnsi="SimSun" w:hint="eastAsia"/>
          <w:lang w:eastAsia="zh-CN"/>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SimSun" w:hint="eastAsia"/>
          <w:lang w:eastAsia="zh-CN"/>
        </w:rPr>
        <w:t>为</w:t>
      </w:r>
      <w:r w:rsidRPr="003C1CAC">
        <w:rPr>
          <w:rFonts w:ascii="Calibri" w:eastAsia="SimSun" w:hAnsi="Calibri" w:hint="eastAsia"/>
          <w:lang w:eastAsia="zh-CN"/>
        </w:rPr>
        <w:t xml:space="preserve"> Lync </w:t>
      </w:r>
      <w:r w:rsidRPr="003C1CAC">
        <w:rPr>
          <w:rFonts w:ascii="Calibri" w:eastAsia="SimSun" w:hAnsi="SimSun" w:hint="eastAsia"/>
          <w:lang w:eastAsia="zh-CN"/>
        </w:rPr>
        <w:t>制订部署或升级计划。服务级别：一</w:t>
      </w:r>
      <w:r w:rsidRPr="003C1CAC">
        <w:rPr>
          <w:rFonts w:ascii="Calibri" w:eastAsia="SimSun" w:hAnsi="Calibri" w:hint="eastAsia"/>
          <w:lang w:eastAsia="zh-CN"/>
        </w:rPr>
        <w:t xml:space="preserve"> (1)</w:t>
      </w:r>
      <w:r w:rsidRPr="003C1CAC">
        <w:rPr>
          <w:rFonts w:ascii="Calibri" w:eastAsia="SimSun" w:hAnsi="SimSun" w:hint="eastAsia"/>
          <w:lang w:eastAsia="zh-CN"/>
        </w:rPr>
        <w:t>、三</w:t>
      </w:r>
      <w:r w:rsidRPr="003C1CAC">
        <w:rPr>
          <w:rFonts w:ascii="Calibri" w:eastAsia="SimSun" w:hAnsi="Calibri" w:hint="eastAsia"/>
          <w:lang w:eastAsia="zh-CN"/>
        </w:rPr>
        <w:t xml:space="preserve"> (3)</w:t>
      </w:r>
      <w:r w:rsidRPr="003C1CAC">
        <w:rPr>
          <w:rFonts w:ascii="Calibri" w:eastAsia="SimSun" w:hAnsi="SimSun" w:hint="eastAsia"/>
          <w:lang w:eastAsia="zh-CN"/>
        </w:rPr>
        <w:t>、五</w:t>
      </w:r>
      <w:r w:rsidRPr="003C1CAC">
        <w:rPr>
          <w:rFonts w:ascii="Calibri" w:eastAsia="SimSun" w:hAnsi="Calibri" w:hint="eastAsia"/>
          <w:lang w:eastAsia="zh-CN"/>
        </w:rPr>
        <w:t xml:space="preserve"> (5)</w:t>
      </w:r>
      <w:r w:rsidRPr="003C1CAC">
        <w:rPr>
          <w:rFonts w:ascii="Calibri" w:eastAsia="SimSun" w:hAnsi="SimSun" w:hint="eastAsia"/>
          <w:lang w:eastAsia="zh-CN"/>
        </w:rPr>
        <w:t>、十</w:t>
      </w:r>
      <w:r w:rsidRPr="003C1CAC">
        <w:rPr>
          <w:rFonts w:ascii="Calibri" w:eastAsia="SimSun" w:hAnsi="Calibri" w:hint="eastAsia"/>
          <w:lang w:eastAsia="zh-CN"/>
        </w:rPr>
        <w:t xml:space="preserve"> (10) </w:t>
      </w:r>
      <w:r w:rsidRPr="003C1CAC">
        <w:rPr>
          <w:rFonts w:ascii="Calibri" w:eastAsia="SimSun" w:hAnsi="SimSun" w:hint="eastAsia"/>
          <w:lang w:eastAsia="zh-CN"/>
        </w:rPr>
        <w:t>或十五</w:t>
      </w:r>
      <w:r w:rsidRPr="003C1CAC">
        <w:rPr>
          <w:rFonts w:ascii="Calibri" w:eastAsia="SimSun" w:hAnsi="Calibri" w:hint="eastAsia"/>
          <w:lang w:eastAsia="zh-CN"/>
        </w:rPr>
        <w:t xml:space="preserve"> (15) </w:t>
      </w:r>
      <w:r w:rsidRPr="003C1CAC">
        <w:rPr>
          <w:rFonts w:ascii="Calibri" w:eastAsia="SimSun" w:hAnsi="SimSun" w:hint="eastAsia"/>
          <w:lang w:eastAsia="zh-CN"/>
        </w:rPr>
        <w:t>天。</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Calibri" w:hint="eastAsia"/>
        </w:rPr>
        <w:t xml:space="preserve">Exchange Online Protection </w:t>
      </w:r>
      <w:r w:rsidRPr="003C1CAC">
        <w:rPr>
          <w:rFonts w:ascii="Calibri" w:eastAsia="SimSun" w:hAnsi="SimSun" w:hint="eastAsia"/>
        </w:rPr>
        <w:t>计划。服务级别：三</w:t>
      </w:r>
      <w:r w:rsidRPr="003C1CAC">
        <w:rPr>
          <w:rFonts w:ascii="Calibri" w:eastAsia="SimSun" w:hAnsi="Calibri" w:hint="eastAsia"/>
        </w:rPr>
        <w:t xml:space="preserve"> (3)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Calibri" w:hint="eastAsia"/>
        </w:rPr>
        <w:t xml:space="preserve">Exchange Data Loss Prevention </w:t>
      </w:r>
      <w:r w:rsidRPr="003C1CAC">
        <w:rPr>
          <w:rFonts w:ascii="Calibri" w:eastAsia="SimSun" w:hAnsi="SimSun" w:hint="eastAsia"/>
        </w:rPr>
        <w:t>计划。服务级别：一</w:t>
      </w:r>
      <w:r w:rsidRPr="003C1CAC">
        <w:rPr>
          <w:rFonts w:ascii="Calibri" w:eastAsia="SimSun" w:hAnsi="Calibri" w:hint="eastAsia"/>
        </w:rPr>
        <w:t xml:space="preserve"> (1) </w:t>
      </w:r>
      <w:r w:rsidRPr="003C1CAC">
        <w:rPr>
          <w:rFonts w:ascii="Calibri" w:eastAsia="SimSun" w:hAnsi="SimSun" w:hint="eastAsia"/>
        </w:rPr>
        <w:t>天。</w:t>
      </w:r>
    </w:p>
    <w:p w:rsidR="00BE3CC2" w:rsidRPr="003C1CAC" w:rsidRDefault="00BE3CC2" w:rsidP="003D089A">
      <w:pPr>
        <w:pStyle w:val="ProductList-Body"/>
        <w:numPr>
          <w:ilvl w:val="0"/>
          <w:numId w:val="33"/>
        </w:numPr>
        <w:ind w:left="450" w:hanging="270"/>
        <w:rPr>
          <w:rFonts w:ascii="Calibri" w:eastAsia="SimSun" w:hAnsi="Calibri"/>
          <w:lang w:eastAsia="zh-CN"/>
        </w:rPr>
      </w:pPr>
      <w:r w:rsidRPr="003C1CAC">
        <w:rPr>
          <w:rFonts w:ascii="Calibri" w:eastAsia="SimSun" w:hAnsi="SimSun" w:hint="eastAsia"/>
          <w:lang w:eastAsia="zh-CN"/>
        </w:rPr>
        <w:t>私有云、管理和虚拟化部署计划服务</w:t>
      </w:r>
      <w:r w:rsidRPr="003C1CAC">
        <w:rPr>
          <w:rFonts w:ascii="Calibri" w:eastAsia="SimSun" w:hAnsi="Calibri" w:hint="eastAsia"/>
          <w:lang w:eastAsia="zh-CN"/>
        </w:rPr>
        <w:t xml:space="preserve"> (PVDPS)</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SimSun" w:hint="eastAsia"/>
        </w:rPr>
        <w:t>为</w:t>
      </w:r>
      <w:r w:rsidRPr="003C1CAC">
        <w:rPr>
          <w:rFonts w:ascii="Calibri" w:eastAsia="SimSun" w:hAnsi="Calibri" w:hint="eastAsia"/>
        </w:rPr>
        <w:t xml:space="preserve"> Windows Server </w:t>
      </w:r>
      <w:r w:rsidRPr="003C1CAC">
        <w:rPr>
          <w:rFonts w:ascii="Calibri" w:eastAsia="SimSun" w:hAnsi="SimSun" w:hint="eastAsia"/>
        </w:rPr>
        <w:t>制订升级计划。服务级别：三</w:t>
      </w:r>
      <w:r w:rsidRPr="003C1CAC">
        <w:rPr>
          <w:rFonts w:ascii="Calibri" w:eastAsia="SimSun" w:hAnsi="Calibri" w:hint="eastAsia"/>
        </w:rPr>
        <w:t xml:space="preserve"> (3)</w:t>
      </w:r>
      <w:r w:rsidRPr="003C1CAC">
        <w:rPr>
          <w:rFonts w:ascii="Calibri" w:eastAsia="SimSun" w:hAnsi="SimSun" w:hint="eastAsia"/>
        </w:rPr>
        <w:t>、五</w:t>
      </w:r>
      <w:r w:rsidRPr="003C1CAC">
        <w:rPr>
          <w:rFonts w:ascii="Calibri" w:eastAsia="SimSun" w:hAnsi="Calibri" w:hint="eastAsia"/>
        </w:rPr>
        <w:t xml:space="preserve"> (5)</w:t>
      </w:r>
      <w:r w:rsidRPr="003C1CAC">
        <w:rPr>
          <w:rFonts w:ascii="Calibri" w:eastAsia="SimSun" w:hAnsi="SimSun" w:hint="eastAsia"/>
        </w:rPr>
        <w:t>、十</w:t>
      </w:r>
      <w:r w:rsidRPr="003C1CAC">
        <w:rPr>
          <w:rFonts w:ascii="Calibri" w:eastAsia="SimSun" w:hAnsi="Calibri" w:hint="eastAsia"/>
        </w:rPr>
        <w:t xml:space="preserve"> (10) </w:t>
      </w:r>
      <w:r w:rsidRPr="003C1CAC">
        <w:rPr>
          <w:rFonts w:ascii="Calibri" w:eastAsia="SimSun" w:hAnsi="SimSun" w:hint="eastAsia"/>
        </w:rPr>
        <w:t>或十五</w:t>
      </w:r>
      <w:r w:rsidRPr="003C1CAC">
        <w:rPr>
          <w:rFonts w:ascii="Calibri" w:eastAsia="SimSun" w:hAnsi="Calibri" w:hint="eastAsia"/>
        </w:rPr>
        <w:t xml:space="preserve"> (15)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SimSun" w:hint="eastAsia"/>
          <w:lang w:eastAsia="zh-CN"/>
        </w:rPr>
        <w:t>从</w:t>
      </w:r>
      <w:r w:rsidRPr="003C1CAC">
        <w:rPr>
          <w:rFonts w:ascii="Calibri" w:eastAsia="SimSun" w:hAnsi="Calibri" w:hint="eastAsia"/>
          <w:lang w:eastAsia="zh-CN"/>
        </w:rPr>
        <w:t xml:space="preserve"> VMware </w:t>
      </w:r>
      <w:r w:rsidRPr="003C1CAC">
        <w:rPr>
          <w:rFonts w:ascii="Calibri" w:eastAsia="SimSun" w:hAnsi="SimSun" w:hint="eastAsia"/>
          <w:lang w:eastAsia="zh-CN"/>
        </w:rPr>
        <w:t>到</w:t>
      </w:r>
      <w:r w:rsidRPr="003C1CAC">
        <w:rPr>
          <w:rFonts w:ascii="Calibri" w:eastAsia="SimSun" w:hAnsi="Calibri" w:hint="eastAsia"/>
          <w:lang w:eastAsia="zh-CN"/>
        </w:rPr>
        <w:t xml:space="preserve"> Hyper-V </w:t>
      </w:r>
      <w:r w:rsidRPr="003C1CAC">
        <w:rPr>
          <w:rFonts w:ascii="Calibri" w:eastAsia="SimSun" w:hAnsi="SimSun" w:hint="eastAsia"/>
          <w:lang w:eastAsia="zh-CN"/>
        </w:rPr>
        <w:t>的迁移计划。服务级别：三</w:t>
      </w:r>
      <w:r w:rsidRPr="003C1CAC">
        <w:rPr>
          <w:rFonts w:ascii="Calibri" w:eastAsia="SimSun" w:hAnsi="Calibri" w:hint="eastAsia"/>
          <w:lang w:eastAsia="zh-CN"/>
        </w:rPr>
        <w:t xml:space="preserve"> (3)</w:t>
      </w:r>
      <w:r w:rsidRPr="003C1CAC">
        <w:rPr>
          <w:rFonts w:ascii="Calibri" w:eastAsia="SimSun" w:hAnsi="SimSun" w:hint="eastAsia"/>
          <w:lang w:eastAsia="zh-CN"/>
        </w:rPr>
        <w:t>、五</w:t>
      </w:r>
      <w:r w:rsidRPr="003C1CAC">
        <w:rPr>
          <w:rFonts w:ascii="Calibri" w:eastAsia="SimSun" w:hAnsi="Calibri" w:hint="eastAsia"/>
          <w:lang w:eastAsia="zh-CN"/>
        </w:rPr>
        <w:t xml:space="preserve"> (5) </w:t>
      </w:r>
      <w:r w:rsidRPr="003C1CAC">
        <w:rPr>
          <w:rFonts w:ascii="Calibri" w:eastAsia="SimSun" w:hAnsi="SimSun" w:hint="eastAsia"/>
          <w:lang w:eastAsia="zh-CN"/>
        </w:rPr>
        <w:t>或十</w:t>
      </w:r>
      <w:r w:rsidRPr="003C1CAC">
        <w:rPr>
          <w:rFonts w:ascii="Calibri" w:eastAsia="SimSun" w:hAnsi="Calibri" w:hint="eastAsia"/>
          <w:lang w:eastAsia="zh-CN"/>
        </w:rPr>
        <w:t xml:space="preserve"> (10) </w:t>
      </w:r>
      <w:r w:rsidRPr="003C1CAC">
        <w:rPr>
          <w:rFonts w:ascii="Calibri" w:eastAsia="SimSun" w:hAnsi="SimSun" w:hint="eastAsia"/>
          <w:lang w:eastAsia="zh-CN"/>
        </w:rPr>
        <w:t>天。</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SimSun" w:hint="eastAsia"/>
        </w:rPr>
        <w:t>计划为</w:t>
      </w:r>
      <w:r w:rsidRPr="003C1CAC">
        <w:rPr>
          <w:rFonts w:ascii="Calibri" w:eastAsia="SimSun" w:hAnsi="Calibri" w:hint="eastAsia"/>
        </w:rPr>
        <w:t xml:space="preserve"> System Center </w:t>
      </w:r>
      <w:r w:rsidRPr="003C1CAC">
        <w:rPr>
          <w:rFonts w:ascii="Calibri" w:eastAsia="SimSun" w:hAnsi="SimSun" w:hint="eastAsia"/>
        </w:rPr>
        <w:t>和</w:t>
      </w:r>
      <w:r w:rsidRPr="003C1CAC">
        <w:rPr>
          <w:rFonts w:ascii="Calibri" w:eastAsia="SimSun" w:hAnsi="Calibri" w:hint="eastAsia"/>
        </w:rPr>
        <w:t xml:space="preserve"> Windows Server Hyper-V </w:t>
      </w:r>
      <w:r w:rsidRPr="003C1CAC">
        <w:rPr>
          <w:rFonts w:ascii="Calibri" w:eastAsia="SimSun" w:hAnsi="SimSun" w:hint="eastAsia"/>
        </w:rPr>
        <w:t>部署微软数据中心管理解决方案。服务级别：三</w:t>
      </w:r>
      <w:r w:rsidRPr="003C1CAC">
        <w:rPr>
          <w:rFonts w:ascii="Calibri" w:eastAsia="SimSun" w:hAnsi="Calibri" w:hint="eastAsia"/>
        </w:rPr>
        <w:t xml:space="preserve"> (3)</w:t>
      </w:r>
      <w:r w:rsidRPr="003C1CAC">
        <w:rPr>
          <w:rFonts w:ascii="Calibri" w:eastAsia="SimSun" w:hAnsi="SimSun" w:hint="eastAsia"/>
        </w:rPr>
        <w:t>、五</w:t>
      </w:r>
      <w:r w:rsidRPr="003C1CAC">
        <w:rPr>
          <w:rFonts w:ascii="Calibri" w:eastAsia="SimSun" w:hAnsi="Calibri" w:hint="eastAsia"/>
        </w:rPr>
        <w:t xml:space="preserve"> (5) </w:t>
      </w:r>
      <w:r w:rsidRPr="003C1CAC">
        <w:rPr>
          <w:rFonts w:ascii="Calibri" w:eastAsia="SimSun" w:hAnsi="SimSun" w:hint="eastAsia"/>
        </w:rPr>
        <w:t>或十</w:t>
      </w:r>
      <w:r w:rsidRPr="003C1CAC">
        <w:rPr>
          <w:rFonts w:ascii="Calibri" w:eastAsia="SimSun" w:hAnsi="Calibri" w:hint="eastAsia"/>
        </w:rPr>
        <w:t xml:space="preserve"> (10)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SimSun" w:hint="eastAsia"/>
          <w:lang w:eastAsia="zh-CN"/>
        </w:rPr>
        <w:t>企业移动性实施计划。服务级别：三</w:t>
      </w:r>
      <w:r w:rsidRPr="003C1CAC">
        <w:rPr>
          <w:rFonts w:ascii="Calibri" w:eastAsia="SimSun" w:hAnsi="Calibri" w:hint="eastAsia"/>
          <w:lang w:eastAsia="zh-CN"/>
        </w:rPr>
        <w:t xml:space="preserve"> (3)</w:t>
      </w:r>
      <w:r w:rsidRPr="003C1CAC">
        <w:rPr>
          <w:rFonts w:ascii="Calibri" w:eastAsia="SimSun" w:hAnsi="SimSun" w:hint="eastAsia"/>
          <w:lang w:eastAsia="zh-CN"/>
        </w:rPr>
        <w:t>、五</w:t>
      </w:r>
      <w:r w:rsidRPr="003C1CAC">
        <w:rPr>
          <w:rFonts w:ascii="Calibri" w:eastAsia="SimSun" w:hAnsi="Calibri" w:hint="eastAsia"/>
          <w:lang w:eastAsia="zh-CN"/>
        </w:rPr>
        <w:t xml:space="preserve"> (5)</w:t>
      </w:r>
      <w:r w:rsidRPr="003C1CAC">
        <w:rPr>
          <w:rFonts w:ascii="Calibri" w:eastAsia="SimSun" w:hAnsi="SimSun" w:hint="eastAsia"/>
          <w:lang w:eastAsia="zh-CN"/>
        </w:rPr>
        <w:t>、十</w:t>
      </w:r>
      <w:r w:rsidRPr="003C1CAC">
        <w:rPr>
          <w:rFonts w:ascii="Calibri" w:eastAsia="SimSun" w:hAnsi="Calibri" w:hint="eastAsia"/>
          <w:lang w:eastAsia="zh-CN"/>
        </w:rPr>
        <w:t xml:space="preserve"> (10) </w:t>
      </w:r>
      <w:r w:rsidRPr="003C1CAC">
        <w:rPr>
          <w:rFonts w:ascii="Calibri" w:eastAsia="SimSun" w:hAnsi="SimSun" w:hint="eastAsia"/>
          <w:lang w:eastAsia="zh-CN"/>
        </w:rPr>
        <w:t>或十五</w:t>
      </w:r>
      <w:r w:rsidRPr="003C1CAC">
        <w:rPr>
          <w:rFonts w:ascii="Calibri" w:eastAsia="SimSun" w:hAnsi="Calibri" w:hint="eastAsia"/>
          <w:lang w:eastAsia="zh-CN"/>
        </w:rPr>
        <w:t xml:space="preserve"> (15) </w:t>
      </w:r>
      <w:r w:rsidRPr="003C1CAC">
        <w:rPr>
          <w:rFonts w:ascii="Calibri" w:eastAsia="SimSun" w:hAnsi="SimSun" w:hint="eastAsia"/>
          <w:lang w:eastAsia="zh-CN"/>
        </w:rPr>
        <w:t>天。</w:t>
      </w:r>
    </w:p>
    <w:p w:rsidR="00BE3CC2" w:rsidRPr="003C1CAC" w:rsidRDefault="00BE3CC2" w:rsidP="003D089A">
      <w:pPr>
        <w:pStyle w:val="ProductList-Body"/>
        <w:numPr>
          <w:ilvl w:val="0"/>
          <w:numId w:val="33"/>
        </w:numPr>
        <w:ind w:left="450" w:hanging="270"/>
        <w:rPr>
          <w:rFonts w:ascii="Calibri" w:eastAsia="SimSun" w:hAnsi="Calibri"/>
        </w:rPr>
      </w:pPr>
      <w:r w:rsidRPr="003C1CAC">
        <w:rPr>
          <w:rFonts w:ascii="Calibri" w:eastAsia="SimSun" w:hAnsi="Calibri" w:hint="eastAsia"/>
        </w:rPr>
        <w:t xml:space="preserve">SQL Server </w:t>
      </w:r>
      <w:r w:rsidRPr="003C1CAC">
        <w:rPr>
          <w:rFonts w:ascii="Calibri" w:eastAsia="SimSun" w:hAnsi="SimSun" w:hint="eastAsia"/>
        </w:rPr>
        <w:t>部署计划服务</w:t>
      </w:r>
      <w:r w:rsidRPr="003C1CAC">
        <w:rPr>
          <w:rFonts w:ascii="Calibri" w:eastAsia="SimSun" w:hAnsi="Calibri" w:hint="eastAsia"/>
        </w:rPr>
        <w:t xml:space="preserve"> (SSDPS)</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SimSun" w:hint="eastAsia"/>
          <w:lang w:eastAsia="zh-CN"/>
        </w:rPr>
        <w:t>为</w:t>
      </w:r>
      <w:r w:rsidRPr="003C1CAC">
        <w:rPr>
          <w:rFonts w:ascii="Calibri" w:eastAsia="SimSun" w:hAnsi="Calibri" w:hint="eastAsia"/>
          <w:lang w:eastAsia="zh-CN"/>
        </w:rPr>
        <w:t xml:space="preserve"> SQL Server </w:t>
      </w:r>
      <w:r w:rsidRPr="003C1CAC">
        <w:rPr>
          <w:rFonts w:ascii="Calibri" w:eastAsia="SimSun" w:hAnsi="SimSun" w:hint="eastAsia"/>
          <w:lang w:eastAsia="zh-CN"/>
        </w:rPr>
        <w:t>制订部署、升级或迁移计划。服务级别：三</w:t>
      </w:r>
      <w:r w:rsidRPr="003C1CAC">
        <w:rPr>
          <w:rFonts w:ascii="Calibri" w:eastAsia="SimSun" w:hAnsi="Calibri" w:hint="eastAsia"/>
          <w:lang w:eastAsia="zh-CN"/>
        </w:rPr>
        <w:t xml:space="preserve"> (3)</w:t>
      </w:r>
      <w:r w:rsidRPr="003C1CAC">
        <w:rPr>
          <w:rFonts w:ascii="Calibri" w:eastAsia="SimSun" w:hAnsi="SimSun" w:hint="eastAsia"/>
          <w:lang w:eastAsia="zh-CN"/>
        </w:rPr>
        <w:t>、五</w:t>
      </w:r>
      <w:r w:rsidRPr="003C1CAC">
        <w:rPr>
          <w:rFonts w:ascii="Calibri" w:eastAsia="SimSun" w:hAnsi="Calibri" w:hint="eastAsia"/>
          <w:lang w:eastAsia="zh-CN"/>
        </w:rPr>
        <w:t xml:space="preserve"> (5)</w:t>
      </w:r>
      <w:r w:rsidRPr="003C1CAC">
        <w:rPr>
          <w:rFonts w:ascii="Calibri" w:eastAsia="SimSun" w:hAnsi="SimSun" w:hint="eastAsia"/>
          <w:lang w:eastAsia="zh-CN"/>
        </w:rPr>
        <w:t>、十</w:t>
      </w:r>
      <w:r w:rsidRPr="003C1CAC">
        <w:rPr>
          <w:rFonts w:ascii="Calibri" w:eastAsia="SimSun" w:hAnsi="Calibri" w:hint="eastAsia"/>
          <w:lang w:eastAsia="zh-CN"/>
        </w:rPr>
        <w:t xml:space="preserve"> (10) </w:t>
      </w:r>
      <w:r w:rsidRPr="003C1CAC">
        <w:rPr>
          <w:rFonts w:ascii="Calibri" w:eastAsia="SimSun" w:hAnsi="SimSun" w:hint="eastAsia"/>
          <w:lang w:eastAsia="zh-CN"/>
        </w:rPr>
        <w:t>或十五</w:t>
      </w:r>
      <w:r w:rsidRPr="003C1CAC">
        <w:rPr>
          <w:rFonts w:ascii="Calibri" w:eastAsia="SimSun" w:hAnsi="Calibri" w:hint="eastAsia"/>
          <w:lang w:eastAsia="zh-CN"/>
        </w:rPr>
        <w:t xml:space="preserve"> (15) </w:t>
      </w:r>
      <w:r w:rsidRPr="003C1CAC">
        <w:rPr>
          <w:rFonts w:ascii="Calibri" w:eastAsia="SimSun" w:hAnsi="SimSun" w:hint="eastAsia"/>
          <w:lang w:eastAsia="zh-CN"/>
        </w:rPr>
        <w:t>天。</w:t>
      </w:r>
    </w:p>
    <w:p w:rsidR="00BE3CC2" w:rsidRPr="003C1CAC" w:rsidRDefault="00BE3CC2" w:rsidP="003D089A">
      <w:pPr>
        <w:pStyle w:val="ProductList-Body"/>
        <w:numPr>
          <w:ilvl w:val="0"/>
          <w:numId w:val="33"/>
        </w:numPr>
        <w:ind w:left="450" w:hanging="270"/>
        <w:rPr>
          <w:rFonts w:ascii="Calibri" w:eastAsia="SimSun" w:hAnsi="Calibri"/>
          <w:lang w:eastAsia="zh-CN"/>
        </w:rPr>
      </w:pPr>
      <w:r w:rsidRPr="003C1CAC">
        <w:rPr>
          <w:rFonts w:ascii="Calibri" w:eastAsia="SimSun" w:hAnsi="SimSun" w:hint="eastAsia"/>
          <w:lang w:eastAsia="zh-CN"/>
        </w:rPr>
        <w:t>开发人员工具部署计划服务</w:t>
      </w:r>
      <w:r w:rsidRPr="003C1CAC">
        <w:rPr>
          <w:rFonts w:ascii="Calibri" w:eastAsia="SimSun" w:hAnsi="Calibri" w:hint="eastAsia"/>
          <w:lang w:eastAsia="zh-CN"/>
        </w:rPr>
        <w:t xml:space="preserve"> (DTDPS)</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SimSun" w:hint="eastAsia"/>
        </w:rPr>
        <w:t>为</w:t>
      </w:r>
      <w:r w:rsidRPr="003C1CAC">
        <w:rPr>
          <w:rFonts w:ascii="Calibri" w:eastAsia="SimSun" w:hAnsi="Calibri" w:hint="eastAsia"/>
        </w:rPr>
        <w:t xml:space="preserve"> Visual Studio </w:t>
      </w:r>
      <w:r w:rsidRPr="003C1CAC">
        <w:rPr>
          <w:rFonts w:ascii="Calibri" w:eastAsia="SimSun" w:hAnsi="SimSun" w:hint="eastAsia"/>
        </w:rPr>
        <w:t>和</w:t>
      </w:r>
      <w:r w:rsidRPr="003C1CAC">
        <w:rPr>
          <w:rFonts w:ascii="Calibri" w:eastAsia="SimSun" w:hAnsi="Calibri" w:hint="eastAsia"/>
        </w:rPr>
        <w:t xml:space="preserve"> Visual Studio Team Foundation Server </w:t>
      </w:r>
      <w:r w:rsidRPr="003C1CAC">
        <w:rPr>
          <w:rFonts w:ascii="Calibri" w:eastAsia="SimSun" w:hAnsi="SimSun" w:hint="eastAsia"/>
        </w:rPr>
        <w:t>制订部署计划。服务级别：三</w:t>
      </w:r>
      <w:r w:rsidRPr="003C1CAC">
        <w:rPr>
          <w:rFonts w:ascii="Calibri" w:eastAsia="SimSun" w:hAnsi="Calibri" w:hint="eastAsia"/>
        </w:rPr>
        <w:t xml:space="preserve"> (3) </w:t>
      </w:r>
      <w:r w:rsidRPr="003C1CAC">
        <w:rPr>
          <w:rFonts w:ascii="Calibri" w:eastAsia="SimSun" w:hAnsi="SimSun" w:hint="eastAsia"/>
        </w:rPr>
        <w:t>或五</w:t>
      </w:r>
      <w:r w:rsidRPr="003C1CAC">
        <w:rPr>
          <w:rFonts w:ascii="Calibri" w:eastAsia="SimSun" w:hAnsi="Calibri" w:hint="eastAsia"/>
        </w:rPr>
        <w:t xml:space="preserve"> (5) </w:t>
      </w:r>
      <w:r w:rsidRPr="003C1CAC">
        <w:rPr>
          <w:rFonts w:ascii="Calibri" w:eastAsia="SimSun" w:hAnsi="SimSun" w:hint="eastAsia"/>
        </w:rPr>
        <w:t>天。</w:t>
      </w:r>
    </w:p>
    <w:p w:rsidR="00BE3CC2" w:rsidRPr="003C1CAC" w:rsidRDefault="00BE3CC2" w:rsidP="003D089A">
      <w:pPr>
        <w:pStyle w:val="ProductList-Body"/>
        <w:numPr>
          <w:ilvl w:val="0"/>
          <w:numId w:val="33"/>
        </w:numPr>
        <w:ind w:left="450" w:hanging="270"/>
        <w:rPr>
          <w:rFonts w:ascii="Calibri" w:eastAsia="SimSun" w:hAnsi="Calibri"/>
        </w:rPr>
      </w:pPr>
      <w:r w:rsidRPr="003C1CAC">
        <w:rPr>
          <w:rFonts w:ascii="Calibri" w:eastAsia="SimSun" w:hAnsi="SimSun" w:hint="eastAsia"/>
        </w:rPr>
        <w:t>公有云、</w:t>
      </w:r>
      <w:r w:rsidRPr="003C1CAC">
        <w:rPr>
          <w:rFonts w:ascii="Calibri" w:eastAsia="SimSun" w:hAnsi="Calibri" w:hint="eastAsia"/>
        </w:rPr>
        <w:t xml:space="preserve">Azure </w:t>
      </w:r>
      <w:r w:rsidRPr="003C1CAC">
        <w:rPr>
          <w:rFonts w:ascii="Calibri" w:eastAsia="SimSun" w:hAnsi="SimSun" w:hint="eastAsia"/>
        </w:rPr>
        <w:t>部署计划服务</w:t>
      </w:r>
      <w:r w:rsidRPr="003C1CAC">
        <w:rPr>
          <w:rFonts w:ascii="Calibri" w:eastAsia="SimSun" w:hAnsi="Calibri" w:hint="eastAsia"/>
        </w:rPr>
        <w:t xml:space="preserve"> (AZDPS)</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Calibri" w:hint="eastAsia"/>
        </w:rPr>
        <w:t xml:space="preserve">Microsoft Azure </w:t>
      </w:r>
      <w:r w:rsidRPr="003C1CAC">
        <w:rPr>
          <w:rFonts w:ascii="Calibri" w:eastAsia="SimSun" w:hAnsi="SimSun" w:hint="eastAsia"/>
        </w:rPr>
        <w:t>的演示和激活计划。服务级别：三</w:t>
      </w:r>
      <w:r w:rsidRPr="003C1CAC">
        <w:rPr>
          <w:rFonts w:ascii="Calibri" w:eastAsia="SimSun" w:hAnsi="Calibri" w:hint="eastAsia"/>
        </w:rPr>
        <w:t xml:space="preserve"> (3)</w:t>
      </w:r>
      <w:r w:rsidRPr="003C1CAC">
        <w:rPr>
          <w:rFonts w:ascii="Calibri" w:eastAsia="SimSun" w:hAnsi="SimSun" w:hint="eastAsia"/>
        </w:rPr>
        <w:t>、五</w:t>
      </w:r>
      <w:r w:rsidRPr="003C1CAC">
        <w:rPr>
          <w:rFonts w:ascii="Calibri" w:eastAsia="SimSun" w:hAnsi="Calibri" w:hint="eastAsia"/>
        </w:rPr>
        <w:t xml:space="preserve"> (5)</w:t>
      </w:r>
      <w:r w:rsidRPr="003C1CAC">
        <w:rPr>
          <w:rFonts w:ascii="Calibri" w:eastAsia="SimSun" w:hAnsi="SimSun" w:hint="eastAsia"/>
        </w:rPr>
        <w:t>、十</w:t>
      </w:r>
      <w:r w:rsidRPr="003C1CAC">
        <w:rPr>
          <w:rFonts w:ascii="Calibri" w:eastAsia="SimSun" w:hAnsi="Calibri" w:hint="eastAsia"/>
        </w:rPr>
        <w:t xml:space="preserve"> (10) </w:t>
      </w:r>
      <w:r w:rsidRPr="003C1CAC">
        <w:rPr>
          <w:rFonts w:ascii="Calibri" w:eastAsia="SimSun" w:hAnsi="SimSun" w:hint="eastAsia"/>
        </w:rPr>
        <w:t>或十五</w:t>
      </w:r>
      <w:r w:rsidRPr="003C1CAC">
        <w:rPr>
          <w:rFonts w:ascii="Calibri" w:eastAsia="SimSun" w:hAnsi="Calibri" w:hint="eastAsia"/>
        </w:rPr>
        <w:t xml:space="preserve"> (15)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lang w:eastAsia="zh-CN"/>
        </w:rPr>
      </w:pPr>
      <w:r w:rsidRPr="003C1CAC">
        <w:rPr>
          <w:rFonts w:ascii="Calibri" w:eastAsia="SimSun" w:hAnsi="SimSun" w:hint="eastAsia"/>
          <w:lang w:eastAsia="zh-CN"/>
        </w:rPr>
        <w:t>企业移动性实施计划。服务级别：三</w:t>
      </w:r>
      <w:r w:rsidRPr="003C1CAC">
        <w:rPr>
          <w:rFonts w:ascii="Calibri" w:eastAsia="SimSun" w:hAnsi="Calibri" w:hint="eastAsia"/>
          <w:lang w:eastAsia="zh-CN"/>
        </w:rPr>
        <w:t xml:space="preserve"> (3)</w:t>
      </w:r>
      <w:r w:rsidRPr="003C1CAC">
        <w:rPr>
          <w:rFonts w:ascii="Calibri" w:eastAsia="SimSun" w:hAnsi="SimSun" w:hint="eastAsia"/>
          <w:lang w:eastAsia="zh-CN"/>
        </w:rPr>
        <w:t>、五</w:t>
      </w:r>
      <w:r w:rsidRPr="003C1CAC">
        <w:rPr>
          <w:rFonts w:ascii="Calibri" w:eastAsia="SimSun" w:hAnsi="Calibri" w:hint="eastAsia"/>
          <w:lang w:eastAsia="zh-CN"/>
        </w:rPr>
        <w:t xml:space="preserve"> (5)</w:t>
      </w:r>
      <w:r w:rsidRPr="003C1CAC">
        <w:rPr>
          <w:rFonts w:ascii="Calibri" w:eastAsia="SimSun" w:hAnsi="SimSun" w:hint="eastAsia"/>
          <w:lang w:eastAsia="zh-CN"/>
        </w:rPr>
        <w:t>、十</w:t>
      </w:r>
      <w:r w:rsidRPr="003C1CAC">
        <w:rPr>
          <w:rFonts w:ascii="Calibri" w:eastAsia="SimSun" w:hAnsi="Calibri" w:hint="eastAsia"/>
          <w:lang w:eastAsia="zh-CN"/>
        </w:rPr>
        <w:t xml:space="preserve"> (10) </w:t>
      </w:r>
      <w:r w:rsidRPr="003C1CAC">
        <w:rPr>
          <w:rFonts w:ascii="Calibri" w:eastAsia="SimSun" w:hAnsi="SimSun" w:hint="eastAsia"/>
          <w:lang w:eastAsia="zh-CN"/>
        </w:rPr>
        <w:t>或十五</w:t>
      </w:r>
      <w:r w:rsidRPr="003C1CAC">
        <w:rPr>
          <w:rFonts w:ascii="Calibri" w:eastAsia="SimSun" w:hAnsi="Calibri" w:hint="eastAsia"/>
          <w:lang w:eastAsia="zh-CN"/>
        </w:rPr>
        <w:t xml:space="preserve"> (15) </w:t>
      </w:r>
      <w:r w:rsidRPr="003C1CAC">
        <w:rPr>
          <w:rFonts w:ascii="Calibri" w:eastAsia="SimSun" w:hAnsi="SimSun" w:hint="eastAsia"/>
          <w:lang w:eastAsia="zh-CN"/>
        </w:rPr>
        <w:t>天。</w:t>
      </w:r>
    </w:p>
    <w:p w:rsidR="00BE3CC2" w:rsidRPr="003C1CAC" w:rsidRDefault="00BE3CC2" w:rsidP="003D089A">
      <w:pPr>
        <w:pStyle w:val="ProductList-Body"/>
        <w:numPr>
          <w:ilvl w:val="0"/>
          <w:numId w:val="33"/>
        </w:numPr>
        <w:ind w:left="450" w:hanging="270"/>
        <w:rPr>
          <w:rFonts w:ascii="Calibri" w:eastAsia="SimSun" w:hAnsi="Calibri"/>
        </w:rPr>
      </w:pPr>
      <w:r w:rsidRPr="003C1CAC">
        <w:rPr>
          <w:rFonts w:ascii="Calibri" w:eastAsia="SimSun" w:hAnsi="Calibri" w:hint="eastAsia"/>
        </w:rPr>
        <w:t xml:space="preserve">Microsoft Dynamics </w:t>
      </w:r>
      <w:r w:rsidRPr="003C1CAC">
        <w:rPr>
          <w:rFonts w:ascii="Calibri" w:eastAsia="SimSun" w:hAnsi="SimSun" w:hint="eastAsia"/>
        </w:rPr>
        <w:t>部署规划服务</w:t>
      </w:r>
      <w:r w:rsidRPr="003C1CAC">
        <w:rPr>
          <w:rFonts w:ascii="Calibri" w:eastAsia="SimSun" w:hAnsi="Calibri" w:hint="eastAsia"/>
        </w:rPr>
        <w:t xml:space="preserve"> (DYDPS)</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SimSun" w:hint="eastAsia"/>
        </w:rPr>
        <w:t>制订</w:t>
      </w:r>
      <w:r w:rsidRPr="003C1CAC">
        <w:rPr>
          <w:rFonts w:ascii="Calibri" w:eastAsia="SimSun" w:hAnsi="Calibri" w:hint="eastAsia"/>
        </w:rPr>
        <w:t xml:space="preserve"> Microsoft Dynamics CRM </w:t>
      </w:r>
      <w:r w:rsidRPr="003C1CAC">
        <w:rPr>
          <w:rFonts w:ascii="Calibri" w:eastAsia="SimSun" w:hAnsi="SimSun" w:hint="eastAsia"/>
        </w:rPr>
        <w:t>的实施或升级计划。服务级别：三</w:t>
      </w:r>
      <w:r w:rsidRPr="003C1CAC">
        <w:rPr>
          <w:rFonts w:ascii="Calibri" w:eastAsia="SimSun" w:hAnsi="Calibri" w:hint="eastAsia"/>
        </w:rPr>
        <w:t xml:space="preserve"> (3)</w:t>
      </w:r>
      <w:r w:rsidRPr="003C1CAC">
        <w:rPr>
          <w:rFonts w:ascii="Calibri" w:eastAsia="SimSun" w:hAnsi="SimSun" w:hint="eastAsia"/>
        </w:rPr>
        <w:t>、五</w:t>
      </w:r>
      <w:r w:rsidRPr="003C1CAC">
        <w:rPr>
          <w:rFonts w:ascii="Calibri" w:eastAsia="SimSun" w:hAnsi="Calibri" w:hint="eastAsia"/>
        </w:rPr>
        <w:t xml:space="preserve"> (5)</w:t>
      </w:r>
      <w:r w:rsidRPr="003C1CAC">
        <w:rPr>
          <w:rFonts w:ascii="Calibri" w:eastAsia="SimSun" w:hAnsi="SimSun" w:hint="eastAsia"/>
        </w:rPr>
        <w:t>、十</w:t>
      </w:r>
      <w:r w:rsidRPr="003C1CAC">
        <w:rPr>
          <w:rFonts w:ascii="Calibri" w:eastAsia="SimSun" w:hAnsi="Calibri" w:hint="eastAsia"/>
        </w:rPr>
        <w:t xml:space="preserve"> (10) </w:t>
      </w:r>
      <w:r w:rsidRPr="003C1CAC">
        <w:rPr>
          <w:rFonts w:ascii="Calibri" w:eastAsia="SimSun" w:hAnsi="SimSun" w:hint="eastAsia"/>
        </w:rPr>
        <w:t>或十五</w:t>
      </w:r>
      <w:r w:rsidRPr="003C1CAC">
        <w:rPr>
          <w:rFonts w:ascii="Calibri" w:eastAsia="SimSun" w:hAnsi="Calibri" w:hint="eastAsia"/>
        </w:rPr>
        <w:t xml:space="preserve"> (15) </w:t>
      </w:r>
      <w:r w:rsidRPr="003C1CAC">
        <w:rPr>
          <w:rFonts w:ascii="Calibri" w:eastAsia="SimSun" w:hAnsi="SimSun" w:hint="eastAsia"/>
        </w:rPr>
        <w:t>天。</w:t>
      </w:r>
    </w:p>
    <w:p w:rsidR="00BE3CC2" w:rsidRPr="003C1CAC" w:rsidRDefault="00BE3CC2" w:rsidP="003D089A">
      <w:pPr>
        <w:pStyle w:val="ProductList-Body"/>
        <w:numPr>
          <w:ilvl w:val="1"/>
          <w:numId w:val="33"/>
        </w:numPr>
        <w:ind w:left="720" w:hanging="270"/>
        <w:rPr>
          <w:rFonts w:ascii="Calibri" w:eastAsia="SimSun" w:hAnsi="Calibri"/>
        </w:rPr>
      </w:pPr>
      <w:r w:rsidRPr="003C1CAC">
        <w:rPr>
          <w:rFonts w:ascii="Calibri" w:eastAsia="SimSun" w:hAnsi="Calibri" w:hint="eastAsia"/>
        </w:rPr>
        <w:t xml:space="preserve">Microsoft Dynamics AX </w:t>
      </w:r>
      <w:r w:rsidRPr="003C1CAC">
        <w:rPr>
          <w:rFonts w:ascii="Calibri" w:eastAsia="SimSun" w:hAnsi="SimSun" w:hint="eastAsia"/>
        </w:rPr>
        <w:t>实施计划。服务级别：三</w:t>
      </w:r>
      <w:r w:rsidRPr="003C1CAC">
        <w:rPr>
          <w:rFonts w:ascii="Calibri" w:eastAsia="SimSun" w:hAnsi="Calibri" w:hint="eastAsia"/>
        </w:rPr>
        <w:t xml:space="preserve"> (3)</w:t>
      </w:r>
      <w:r w:rsidRPr="003C1CAC">
        <w:rPr>
          <w:rFonts w:ascii="Calibri" w:eastAsia="SimSun" w:hAnsi="SimSun" w:hint="eastAsia"/>
        </w:rPr>
        <w:t>、五</w:t>
      </w:r>
      <w:r w:rsidRPr="003C1CAC">
        <w:rPr>
          <w:rFonts w:ascii="Calibri" w:eastAsia="SimSun" w:hAnsi="Calibri" w:hint="eastAsia"/>
        </w:rPr>
        <w:t xml:space="preserve"> (5)</w:t>
      </w:r>
      <w:r w:rsidRPr="003C1CAC">
        <w:rPr>
          <w:rFonts w:ascii="Calibri" w:eastAsia="SimSun" w:hAnsi="SimSun" w:hint="eastAsia"/>
        </w:rPr>
        <w:t>、十</w:t>
      </w:r>
      <w:r w:rsidRPr="003C1CAC">
        <w:rPr>
          <w:rFonts w:ascii="Calibri" w:eastAsia="SimSun" w:hAnsi="Calibri" w:hint="eastAsia"/>
        </w:rPr>
        <w:t xml:space="preserve"> (10) </w:t>
      </w:r>
      <w:r w:rsidRPr="003C1CAC">
        <w:rPr>
          <w:rFonts w:ascii="Calibri" w:eastAsia="SimSun" w:hAnsi="SimSun" w:hint="eastAsia"/>
        </w:rPr>
        <w:t>或十五</w:t>
      </w:r>
      <w:r w:rsidRPr="003C1CAC">
        <w:rPr>
          <w:rFonts w:ascii="Calibri" w:eastAsia="SimSun" w:hAnsi="Calibri" w:hint="eastAsia"/>
        </w:rPr>
        <w:t xml:space="preserve"> (15) </w:t>
      </w:r>
      <w:r w:rsidRPr="003C1CAC">
        <w:rPr>
          <w:rFonts w:ascii="Calibri" w:eastAsia="SimSun" w:hAnsi="SimSun" w:hint="eastAsia"/>
        </w:rPr>
        <w:t>天。</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可用服务列表和相关服务级别随时可能变化。合格的提供商将在客户请求下为客户提供以上每种服务内容的可用工作范围概要。</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客户如果符合下列条件，还可以增加可用的计划服务天数：</w:t>
      </w:r>
      <w:r w:rsidRPr="003C1CAC">
        <w:rPr>
          <w:rFonts w:ascii="Calibri" w:eastAsia="SimSun" w:hAnsi="Calibri" w:hint="eastAsia"/>
          <w:lang w:eastAsia="zh-CN"/>
        </w:rPr>
        <w:t xml:space="preserve">(a) </w:t>
      </w:r>
      <w:r w:rsidRPr="003C1CAC">
        <w:rPr>
          <w:rFonts w:ascii="Calibri" w:eastAsia="SimSun" w:hAnsi="SimSun" w:hint="eastAsia"/>
          <w:lang w:eastAsia="zh-CN"/>
        </w:rPr>
        <w:t>目前有资格享受培训券权益，</w:t>
      </w:r>
      <w:r w:rsidRPr="003C1CAC">
        <w:rPr>
          <w:rFonts w:ascii="Calibri" w:eastAsia="SimSun" w:hAnsi="Calibri" w:hint="eastAsia"/>
          <w:lang w:eastAsia="zh-CN"/>
        </w:rPr>
        <w:t xml:space="preserve">(b) </w:t>
      </w:r>
      <w:r w:rsidRPr="003C1CAC">
        <w:rPr>
          <w:rFonts w:ascii="Calibri" w:eastAsia="SimSun" w:hAnsi="SimSun" w:hint="eastAsia"/>
          <w:lang w:eastAsia="zh-CN"/>
        </w:rPr>
        <w:t>已激活其培训券权益，且</w:t>
      </w:r>
      <w:r w:rsidRPr="003C1CAC">
        <w:rPr>
          <w:rFonts w:ascii="Calibri" w:eastAsia="SimSun" w:hAnsi="Calibri" w:hint="eastAsia"/>
          <w:lang w:eastAsia="zh-CN"/>
        </w:rPr>
        <w:t xml:space="preserve"> (c) </w:t>
      </w:r>
      <w:r w:rsidRPr="003C1CAC">
        <w:rPr>
          <w:rFonts w:ascii="Calibri" w:eastAsia="SimSun" w:hAnsi="SimSun" w:hint="eastAsia"/>
          <w:lang w:eastAsia="zh-CN"/>
        </w:rPr>
        <w:t>在培训券权益中至少有</w:t>
      </w:r>
      <w:r w:rsidRPr="003C1CAC">
        <w:rPr>
          <w:rFonts w:ascii="Calibri" w:eastAsia="SimSun" w:hAnsi="Calibri" w:hint="eastAsia"/>
          <w:lang w:eastAsia="zh-CN"/>
        </w:rPr>
        <w:t xml:space="preserve"> 3 </w:t>
      </w:r>
      <w:r w:rsidRPr="003C1CAC">
        <w:rPr>
          <w:rFonts w:ascii="Calibri" w:eastAsia="SimSun" w:hAnsi="SimSun" w:hint="eastAsia"/>
          <w:lang w:eastAsia="zh-CN"/>
        </w:rPr>
        <w:t>个未使用的培训日可用于兑换。合格客户可以将未使用的培训券天数按</w:t>
      </w:r>
      <w:r w:rsidRPr="003C1CAC">
        <w:rPr>
          <w:rFonts w:ascii="Calibri" w:eastAsia="SimSun" w:hAnsi="Calibri" w:hint="eastAsia"/>
          <w:lang w:eastAsia="zh-CN"/>
        </w:rPr>
        <w:t xml:space="preserve"> 3:1 </w:t>
      </w:r>
      <w:r w:rsidRPr="003C1CAC">
        <w:rPr>
          <w:rFonts w:ascii="Calibri" w:eastAsia="SimSun" w:hAnsi="SimSun" w:hint="eastAsia"/>
          <w:lang w:eastAsia="zh-CN"/>
        </w:rPr>
        <w:t>的比例兑换为计划服务天数（三个培训券天数</w:t>
      </w:r>
      <w:r w:rsidRPr="003C1CAC">
        <w:rPr>
          <w:rFonts w:ascii="Calibri" w:eastAsia="SimSun" w:hAnsi="Calibri" w:hint="eastAsia"/>
          <w:lang w:eastAsia="zh-CN"/>
        </w:rPr>
        <w:t xml:space="preserve"> = </w:t>
      </w:r>
      <w:r w:rsidRPr="003C1CAC">
        <w:rPr>
          <w:rFonts w:ascii="Calibri" w:eastAsia="SimSun" w:hAnsi="SimSun" w:hint="eastAsia"/>
          <w:lang w:eastAsia="zh-CN"/>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3C1CAC">
        <w:rPr>
          <w:rFonts w:ascii="Calibri" w:eastAsia="SimSun" w:hAnsi="Calibri" w:hint="eastAsia"/>
          <w:lang w:eastAsia="zh-CN"/>
        </w:rPr>
        <w:t xml:space="preserve"> DDPS </w:t>
      </w:r>
      <w:r w:rsidRPr="003C1CAC">
        <w:rPr>
          <w:rFonts w:ascii="Calibri" w:eastAsia="SimSun" w:hAnsi="SimSun" w:hint="eastAsia"/>
          <w:lang w:eastAsia="zh-CN"/>
        </w:rPr>
        <w:t>或</w:t>
      </w:r>
      <w:r w:rsidRPr="003C1CAC">
        <w:rPr>
          <w:rFonts w:ascii="Calibri" w:eastAsia="SimSun" w:hAnsi="Calibri" w:hint="eastAsia"/>
          <w:lang w:eastAsia="zh-CN"/>
        </w:rPr>
        <w:t xml:space="preserve"> SDPS</w:t>
      </w:r>
      <w:r w:rsidRPr="003C1CAC">
        <w:rPr>
          <w:rFonts w:ascii="Calibri" w:eastAsia="SimSun" w:hAnsi="SimSun" w:hint="eastAsia"/>
          <w:lang w:eastAsia="zh-CN"/>
        </w:rPr>
        <w:t>）的代金券。</w:t>
      </w:r>
      <w:r w:rsidRPr="003C1CAC">
        <w:rPr>
          <w:rFonts w:ascii="Calibri" w:eastAsia="SimSun" w:hAnsi="Calibri" w:hint="eastAsia"/>
          <w:lang w:eastAsia="zh-CN"/>
        </w:rPr>
        <w:t>*</w:t>
      </w:r>
      <w:r w:rsidRPr="003C1CAC">
        <w:rPr>
          <w:rFonts w:ascii="Calibri" w:eastAsia="SimSun" w:hAnsi="SimSun" w:hint="eastAsia"/>
          <w:lang w:eastAsia="zh-CN"/>
        </w:rPr>
        <w:t>客户如果要将天数重新兑换为培训券天数，只能根据按计划服务天数级别的可用天数进行兑换。</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合格的批量许可协议中的客户如果没有达到获得计划服务资格的最低阈值，但达到或超过了进行培训券天数兑换的条件，则可按上述规定兑换培训券天数。</w:t>
      </w:r>
    </w:p>
    <w:p w:rsidR="00BE3CC2" w:rsidRPr="003C1CAC" w:rsidRDefault="00BE3CC2" w:rsidP="00BE3CC2">
      <w:pPr>
        <w:pStyle w:val="ProductList-Body"/>
        <w:rPr>
          <w:rFonts w:ascii="Calibri" w:eastAsia="SimSun" w:hAnsi="Calibri"/>
          <w:lang w:eastAsia="zh-CN"/>
        </w:rPr>
      </w:pP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计划服务可能由合格的微软合作伙伴或微软咨询服务向客户提供。合格微软提供商制订的本地</w:t>
      </w:r>
      <w:r w:rsidRPr="003C1CAC">
        <w:rPr>
          <w:rFonts w:ascii="Calibri" w:eastAsia="SimSun" w:hAnsi="Calibri" w:hint="eastAsia"/>
          <w:lang w:eastAsia="zh-CN"/>
        </w:rPr>
        <w:t>“</w:t>
      </w:r>
      <w:r w:rsidRPr="003C1CAC">
        <w:rPr>
          <w:rFonts w:ascii="Calibri" w:eastAsia="SimSun" w:hAnsi="SimSun" w:hint="eastAsia"/>
          <w:lang w:eastAsia="zh-CN"/>
        </w:rPr>
        <w:t>使用条款</w:t>
      </w:r>
      <w:r w:rsidRPr="003C1CAC">
        <w:rPr>
          <w:rFonts w:ascii="Calibri" w:eastAsia="SimSun" w:hAnsi="Calibri" w:hint="eastAsia"/>
          <w:lang w:eastAsia="zh-CN"/>
        </w:rPr>
        <w:t>”</w:t>
      </w:r>
      <w:r w:rsidRPr="003C1CAC">
        <w:rPr>
          <w:rFonts w:ascii="Calibri" w:eastAsia="SimSun" w:hAnsi="SimSun" w:hint="eastAsia"/>
          <w:lang w:eastAsia="zh-CN"/>
        </w:rPr>
        <w:t>适用。按代金券提供的服务是依照客户与合格提供商之间的协议提供的，微软对与服务有关的由合格提供商承担的任何工作或失误概不负责。客户可以在此查看合格提供商的列表：</w:t>
      </w:r>
      <w:hyperlink r:id="rId93" w:history="1">
        <w:r w:rsidRPr="003C1CAC">
          <w:rPr>
            <w:rStyle w:val="Hyperlink"/>
            <w:rFonts w:ascii="Calibri" w:eastAsia="SimSun" w:hAnsi="Calibri" w:hint="eastAsia"/>
            <w:lang w:eastAsia="zh-CN"/>
          </w:rPr>
          <w:t>http://directory.partners.extranet.microsoft.com/psbproviders</w:t>
        </w:r>
      </w:hyperlink>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计划服务约定提供的咨询涵盖可产生高级部署计划的预定工作范围，软件的实际部署不能包括在内。</w:t>
      </w: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只有有资格享受计划服务权益的客户才能兑现打包服务券。</w:t>
      </w: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计划服务券不能兑换成现金或其他有价酬金。</w:t>
      </w: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客户可以在此计划之外，通过提供商购买适用范围（根据代金券类型和服务级别确定）之外的其他服务。</w:t>
      </w: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如果在允许的情况下因返款和其他付费调整而缩小合格</w:t>
      </w:r>
      <w:r w:rsidRPr="003C1CAC">
        <w:rPr>
          <w:rFonts w:ascii="Calibri" w:eastAsia="SimSun" w:hAnsi="Calibri" w:hint="eastAsia"/>
          <w:lang w:eastAsia="zh-CN"/>
        </w:rPr>
        <w:t xml:space="preserve"> SA </w:t>
      </w:r>
      <w:r w:rsidRPr="003C1CAC">
        <w:rPr>
          <w:rFonts w:ascii="Calibri" w:eastAsia="SimSun" w:hAnsi="SimSun" w:hint="eastAsia"/>
          <w:lang w:eastAsia="zh-CN"/>
        </w:rPr>
        <w:t>范围，可能使客户有权得到的计划服务天数减少。</w:t>
      </w: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代金券不得叠加或组合使用。公司只能根据可用天数为每一份合约使用一张代金券。</w:t>
      </w: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代金券仅对代金券所兑现的特定服务类型的合格提供商有效。代金券可以在全球各地的合格提供商处使用。参与情况可能各不相同。合格微软提供商可以根据本地的取消政策取消服务。</w:t>
      </w:r>
    </w:p>
    <w:p w:rsidR="00BE3CC2" w:rsidRPr="003C1CAC" w:rsidRDefault="00BE3CC2" w:rsidP="003D089A">
      <w:pPr>
        <w:pStyle w:val="ProductList-Body"/>
        <w:numPr>
          <w:ilvl w:val="0"/>
          <w:numId w:val="34"/>
        </w:numPr>
        <w:ind w:left="450" w:hanging="270"/>
        <w:rPr>
          <w:rFonts w:ascii="Calibri" w:eastAsia="SimSun" w:hAnsi="Calibri"/>
        </w:rPr>
      </w:pPr>
      <w:r w:rsidRPr="003C1CAC">
        <w:rPr>
          <w:rFonts w:ascii="Calibri" w:eastAsia="SimSun" w:hAnsi="SimSun" w:hint="eastAsia"/>
        </w:rPr>
        <w:t>代金券必须在</w:t>
      </w:r>
      <w:r w:rsidRPr="003C1CAC">
        <w:rPr>
          <w:rFonts w:ascii="Calibri" w:eastAsia="SimSun" w:hAnsi="Calibri" w:hint="eastAsia"/>
        </w:rPr>
        <w:t xml:space="preserve"> SA </w:t>
      </w:r>
      <w:r w:rsidRPr="003C1CAC">
        <w:rPr>
          <w:rFonts w:ascii="Calibri" w:eastAsia="SimSun" w:hAnsi="SimSun" w:hint="eastAsia"/>
        </w:rPr>
        <w:t>范围有效期内分配。</w:t>
      </w:r>
    </w:p>
    <w:p w:rsidR="00BE3CC2" w:rsidRPr="003C1CAC" w:rsidRDefault="00BE3CC2" w:rsidP="003D089A">
      <w:pPr>
        <w:pStyle w:val="ProductList-Body"/>
        <w:numPr>
          <w:ilvl w:val="0"/>
          <w:numId w:val="34"/>
        </w:numPr>
        <w:ind w:left="450" w:hanging="270"/>
        <w:rPr>
          <w:rFonts w:ascii="Calibri" w:eastAsia="SimSun" w:hAnsi="Calibri"/>
          <w:lang w:eastAsia="zh-CN"/>
        </w:rPr>
      </w:pPr>
      <w:r w:rsidRPr="003C1CAC">
        <w:rPr>
          <w:rFonts w:ascii="Calibri" w:eastAsia="SimSun" w:hAnsi="SimSun" w:hint="eastAsia"/>
          <w:lang w:eastAsia="zh-CN"/>
        </w:rPr>
        <w:t>代金券将在分配代金券之日起一百八十</w:t>
      </w:r>
      <w:r w:rsidRPr="003C1CAC">
        <w:rPr>
          <w:rFonts w:ascii="Calibri" w:eastAsia="SimSun" w:hAnsi="Calibri" w:hint="eastAsia"/>
          <w:lang w:eastAsia="zh-CN"/>
        </w:rPr>
        <w:t xml:space="preserve"> (180) </w:t>
      </w:r>
      <w:r w:rsidRPr="003C1CAC">
        <w:rPr>
          <w:rFonts w:ascii="Calibri" w:eastAsia="SimSun" w:hAnsi="SimSun" w:hint="eastAsia"/>
          <w:lang w:eastAsia="zh-CN"/>
        </w:rPr>
        <w:t>天后失效，与</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范围期满时间无关。所有服务都必须在代金券失效前提供（代金券兑现）。在</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范围期满前失效的代金券将返回到可用的计划服务天数池中。客户一旦接受计划服务约定，即表示确认自己将在约定完成时接受以质量保证为目的的调查。上表显示根据完整三</w:t>
      </w:r>
      <w:r w:rsidRPr="003C1CAC">
        <w:rPr>
          <w:rFonts w:ascii="Calibri" w:eastAsia="SimSun" w:hAnsi="Calibri" w:hint="eastAsia"/>
          <w:lang w:eastAsia="zh-CN"/>
        </w:rPr>
        <w:t xml:space="preserve"> (3) </w:t>
      </w:r>
      <w:r w:rsidRPr="003C1CAC">
        <w:rPr>
          <w:rFonts w:ascii="Calibri" w:eastAsia="SimSun" w:hAnsi="SimSun" w:hint="eastAsia"/>
          <w:lang w:eastAsia="zh-CN"/>
        </w:rPr>
        <w:t>年许可登记表或协议提供的服务天数。购买一</w:t>
      </w:r>
      <w:r w:rsidRPr="003C1CAC">
        <w:rPr>
          <w:rFonts w:ascii="Calibri" w:eastAsia="SimSun" w:hAnsi="Calibri" w:hint="eastAsia"/>
          <w:lang w:eastAsia="zh-CN"/>
        </w:rPr>
        <w:t xml:space="preserve"> (1) </w:t>
      </w:r>
      <w:r w:rsidRPr="003C1CAC">
        <w:rPr>
          <w:rFonts w:ascii="Calibri" w:eastAsia="SimSun" w:hAnsi="SimSun" w:hint="eastAsia"/>
          <w:lang w:eastAsia="zh-CN"/>
        </w:rPr>
        <w:t>年</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范围的客户将得到上述服务期三分之一的服务天数。购买两</w:t>
      </w:r>
      <w:r w:rsidRPr="003C1CAC">
        <w:rPr>
          <w:rFonts w:ascii="Calibri" w:eastAsia="SimSun" w:hAnsi="Calibri" w:hint="eastAsia"/>
          <w:lang w:eastAsia="zh-CN"/>
        </w:rPr>
        <w:t xml:space="preserve"> (2) </w:t>
      </w:r>
      <w:r w:rsidRPr="003C1CAC">
        <w:rPr>
          <w:rFonts w:ascii="Calibri" w:eastAsia="SimSun" w:hAnsi="SimSun" w:hint="eastAsia"/>
          <w:lang w:eastAsia="zh-CN"/>
        </w:rPr>
        <w:t>年</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范围的客户将得到上述服务期三分之二的服务天数。</w:t>
      </w:r>
    </w:p>
    <w:p w:rsidR="00BE3CC2" w:rsidRPr="00CA3355"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微软可能将合格提供商在约定结束时向微软提交的已完成的交付物用于质量保证目的，并可能为此目的与客户的微软客户团队共享这些交付物。</w:t>
      </w:r>
    </w:p>
    <w:p w:rsidR="00BE3CC2" w:rsidRPr="00CA3355" w:rsidRDefault="00BE3CC2" w:rsidP="00BE3CC2">
      <w:pPr>
        <w:pStyle w:val="ProductList-Body"/>
        <w:rPr>
          <w:rFonts w:ascii="Calibri" w:eastAsia="SimSun" w:hAnsi="Calibri"/>
          <w:sz w:val="14"/>
          <w:lang w:eastAsia="zh-CN"/>
        </w:rPr>
      </w:pPr>
    </w:p>
    <w:p w:rsidR="00BE3CC2" w:rsidRPr="003C1CAC" w:rsidRDefault="00BE3CC2" w:rsidP="00BE3CC2">
      <w:pPr>
        <w:pStyle w:val="ProductList-SubSubSectionHeading"/>
        <w:outlineLvl w:val="2"/>
        <w:rPr>
          <w:rFonts w:ascii="Calibri" w:eastAsia="SimSun" w:hAnsi="Calibri"/>
        </w:rPr>
      </w:pPr>
      <w:bookmarkStart w:id="1540" w:name="_Toc406094226"/>
      <w:bookmarkStart w:id="1541" w:name="SA_EnhancedEditionBenefits"/>
      <w:r w:rsidRPr="003C1CAC">
        <w:rPr>
          <w:rFonts w:ascii="Calibri" w:eastAsia="SimSun" w:hAnsi="SimSun" w:hint="eastAsia"/>
          <w:b/>
          <w:color w:val="00188F"/>
        </w:rPr>
        <w:t>增强版本权益</w:t>
      </w:r>
      <w:r w:rsidRPr="003C1CAC">
        <w:rPr>
          <w:rFonts w:ascii="Calibri" w:eastAsia="SimSun" w:hAnsi="Calibri" w:hint="eastAsia"/>
          <w:b/>
          <w:color w:val="00188F"/>
        </w:rPr>
        <w:t xml:space="preserve"> - Windows </w:t>
      </w:r>
      <w:r w:rsidRPr="003C1CAC">
        <w:rPr>
          <w:rFonts w:ascii="Calibri" w:eastAsia="SimSun" w:hAnsi="SimSun" w:hint="eastAsia"/>
          <w:b/>
          <w:color w:val="00188F"/>
        </w:rPr>
        <w:t>和</w:t>
      </w:r>
      <w:r w:rsidRPr="003C1CAC">
        <w:rPr>
          <w:rFonts w:ascii="Calibri" w:eastAsia="SimSun" w:hAnsi="Calibri" w:hint="eastAsia"/>
          <w:b/>
          <w:color w:val="00188F"/>
        </w:rPr>
        <w:t xml:space="preserve"> Windows Embedded</w:t>
      </w:r>
      <w:bookmarkEnd w:id="1540"/>
      <w:r w:rsidRPr="003C1CAC">
        <w:rPr>
          <w:rFonts w:ascii="Calibri" w:eastAsia="SimSun" w:hAnsi="Calibri" w:hint="eastAsia"/>
          <w:b/>
          <w:color w:val="00188F"/>
        </w:rPr>
        <w:t xml:space="preserve"> </w:t>
      </w:r>
      <w:bookmarkEnd w:id="1541"/>
    </w:p>
    <w:p w:rsidR="00BE3CC2" w:rsidRPr="003C1CAC" w:rsidRDefault="00BE3CC2" w:rsidP="00BE3CC2">
      <w:pPr>
        <w:pStyle w:val="ProductList-Body"/>
        <w:rPr>
          <w:rFonts w:ascii="Calibri" w:eastAsia="SimSun" w:hAnsi="Calibri"/>
        </w:rPr>
      </w:pPr>
      <w:r w:rsidRPr="003C1CAC">
        <w:rPr>
          <w:rFonts w:ascii="Calibri" w:eastAsia="SimSun" w:hAnsi="SimSun" w:hint="eastAsia"/>
        </w:rPr>
        <w:t>具备</w:t>
      </w:r>
      <w:r w:rsidRPr="003C1CAC">
        <w:rPr>
          <w:rFonts w:ascii="Calibri" w:eastAsia="SimSun" w:hAnsi="Calibri" w:hint="eastAsia"/>
        </w:rPr>
        <w:t xml:space="preserve"> Windows </w:t>
      </w:r>
      <w:r w:rsidRPr="003C1CAC">
        <w:rPr>
          <w:rFonts w:ascii="Calibri" w:eastAsia="SimSun" w:hAnsi="SimSun" w:hint="eastAsia"/>
        </w:rPr>
        <w:t>桌面操作系统或</w:t>
      </w:r>
      <w:r w:rsidRPr="003C1CAC">
        <w:rPr>
          <w:rFonts w:ascii="Calibri" w:eastAsia="SimSun" w:hAnsi="Calibri" w:hint="eastAsia"/>
        </w:rPr>
        <w:t xml:space="preserve"> Windows Embedded </w:t>
      </w:r>
      <w:r w:rsidRPr="003C1CAC">
        <w:rPr>
          <w:rFonts w:ascii="Calibri" w:eastAsia="SimSun" w:hAnsi="SimSun" w:hint="eastAsia"/>
        </w:rPr>
        <w:t>操作系统的有效</w:t>
      </w:r>
      <w:r w:rsidRPr="003C1CAC">
        <w:rPr>
          <w:rFonts w:ascii="Calibri" w:eastAsia="SimSun" w:hAnsi="Calibri" w:hint="eastAsia"/>
        </w:rPr>
        <w:t xml:space="preserve"> SA </w:t>
      </w:r>
      <w:r w:rsidRPr="003C1CAC">
        <w:rPr>
          <w:rFonts w:ascii="Calibri" w:eastAsia="SimSun" w:hAnsi="SimSun" w:hint="eastAsia"/>
        </w:rPr>
        <w:t>范围的客户可以享受此权益。具有有效</w:t>
      </w:r>
      <w:r w:rsidRPr="003C1CAC">
        <w:rPr>
          <w:rFonts w:ascii="Calibri" w:eastAsia="SimSun" w:hAnsi="Calibri" w:hint="eastAsia"/>
        </w:rPr>
        <w:t xml:space="preserve"> SA </w:t>
      </w:r>
      <w:r w:rsidRPr="003C1CAC">
        <w:rPr>
          <w:rFonts w:ascii="Calibri" w:eastAsia="SimSun" w:hAnsi="SimSun" w:hint="eastAsia"/>
        </w:rPr>
        <w:t>范围的设备可以在遵守产品使用权利中使用条款</w:t>
      </w:r>
      <w:r w:rsidRPr="003C1CAC">
        <w:rPr>
          <w:rFonts w:ascii="Calibri" w:eastAsia="SimSun" w:hAnsi="Calibri" w:hint="eastAsia"/>
        </w:rPr>
        <w:fldChar w:fldCharType="begin"/>
      </w:r>
      <w:r w:rsidRPr="003C1CAC">
        <w:rPr>
          <w:rFonts w:ascii="Calibri" w:eastAsia="SimSun" w:hAnsi="Calibri" w:hint="eastAsia"/>
        </w:rPr>
        <w:instrText>XE "Windows Embedded 8.1 Industry Pro"</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的前提下运行</w:t>
      </w:r>
      <w:r w:rsidRPr="003C1CAC">
        <w:rPr>
          <w:rFonts w:ascii="Calibri" w:eastAsia="SimSun" w:hAnsi="Calibri" w:hint="eastAsia"/>
        </w:rPr>
        <w:t xml:space="preserve"> Windows </w:t>
      </w:r>
      <w:r w:rsidRPr="003C1CAC">
        <w:rPr>
          <w:rFonts w:ascii="Calibri" w:eastAsia="SimSun" w:hAnsi="SimSun" w:hint="eastAsia"/>
        </w:rPr>
        <w:t>桌面操作系统或</w:t>
      </w:r>
      <w:r w:rsidRPr="003C1CAC">
        <w:rPr>
          <w:rFonts w:ascii="Calibri" w:eastAsia="SimSun" w:hAnsi="Calibri" w:hint="eastAsia"/>
        </w:rPr>
        <w:t xml:space="preserve"> Windows Embedded </w:t>
      </w:r>
      <w:r w:rsidRPr="003C1CAC">
        <w:rPr>
          <w:rFonts w:ascii="Calibri" w:eastAsia="SimSun" w:hAnsi="SimSun" w:hint="eastAsia"/>
        </w:rPr>
        <w:t>操作系统的当前版本或先前版本。</w:t>
      </w:r>
    </w:p>
    <w:p w:rsidR="00BE3CC2" w:rsidRPr="003823B6" w:rsidRDefault="00BE3CC2" w:rsidP="00BE3CC2">
      <w:pPr>
        <w:pStyle w:val="ProductList-Body"/>
        <w:ind w:left="180"/>
        <w:rPr>
          <w:rFonts w:ascii="Calibri" w:eastAsia="SimSun" w:hAnsi="Calibri"/>
          <w:sz w:val="14"/>
        </w:rPr>
      </w:pPr>
    </w:p>
    <w:p w:rsidR="00BE3CC2" w:rsidRPr="003C1CAC" w:rsidRDefault="00BE3CC2" w:rsidP="00BE3CC2">
      <w:pPr>
        <w:pStyle w:val="ProductList-SubSubSectionHeading"/>
        <w:outlineLvl w:val="2"/>
        <w:rPr>
          <w:rFonts w:ascii="Calibri" w:eastAsia="SimSun" w:hAnsi="Calibri"/>
        </w:rPr>
      </w:pPr>
      <w:bookmarkStart w:id="1542" w:name="SA_EnterpriseSideloading"/>
      <w:bookmarkStart w:id="1543" w:name="_Toc380655529"/>
      <w:bookmarkStart w:id="1544" w:name="_Toc380513479"/>
      <w:bookmarkStart w:id="1545" w:name="_Toc379797443"/>
      <w:bookmarkStart w:id="1546" w:name="_Toc406094227"/>
      <w:r w:rsidRPr="003C1CAC">
        <w:rPr>
          <w:rFonts w:ascii="Calibri" w:eastAsia="SimSun" w:hAnsi="Calibri" w:hint="eastAsia"/>
          <w:b/>
          <w:color w:val="00188F"/>
        </w:rPr>
        <w:t>Enterprise Sideloading</w:t>
      </w:r>
      <w:bookmarkEnd w:id="1542"/>
      <w:bookmarkEnd w:id="1543"/>
      <w:bookmarkEnd w:id="1544"/>
      <w:bookmarkEnd w:id="1545"/>
      <w:bookmarkEnd w:id="1546"/>
    </w:p>
    <w:p w:rsidR="00BE3CC2" w:rsidRPr="003C1CAC" w:rsidRDefault="00BE3CC2" w:rsidP="00BE3CC2">
      <w:pPr>
        <w:pStyle w:val="ProductList-Body"/>
        <w:rPr>
          <w:rFonts w:ascii="Calibri" w:eastAsia="SimSun" w:hAnsi="Calibri"/>
        </w:rPr>
      </w:pPr>
      <w:r w:rsidRPr="003C1CAC">
        <w:rPr>
          <w:rFonts w:ascii="Calibri" w:eastAsia="SimSun" w:hAnsi="SimSun" w:hint="eastAsia"/>
        </w:rPr>
        <w:t>请参阅本文档</w:t>
      </w:r>
      <w:r w:rsidRPr="003C1CAC">
        <w:rPr>
          <w:rFonts w:ascii="Calibri" w:eastAsia="SimSun" w:hAnsi="Calibri" w:hint="eastAsia"/>
        </w:rPr>
        <w:t>“</w:t>
      </w:r>
      <w:r w:rsidRPr="003C1CAC">
        <w:rPr>
          <w:rFonts w:ascii="Calibri" w:eastAsia="SimSun" w:hAnsi="SimSun" w:hint="eastAsia"/>
        </w:rPr>
        <w:t>产品说明</w:t>
      </w:r>
      <w:r w:rsidRPr="003C1CAC">
        <w:rPr>
          <w:rFonts w:ascii="Calibri" w:eastAsia="SimSun" w:hAnsi="Calibri" w:hint="eastAsia"/>
        </w:rPr>
        <w:t>”</w:t>
      </w:r>
      <w:r w:rsidRPr="003C1CAC">
        <w:rPr>
          <w:rFonts w:ascii="Calibri" w:eastAsia="SimSun" w:hAnsi="SimSun" w:hint="eastAsia"/>
        </w:rPr>
        <w:t>一节中的</w:t>
      </w:r>
      <w:r w:rsidRPr="003C1CAC">
        <w:rPr>
          <w:rFonts w:ascii="Calibri" w:eastAsia="SimSun" w:hAnsi="Calibri" w:hint="eastAsia"/>
        </w:rPr>
        <w:t xml:space="preserve"> </w:t>
      </w:r>
      <w:hyperlink w:anchor="WindowsSideloadingRights" w:history="1">
        <w:r w:rsidRPr="003C1CAC">
          <w:rPr>
            <w:rStyle w:val="Hyperlink"/>
            <w:rFonts w:ascii="Calibri" w:eastAsia="SimSun" w:hAnsi="Calibri" w:hint="eastAsia"/>
          </w:rPr>
          <w:t xml:space="preserve">Windows 8 Enterprise Sideloading </w:t>
        </w:r>
        <w:r w:rsidRPr="003C1CAC">
          <w:rPr>
            <w:rStyle w:val="Hyperlink"/>
            <w:rFonts w:ascii="Calibri" w:eastAsia="SimSun" w:hAnsi="SimSun" w:hint="eastAsia"/>
          </w:rPr>
          <w:t>和</w:t>
        </w:r>
        <w:r w:rsidRPr="003C1CAC">
          <w:rPr>
            <w:rStyle w:val="Hyperlink"/>
            <w:rFonts w:ascii="Calibri" w:eastAsia="SimSun" w:hAnsi="Calibri" w:hint="eastAsia"/>
          </w:rPr>
          <w:t xml:space="preserve"> Enterprise Sideloading for Windows Embedded 8.1</w:t>
        </w:r>
      </w:hyperlink>
      <w:r w:rsidRPr="003C1CAC">
        <w:rPr>
          <w:rFonts w:ascii="Calibri" w:eastAsia="SimSun" w:hAnsi="Calibri" w:hint="eastAsia"/>
        </w:rPr>
        <w:fldChar w:fldCharType="begin"/>
      </w:r>
      <w:r w:rsidRPr="003C1CAC">
        <w:rPr>
          <w:rFonts w:ascii="Calibri" w:eastAsia="SimSun" w:hAnsi="Calibri" w:hint="eastAsia"/>
        </w:rPr>
        <w:instrText>XE "Enterprise Sideloading for Windows Embedded 8.1"</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说明。</w:t>
      </w:r>
    </w:p>
    <w:p w:rsidR="00BE3CC2" w:rsidRPr="003823B6" w:rsidRDefault="00BE3CC2" w:rsidP="00BE3CC2">
      <w:pPr>
        <w:pStyle w:val="ProductList-Body"/>
        <w:rPr>
          <w:rFonts w:ascii="Calibri" w:eastAsia="SimSun" w:hAnsi="Calibri"/>
          <w:sz w:val="14"/>
        </w:rPr>
      </w:pPr>
    </w:p>
    <w:p w:rsidR="00BE3CC2" w:rsidRPr="003C1CAC" w:rsidRDefault="00BE3CC2" w:rsidP="00BE3CC2">
      <w:pPr>
        <w:pStyle w:val="ProductList-SubSubSectionHeading"/>
        <w:outlineLvl w:val="2"/>
        <w:rPr>
          <w:rFonts w:ascii="Calibri" w:eastAsia="SimSun" w:hAnsi="Calibri"/>
        </w:rPr>
      </w:pPr>
      <w:bookmarkStart w:id="1547" w:name="SA_WindowsCompanionSubscription"/>
      <w:bookmarkStart w:id="1548" w:name="_Toc380655530"/>
      <w:bookmarkStart w:id="1549" w:name="_Toc380513480"/>
      <w:bookmarkStart w:id="1550" w:name="_Toc379797444"/>
      <w:bookmarkStart w:id="1551" w:name="_Toc406094228"/>
      <w:r w:rsidRPr="003C1CAC">
        <w:rPr>
          <w:rFonts w:ascii="Calibri" w:eastAsia="SimSun" w:hAnsi="Calibri" w:hint="eastAsia"/>
          <w:b/>
          <w:color w:val="00188F"/>
        </w:rPr>
        <w:t xml:space="preserve">Windows </w:t>
      </w:r>
      <w:r w:rsidRPr="003C1CAC">
        <w:rPr>
          <w:rFonts w:ascii="Calibri" w:eastAsia="SimSun" w:hAnsi="SimSun" w:hint="eastAsia"/>
          <w:b/>
          <w:color w:val="00188F"/>
        </w:rPr>
        <w:t>软件保障（每用户）附加购买权利</w:t>
      </w:r>
      <w:bookmarkEnd w:id="1547"/>
      <w:bookmarkEnd w:id="1548"/>
      <w:bookmarkEnd w:id="1549"/>
      <w:bookmarkEnd w:id="1550"/>
      <w:bookmarkEnd w:id="1551"/>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请参见本文档</w:t>
      </w:r>
      <w:r w:rsidRPr="00434ADC">
        <w:rPr>
          <w:rFonts w:ascii="Calibri" w:eastAsia="SimSun" w:hAnsi="Calibri"/>
          <w:lang w:eastAsia="zh-CN"/>
        </w:rPr>
        <w:t>“</w:t>
      </w:r>
      <w:r w:rsidRPr="003C1CAC">
        <w:rPr>
          <w:rFonts w:ascii="Calibri" w:eastAsia="SimSun" w:hAnsi="Calibri" w:hint="eastAsia"/>
          <w:lang w:eastAsia="zh-CN"/>
        </w:rPr>
        <w:t>Windows</w:t>
      </w:r>
      <w:r w:rsidRPr="00434ADC">
        <w:rPr>
          <w:rFonts w:ascii="Calibri" w:eastAsia="SimSun" w:hAnsi="Calibri"/>
          <w:lang w:eastAsia="zh-CN"/>
        </w:rPr>
        <w:t>”</w:t>
      </w:r>
      <w:r w:rsidRPr="003C1CAC">
        <w:rPr>
          <w:rFonts w:ascii="Calibri" w:eastAsia="SimSun" w:hAnsi="SimSun" w:hint="eastAsia"/>
          <w:lang w:eastAsia="zh-CN"/>
        </w:rPr>
        <w:t>部分中的</w:t>
      </w:r>
      <w:r w:rsidRPr="003C1CAC">
        <w:rPr>
          <w:rFonts w:ascii="Calibri" w:eastAsia="SimSun" w:hAnsi="Calibri" w:hint="eastAsia"/>
          <w:lang w:eastAsia="zh-CN"/>
        </w:rPr>
        <w:t xml:space="preserve"> </w:t>
      </w:r>
      <w:hyperlink w:anchor="WindowsCompanionSubscription" w:history="1">
        <w:r w:rsidRPr="003C1CAC">
          <w:rPr>
            <w:rStyle w:val="Hyperlink"/>
            <w:rFonts w:ascii="Calibri" w:eastAsia="SimSun" w:hAnsi="Calibri" w:hint="eastAsia"/>
            <w:lang w:eastAsia="zh-CN"/>
          </w:rPr>
          <w:t xml:space="preserve">Windows </w:t>
        </w:r>
        <w:r w:rsidRPr="003C1CAC">
          <w:rPr>
            <w:rStyle w:val="Hyperlink"/>
            <w:rFonts w:ascii="Calibri" w:eastAsia="SimSun" w:hAnsi="SimSun" w:hint="eastAsia"/>
            <w:lang w:eastAsia="zh-CN"/>
          </w:rPr>
          <w:t>软件保障附加（每用户）</w:t>
        </w:r>
      </w:hyperlink>
      <w:r w:rsidRPr="003C1CAC">
        <w:rPr>
          <w:rFonts w:ascii="Calibri" w:eastAsia="SimSun" w:hAnsi="SimSun" w:hint="eastAsia"/>
          <w:lang w:eastAsia="zh-CN"/>
        </w:rPr>
        <w:t>说明。</w:t>
      </w:r>
    </w:p>
    <w:p w:rsidR="00BE3CC2" w:rsidRPr="003823B6" w:rsidRDefault="00BE3CC2" w:rsidP="00BE3CC2">
      <w:pPr>
        <w:pStyle w:val="ProductList-Body"/>
        <w:rPr>
          <w:rFonts w:ascii="Calibri" w:eastAsia="SimSun" w:hAnsi="Calibri"/>
          <w:sz w:val="14"/>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52" w:name="SA_TrainingVouchers"/>
      <w:bookmarkStart w:id="1553" w:name="_Toc380655531"/>
      <w:bookmarkStart w:id="1554" w:name="_Toc380513481"/>
      <w:bookmarkStart w:id="1555" w:name="_Toc379797445"/>
      <w:bookmarkStart w:id="1556" w:name="_Toc406094229"/>
      <w:r w:rsidRPr="003C1CAC">
        <w:rPr>
          <w:rFonts w:ascii="Calibri" w:eastAsia="SimSun" w:hAnsi="SimSun" w:hint="eastAsia"/>
          <w:b/>
          <w:color w:val="00188F"/>
          <w:lang w:eastAsia="zh-CN"/>
        </w:rPr>
        <w:t>培训券</w:t>
      </w:r>
      <w:bookmarkEnd w:id="1552"/>
      <w:bookmarkEnd w:id="1553"/>
      <w:bookmarkEnd w:id="1554"/>
      <w:bookmarkEnd w:id="1555"/>
      <w:bookmarkEnd w:id="1556"/>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拥有应用程序或系统产品组中</w:t>
      </w:r>
      <w:r w:rsidRPr="003C1CAC">
        <w:rPr>
          <w:rFonts w:ascii="Calibri" w:eastAsia="SimSun" w:hAnsi="Calibri" w:hint="eastAsia"/>
          <w:lang w:eastAsia="zh-CN"/>
        </w:rPr>
        <w:t xml:space="preserve"> SAM </w:t>
      </w:r>
      <w:r w:rsidRPr="003C1CAC">
        <w:rPr>
          <w:rFonts w:ascii="Calibri" w:eastAsia="SimSun" w:hAnsi="SimSun" w:hint="eastAsia"/>
          <w:lang w:eastAsia="zh-CN"/>
        </w:rPr>
        <w:t>的客户（学术选择许可以及针对学术、开放式价值订购</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教育解决方案、大专院校和中小学校协议的选择附加客户除外）可以获得微软培训券。这些代金券使客户能从有学习能力（</w:t>
      </w:r>
      <w:r w:rsidRPr="003C1CAC">
        <w:rPr>
          <w:rFonts w:ascii="Calibri" w:eastAsia="SimSun" w:hAnsi="Calibri" w:hint="eastAsia"/>
          <w:lang w:eastAsia="zh-CN"/>
        </w:rPr>
        <w:t xml:space="preserve">Microsoft Learning </w:t>
      </w:r>
      <w:r w:rsidRPr="003C1CAC">
        <w:rPr>
          <w:rFonts w:ascii="Calibri" w:eastAsia="SimSun" w:hAnsi="SimSun" w:hint="eastAsia"/>
          <w:lang w:eastAsia="zh-CN"/>
        </w:rPr>
        <w:t>合作伙伴）的微软合作伙伴处按特定的培训天数学习课程。奖励的培训天数根据计划和获得的</w:t>
      </w:r>
      <w:r w:rsidRPr="003C1CAC">
        <w:rPr>
          <w:rFonts w:ascii="Calibri" w:eastAsia="SimSun" w:hAnsi="Calibri" w:hint="eastAsia"/>
          <w:lang w:eastAsia="zh-CN"/>
        </w:rPr>
        <w:t xml:space="preserve"> SA </w:t>
      </w:r>
      <w:r w:rsidRPr="003C1CAC">
        <w:rPr>
          <w:rFonts w:ascii="Calibri" w:eastAsia="SimSun" w:hAnsi="SimSun" w:hint="eastAsia"/>
          <w:lang w:eastAsia="zh-CN"/>
        </w:rPr>
        <w:t>所针对的合格许可数而定。</w:t>
      </w:r>
    </w:p>
    <w:p w:rsidR="00BE3CC2" w:rsidRPr="003823B6"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通过微软产品和服务协议</w:t>
      </w:r>
      <w:r w:rsidRPr="003C1CAC">
        <w:rPr>
          <w:rFonts w:ascii="Calibri" w:eastAsia="SimSun" w:hAnsi="Calibri" w:hint="eastAsia"/>
          <w:lang w:eastAsia="zh-CN"/>
        </w:rPr>
        <w:t xml:space="preserve"> (MPSA) </w:t>
      </w:r>
      <w:r w:rsidRPr="003C1CAC">
        <w:rPr>
          <w:rFonts w:ascii="Calibri" w:eastAsia="SimSun" w:hAnsi="SimSun" w:hint="eastAsia"/>
          <w:lang w:eastAsia="zh-CN"/>
        </w:rPr>
        <w:t>购买的客户必须参阅</w:t>
      </w:r>
      <w:r w:rsidRPr="003C1CAC">
        <w:rPr>
          <w:rFonts w:ascii="Calibri" w:eastAsia="SimSun" w:hAnsi="Calibri" w:hint="eastAsia"/>
          <w:lang w:eastAsia="zh-CN"/>
        </w:rPr>
        <w:t xml:space="preserve"> MPSA </w:t>
      </w:r>
      <w:r w:rsidRPr="003C1CAC">
        <w:rPr>
          <w:rFonts w:ascii="Calibri" w:eastAsia="SimSun" w:hAnsi="SimSun" w:hint="eastAsia"/>
          <w:lang w:eastAsia="zh-CN"/>
        </w:rPr>
        <w:t>许可手册中有关如何通过</w:t>
      </w:r>
      <w:r w:rsidRPr="003C1CAC">
        <w:rPr>
          <w:rFonts w:ascii="Calibri" w:eastAsia="SimSun" w:hAnsi="Calibri" w:hint="eastAsia"/>
          <w:lang w:eastAsia="zh-CN"/>
        </w:rPr>
        <w:t xml:space="preserve"> MPSA </w:t>
      </w:r>
      <w:r w:rsidRPr="003C1CAC">
        <w:rPr>
          <w:rFonts w:ascii="Calibri" w:eastAsia="SimSun" w:hAnsi="SimSun" w:hint="eastAsia"/>
          <w:lang w:eastAsia="zh-CN"/>
        </w:rPr>
        <w:t>计算</w:t>
      </w:r>
      <w:r w:rsidRPr="003C1CAC">
        <w:rPr>
          <w:rFonts w:ascii="Calibri" w:eastAsia="SimSun" w:hAnsi="Calibri" w:hint="eastAsia"/>
          <w:lang w:eastAsia="zh-CN"/>
        </w:rPr>
        <w:t xml:space="preserve"> SA </w:t>
      </w:r>
      <w:r w:rsidRPr="003C1CAC">
        <w:rPr>
          <w:rFonts w:ascii="Calibri" w:eastAsia="SimSun" w:hAnsi="SimSun" w:hint="eastAsia"/>
          <w:lang w:eastAsia="zh-CN"/>
        </w:rPr>
        <w:t>培训券的详细信息。</w:t>
      </w:r>
      <w:r w:rsidRPr="003C1CAC">
        <w:rPr>
          <w:rFonts w:ascii="Calibri" w:eastAsia="SimSun" w:hAnsi="Calibri" w:hint="eastAsia"/>
          <w:lang w:eastAsia="zh-CN"/>
        </w:rPr>
        <w:t xml:space="preserve">MPSA </w:t>
      </w:r>
      <w:r w:rsidRPr="003C1CAC">
        <w:rPr>
          <w:rFonts w:ascii="Calibri" w:eastAsia="SimSun" w:hAnsi="SimSun" w:hint="eastAsia"/>
          <w:lang w:eastAsia="zh-CN"/>
        </w:rPr>
        <w:t>许可手册位于</w:t>
      </w:r>
      <w:r w:rsidRPr="003C1CAC">
        <w:rPr>
          <w:rFonts w:ascii="Calibri" w:eastAsia="SimSun" w:hAnsi="Calibri" w:hint="eastAsia"/>
          <w:lang w:eastAsia="zh-CN"/>
        </w:rPr>
        <w:t xml:space="preserve"> </w:t>
      </w:r>
      <w:hyperlink r:id="rId94" w:history="1">
        <w:r w:rsidRPr="003C1CAC">
          <w:rPr>
            <w:rStyle w:val="Hyperlink"/>
            <w:rFonts w:ascii="Calibri" w:eastAsia="SimSun" w:hAnsi="Calibri" w:hint="eastAsia"/>
            <w:lang w:eastAsia="zh-CN"/>
          </w:rPr>
          <w:t>http://www.microsoftvolumelicensing.com/DocumentSearch.aspx?Mode=1&amp;Category=3</w:t>
        </w:r>
      </w:hyperlink>
    </w:p>
    <w:p w:rsidR="00BE3CC2" w:rsidRPr="003823B6"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对于培训券的资格要求，各计划规定了不同的获得</w:t>
      </w:r>
      <w:r w:rsidRPr="003C1CAC">
        <w:rPr>
          <w:rFonts w:ascii="Calibri" w:eastAsia="SimSun" w:hAnsi="Calibri" w:hint="eastAsia"/>
          <w:lang w:eastAsia="zh-CN"/>
        </w:rPr>
        <w:t xml:space="preserve"> SA </w:t>
      </w:r>
      <w:r w:rsidRPr="003C1CAC">
        <w:rPr>
          <w:rFonts w:ascii="Calibri" w:eastAsia="SimSun" w:hAnsi="SimSun" w:hint="eastAsia"/>
          <w:lang w:eastAsia="zh-CN"/>
        </w:rPr>
        <w:t>所针对的最低许可数。</w:t>
      </w:r>
    </w:p>
    <w:p w:rsidR="00BE3CC2" w:rsidRPr="003823B6" w:rsidRDefault="00BE3CC2" w:rsidP="00BE3CC2">
      <w:pPr>
        <w:pStyle w:val="ProductList-Body"/>
        <w:rPr>
          <w:rFonts w:ascii="Calibri" w:eastAsia="SimSun" w:hAnsi="Calibri"/>
          <w:sz w:val="14"/>
          <w:lang w:eastAsia="zh-CN"/>
        </w:rPr>
      </w:pPr>
    </w:p>
    <w:tbl>
      <w:tblPr>
        <w:tblStyle w:val="TableGrid"/>
        <w:tblW w:w="0" w:type="auto"/>
        <w:tblInd w:w="108" w:type="dxa"/>
        <w:tblLook w:val="04A0" w:firstRow="1" w:lastRow="0" w:firstColumn="1" w:lastColumn="0" w:noHBand="0" w:noVBand="1"/>
      </w:tblPr>
      <w:tblGrid>
        <w:gridCol w:w="3547"/>
        <w:gridCol w:w="3480"/>
        <w:gridCol w:w="3480"/>
      </w:tblGrid>
      <w:tr w:rsidR="00BE3CC2" w:rsidRPr="003C1CAC" w:rsidTr="00D06FCE">
        <w:trPr>
          <w:tblHeader/>
        </w:trPr>
        <w:tc>
          <w:tcPr>
            <w:tcW w:w="3547"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计划</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Calibri" w:hint="eastAsia"/>
                <w:color w:val="FFFFFF" w:themeColor="background1"/>
              </w:rPr>
              <w:t xml:space="preserve">Office </w:t>
            </w:r>
            <w:r w:rsidRPr="003C1CAC">
              <w:rPr>
                <w:rFonts w:ascii="Calibri" w:eastAsia="SimSun" w:hAnsi="SimSun" w:hint="eastAsia"/>
                <w:color w:val="FFFFFF" w:themeColor="background1"/>
              </w:rPr>
              <w:t>系统应用程序组产品</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系统产品组</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开放式价值</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每</w:t>
            </w:r>
            <w:r w:rsidRPr="003C1CAC">
              <w:rPr>
                <w:rFonts w:ascii="Calibri" w:eastAsia="SimSun" w:hAnsi="Calibri" w:hint="eastAsia"/>
                <w:lang w:eastAsia="zh-CN"/>
              </w:rPr>
              <w:t xml:space="preserve"> 50 </w:t>
            </w:r>
            <w:r w:rsidRPr="003C1CAC">
              <w:rPr>
                <w:rFonts w:ascii="Calibri" w:eastAsia="SimSun" w:hAnsi="SimSun" w:hint="eastAsia"/>
                <w:lang w:eastAsia="zh-CN"/>
              </w:rPr>
              <w:t>份许可</w:t>
            </w:r>
            <w:r w:rsidRPr="003C1CAC">
              <w:rPr>
                <w:rFonts w:ascii="Calibri" w:eastAsia="SimSun" w:hAnsi="Calibri" w:hint="eastAsia"/>
                <w:lang w:eastAsia="zh-CN"/>
              </w:rPr>
              <w:t xml:space="preserve"> 2 </w:t>
            </w:r>
            <w:r w:rsidRPr="003C1CAC">
              <w:rPr>
                <w:rFonts w:ascii="Calibri" w:eastAsia="SimSun" w:hAnsi="SimSun" w:hint="eastAsia"/>
                <w:lang w:eastAsia="zh-CN"/>
              </w:rPr>
              <w:t>天（最多</w:t>
            </w:r>
            <w:r w:rsidRPr="003C1CAC">
              <w:rPr>
                <w:rFonts w:ascii="Calibri" w:eastAsia="SimSun" w:hAnsi="Calibri" w:hint="eastAsia"/>
                <w:lang w:eastAsia="zh-CN"/>
              </w:rPr>
              <w:t xml:space="preserve"> 20 </w:t>
            </w:r>
            <w:r w:rsidRPr="003C1CAC">
              <w:rPr>
                <w:rFonts w:ascii="Calibri" w:eastAsia="SimSun" w:hAnsi="SimSun" w:hint="eastAsia"/>
                <w:lang w:eastAsia="zh-CN"/>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每</w:t>
            </w:r>
            <w:r w:rsidRPr="003C1CAC">
              <w:rPr>
                <w:rFonts w:ascii="Calibri" w:eastAsia="SimSun" w:hAnsi="Calibri" w:hint="eastAsia"/>
                <w:lang w:eastAsia="zh-CN"/>
              </w:rPr>
              <w:t xml:space="preserve"> 50 </w:t>
            </w:r>
            <w:r w:rsidRPr="003C1CAC">
              <w:rPr>
                <w:rFonts w:ascii="Calibri" w:eastAsia="SimSun" w:hAnsi="SimSun" w:hint="eastAsia"/>
                <w:lang w:eastAsia="zh-CN"/>
              </w:rPr>
              <w:t>份许可</w:t>
            </w:r>
            <w:r w:rsidRPr="003C1CAC">
              <w:rPr>
                <w:rFonts w:ascii="Calibri" w:eastAsia="SimSun" w:hAnsi="Calibri" w:hint="eastAsia"/>
                <w:lang w:eastAsia="zh-CN"/>
              </w:rPr>
              <w:t xml:space="preserve"> 1 </w:t>
            </w:r>
            <w:r w:rsidRPr="003C1CAC">
              <w:rPr>
                <w:rFonts w:ascii="Calibri" w:eastAsia="SimSun" w:hAnsi="SimSun" w:hint="eastAsia"/>
                <w:lang w:eastAsia="zh-CN"/>
              </w:rPr>
              <w:t>天（最多</w:t>
            </w:r>
            <w:r w:rsidRPr="003C1CAC">
              <w:rPr>
                <w:rFonts w:ascii="Calibri" w:eastAsia="SimSun" w:hAnsi="Calibri" w:hint="eastAsia"/>
                <w:lang w:eastAsia="zh-CN"/>
              </w:rPr>
              <w:t xml:space="preserve"> 10 </w:t>
            </w:r>
            <w:r w:rsidRPr="003C1CAC">
              <w:rPr>
                <w:rFonts w:ascii="Calibri" w:eastAsia="SimSun" w:hAnsi="SimSun" w:hint="eastAsia"/>
                <w:lang w:eastAsia="zh-CN"/>
              </w:rPr>
              <w:t>天）</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b/>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1</w:t>
            </w:r>
            <w:r w:rsidR="002B27B9" w:rsidRPr="003C1CAC">
              <w:rPr>
                <w:rFonts w:ascii="Calibri" w:eastAsia="SimSun" w:hAnsi="Calibri" w:hint="eastAsia"/>
              </w:rPr>
              <w:t xml:space="preserve"> </w:t>
            </w:r>
            <w:r w:rsidR="002B27B9" w:rsidRPr="003C1CAC">
              <w:rPr>
                <w:rFonts w:ascii="Calibri" w:eastAsia="SimSun" w:hAnsi="Calibri" w:hint="eastAsia"/>
              </w:rPr>
              <w:t>–</w:t>
            </w:r>
            <w:r w:rsidR="002B27B9" w:rsidRPr="003C1CAC">
              <w:rPr>
                <w:rFonts w:ascii="Calibri" w:eastAsia="SimSun" w:hAnsi="Calibri" w:hint="eastAsia"/>
              </w:rPr>
              <w:t xml:space="preserve"> </w:t>
            </w:r>
            <w:r w:rsidRPr="003C1CAC">
              <w:rPr>
                <w:rFonts w:ascii="Calibri" w:eastAsia="SimSun" w:hAnsi="Calibri" w:hint="eastAsia"/>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每</w:t>
            </w:r>
            <w:r w:rsidRPr="003C1CAC">
              <w:rPr>
                <w:rFonts w:ascii="Calibri" w:eastAsia="SimSun" w:hAnsi="Calibri" w:hint="eastAsia"/>
              </w:rPr>
              <w:t xml:space="preserve"> 50 </w:t>
            </w:r>
            <w:r w:rsidRPr="003C1CAC">
              <w:rPr>
                <w:rFonts w:ascii="Calibri" w:eastAsia="SimSun" w:hAnsi="SimSun" w:hint="eastAsia"/>
              </w:rPr>
              <w:t>份许可</w:t>
            </w:r>
            <w:r w:rsidRPr="003C1CAC">
              <w:rPr>
                <w:rFonts w:ascii="Calibri" w:eastAsia="SimSun" w:hAnsi="Calibri" w:hint="eastAsia"/>
              </w:rPr>
              <w:t xml:space="preserve"> 2 </w:t>
            </w:r>
            <w:r w:rsidRPr="003C1CAC">
              <w:rPr>
                <w:rFonts w:ascii="Calibri" w:eastAsia="SimSun" w:hAnsi="SimSun"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每</w:t>
            </w:r>
            <w:r w:rsidRPr="003C1CAC">
              <w:rPr>
                <w:rFonts w:ascii="Calibri" w:eastAsia="SimSun" w:hAnsi="Calibri" w:hint="eastAsia"/>
              </w:rPr>
              <w:t xml:space="preserve"> 50 </w:t>
            </w:r>
            <w:r w:rsidRPr="003C1CAC">
              <w:rPr>
                <w:rFonts w:ascii="Calibri" w:eastAsia="SimSun" w:hAnsi="SimSun" w:hint="eastAsia"/>
              </w:rPr>
              <w:t>份许可</w:t>
            </w:r>
            <w:r w:rsidRPr="003C1CAC">
              <w:rPr>
                <w:rFonts w:ascii="Calibri" w:eastAsia="SimSun" w:hAnsi="Calibri" w:hint="eastAsia"/>
              </w:rPr>
              <w:t xml:space="preserve"> 1 </w:t>
            </w:r>
            <w:r w:rsidRPr="003C1CAC">
              <w:rPr>
                <w:rFonts w:ascii="Calibri" w:eastAsia="SimSun" w:hAnsi="SimSun" w:hint="eastAsia"/>
              </w:rPr>
              <w:t>天</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250</w:t>
            </w:r>
            <w:r w:rsidR="002B27B9" w:rsidRPr="003C1CAC">
              <w:rPr>
                <w:rFonts w:ascii="Calibri" w:eastAsia="SimSun" w:hAnsi="Calibri" w:hint="eastAsia"/>
              </w:rPr>
              <w:t xml:space="preserve"> </w:t>
            </w:r>
            <w:r w:rsidR="002B27B9" w:rsidRPr="003C1CAC">
              <w:rPr>
                <w:rFonts w:ascii="Calibri" w:eastAsia="SimSun" w:hAnsi="Calibri" w:hint="eastAsia"/>
              </w:rPr>
              <w:t>–</w:t>
            </w:r>
            <w:r w:rsidR="002B27B9" w:rsidRPr="003C1CAC">
              <w:rPr>
                <w:rFonts w:ascii="Calibri" w:eastAsia="SimSun" w:hAnsi="Calibri" w:hint="eastAsia"/>
              </w:rPr>
              <w:t xml:space="preserve"> </w:t>
            </w:r>
            <w:r w:rsidRPr="003C1CAC">
              <w:rPr>
                <w:rFonts w:ascii="Calibri" w:eastAsia="SimSun" w:hAnsi="Calibri" w:hint="eastAsia"/>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每份合格许可登记表</w:t>
            </w:r>
            <w:r w:rsidRPr="003C1CAC">
              <w:rPr>
                <w:rFonts w:ascii="Calibri" w:eastAsia="SimSun" w:hAnsi="Calibri" w:hint="eastAsia"/>
                <w:lang w:eastAsia="zh-CN"/>
              </w:rPr>
              <w:t xml:space="preserve"> 20 </w:t>
            </w:r>
            <w:r w:rsidRPr="003C1CAC">
              <w:rPr>
                <w:rFonts w:ascii="Calibri" w:eastAsia="SimSun" w:hAnsi="SimSun" w:hint="eastAsia"/>
                <w:lang w:eastAsia="zh-CN"/>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每份合格许可登记表</w:t>
            </w:r>
            <w:r w:rsidRPr="003C1CAC">
              <w:rPr>
                <w:rFonts w:ascii="Calibri" w:eastAsia="SimSun" w:hAnsi="Calibri" w:hint="eastAsia"/>
                <w:lang w:eastAsia="zh-CN"/>
              </w:rPr>
              <w:t xml:space="preserve"> 10 </w:t>
            </w:r>
            <w:r w:rsidRPr="003C1CAC">
              <w:rPr>
                <w:rFonts w:ascii="Calibri" w:eastAsia="SimSun" w:hAnsi="SimSun" w:hint="eastAsia"/>
                <w:lang w:eastAsia="zh-CN"/>
              </w:rPr>
              <w:t>天</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i/>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2400</w:t>
            </w:r>
            <w:r w:rsidR="002B27B9" w:rsidRPr="003C1CAC">
              <w:rPr>
                <w:rFonts w:ascii="Calibri" w:eastAsia="SimSun" w:hAnsi="Calibri" w:hint="eastAsia"/>
              </w:rPr>
              <w:t xml:space="preserve"> </w:t>
            </w:r>
            <w:r w:rsidR="002B27B9" w:rsidRPr="003C1CAC">
              <w:rPr>
                <w:rFonts w:ascii="Calibri" w:eastAsia="SimSun" w:hAnsi="Calibri" w:hint="eastAsia"/>
              </w:rPr>
              <w:t>–</w:t>
            </w:r>
            <w:r w:rsidR="002B27B9" w:rsidRPr="003C1CAC">
              <w:rPr>
                <w:rFonts w:ascii="Calibri" w:eastAsia="SimSun" w:hAnsi="Calibri" w:hint="eastAsia"/>
              </w:rPr>
              <w:t xml:space="preserve"> </w:t>
            </w:r>
            <w:r w:rsidRPr="003C1CAC">
              <w:rPr>
                <w:rFonts w:ascii="Calibri" w:eastAsia="SimSun" w:hAnsi="Calibri" w:hint="eastAsia"/>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30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15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i/>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6000</w:t>
            </w:r>
            <w:r w:rsidR="002B27B9" w:rsidRPr="003C1CAC">
              <w:rPr>
                <w:rFonts w:ascii="Calibri" w:eastAsia="SimSun" w:hAnsi="Calibri" w:hint="eastAsia"/>
              </w:rPr>
              <w:t xml:space="preserve"> </w:t>
            </w:r>
            <w:r w:rsidR="002B27B9" w:rsidRPr="003C1CAC">
              <w:rPr>
                <w:rFonts w:ascii="Calibri" w:eastAsia="SimSun" w:hAnsi="Calibri" w:hint="eastAsia"/>
              </w:rPr>
              <w:t>–</w:t>
            </w:r>
            <w:r w:rsidR="002B27B9" w:rsidRPr="003C1CAC">
              <w:rPr>
                <w:rFonts w:ascii="Calibri" w:eastAsia="SimSun" w:hAnsi="Calibri" w:hint="eastAsia"/>
              </w:rPr>
              <w:t xml:space="preserve"> </w:t>
            </w:r>
            <w:r w:rsidRPr="003C1CAC">
              <w:rPr>
                <w:rFonts w:ascii="Calibri" w:eastAsia="SimSun" w:hAnsi="Calibri" w:hint="eastAsia"/>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50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25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i/>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 xml:space="preserve">15000 </w:t>
            </w:r>
            <w:r w:rsidRPr="003C1CAC">
              <w:rPr>
                <w:rFonts w:ascii="Calibri" w:eastAsia="SimSun" w:hAnsi="Calibri" w:hint="eastAsia"/>
              </w:rPr>
              <w:t>–</w:t>
            </w:r>
            <w:r w:rsidRPr="003C1CAC">
              <w:rPr>
                <w:rFonts w:ascii="Calibri" w:eastAsia="SimSun" w:hAnsi="Calibri" w:hint="eastAsia"/>
              </w:rPr>
              <w:t xml:space="preserve"> 29999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110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55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i/>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 xml:space="preserve">30000 </w:t>
            </w:r>
            <w:r w:rsidRPr="003C1CAC">
              <w:rPr>
                <w:rFonts w:ascii="Calibri" w:eastAsia="SimSun" w:hAnsi="Calibri" w:hint="eastAsia"/>
              </w:rPr>
              <w:t>–</w:t>
            </w:r>
            <w:r w:rsidRPr="003C1CAC">
              <w:rPr>
                <w:rFonts w:ascii="Calibri" w:eastAsia="SimSun" w:hAnsi="Calibri" w:hint="eastAsia"/>
              </w:rPr>
              <w:t xml:space="preserve"> 49999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160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80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i/>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 xml:space="preserve">50000 </w:t>
            </w:r>
            <w:r w:rsidRPr="003C1CAC">
              <w:rPr>
                <w:rFonts w:ascii="Calibri" w:eastAsia="SimSun" w:hAnsi="Calibri" w:hint="eastAsia"/>
              </w:rPr>
              <w:t>–</w:t>
            </w:r>
            <w:r w:rsidRPr="003C1CAC">
              <w:rPr>
                <w:rFonts w:ascii="Calibri" w:eastAsia="SimSun" w:hAnsi="Calibri" w:hint="eastAsia"/>
              </w:rPr>
              <w:t xml:space="preserve"> 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250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125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b/>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 xml:space="preserve">100000 </w:t>
            </w:r>
            <w:r w:rsidRPr="003C1CAC">
              <w:rPr>
                <w:rFonts w:ascii="Calibri" w:eastAsia="SimSun" w:hAnsi="Calibri" w:hint="eastAsia"/>
              </w:rPr>
              <w:t>–</w:t>
            </w:r>
            <w:r w:rsidRPr="003C1CAC">
              <w:rPr>
                <w:rFonts w:ascii="Calibri" w:eastAsia="SimSun" w:hAnsi="Calibri" w:hint="eastAsia"/>
              </w:rPr>
              <w:t xml:space="preserve"> 199999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400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200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b/>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 xml:space="preserve">200000 </w:t>
            </w:r>
            <w:r w:rsidRPr="003C1CAC">
              <w:rPr>
                <w:rFonts w:ascii="Calibri" w:eastAsia="SimSun" w:hAnsi="Calibri" w:hint="eastAsia"/>
              </w:rPr>
              <w:t>–</w:t>
            </w:r>
            <w:r w:rsidRPr="003C1CAC">
              <w:rPr>
                <w:rFonts w:ascii="Calibri" w:eastAsia="SimSun" w:hAnsi="Calibri" w:hint="eastAsia"/>
              </w:rPr>
              <w:t xml:space="preserve"> 399999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600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300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b/>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 xml:space="preserve">400000 </w:t>
            </w:r>
            <w:r w:rsidRPr="003C1CAC">
              <w:rPr>
                <w:rFonts w:ascii="Calibri" w:eastAsia="SimSun" w:hAnsi="Calibri" w:hint="eastAsia"/>
              </w:rPr>
              <w:t>–</w:t>
            </w:r>
            <w:r w:rsidRPr="003C1CAC">
              <w:rPr>
                <w:rFonts w:ascii="Calibri" w:eastAsia="SimSun" w:hAnsi="Calibri" w:hint="eastAsia"/>
              </w:rPr>
              <w:t xml:space="preserve"> 599999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800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400 </w:t>
            </w:r>
            <w:r w:rsidRPr="003C1CAC">
              <w:rPr>
                <w:rFonts w:ascii="Calibri" w:eastAsia="SimSun" w:hAnsi="SimSun" w:hint="eastAsia"/>
              </w:rPr>
              <w:t>天</w:t>
            </w:r>
            <w:r w:rsidRPr="003C1CAC">
              <w:rPr>
                <w:rFonts w:ascii="Calibri" w:eastAsia="SimSun" w:hAnsi="Calibri" w:hint="eastAsia"/>
              </w:rPr>
              <w:t>*</w:t>
            </w:r>
          </w:p>
        </w:tc>
      </w:tr>
      <w:tr w:rsidR="00BE3CC2" w:rsidRPr="003C1CAC" w:rsidTr="00D06FCE">
        <w:tc>
          <w:tcPr>
            <w:tcW w:w="35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rsidP="00804233">
            <w:pPr>
              <w:pStyle w:val="ProductList-Body"/>
              <w:rPr>
                <w:rFonts w:ascii="Calibri" w:eastAsia="SimSun" w:hAnsi="Calibri"/>
                <w:b/>
                <w:lang w:val="zh-CN" w:eastAsia="zh-CN" w:bidi="zh-CN"/>
              </w:rPr>
            </w:pPr>
            <w:r w:rsidRPr="003C1CAC">
              <w:rPr>
                <w:rFonts w:ascii="Calibri" w:eastAsia="SimSun" w:hAnsi="Calibri" w:hint="eastAsia"/>
              </w:rPr>
              <w:t>SAM</w:t>
            </w:r>
            <w:r w:rsidR="003C1CAC" w:rsidRPr="003C1CAC">
              <w:rPr>
                <w:rFonts w:ascii="Calibri" w:eastAsia="SimSun" w:hAnsi="Calibri" w:hint="eastAsia"/>
              </w:rPr>
              <w:t xml:space="preserve"> </w:t>
            </w:r>
            <w:r w:rsidRPr="003C1CAC">
              <w:rPr>
                <w:rFonts w:ascii="Calibri" w:eastAsia="SimSun" w:hAnsi="Calibri" w:hint="eastAsia"/>
              </w:rPr>
              <w:t xml:space="preserve">600000 </w:t>
            </w:r>
            <w:r w:rsidRPr="003C1CAC">
              <w:rPr>
                <w:rFonts w:ascii="Calibri" w:eastAsia="SimSun" w:hAnsi="SimSun" w:hint="eastAsia"/>
              </w:rPr>
              <w:t>以上</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1400 </w:t>
            </w:r>
            <w:r w:rsidRPr="003C1CAC">
              <w:rPr>
                <w:rFonts w:ascii="Calibri" w:eastAsia="SimSun" w:hAnsi="SimSun" w:hint="eastAsia"/>
              </w:rPr>
              <w:t>天</w:t>
            </w:r>
            <w:r w:rsidRPr="003C1CAC">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 xml:space="preserve">700 </w:t>
            </w:r>
            <w:r w:rsidRPr="003C1CAC">
              <w:rPr>
                <w:rFonts w:ascii="Calibri" w:eastAsia="SimSun" w:hAnsi="SimSun" w:hint="eastAsia"/>
              </w:rPr>
              <w:t>天</w:t>
            </w:r>
            <w:r w:rsidRPr="003C1CAC">
              <w:rPr>
                <w:rFonts w:ascii="Calibri" w:eastAsia="SimSun" w:hAnsi="Calibri" w:hint="eastAsia"/>
              </w:rPr>
              <w:t>*</w:t>
            </w:r>
          </w:p>
        </w:tc>
      </w:tr>
    </w:tbl>
    <w:p w:rsidR="00BE3CC2" w:rsidRPr="003C1CAC" w:rsidRDefault="00BE3CC2" w:rsidP="00BE3CC2">
      <w:pPr>
        <w:pStyle w:val="ProductList-Body"/>
        <w:tabs>
          <w:tab w:val="clear" w:pos="158"/>
          <w:tab w:val="left" w:pos="270"/>
        </w:tabs>
        <w:rPr>
          <w:rFonts w:ascii="Calibri" w:eastAsia="SimSun" w:hAnsi="Calibri" w:cstheme="minorBidi"/>
          <w:szCs w:val="22"/>
          <w:lang w:val="zh-CN" w:eastAsia="zh-CN" w:bidi="zh-CN"/>
        </w:rPr>
      </w:pPr>
      <w:r w:rsidRPr="003C1CAC">
        <w:rPr>
          <w:rFonts w:ascii="Calibri" w:eastAsia="SimSun" w:hAnsi="SimSun" w:hint="eastAsia"/>
          <w:lang w:eastAsia="zh-CN"/>
        </w:rPr>
        <w:t>注意：</w:t>
      </w:r>
      <w:r w:rsidRPr="003C1CAC">
        <w:rPr>
          <w:rFonts w:ascii="Calibri" w:eastAsia="SimSun" w:hAnsi="SimSun" w:hint="eastAsia"/>
          <w:i/>
          <w:lang w:eastAsia="zh-CN"/>
        </w:rPr>
        <w:t>培训奖励根据完整的</w:t>
      </w:r>
      <w:r w:rsidRPr="003C1CAC">
        <w:rPr>
          <w:rFonts w:ascii="Calibri" w:eastAsia="SimSun" w:hAnsi="Calibri" w:hint="eastAsia"/>
          <w:i/>
          <w:lang w:eastAsia="zh-CN"/>
        </w:rPr>
        <w:t xml:space="preserve"> 3 </w:t>
      </w:r>
      <w:r w:rsidRPr="003C1CAC">
        <w:rPr>
          <w:rFonts w:ascii="Calibri" w:eastAsia="SimSun" w:hAnsi="SimSun" w:hint="eastAsia"/>
          <w:i/>
          <w:lang w:eastAsia="zh-CN"/>
        </w:rPr>
        <w:t>年许可登记表或协议提供（有关详细信息请参阅下文）。</w:t>
      </w:r>
    </w:p>
    <w:p w:rsidR="00BE3CC2" w:rsidRPr="003C1CAC" w:rsidRDefault="00BE3CC2" w:rsidP="00BE3CC2">
      <w:pPr>
        <w:pStyle w:val="ProductList-Body"/>
        <w:tabs>
          <w:tab w:val="clear" w:pos="158"/>
          <w:tab w:val="left" w:pos="270"/>
        </w:tabs>
        <w:rPr>
          <w:rFonts w:ascii="Calibri" w:eastAsia="SimSun" w:hAnsi="Calibri"/>
          <w:lang w:eastAsia="zh-CN"/>
        </w:rPr>
      </w:pPr>
      <w:r w:rsidRPr="003C1CAC">
        <w:rPr>
          <w:rFonts w:ascii="Calibri" w:eastAsia="SimSun" w:hAnsi="SimSun" w:hint="eastAsia"/>
          <w:i/>
          <w:lang w:eastAsia="zh-CN"/>
        </w:rPr>
        <w:t>请参阅关于</w:t>
      </w:r>
      <w:r w:rsidRPr="003C1CAC">
        <w:rPr>
          <w:rFonts w:ascii="Calibri" w:eastAsia="SimSun" w:hAnsi="Calibri" w:hint="eastAsia"/>
          <w:i/>
          <w:lang w:eastAsia="zh-CN"/>
        </w:rPr>
        <w:t xml:space="preserve"> Office </w:t>
      </w:r>
      <w:r w:rsidRPr="003C1CAC">
        <w:rPr>
          <w:rFonts w:ascii="Calibri" w:eastAsia="SimSun" w:hAnsi="SimSun" w:hint="eastAsia"/>
          <w:i/>
          <w:lang w:eastAsia="zh-CN"/>
        </w:rPr>
        <w:t>系统应用程序的表格</w:t>
      </w:r>
    </w:p>
    <w:p w:rsidR="00BE3CC2" w:rsidRPr="003C1CAC" w:rsidRDefault="00BE3CC2" w:rsidP="00BE3CC2">
      <w:pPr>
        <w:pStyle w:val="ProductList-Body"/>
        <w:tabs>
          <w:tab w:val="clear" w:pos="158"/>
          <w:tab w:val="left" w:pos="270"/>
        </w:tabs>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i/>
          <w:lang w:eastAsia="zh-CN"/>
        </w:rPr>
        <w:t>每份合格许可登记表或协议的天数。</w:t>
      </w:r>
    </w:p>
    <w:p w:rsidR="00BE3CC2" w:rsidRPr="003C1CAC" w:rsidRDefault="00BE3CC2" w:rsidP="00BE3CC2">
      <w:pPr>
        <w:pStyle w:val="ProductList-Body"/>
        <w:rPr>
          <w:rFonts w:ascii="Calibri" w:eastAsia="SimSun" w:hAnsi="Calibri"/>
          <w:lang w:eastAsia="zh-CN"/>
        </w:rPr>
      </w:pP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并非所有课程都能提供所有语言的版本。</w:t>
      </w:r>
    </w:p>
    <w:p w:rsidR="00BE3CC2" w:rsidRPr="003C1CAC" w:rsidRDefault="00BE3CC2" w:rsidP="003D089A">
      <w:pPr>
        <w:pStyle w:val="ProductList-Body"/>
        <w:numPr>
          <w:ilvl w:val="0"/>
          <w:numId w:val="35"/>
        </w:numPr>
        <w:ind w:left="450" w:hanging="270"/>
        <w:rPr>
          <w:rFonts w:ascii="Calibri" w:eastAsia="SimSun" w:hAnsi="Calibri"/>
        </w:rPr>
      </w:pPr>
      <w:r w:rsidRPr="003C1CAC">
        <w:rPr>
          <w:rFonts w:ascii="Calibri" w:eastAsia="SimSun" w:hAnsi="Calibri" w:hint="eastAsia"/>
        </w:rPr>
        <w:t xml:space="preserve">Microsoft Learning </w:t>
      </w:r>
      <w:r w:rsidRPr="003C1CAC">
        <w:rPr>
          <w:rFonts w:ascii="Calibri" w:eastAsia="SimSun" w:hAnsi="SimSun" w:hint="eastAsia"/>
        </w:rPr>
        <w:t>合作伙伴制订的本地政策和使用条款适用。</w:t>
      </w:r>
    </w:p>
    <w:p w:rsidR="00BE3CC2" w:rsidRPr="003C1CAC" w:rsidRDefault="00BE3CC2" w:rsidP="003D089A">
      <w:pPr>
        <w:pStyle w:val="ProductList-Body"/>
        <w:numPr>
          <w:ilvl w:val="0"/>
          <w:numId w:val="35"/>
        </w:numPr>
        <w:ind w:left="450" w:hanging="270"/>
        <w:rPr>
          <w:rFonts w:ascii="Calibri" w:eastAsia="SimSun" w:hAnsi="Calibri"/>
        </w:rPr>
      </w:pPr>
      <w:r w:rsidRPr="003C1CAC">
        <w:rPr>
          <w:rFonts w:ascii="Calibri" w:eastAsia="SimSun" w:hAnsi="SimSun" w:hint="eastAsia"/>
        </w:rPr>
        <w:t>权益管理员可以在</w:t>
      </w:r>
      <w:r w:rsidRPr="003C1CAC">
        <w:rPr>
          <w:rFonts w:ascii="Calibri" w:eastAsia="SimSun" w:hAnsi="Calibri" w:hint="eastAsia"/>
        </w:rPr>
        <w:t xml:space="preserve"> Microsoft Learning </w:t>
      </w:r>
      <w:r w:rsidRPr="003C1CAC">
        <w:rPr>
          <w:rFonts w:ascii="Calibri" w:eastAsia="SimSun" w:hAnsi="SimSun" w:hint="eastAsia"/>
        </w:rPr>
        <w:t>合作伙伴规定的课程取消日期前撤回已分配的代金券。</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接受培训者必须为代金券未能抵免的所有课程天数付费。</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超出适用于特定课目的天数的所有代金券天数将返回至天数池，供权益管理员重新分配。</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以加速形式提供的课程需要的代金券天数按以普通方式提供课程时的课程天数计。</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代金券只可用于在合格的</w:t>
      </w:r>
      <w:r w:rsidRPr="003C1CAC">
        <w:rPr>
          <w:rFonts w:ascii="Calibri" w:eastAsia="SimSun" w:hAnsi="Calibri" w:hint="eastAsia"/>
          <w:lang w:eastAsia="zh-CN"/>
        </w:rPr>
        <w:t xml:space="preserve"> Microsoft Learning </w:t>
      </w:r>
      <w:r w:rsidRPr="003C1CAC">
        <w:rPr>
          <w:rFonts w:ascii="Calibri" w:eastAsia="SimSun" w:hAnsi="SimSun" w:hint="eastAsia"/>
          <w:lang w:eastAsia="zh-CN"/>
        </w:rPr>
        <w:t>合作伙伴认可的课程上兑现由讲师主导的培训天数。这些代金券的有效范围不包括定制课程（加速提供的经认可课程或根据认可课程单独改编的定制课程除外）。有关认可课程的信息，请访问</w:t>
      </w:r>
      <w:r w:rsidRPr="003C1CAC">
        <w:rPr>
          <w:rFonts w:ascii="Calibri" w:eastAsia="SimSun" w:hAnsi="Calibri" w:hint="eastAsia"/>
          <w:lang w:eastAsia="zh-CN"/>
        </w:rPr>
        <w:t xml:space="preserve"> </w:t>
      </w:r>
      <w:hyperlink r:id="rId95" w:history="1">
        <w:r w:rsidRPr="003C1CAC">
          <w:rPr>
            <w:rStyle w:val="Hyperlink"/>
            <w:rFonts w:ascii="Calibri" w:eastAsia="SimSun" w:hAnsi="Calibri" w:hint="eastAsia"/>
            <w:lang w:eastAsia="zh-CN"/>
          </w:rPr>
          <w:t>http://www.microsoft.com/learning/sa/training.mspx</w:t>
        </w:r>
      </w:hyperlink>
      <w:r w:rsidRPr="003C1CAC">
        <w:rPr>
          <w:rFonts w:ascii="Calibri" w:eastAsia="SimSun" w:hAnsi="SimSun" w:hint="eastAsia"/>
          <w:lang w:eastAsia="zh-CN"/>
        </w:rPr>
        <w:t>。</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代金券不能用于抵免未参加预定课程的客户的任何相关费用。所有与</w:t>
      </w:r>
      <w:r w:rsidRPr="003C1CAC">
        <w:rPr>
          <w:rFonts w:ascii="Calibri" w:eastAsia="SimSun" w:hAnsi="Calibri" w:hint="eastAsia"/>
          <w:lang w:eastAsia="zh-CN"/>
        </w:rPr>
        <w:t>“</w:t>
      </w:r>
      <w:r w:rsidRPr="003C1CAC">
        <w:rPr>
          <w:rFonts w:ascii="Calibri" w:eastAsia="SimSun" w:hAnsi="SimSun" w:hint="eastAsia"/>
          <w:lang w:eastAsia="zh-CN"/>
        </w:rPr>
        <w:t>未出席</w:t>
      </w:r>
      <w:r w:rsidRPr="003C1CAC">
        <w:rPr>
          <w:rFonts w:ascii="Calibri" w:eastAsia="SimSun" w:hAnsi="Calibri" w:hint="eastAsia"/>
          <w:lang w:eastAsia="zh-CN"/>
        </w:rPr>
        <w:t>”</w:t>
      </w:r>
      <w:r w:rsidRPr="003C1CAC">
        <w:rPr>
          <w:rFonts w:ascii="Calibri" w:eastAsia="SimSun" w:hAnsi="SimSun" w:hint="eastAsia"/>
          <w:lang w:eastAsia="zh-CN"/>
        </w:rPr>
        <w:t>相关的费用均由客户承担。</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代金券只能由经客户批准使用代金券的人员兑现。</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代金券不能兑换成现金或其他有价酬金。</w:t>
      </w:r>
    </w:p>
    <w:p w:rsidR="00BE3CC2" w:rsidRPr="003C1CAC" w:rsidRDefault="00BE3CC2" w:rsidP="003D089A">
      <w:pPr>
        <w:pStyle w:val="ProductList-Body"/>
        <w:numPr>
          <w:ilvl w:val="0"/>
          <w:numId w:val="35"/>
        </w:numPr>
        <w:ind w:left="450" w:hanging="270"/>
        <w:rPr>
          <w:rFonts w:ascii="Calibri" w:eastAsia="SimSun" w:hAnsi="Calibri"/>
        </w:rPr>
      </w:pPr>
      <w:r w:rsidRPr="003C1CAC">
        <w:rPr>
          <w:rFonts w:ascii="Calibri" w:eastAsia="SimSun" w:hAnsi="SimSun" w:hint="eastAsia"/>
        </w:rPr>
        <w:t>代金券必须在</w:t>
      </w:r>
      <w:r w:rsidRPr="003C1CAC">
        <w:rPr>
          <w:rFonts w:ascii="Calibri" w:eastAsia="SimSun" w:hAnsi="Calibri" w:hint="eastAsia"/>
        </w:rPr>
        <w:t xml:space="preserve"> SA </w:t>
      </w:r>
      <w:r w:rsidRPr="003C1CAC">
        <w:rPr>
          <w:rFonts w:ascii="Calibri" w:eastAsia="SimSun" w:hAnsi="SimSun" w:hint="eastAsia"/>
        </w:rPr>
        <w:t>范围有效期内分配。</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代金券将在分配代金券之日起一百八十</w:t>
      </w:r>
      <w:r w:rsidRPr="003C1CAC">
        <w:rPr>
          <w:rFonts w:ascii="Calibri" w:eastAsia="SimSun" w:hAnsi="Calibri" w:hint="eastAsia"/>
          <w:lang w:eastAsia="zh-CN"/>
        </w:rPr>
        <w:t xml:space="preserve"> (180) </w:t>
      </w:r>
      <w:r w:rsidRPr="003C1CAC">
        <w:rPr>
          <w:rFonts w:ascii="Calibri" w:eastAsia="SimSun" w:hAnsi="SimSun" w:hint="eastAsia"/>
          <w:lang w:eastAsia="zh-CN"/>
        </w:rPr>
        <w:t>天后失效，与</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范围期满时间无关。所有服务都必须在代金券失效前提供（提供培训和兑现代金券）。在</w:t>
      </w:r>
      <w:r w:rsidRPr="003C1CAC">
        <w:rPr>
          <w:rFonts w:ascii="Calibri" w:eastAsia="SimSun" w:hAnsi="Calibri" w:hint="eastAsia"/>
          <w:lang w:eastAsia="zh-CN"/>
        </w:rPr>
        <w:t xml:space="preserve"> SA </w:t>
      </w:r>
      <w:r w:rsidRPr="003C1CAC">
        <w:rPr>
          <w:rFonts w:ascii="Calibri" w:eastAsia="SimSun" w:hAnsi="SimSun" w:hint="eastAsia"/>
          <w:lang w:eastAsia="zh-CN"/>
        </w:rPr>
        <w:t>范围期满前失效的代金券将返回到可用的培训券天数池中。</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除了示范课外，一个培训券日等于一个培训课日。对于示范课，一个培训券日等于一个示范课日。</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客户必须将培训券兑换为示范课（一套四课或更多）</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与培训券兑换其他培训课不同，培训券兑换示范课不限于单一个人。</w:t>
      </w:r>
    </w:p>
    <w:p w:rsidR="00BE3CC2" w:rsidRPr="003C1CAC" w:rsidRDefault="00BE3CC2" w:rsidP="003D089A">
      <w:pPr>
        <w:pStyle w:val="ProductList-Body"/>
        <w:numPr>
          <w:ilvl w:val="0"/>
          <w:numId w:val="35"/>
        </w:numPr>
        <w:ind w:left="450" w:hanging="270"/>
        <w:rPr>
          <w:rFonts w:ascii="Calibri" w:eastAsia="SimSun" w:hAnsi="Calibri"/>
        </w:rPr>
      </w:pPr>
      <w:r w:rsidRPr="003C1CAC">
        <w:rPr>
          <w:rFonts w:ascii="Calibri" w:eastAsia="SimSun" w:hAnsi="SimSun" w:hint="eastAsia"/>
        </w:rPr>
        <w:t>一次只能在一个合格的</w:t>
      </w:r>
      <w:r w:rsidRPr="003C1CAC">
        <w:rPr>
          <w:rFonts w:ascii="Calibri" w:eastAsia="SimSun" w:hAnsi="Calibri" w:hint="eastAsia"/>
        </w:rPr>
        <w:t xml:space="preserve"> Microsoft Learning </w:t>
      </w:r>
      <w:r w:rsidRPr="003C1CAC">
        <w:rPr>
          <w:rFonts w:ascii="Calibri" w:eastAsia="SimSun" w:hAnsi="SimSun" w:hint="eastAsia"/>
        </w:rPr>
        <w:t>合作伙伴处使用代金券预定培训。</w:t>
      </w:r>
    </w:p>
    <w:p w:rsidR="00BE3CC2" w:rsidRPr="003C1CAC" w:rsidRDefault="00BE3CC2" w:rsidP="003D089A">
      <w:pPr>
        <w:pStyle w:val="ProductList-Body"/>
        <w:numPr>
          <w:ilvl w:val="0"/>
          <w:numId w:val="35"/>
        </w:numPr>
        <w:ind w:left="450" w:hanging="270"/>
        <w:rPr>
          <w:rFonts w:ascii="Calibri" w:eastAsia="SimSun" w:hAnsi="Calibri"/>
        </w:rPr>
      </w:pPr>
      <w:r w:rsidRPr="003C1CAC">
        <w:rPr>
          <w:rFonts w:ascii="Calibri" w:eastAsia="SimSun" w:hAnsi="Calibri" w:hint="eastAsia"/>
        </w:rPr>
        <w:t xml:space="preserve">Microsoft Learning </w:t>
      </w:r>
      <w:r w:rsidRPr="003C1CAC">
        <w:rPr>
          <w:rFonts w:ascii="Calibri" w:eastAsia="SimSun" w:hAnsi="SimSun" w:hint="eastAsia"/>
        </w:rPr>
        <w:t>合作伙伴保留根据当地取消政策取消课目的权利。</w:t>
      </w:r>
    </w:p>
    <w:p w:rsidR="00BE3CC2" w:rsidRPr="003C1CAC" w:rsidRDefault="00BE3CC2" w:rsidP="003D089A">
      <w:pPr>
        <w:pStyle w:val="ProductList-Body"/>
        <w:numPr>
          <w:ilvl w:val="0"/>
          <w:numId w:val="35"/>
        </w:numPr>
        <w:ind w:left="450" w:hanging="270"/>
        <w:rPr>
          <w:rFonts w:ascii="Calibri" w:eastAsia="SimSun" w:hAnsi="Calibri"/>
        </w:rPr>
      </w:pPr>
      <w:r w:rsidRPr="003C1CAC">
        <w:rPr>
          <w:rFonts w:ascii="Calibri" w:eastAsia="SimSun" w:hAnsi="SimSun" w:hint="eastAsia"/>
        </w:rPr>
        <w:t>代金券只对参与计划的</w:t>
      </w:r>
      <w:r w:rsidRPr="003C1CAC">
        <w:rPr>
          <w:rFonts w:ascii="Calibri" w:eastAsia="SimSun" w:hAnsi="Calibri" w:hint="eastAsia"/>
        </w:rPr>
        <w:t xml:space="preserve"> Microsoft Learning </w:t>
      </w:r>
      <w:r w:rsidRPr="003C1CAC">
        <w:rPr>
          <w:rFonts w:ascii="Calibri" w:eastAsia="SimSun" w:hAnsi="SimSun" w:hint="eastAsia"/>
        </w:rPr>
        <w:t>合作伙伴有效。代金券可以在全球各地的合格</w:t>
      </w:r>
      <w:r w:rsidRPr="003C1CAC">
        <w:rPr>
          <w:rFonts w:ascii="Calibri" w:eastAsia="SimSun" w:hAnsi="Calibri" w:hint="eastAsia"/>
        </w:rPr>
        <w:t xml:space="preserve"> Microsoft Learning </w:t>
      </w:r>
      <w:r w:rsidRPr="003C1CAC">
        <w:rPr>
          <w:rFonts w:ascii="Calibri" w:eastAsia="SimSun" w:hAnsi="SimSun" w:hint="eastAsia"/>
        </w:rPr>
        <w:t>合作伙伴处使用。</w:t>
      </w:r>
    </w:p>
    <w:p w:rsidR="00BE3CC2" w:rsidRPr="003C1CAC" w:rsidRDefault="00BE3CC2" w:rsidP="003D089A">
      <w:pPr>
        <w:pStyle w:val="ProductList-Body"/>
        <w:numPr>
          <w:ilvl w:val="0"/>
          <w:numId w:val="35"/>
        </w:numPr>
        <w:ind w:left="450" w:hanging="270"/>
        <w:rPr>
          <w:rFonts w:ascii="Calibri" w:eastAsia="SimSun" w:hAnsi="Calibri"/>
        </w:rPr>
      </w:pPr>
      <w:r w:rsidRPr="003C1CAC">
        <w:rPr>
          <w:rFonts w:ascii="Calibri" w:eastAsia="SimSun" w:hAnsi="SimSun" w:hint="eastAsia"/>
        </w:rPr>
        <w:t>客户如果要使用代金券支付课程费用，必须在课程结束前向</w:t>
      </w:r>
      <w:r w:rsidRPr="003C1CAC">
        <w:rPr>
          <w:rFonts w:ascii="Calibri" w:eastAsia="SimSun" w:hAnsi="Calibri" w:hint="eastAsia"/>
        </w:rPr>
        <w:t xml:space="preserve"> Microsoft Learning </w:t>
      </w:r>
      <w:r w:rsidRPr="003C1CAC">
        <w:rPr>
          <w:rFonts w:ascii="Calibri" w:eastAsia="SimSun" w:hAnsi="SimSun" w:hint="eastAsia"/>
        </w:rPr>
        <w:t>合作伙伴提供要应用于课程的代金券的信息。</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微软对遗失、被盗、放错地方或使用错误的代金券概不负责。</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如果在允许的情况下因返款和其他付费调整而减少获得的</w:t>
      </w:r>
      <w:r w:rsidRPr="003C1CAC">
        <w:rPr>
          <w:rFonts w:ascii="Calibri" w:eastAsia="SimSun" w:hAnsi="Calibri" w:hint="eastAsia"/>
          <w:lang w:eastAsia="zh-CN"/>
        </w:rPr>
        <w:t xml:space="preserve"> SA </w:t>
      </w:r>
      <w:r w:rsidRPr="003C1CAC">
        <w:rPr>
          <w:rFonts w:ascii="Calibri" w:eastAsia="SimSun" w:hAnsi="SimSun" w:hint="eastAsia"/>
          <w:lang w:eastAsia="zh-CN"/>
        </w:rPr>
        <w:t>对应的合格许可数，可能使客户有权得到的培训券服务级别降低。</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只有有资格享受此权益的客户才能兑现代金券。</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按代金券提供的服务是依照客户与合格提供商之间的协议提供的，微软对与服务有关的由合格提供商承担的任何工作或失误概不负责</w:t>
      </w:r>
    </w:p>
    <w:p w:rsidR="00BE3CC2" w:rsidRPr="003C1CAC" w:rsidRDefault="00BE3CC2" w:rsidP="003D089A">
      <w:pPr>
        <w:pStyle w:val="ProductList-Body"/>
        <w:numPr>
          <w:ilvl w:val="0"/>
          <w:numId w:val="35"/>
        </w:numPr>
        <w:ind w:left="450" w:hanging="270"/>
        <w:rPr>
          <w:rFonts w:ascii="Calibri" w:eastAsia="SimSun" w:hAnsi="Calibri"/>
          <w:lang w:eastAsia="zh-CN"/>
        </w:rPr>
      </w:pPr>
      <w:r w:rsidRPr="003C1CAC">
        <w:rPr>
          <w:rFonts w:ascii="Calibri" w:eastAsia="SimSun" w:hAnsi="SimSun" w:hint="eastAsia"/>
          <w:lang w:eastAsia="zh-CN"/>
        </w:rPr>
        <w:t>上表显示的培训奖励依据完整的</w:t>
      </w:r>
      <w:r w:rsidRPr="003C1CAC">
        <w:rPr>
          <w:rFonts w:ascii="Calibri" w:eastAsia="SimSun" w:hAnsi="Calibri" w:hint="eastAsia"/>
          <w:lang w:eastAsia="zh-CN"/>
        </w:rPr>
        <w:t xml:space="preserve"> 3 </w:t>
      </w:r>
      <w:r w:rsidRPr="003C1CAC">
        <w:rPr>
          <w:rFonts w:ascii="Calibri" w:eastAsia="SimSun" w:hAnsi="SimSun" w:hint="eastAsia"/>
          <w:lang w:eastAsia="zh-CN"/>
        </w:rPr>
        <w:t>年许可登记表或协议提供。购买一年</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范围的客户将得到表中所述培训奖励的三分之一。购买两年</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范围的客户将得到表中所述培训奖励的三分之二。</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57" w:name="_Toc380655532"/>
      <w:bookmarkStart w:id="1558" w:name="_Toc380513482"/>
      <w:bookmarkStart w:id="1559" w:name="_Toc379797446"/>
      <w:bookmarkStart w:id="1560" w:name="_Toc406094230"/>
      <w:r w:rsidRPr="003C1CAC">
        <w:rPr>
          <w:rFonts w:ascii="Calibri" w:eastAsia="SimSun" w:hAnsi="Calibri" w:hint="eastAsia"/>
          <w:b/>
          <w:color w:val="00188F"/>
          <w:lang w:eastAsia="zh-CN"/>
        </w:rPr>
        <w:t>E-Learning</w:t>
      </w:r>
      <w:bookmarkEnd w:id="1557"/>
      <w:bookmarkEnd w:id="1558"/>
      <w:bookmarkEnd w:id="1559"/>
      <w:bookmarkEnd w:id="1560"/>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此项权益因应用程序、系统和服务器而异。合格的客户每拥有一份合格许可登记表</w:t>
      </w:r>
      <w:r w:rsidRPr="003C1CAC">
        <w:rPr>
          <w:rFonts w:ascii="Calibri" w:eastAsia="SimSun" w:hAnsi="Calibri" w:hint="eastAsia"/>
          <w:lang w:eastAsia="zh-CN"/>
        </w:rPr>
        <w:t>/</w:t>
      </w:r>
      <w:r w:rsidRPr="003C1CAC">
        <w:rPr>
          <w:rFonts w:ascii="Calibri" w:eastAsia="SimSun" w:hAnsi="SimSun" w:hint="eastAsia"/>
          <w:lang w:eastAsia="zh-CN"/>
        </w:rPr>
        <w:t>协议就将获得一个访问代码（对应应用程序、系统和服务器）。客户还可从</w:t>
      </w:r>
      <w:r w:rsidRPr="003C1CAC">
        <w:rPr>
          <w:rFonts w:ascii="Calibri" w:eastAsia="SimSun" w:hAnsi="Calibri" w:hint="eastAsia"/>
          <w:lang w:eastAsia="zh-CN"/>
        </w:rPr>
        <w:t xml:space="preserve"> VLSC </w:t>
      </w:r>
      <w:r w:rsidRPr="003C1CAC">
        <w:rPr>
          <w:rFonts w:ascii="Calibri" w:eastAsia="SimSun" w:hAnsi="SimSun" w:hint="eastAsia"/>
          <w:lang w:eastAsia="zh-CN"/>
        </w:rPr>
        <w:t>下载顺应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的仅限内容的</w:t>
      </w:r>
      <w:r w:rsidRPr="003C1CAC">
        <w:rPr>
          <w:rFonts w:ascii="Calibri" w:eastAsia="SimSun" w:hAnsi="Calibri" w:hint="eastAsia"/>
          <w:lang w:eastAsia="zh-CN"/>
        </w:rPr>
        <w:t xml:space="preserve"> E-learning </w:t>
      </w:r>
      <w:r w:rsidRPr="003C1CAC">
        <w:rPr>
          <w:rFonts w:ascii="Calibri" w:eastAsia="SimSun" w:hAnsi="SimSun" w:hint="eastAsia"/>
          <w:lang w:eastAsia="zh-CN"/>
        </w:rPr>
        <w:t>文件（用于选择应用程序和系统），以便导入其学习管理系统</w:t>
      </w:r>
      <w:r w:rsidRPr="003C1CAC">
        <w:rPr>
          <w:rFonts w:ascii="Calibri" w:eastAsia="SimSun" w:hAnsi="Calibri" w:hint="eastAsia"/>
          <w:lang w:eastAsia="zh-CN"/>
        </w:rPr>
        <w:t xml:space="preserve"> (LMS)</w:t>
      </w:r>
      <w:r w:rsidRPr="003C1CAC">
        <w:rPr>
          <w:rFonts w:ascii="Calibri" w:eastAsia="SimSun" w:hAnsi="SimSun" w:hint="eastAsia"/>
          <w:lang w:eastAsia="zh-CN"/>
        </w:rPr>
        <w:t>。从</w:t>
      </w:r>
      <w:r w:rsidRPr="003C1CAC">
        <w:rPr>
          <w:rFonts w:ascii="Calibri" w:eastAsia="SimSun" w:hAnsi="Calibri" w:hint="eastAsia"/>
          <w:lang w:eastAsia="zh-CN"/>
        </w:rPr>
        <w:t xml:space="preserve"> VLSC </w:t>
      </w:r>
      <w:r w:rsidRPr="003C1CAC">
        <w:rPr>
          <w:rFonts w:ascii="Calibri" w:eastAsia="SimSun" w:hAnsi="SimSun" w:hint="eastAsia"/>
          <w:lang w:eastAsia="zh-CN"/>
        </w:rPr>
        <w:t>下载文件不需要访问代码。</w:t>
      </w:r>
      <w:r w:rsidRPr="003C1CAC">
        <w:rPr>
          <w:rFonts w:ascii="Calibri" w:eastAsia="SimSun" w:hAnsi="Calibri" w:hint="eastAsia"/>
          <w:lang w:eastAsia="zh-CN"/>
        </w:rPr>
        <w:t xml:space="preserve">MPSA </w:t>
      </w:r>
      <w:r w:rsidRPr="003C1CAC">
        <w:rPr>
          <w:rFonts w:ascii="Calibri" w:eastAsia="SimSun" w:hAnsi="SimSun" w:hint="eastAsia"/>
          <w:lang w:eastAsia="zh-CN"/>
        </w:rPr>
        <w:t>客户通过微软批量许可中心</w:t>
      </w:r>
      <w:r w:rsidRPr="003C1CAC">
        <w:rPr>
          <w:rFonts w:ascii="Calibri" w:eastAsia="SimSun" w:hAnsi="Calibri" w:hint="eastAsia"/>
          <w:lang w:eastAsia="zh-CN"/>
        </w:rPr>
        <w:t xml:space="preserve"> (MVLC) </w:t>
      </w:r>
      <w:r w:rsidRPr="003C1CAC">
        <w:rPr>
          <w:rFonts w:ascii="Calibri" w:eastAsia="SimSun" w:hAnsi="SimSun" w:hint="eastAsia"/>
          <w:lang w:eastAsia="zh-CN"/>
        </w:rPr>
        <w:t>来下载文件。企业协议和选择附加计划的客户可以通过下载或</w:t>
      </w:r>
      <w:r w:rsidRPr="003C1CAC">
        <w:rPr>
          <w:rFonts w:ascii="Calibri" w:eastAsia="SimSun" w:hAnsi="Calibri" w:hint="eastAsia"/>
          <w:lang w:eastAsia="zh-CN"/>
        </w:rPr>
        <w:t xml:space="preserve"> DVD </w:t>
      </w:r>
      <w:r w:rsidRPr="003C1CAC">
        <w:rPr>
          <w:rFonts w:ascii="Calibri" w:eastAsia="SimSun" w:hAnsi="SimSun" w:hint="eastAsia"/>
          <w:lang w:eastAsia="zh-CN"/>
        </w:rPr>
        <w:t>获得顺应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的内容（对应应用程序和系统），而开放和开放式价值计划的客户只能通过</w:t>
      </w:r>
      <w:r w:rsidRPr="003C1CAC">
        <w:rPr>
          <w:rFonts w:ascii="Calibri" w:eastAsia="SimSun" w:hAnsi="Calibri" w:hint="eastAsia"/>
          <w:lang w:eastAsia="zh-CN"/>
        </w:rPr>
        <w:t xml:space="preserve"> DVD </w:t>
      </w:r>
      <w:r w:rsidRPr="003C1CAC">
        <w:rPr>
          <w:rFonts w:ascii="Calibri" w:eastAsia="SimSun" w:hAnsi="SimSun" w:hint="eastAsia"/>
          <w:lang w:eastAsia="zh-CN"/>
        </w:rPr>
        <w:t>获得顺应</w:t>
      </w:r>
      <w:r w:rsidRPr="003C1CAC">
        <w:rPr>
          <w:rFonts w:ascii="Calibri" w:eastAsia="SimSun" w:hAnsi="Calibri" w:hint="eastAsia"/>
          <w:lang w:eastAsia="zh-CN"/>
        </w:rPr>
        <w:t xml:space="preserve"> SCORM </w:t>
      </w:r>
      <w:r w:rsidRPr="003C1CAC">
        <w:rPr>
          <w:rFonts w:ascii="Calibri" w:eastAsia="SimSun" w:hAnsi="SimSun" w:hint="eastAsia"/>
          <w:lang w:eastAsia="zh-CN"/>
        </w:rPr>
        <w:t>的内容（对应应用程序和系统）。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客户组织中可以使用</w:t>
      </w:r>
      <w:r w:rsidRPr="003C1CAC">
        <w:rPr>
          <w:rFonts w:ascii="Calibri" w:eastAsia="SimSun" w:hAnsi="Calibri" w:hint="eastAsia"/>
          <w:lang w:eastAsia="zh-CN"/>
        </w:rPr>
        <w:t xml:space="preserve"> E-Learning </w:t>
      </w:r>
      <w:r w:rsidRPr="003C1CAC">
        <w:rPr>
          <w:rFonts w:ascii="Calibri" w:eastAsia="SimSun" w:hAnsi="SimSun" w:hint="eastAsia"/>
          <w:lang w:eastAsia="zh-CN"/>
        </w:rPr>
        <w:t>培训的最大用户数等于客户在</w:t>
      </w:r>
      <w:r w:rsidRPr="003C1CAC">
        <w:rPr>
          <w:rFonts w:ascii="Calibri" w:eastAsia="SimSun" w:hAnsi="Calibri" w:hint="eastAsia"/>
          <w:lang w:eastAsia="zh-CN"/>
        </w:rPr>
        <w:t xml:space="preserve"> SA </w:t>
      </w:r>
      <w:r w:rsidRPr="003C1CAC">
        <w:rPr>
          <w:rFonts w:ascii="Calibri" w:eastAsia="SimSun" w:hAnsi="SimSun" w:hint="eastAsia"/>
          <w:lang w:eastAsia="zh-CN"/>
        </w:rPr>
        <w:t>中登记的合格产品的许可副本数。客户必须为每份合格许可指定一个用户。访问权不能从一个用户转让给另一个。</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如果在线选项不足，合格客户可以在地区产品交付中心购买</w:t>
      </w:r>
      <w:r w:rsidRPr="003C1CAC">
        <w:rPr>
          <w:rFonts w:ascii="Calibri" w:eastAsia="SimSun" w:hAnsi="Calibri" w:hint="eastAsia"/>
          <w:lang w:eastAsia="zh-CN"/>
        </w:rPr>
        <w:t xml:space="preserve"> E-learning </w:t>
      </w:r>
      <w:r w:rsidRPr="003C1CAC">
        <w:rPr>
          <w:rFonts w:ascii="Calibri" w:eastAsia="SimSun" w:hAnsi="SimSun" w:hint="eastAsia"/>
          <w:lang w:eastAsia="zh-CN"/>
        </w:rPr>
        <w:t>工具包。</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客户对</w:t>
      </w:r>
      <w:r w:rsidRPr="003C1CAC">
        <w:rPr>
          <w:rFonts w:ascii="Calibri" w:eastAsia="SimSun" w:hAnsi="Calibri" w:hint="eastAsia"/>
          <w:lang w:eastAsia="zh-CN"/>
        </w:rPr>
        <w:t xml:space="preserve"> E-Learning </w:t>
      </w:r>
      <w:r w:rsidRPr="003C1CAC">
        <w:rPr>
          <w:rFonts w:ascii="Calibri" w:eastAsia="SimSun" w:hAnsi="SimSun" w:hint="eastAsia"/>
          <w:lang w:eastAsia="zh-CN"/>
        </w:rPr>
        <w:t>课程的部署和使用受其许可协议的条款和条件约束。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rPr>
      </w:pPr>
      <w:bookmarkStart w:id="1561" w:name="SA_ELearning"/>
      <w:r w:rsidRPr="003C1CAC">
        <w:rPr>
          <w:rFonts w:ascii="Calibri" w:eastAsia="SimSun" w:hAnsi="Calibri" w:hint="eastAsia"/>
          <w:b/>
          <w:color w:val="00188F"/>
        </w:rPr>
        <w:t>E-Learning</w:t>
      </w:r>
      <w:bookmarkEnd w:id="1561"/>
    </w:p>
    <w:p w:rsidR="00BE3CC2" w:rsidRPr="003C1CAC" w:rsidRDefault="00BE3CC2" w:rsidP="00BE3CC2">
      <w:pPr>
        <w:pStyle w:val="ProductList-Body"/>
        <w:rPr>
          <w:rFonts w:ascii="Calibri" w:eastAsia="SimSun" w:hAnsi="Calibri"/>
        </w:rPr>
      </w:pPr>
      <w:r w:rsidRPr="003C1CAC">
        <w:rPr>
          <w:rFonts w:ascii="Calibri" w:eastAsia="SimSun" w:hAnsi="SimSun" w:hint="eastAsia"/>
        </w:rPr>
        <w:t>拥有合格应用程序或系统产品的</w:t>
      </w:r>
      <w:r w:rsidRPr="003C1CAC">
        <w:rPr>
          <w:rFonts w:ascii="Calibri" w:eastAsia="SimSun" w:hAnsi="Calibri" w:hint="eastAsia"/>
        </w:rPr>
        <w:t xml:space="preserve"> SA </w:t>
      </w:r>
      <w:r w:rsidRPr="003C1CAC">
        <w:rPr>
          <w:rFonts w:ascii="Calibri" w:eastAsia="SimSun" w:hAnsi="SimSun" w:hint="eastAsia"/>
        </w:rPr>
        <w:t>的客户可以使用托管的</w:t>
      </w:r>
      <w:r w:rsidRPr="003C1CAC">
        <w:rPr>
          <w:rFonts w:ascii="Calibri" w:eastAsia="SimSun" w:hAnsi="Calibri" w:hint="eastAsia"/>
        </w:rPr>
        <w:t xml:space="preserve"> E-Learning </w:t>
      </w:r>
      <w:r w:rsidRPr="003C1CAC">
        <w:rPr>
          <w:rFonts w:ascii="Calibri" w:eastAsia="SimSun" w:hAnsi="SimSun" w:hint="eastAsia"/>
        </w:rPr>
        <w:t>课程和顺应</w:t>
      </w:r>
      <w:r w:rsidRPr="003C1CAC">
        <w:rPr>
          <w:rFonts w:ascii="Calibri" w:eastAsia="SimSun" w:hAnsi="Calibri" w:hint="eastAsia"/>
        </w:rPr>
        <w:t xml:space="preserve"> SCORM </w:t>
      </w:r>
      <w:r w:rsidRPr="003C1CAC">
        <w:rPr>
          <w:rFonts w:ascii="Calibri" w:eastAsia="SimSun" w:hAnsi="SimSun" w:hint="eastAsia"/>
        </w:rPr>
        <w:t>的内容。拥有合格服务器产品的客户可以使用托管的</w:t>
      </w:r>
      <w:r w:rsidRPr="003C1CAC">
        <w:rPr>
          <w:rFonts w:ascii="Calibri" w:eastAsia="SimSun" w:hAnsi="Calibri" w:hint="eastAsia"/>
        </w:rPr>
        <w:t xml:space="preserve"> E-Learning </w:t>
      </w:r>
      <w:r w:rsidRPr="003C1CAC">
        <w:rPr>
          <w:rFonts w:ascii="Calibri" w:eastAsia="SimSun" w:hAnsi="SimSun" w:hint="eastAsia"/>
        </w:rPr>
        <w:t>服务器课程，但不可以使用顺应</w:t>
      </w:r>
      <w:r w:rsidRPr="003C1CAC">
        <w:rPr>
          <w:rFonts w:ascii="Calibri" w:eastAsia="SimSun" w:hAnsi="Calibri" w:hint="eastAsia"/>
        </w:rPr>
        <w:t xml:space="preserve"> SCORM </w:t>
      </w:r>
      <w:r w:rsidRPr="003C1CAC">
        <w:rPr>
          <w:rFonts w:ascii="Calibri" w:eastAsia="SimSun" w:hAnsi="SimSun" w:hint="eastAsia"/>
        </w:rPr>
        <w:t>的内容。</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SubSubSectionHeading"/>
        <w:outlineLvl w:val="2"/>
        <w:rPr>
          <w:rFonts w:ascii="Calibri" w:eastAsia="SimSun" w:hAnsi="Calibri"/>
        </w:rPr>
      </w:pPr>
      <w:bookmarkStart w:id="1562" w:name="SA_HomeUseProgram"/>
      <w:bookmarkStart w:id="1563" w:name="_Toc380655533"/>
      <w:bookmarkStart w:id="1564" w:name="_Toc380513483"/>
      <w:bookmarkStart w:id="1565" w:name="_Toc379797447"/>
      <w:bookmarkStart w:id="1566" w:name="_Toc406094231"/>
      <w:r w:rsidRPr="003C1CAC">
        <w:rPr>
          <w:rFonts w:ascii="Calibri" w:eastAsia="SimSun" w:hAnsi="SimSun" w:hint="eastAsia"/>
          <w:b/>
          <w:color w:val="00188F"/>
        </w:rPr>
        <w:t>家庭使用计划</w:t>
      </w:r>
      <w:bookmarkEnd w:id="1562"/>
      <w:bookmarkEnd w:id="1563"/>
      <w:bookmarkEnd w:id="1564"/>
      <w:bookmarkEnd w:id="1565"/>
      <w:bookmarkEnd w:id="1566"/>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拥有合格桌面应用程序产品的有效</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范围的客户有资格参加</w:t>
      </w:r>
      <w:r w:rsidRPr="003C1CAC">
        <w:rPr>
          <w:rFonts w:ascii="Calibri" w:eastAsia="SimSun" w:hAnsi="Calibri" w:hint="eastAsia"/>
          <w:lang w:eastAsia="zh-CN"/>
        </w:rPr>
        <w:t>“</w:t>
      </w:r>
      <w:r w:rsidRPr="003C1CAC">
        <w:rPr>
          <w:rFonts w:ascii="Calibri" w:eastAsia="SimSun" w:hAnsi="SimSun" w:hint="eastAsia"/>
          <w:lang w:eastAsia="zh-CN"/>
        </w:rPr>
        <w:t>家庭使用计划</w:t>
      </w:r>
      <w:r w:rsidRPr="003C1CAC">
        <w:rPr>
          <w:rFonts w:ascii="Calibri" w:eastAsia="SimSun" w:hAnsi="Calibri" w:hint="eastAsia"/>
          <w:lang w:eastAsia="zh-CN"/>
        </w:rPr>
        <w:t>”</w:t>
      </w:r>
      <w:r w:rsidRPr="003C1CAC">
        <w:rPr>
          <w:rFonts w:ascii="Calibri" w:eastAsia="SimSun" w:hAnsi="Calibri" w:hint="eastAsia"/>
          <w:lang w:eastAsia="zh-CN"/>
        </w:rPr>
        <w:t>**</w:t>
      </w:r>
      <w:r w:rsidRPr="003C1CAC">
        <w:rPr>
          <w:rFonts w:ascii="Calibri" w:eastAsia="SimSun" w:hAnsi="SimSun" w:hint="eastAsia"/>
          <w:lang w:eastAsia="zh-CN"/>
        </w:rPr>
        <w:t>，该计划允许客户的员工（作为已获许可的合格应用程序的用户）为客户获得的适用桌面应用程序的每一份许可，获得相应的家庭使用计划软件的一份单独许可，并将该软件安装到最多两台设备（可以是两台电脑或者两台</w:t>
      </w:r>
      <w:r w:rsidRPr="003C1CAC">
        <w:rPr>
          <w:rFonts w:ascii="Calibri" w:eastAsia="SimSun" w:hAnsi="Calibri" w:hint="eastAsia"/>
          <w:lang w:eastAsia="zh-CN"/>
        </w:rPr>
        <w:t xml:space="preserve"> Mac</w:t>
      </w:r>
      <w:r w:rsidRPr="003C1CAC">
        <w:rPr>
          <w:rFonts w:ascii="Calibri" w:eastAsia="SimSun" w:hAnsi="SimSun" w:hint="eastAsia"/>
          <w:lang w:eastAsia="zh-CN"/>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3C1CAC">
        <w:rPr>
          <w:rFonts w:ascii="Calibri" w:eastAsia="SimSun" w:hAnsi="Calibri" w:hint="eastAsia"/>
          <w:lang w:eastAsia="zh-CN"/>
        </w:rPr>
        <w:t>*</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对于未经授权访问与客户的计划代码相关的家庭使用计划网站或通过该网站获得许可的情况，微软可能会立即终止客户参与家庭使用计划的资格且不另行通知。</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当雇用关系终止，该员工工作时使用的相应桌面应用程序副本的</w:t>
      </w:r>
      <w:r w:rsidRPr="003C1CAC">
        <w:rPr>
          <w:rFonts w:ascii="Calibri" w:eastAsia="SimSun" w:hAnsi="Calibri" w:hint="eastAsia"/>
          <w:lang w:eastAsia="zh-CN"/>
        </w:rPr>
        <w:t xml:space="preserve"> SA </w:t>
      </w:r>
      <w:r w:rsidRPr="003C1CAC">
        <w:rPr>
          <w:rFonts w:ascii="Calibri" w:eastAsia="SimSun" w:hAnsi="SimSun" w:hint="eastAsia"/>
          <w:lang w:eastAsia="zh-CN"/>
        </w:rPr>
        <w:t>范围终止或期满，该员工不再使用该软件的许可副本，或者该员工安装和使用家庭使用计划许可规定的桌面应用程序的较旧或较新版本时，家庭使用许可也将期满。</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家庭使用计划软件的使用条款是微软与客户的员工之间签订的，可从家庭使用计划网站访问。这些条款可能不同于客户的批量许可协议下提供的权利。客户必须仅限员工使用家庭使用计划，并在</w:t>
      </w:r>
      <w:r w:rsidRPr="003C1CAC">
        <w:rPr>
          <w:rFonts w:ascii="Calibri" w:eastAsia="SimSun" w:hAnsi="Calibri" w:hint="eastAsia"/>
          <w:lang w:eastAsia="zh-CN"/>
        </w:rPr>
        <w:t xml:space="preserve"> SA </w:t>
      </w:r>
      <w:r w:rsidRPr="003C1CAC">
        <w:rPr>
          <w:rFonts w:ascii="Calibri" w:eastAsia="SimSun" w:hAnsi="SimSun" w:hint="eastAsia"/>
          <w:lang w:eastAsia="zh-CN"/>
        </w:rPr>
        <w:t>失效或雇佣关系终止时通知员工应何时停止使用家庭使用计划软件。</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参与此计划的客户及其员工可能涉及税费问题。微软对于遵守客户或其员工可能需履行的任何雇用权益、税收或报告义务不承担任何责任。适用于新西兰境内员工的附加条款如下：</w:t>
      </w:r>
    </w:p>
    <w:p w:rsidR="00BE3CC2" w:rsidRPr="003C1CAC" w:rsidRDefault="00BE3CC2" w:rsidP="003D089A">
      <w:pPr>
        <w:pStyle w:val="ProductList-Body"/>
        <w:numPr>
          <w:ilvl w:val="0"/>
          <w:numId w:val="36"/>
        </w:numPr>
        <w:ind w:left="450" w:hanging="270"/>
        <w:rPr>
          <w:rFonts w:ascii="Calibri" w:eastAsia="SimSun" w:hAnsi="Calibri"/>
          <w:lang w:eastAsia="zh-CN"/>
        </w:rPr>
      </w:pPr>
      <w:r w:rsidRPr="003C1CAC">
        <w:rPr>
          <w:rFonts w:ascii="Calibri" w:eastAsia="SimSun" w:hAnsi="SimSun" w:hint="eastAsia"/>
          <w:lang w:eastAsia="zh-CN"/>
        </w:rPr>
        <w:t>客户不得要求员工支付任何与</w:t>
      </w:r>
      <w:r w:rsidRPr="003C1CAC">
        <w:rPr>
          <w:rFonts w:ascii="Calibri" w:eastAsia="SimSun" w:hAnsi="Calibri" w:hint="eastAsia"/>
          <w:lang w:eastAsia="zh-CN"/>
        </w:rPr>
        <w:t xml:space="preserve"> HUP </w:t>
      </w:r>
      <w:r w:rsidRPr="003C1CAC">
        <w:rPr>
          <w:rFonts w:ascii="Calibri" w:eastAsia="SimSun" w:hAnsi="SimSun" w:hint="eastAsia"/>
          <w:lang w:eastAsia="zh-CN"/>
        </w:rPr>
        <w:t>有关的费用或补偿，也不得通过任何作为或不作为使新西兰境内任何员工为任何</w:t>
      </w:r>
      <w:r w:rsidRPr="003C1CAC">
        <w:rPr>
          <w:rFonts w:ascii="Calibri" w:eastAsia="SimSun" w:hAnsi="Calibri" w:hint="eastAsia"/>
          <w:lang w:eastAsia="zh-CN"/>
        </w:rPr>
        <w:t xml:space="preserve"> HUP </w:t>
      </w:r>
      <w:r w:rsidRPr="003C1CAC">
        <w:rPr>
          <w:rFonts w:ascii="Calibri" w:eastAsia="SimSun" w:hAnsi="SimSun" w:hint="eastAsia"/>
          <w:lang w:eastAsia="zh-CN"/>
        </w:rPr>
        <w:t>权益支出的总计成本超出微软收取的费用。</w:t>
      </w:r>
    </w:p>
    <w:p w:rsidR="00BE3CC2" w:rsidRPr="003C1CAC" w:rsidRDefault="00BE3CC2" w:rsidP="003D089A">
      <w:pPr>
        <w:pStyle w:val="ProductList-Body"/>
        <w:numPr>
          <w:ilvl w:val="0"/>
          <w:numId w:val="36"/>
        </w:numPr>
        <w:ind w:left="450" w:hanging="270"/>
        <w:rPr>
          <w:rFonts w:ascii="Calibri" w:eastAsia="SimSun" w:hAnsi="Calibri"/>
          <w:lang w:eastAsia="zh-CN"/>
        </w:rPr>
      </w:pPr>
      <w:r w:rsidRPr="003C1CAC">
        <w:rPr>
          <w:rFonts w:ascii="Calibri" w:eastAsia="SimSun" w:hAnsi="SimSun" w:hint="eastAsia"/>
          <w:lang w:eastAsia="zh-CN"/>
        </w:rPr>
        <w:t>客户必须提供补偿并使微软及其关联公司免于受罚，并确保使微软及其关联公司不会因为客户未能遵守本节中规定的义务而遭致任何成本、开销、损失或损害。</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下表标明了允许客户参与家庭使用计划的桌面应用程序以及家庭使用计划中可用的软件：</w:t>
      </w:r>
    </w:p>
    <w:p w:rsidR="00BE3CC2" w:rsidRPr="003C1CAC" w:rsidRDefault="00BE3CC2" w:rsidP="00BE3CC2">
      <w:pPr>
        <w:pStyle w:val="ProductList-Body"/>
        <w:rPr>
          <w:rFonts w:ascii="Calibri" w:eastAsia="SimSun" w:hAnsi="Calibri"/>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BE3CC2" w:rsidRPr="003C1CAC" w:rsidTr="00D06FCE">
        <w:trPr>
          <w:trHeight w:val="60"/>
          <w:tblHeader/>
        </w:trPr>
        <w:tc>
          <w:tcPr>
            <w:tcW w:w="523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合格桌面应用程序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lang w:eastAsia="zh-CN"/>
              </w:rPr>
              <w:t>相应的家庭使用计划许可</w:t>
            </w:r>
          </w:p>
        </w:tc>
      </w:tr>
      <w:tr w:rsidR="00BE3CC2" w:rsidRPr="00B23B0B" w:rsidTr="00D06FCE">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3C1CAC" w:rsidRDefault="00BE3CC2">
            <w:pPr>
              <w:pStyle w:val="ProductList-Body"/>
              <w:spacing w:line="256" w:lineRule="auto"/>
              <w:rPr>
                <w:rFonts w:ascii="Calibri" w:eastAsia="SimSun" w:hAnsi="Calibri" w:cstheme="minorBidi"/>
              </w:rPr>
            </w:pPr>
            <w:r w:rsidRPr="003C1CAC">
              <w:rPr>
                <w:rFonts w:ascii="Calibri" w:eastAsia="SimSun" w:hAnsi="Calibri" w:hint="eastAsia"/>
                <w:color w:val="000000"/>
              </w:rPr>
              <w:t>Office Standard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Office Professional Plus 2010</w:t>
            </w:r>
            <w:r w:rsidRPr="003C1CAC">
              <w:rPr>
                <w:rFonts w:ascii="Calibri" w:eastAsia="SimSun" w:hAnsi="Calibri" w:hint="eastAsia"/>
              </w:rPr>
              <w:fldChar w:fldCharType="begin"/>
            </w:r>
            <w:r w:rsidRPr="003C1CAC">
              <w:rPr>
                <w:rFonts w:ascii="Calibri" w:eastAsia="SimSun" w:hAnsi="Calibri" w:hint="eastAsia"/>
              </w:rPr>
              <w:instrText>XE "Office Professional Plus 2010"</w:instrText>
            </w:r>
            <w:r w:rsidRPr="003C1CAC">
              <w:rPr>
                <w:rFonts w:ascii="Calibri" w:eastAsia="SimSun" w:hAnsi="Calibri" w:hint="eastAsia"/>
              </w:rPr>
              <w:fldChar w:fldCharType="end"/>
            </w:r>
            <w:r w:rsidRPr="003C1CAC">
              <w:rPr>
                <w:rFonts w:ascii="Calibri" w:eastAsia="SimSun" w:hAnsi="Calibri" w:hint="eastAsia"/>
                <w:color w:val="000000"/>
              </w:rPr>
              <w:t>/2013</w:t>
            </w:r>
          </w:p>
          <w:p w:rsidR="00BE3CC2" w:rsidRPr="00FF1918" w:rsidRDefault="00770EC5">
            <w:pPr>
              <w:pStyle w:val="ProductList-Body"/>
              <w:spacing w:line="256" w:lineRule="auto"/>
              <w:rPr>
                <w:rFonts w:ascii="Calibri" w:eastAsia="SimSun" w:hAnsi="Calibri"/>
                <w:color w:val="000000"/>
                <w:lang w:eastAsia="zh-CN" w:bidi="zh-CN"/>
              </w:rPr>
            </w:pPr>
            <w:r>
              <w:rPr>
                <w:rFonts w:ascii="Calibri" w:eastAsia="SimSun" w:hAnsi="Calibri" w:hint="eastAsia"/>
                <w:color w:val="000000"/>
              </w:rPr>
              <w:t>Office for Mac 2008</w:t>
            </w:r>
            <w:r w:rsidR="00BE3CC2" w:rsidRPr="003C1CAC">
              <w:rPr>
                <w:rFonts w:ascii="Calibri" w:eastAsia="SimSun" w:hAnsi="Calibri" w:hint="eastAsia"/>
                <w:color w:val="000000"/>
              </w:rPr>
              <w:t>/Office for Mac Standard 2011</w:t>
            </w:r>
            <w:r w:rsidR="00BE3CC2" w:rsidRPr="003C1CAC">
              <w:rPr>
                <w:rFonts w:ascii="Calibri" w:eastAsia="SimSun" w:hAnsi="Calibri" w:hint="eastAsia"/>
              </w:rPr>
              <w:fldChar w:fldCharType="begin"/>
            </w:r>
            <w:r w:rsidR="00BE3CC2" w:rsidRPr="003C1CAC">
              <w:rPr>
                <w:rFonts w:ascii="Calibri" w:eastAsia="SimSun" w:hAnsi="Calibri" w:hint="eastAsia"/>
              </w:rPr>
              <w:instrText>XE "Office for Mac Standard 2011"</w:instrText>
            </w:r>
            <w:r w:rsidR="00BE3CC2" w:rsidRPr="003C1CAC">
              <w:rPr>
                <w:rFonts w:ascii="Calibri" w:eastAsia="SimSun" w:hAnsi="Calibri" w:hint="eastAsia"/>
              </w:rPr>
              <w:fldChar w:fldCharType="end"/>
            </w:r>
            <w:r w:rsidR="00BE3CC2" w:rsidRPr="003C1CAC">
              <w:rPr>
                <w:rFonts w:ascii="Calibri" w:eastAsia="SimSun" w:hAnsi="Calibri" w:hint="eastAsia"/>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FF1918" w:rsidRDefault="00BE3CC2">
            <w:pPr>
              <w:pStyle w:val="ProductList-Body"/>
              <w:spacing w:line="256" w:lineRule="auto"/>
              <w:rPr>
                <w:rFonts w:ascii="Calibri" w:eastAsia="SimSun" w:hAnsi="Calibri" w:cstheme="minorBidi"/>
                <w:lang w:val="fr-FR"/>
              </w:rPr>
            </w:pPr>
            <w:r w:rsidRPr="00FF1918">
              <w:rPr>
                <w:rFonts w:ascii="Calibri" w:eastAsia="SimSun" w:hAnsi="Calibri" w:hint="eastAsia"/>
                <w:color w:val="000000"/>
                <w:lang w:val="fr-FR"/>
              </w:rPr>
              <w:t>Office Professional Plus 2013</w:t>
            </w:r>
            <w:r w:rsidRPr="003C1CAC">
              <w:rPr>
                <w:rFonts w:ascii="Calibri" w:eastAsia="SimSun" w:hAnsi="Calibri" w:hint="eastAsia"/>
              </w:rPr>
              <w:fldChar w:fldCharType="begin"/>
            </w:r>
            <w:r w:rsidRPr="00FF1918">
              <w:rPr>
                <w:rFonts w:ascii="Calibri" w:eastAsia="SimSun" w:hAnsi="Calibri" w:hint="eastAsia"/>
                <w:lang w:val="fr-FR"/>
              </w:rPr>
              <w:instrText>XE "Office Professional Plus 2013"</w:instrText>
            </w:r>
            <w:r w:rsidRPr="003C1CAC">
              <w:rPr>
                <w:rFonts w:ascii="Calibri" w:eastAsia="SimSun" w:hAnsi="Calibri" w:hint="eastAsia"/>
              </w:rPr>
              <w:fldChar w:fldCharType="end"/>
            </w:r>
            <w:r w:rsidRPr="00FF1918">
              <w:rPr>
                <w:rFonts w:ascii="Calibri" w:eastAsia="SimSun" w:hAnsi="Calibri" w:hint="eastAsia"/>
                <w:color w:val="000000"/>
                <w:lang w:val="fr-FR"/>
              </w:rPr>
              <w:t xml:space="preserve"> HUP</w:t>
            </w:r>
            <w:r w:rsidRPr="00FF1918">
              <w:rPr>
                <w:rFonts w:ascii="Calibri" w:eastAsia="SimSun" w:hAnsi="SimSun" w:hint="eastAsia"/>
                <w:color w:val="000000"/>
                <w:lang w:val="fr-FR"/>
              </w:rPr>
              <w:t>，</w:t>
            </w:r>
            <w:r w:rsidRPr="003C1CAC">
              <w:rPr>
                <w:rFonts w:ascii="Calibri" w:eastAsia="SimSun" w:hAnsi="SimSun" w:hint="eastAsia"/>
                <w:color w:val="000000"/>
              </w:rPr>
              <w:t>或</w:t>
            </w:r>
          </w:p>
          <w:p w:rsidR="00BE3CC2" w:rsidRPr="00FF1918" w:rsidRDefault="00BE3CC2">
            <w:pPr>
              <w:pStyle w:val="ProductList-Body"/>
              <w:spacing w:line="256" w:lineRule="auto"/>
              <w:rPr>
                <w:rFonts w:ascii="Calibri" w:eastAsia="SimSun" w:hAnsi="Calibri"/>
                <w:color w:val="000000"/>
                <w:lang w:eastAsia="zh-CN" w:bidi="zh-CN"/>
              </w:rPr>
            </w:pPr>
            <w:r w:rsidRPr="003C1CAC">
              <w:rPr>
                <w:rFonts w:ascii="Calibri" w:eastAsia="SimSun" w:hAnsi="Calibri" w:hint="eastAsia"/>
                <w:color w:val="000000"/>
              </w:rPr>
              <w:t>Office for Mac Home &amp; Business 2011 HUP</w:t>
            </w:r>
          </w:p>
        </w:tc>
      </w:tr>
      <w:tr w:rsidR="00BE3CC2" w:rsidRPr="00B23B0B" w:rsidTr="00D06FCE">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3C1CAC" w:rsidRDefault="00BE3CC2">
            <w:pPr>
              <w:pStyle w:val="ProductList-Body"/>
              <w:spacing w:line="256" w:lineRule="auto"/>
              <w:rPr>
                <w:rFonts w:ascii="Calibri" w:eastAsia="SimSun" w:hAnsi="Calibri" w:cstheme="minorBidi"/>
              </w:rPr>
            </w:pPr>
            <w:r w:rsidRPr="003C1CAC">
              <w:rPr>
                <w:rFonts w:ascii="Calibri" w:eastAsia="SimSun" w:hAnsi="Calibri" w:hint="eastAsia"/>
                <w:color w:val="000000"/>
              </w:rPr>
              <w:t>Access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Excel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PowerPoint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InfoPath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Lync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OneNote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Outlook 2010/2013</w:t>
            </w:r>
          </w:p>
          <w:p w:rsidR="00BE3CC2" w:rsidRPr="003C1CAC" w:rsidRDefault="00BE3CC2">
            <w:pPr>
              <w:pStyle w:val="ProductList-Body"/>
              <w:spacing w:line="256" w:lineRule="auto"/>
              <w:rPr>
                <w:rFonts w:ascii="Calibri" w:eastAsia="SimSun" w:hAnsi="Calibri"/>
              </w:rPr>
            </w:pPr>
            <w:r w:rsidRPr="003C1CAC">
              <w:rPr>
                <w:rFonts w:ascii="Calibri" w:eastAsia="SimSun" w:hAnsi="Calibri" w:hint="eastAsia"/>
                <w:color w:val="000000"/>
              </w:rPr>
              <w:t>Publisher 2010/2013</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FF1918" w:rsidRDefault="00BE3CC2">
            <w:pPr>
              <w:pStyle w:val="ProductList-Body"/>
              <w:spacing w:line="256" w:lineRule="auto"/>
              <w:rPr>
                <w:rFonts w:ascii="Calibri" w:eastAsia="SimSun" w:hAnsi="Calibri" w:cstheme="minorBidi"/>
                <w:lang w:val="fr-FR"/>
              </w:rPr>
            </w:pPr>
            <w:r w:rsidRPr="00FF1918">
              <w:rPr>
                <w:rFonts w:ascii="Calibri" w:eastAsia="SimSun" w:hAnsi="Calibri" w:hint="eastAsia"/>
                <w:color w:val="000000"/>
                <w:lang w:val="fr-FR"/>
              </w:rPr>
              <w:t>Office Professional Plus 2013</w:t>
            </w:r>
            <w:r w:rsidRPr="003C1CAC">
              <w:rPr>
                <w:rFonts w:ascii="Calibri" w:eastAsia="SimSun" w:hAnsi="Calibri" w:hint="eastAsia"/>
              </w:rPr>
              <w:fldChar w:fldCharType="begin"/>
            </w:r>
            <w:r w:rsidRPr="00FF1918">
              <w:rPr>
                <w:rFonts w:ascii="Calibri" w:eastAsia="SimSun" w:hAnsi="Calibri" w:hint="eastAsia"/>
                <w:lang w:val="fr-FR"/>
              </w:rPr>
              <w:instrText>XE "Office Professional Plus 2013"</w:instrText>
            </w:r>
            <w:r w:rsidRPr="003C1CAC">
              <w:rPr>
                <w:rFonts w:ascii="Calibri" w:eastAsia="SimSun" w:hAnsi="Calibri" w:hint="eastAsia"/>
              </w:rPr>
              <w:fldChar w:fldCharType="end"/>
            </w:r>
            <w:r w:rsidRPr="00FF1918">
              <w:rPr>
                <w:rFonts w:ascii="Calibri" w:eastAsia="SimSun" w:hAnsi="Calibri" w:hint="eastAsia"/>
                <w:color w:val="000000"/>
                <w:lang w:val="fr-FR"/>
              </w:rPr>
              <w:t xml:space="preserve"> HUP</w:t>
            </w:r>
            <w:r w:rsidRPr="00FF1918">
              <w:rPr>
                <w:rFonts w:ascii="Calibri" w:eastAsia="SimSun" w:hAnsi="SimSun" w:hint="eastAsia"/>
                <w:color w:val="000000"/>
                <w:lang w:val="fr-FR"/>
              </w:rPr>
              <w:t>，</w:t>
            </w:r>
            <w:r w:rsidRPr="003C1CAC">
              <w:rPr>
                <w:rFonts w:ascii="Calibri" w:eastAsia="SimSun" w:hAnsi="SimSun" w:hint="eastAsia"/>
                <w:color w:val="000000"/>
              </w:rPr>
              <w:t>或</w:t>
            </w:r>
          </w:p>
          <w:p w:rsidR="00BE3CC2" w:rsidRPr="00FF1918" w:rsidRDefault="00BE3CC2">
            <w:pPr>
              <w:pStyle w:val="ProductList-Body"/>
              <w:spacing w:line="256" w:lineRule="auto"/>
              <w:rPr>
                <w:rFonts w:ascii="Calibri" w:eastAsia="SimSun" w:hAnsi="Calibri"/>
                <w:color w:val="000000"/>
                <w:lang w:eastAsia="zh-CN" w:bidi="zh-CN"/>
              </w:rPr>
            </w:pPr>
            <w:r w:rsidRPr="003C1CAC">
              <w:rPr>
                <w:rFonts w:ascii="Calibri" w:eastAsia="SimSun" w:hAnsi="Calibri" w:hint="eastAsia"/>
                <w:color w:val="000000"/>
              </w:rPr>
              <w:t>Office for Mac Home &amp; Business 2011 HUP</w:t>
            </w:r>
          </w:p>
        </w:tc>
      </w:tr>
      <w:tr w:rsidR="00BE3CC2" w:rsidRPr="003C1CAC" w:rsidTr="00D06FCE">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3C1CAC" w:rsidRDefault="00BE3CC2">
            <w:pPr>
              <w:pStyle w:val="ProductList-Body"/>
              <w:spacing w:line="256" w:lineRule="auto"/>
              <w:rPr>
                <w:rFonts w:ascii="Calibri" w:eastAsia="SimSun" w:hAnsi="Calibri" w:cstheme="minorBidi"/>
              </w:rPr>
            </w:pPr>
            <w:r w:rsidRPr="003C1CAC">
              <w:rPr>
                <w:rFonts w:ascii="Calibri" w:eastAsia="SimSun" w:hAnsi="Calibri" w:hint="eastAsia"/>
                <w:color w:val="000000"/>
              </w:rPr>
              <w:t>Visio Standard 2010/2013</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Visio Professional 2013</w:t>
            </w:r>
            <w:r w:rsidRPr="003C1CAC">
              <w:rPr>
                <w:rFonts w:ascii="Calibri" w:eastAsia="SimSun" w:hAnsi="Calibri" w:hint="eastAsia"/>
              </w:rPr>
              <w:fldChar w:fldCharType="begin"/>
            </w:r>
            <w:r w:rsidRPr="003C1CAC">
              <w:rPr>
                <w:rFonts w:ascii="Calibri" w:eastAsia="SimSun" w:hAnsi="Calibri" w:hint="eastAsia"/>
              </w:rPr>
              <w:instrText>XE "Visio Professional 2013"</w:instrText>
            </w:r>
            <w:r w:rsidRPr="003C1CAC">
              <w:rPr>
                <w:rFonts w:ascii="Calibri" w:eastAsia="SimSun" w:hAnsi="Calibri" w:hint="eastAsia"/>
              </w:rPr>
              <w:fldChar w:fldCharType="end"/>
            </w:r>
            <w:r w:rsidRPr="003C1CAC">
              <w:rPr>
                <w:rFonts w:ascii="Calibri" w:eastAsia="SimSun" w:hAnsi="Calibri" w:hint="eastAsia"/>
                <w:color w:val="000000"/>
              </w:rPr>
              <w:t xml:space="preserve"> HUP</w:t>
            </w:r>
          </w:p>
        </w:tc>
      </w:tr>
      <w:tr w:rsidR="00BE3CC2" w:rsidRPr="003C1CAC" w:rsidTr="00D06FCE">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3C1CAC" w:rsidRDefault="00BE3CC2">
            <w:pPr>
              <w:pStyle w:val="ProductList-Body"/>
              <w:spacing w:line="256" w:lineRule="auto"/>
              <w:rPr>
                <w:rFonts w:ascii="Calibri" w:eastAsia="SimSun" w:hAnsi="Calibri" w:cstheme="minorBidi"/>
              </w:rPr>
            </w:pPr>
            <w:r w:rsidRPr="003C1CAC">
              <w:rPr>
                <w:rFonts w:ascii="Calibri" w:eastAsia="SimSun" w:hAnsi="Calibri" w:hint="eastAsia"/>
                <w:color w:val="000000"/>
              </w:rPr>
              <w:t>Project Standard 2010/2013</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Project Professional 2013</w:t>
            </w:r>
            <w:r w:rsidRPr="003C1CAC">
              <w:rPr>
                <w:rFonts w:ascii="Calibri" w:eastAsia="SimSun" w:hAnsi="Calibri" w:hint="eastAsia"/>
              </w:rPr>
              <w:fldChar w:fldCharType="begin"/>
            </w:r>
            <w:r w:rsidRPr="003C1CAC">
              <w:rPr>
                <w:rFonts w:ascii="Calibri" w:eastAsia="SimSun" w:hAnsi="Calibri" w:hint="eastAsia"/>
              </w:rPr>
              <w:instrText>XE "Project Standard 2013"</w:instrText>
            </w:r>
            <w:r w:rsidRPr="003C1CAC">
              <w:rPr>
                <w:rFonts w:ascii="Calibri" w:eastAsia="SimSun" w:hAnsi="Calibri" w:hint="eastAsia"/>
              </w:rPr>
              <w:fldChar w:fldCharType="end"/>
            </w:r>
            <w:r w:rsidRPr="003C1CAC">
              <w:rPr>
                <w:rFonts w:ascii="Calibri" w:eastAsia="SimSun" w:hAnsi="Calibri" w:hint="eastAsia"/>
                <w:color w:val="000000"/>
              </w:rPr>
              <w:t xml:space="preserve"> HUP</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SimSun" w:hint="eastAsia"/>
          <w:i/>
          <w:lang w:eastAsia="zh-CN"/>
        </w:rPr>
        <w:t>有关更多信息，包括有关其他家庭使用计划软件今后的提供情况的信息，请参见</w:t>
      </w:r>
      <w:r w:rsidRPr="003C1CAC">
        <w:rPr>
          <w:rFonts w:ascii="Calibri" w:eastAsia="SimSun" w:hAnsi="Calibri" w:hint="eastAsia"/>
          <w:i/>
          <w:lang w:eastAsia="zh-CN"/>
        </w:rPr>
        <w:t xml:space="preserve"> </w:t>
      </w:r>
      <w:hyperlink r:id="rId96" w:history="1">
        <w:r w:rsidRPr="003C1CAC">
          <w:rPr>
            <w:rStyle w:val="Hyperlink"/>
            <w:rFonts w:ascii="Calibri" w:eastAsia="SimSun" w:hAnsi="Calibri" w:hint="eastAsia"/>
            <w:i/>
            <w:lang w:eastAsia="zh-CN"/>
          </w:rPr>
          <w:t>http://www.microsoft.com/licensing</w:t>
        </w:r>
      </w:hyperlink>
      <w:r w:rsidRPr="003C1CAC">
        <w:rPr>
          <w:rFonts w:ascii="Calibri" w:eastAsia="SimSun" w:hAnsi="SimSun" w:hint="eastAsia"/>
          <w:i/>
          <w:lang w:eastAsia="zh-CN"/>
        </w:rPr>
        <w:t>。可以通过家庭使用计划获得的附加产品会因地区不同而有所差异。</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i/>
          <w:lang w:eastAsia="zh-CN"/>
        </w:rPr>
        <w:t>大专院校和中小学校协议和开放式价值订购</w:t>
      </w:r>
      <w:r w:rsidRPr="003C1CAC">
        <w:rPr>
          <w:rFonts w:ascii="Calibri" w:eastAsia="SimSun" w:hAnsi="Calibri" w:hint="eastAsia"/>
          <w:i/>
          <w:lang w:eastAsia="zh-CN"/>
        </w:rPr>
        <w:t xml:space="preserve"> </w:t>
      </w:r>
      <w:r w:rsidRPr="003C1CAC">
        <w:rPr>
          <w:rFonts w:ascii="Calibri" w:eastAsia="SimSun" w:hAnsi="Calibri" w:hint="eastAsia"/>
          <w:i/>
          <w:lang w:eastAsia="zh-CN"/>
        </w:rPr>
        <w:t>–</w:t>
      </w:r>
      <w:r w:rsidRPr="003C1CAC">
        <w:rPr>
          <w:rFonts w:ascii="Calibri" w:eastAsia="SimSun" w:hAnsi="Calibri" w:hint="eastAsia"/>
          <w:i/>
          <w:lang w:eastAsia="zh-CN"/>
        </w:rPr>
        <w:t xml:space="preserve"> </w:t>
      </w:r>
      <w:r w:rsidRPr="003C1CAC">
        <w:rPr>
          <w:rFonts w:ascii="Calibri" w:eastAsia="SimSun" w:hAnsi="SimSun" w:hint="eastAsia"/>
          <w:i/>
          <w:lang w:eastAsia="zh-CN"/>
        </w:rPr>
        <w:t>教育解决方案客户的注意事项：有关特定于其他计划的规则，请参阅</w:t>
      </w:r>
      <w:r w:rsidRPr="003C1CAC">
        <w:rPr>
          <w:rFonts w:ascii="Calibri" w:eastAsia="SimSun" w:hAnsi="Calibri" w:hint="eastAsia"/>
          <w:i/>
          <w:lang w:eastAsia="zh-CN"/>
        </w:rPr>
        <w:t xml:space="preserve"> CASA </w:t>
      </w:r>
      <w:r w:rsidRPr="003C1CAC">
        <w:rPr>
          <w:rFonts w:ascii="Calibri" w:eastAsia="SimSun" w:hAnsi="SimSun" w:hint="eastAsia"/>
          <w:i/>
          <w:lang w:eastAsia="zh-CN"/>
        </w:rPr>
        <w:t>协议（</w:t>
      </w:r>
      <w:r w:rsidRPr="003C1CAC">
        <w:rPr>
          <w:rFonts w:ascii="Calibri" w:eastAsia="SimSun" w:hAnsi="Calibri" w:hint="eastAsia"/>
          <w:i/>
          <w:lang w:eastAsia="zh-CN"/>
        </w:rPr>
        <w:t xml:space="preserve">3.5 </w:t>
      </w:r>
      <w:r w:rsidRPr="003C1CAC">
        <w:rPr>
          <w:rFonts w:ascii="Calibri" w:eastAsia="SimSun" w:hAnsi="SimSun" w:hint="eastAsia"/>
          <w:i/>
          <w:lang w:eastAsia="zh-CN"/>
        </w:rPr>
        <w:t>或更高版本）或</w:t>
      </w:r>
      <w:r w:rsidRPr="003C1CAC">
        <w:rPr>
          <w:rFonts w:ascii="Calibri" w:eastAsia="SimSun" w:hAnsi="Calibri" w:hint="eastAsia"/>
          <w:i/>
          <w:lang w:eastAsia="zh-CN"/>
        </w:rPr>
        <w:t xml:space="preserve"> OVS </w:t>
      </w:r>
      <w:r w:rsidRPr="003C1CAC">
        <w:rPr>
          <w:rFonts w:ascii="Calibri" w:eastAsia="SimSun" w:hAnsi="Calibri" w:hint="eastAsia"/>
          <w:i/>
          <w:lang w:eastAsia="zh-CN"/>
        </w:rPr>
        <w:t>–</w:t>
      </w:r>
      <w:r w:rsidRPr="003C1CAC">
        <w:rPr>
          <w:rFonts w:ascii="Calibri" w:eastAsia="SimSun" w:hAnsi="Calibri" w:hint="eastAsia"/>
          <w:i/>
          <w:lang w:eastAsia="zh-CN"/>
        </w:rPr>
        <w:t xml:space="preserve"> ES </w:t>
      </w:r>
      <w:r w:rsidRPr="003C1CAC">
        <w:rPr>
          <w:rFonts w:ascii="Calibri" w:eastAsia="SimSun" w:hAnsi="SimSun" w:hint="eastAsia"/>
          <w:i/>
          <w:lang w:eastAsia="zh-CN"/>
        </w:rPr>
        <w:t>协议。学术选择（不含</w:t>
      </w:r>
      <w:r w:rsidRPr="003C1CAC">
        <w:rPr>
          <w:rFonts w:ascii="Calibri" w:eastAsia="SimSun" w:hAnsi="Calibri" w:hint="eastAsia"/>
          <w:i/>
          <w:lang w:eastAsia="zh-CN"/>
        </w:rPr>
        <w:t xml:space="preserve"> SAM</w:t>
      </w:r>
      <w:r w:rsidRPr="003C1CAC">
        <w:rPr>
          <w:rFonts w:ascii="Calibri" w:eastAsia="SimSun" w:hAnsi="SimSun" w:hint="eastAsia"/>
          <w:i/>
          <w:lang w:eastAsia="zh-CN"/>
        </w:rPr>
        <w:t>）、学术选择附加（不含</w:t>
      </w:r>
      <w:r w:rsidRPr="003C1CAC">
        <w:rPr>
          <w:rFonts w:ascii="Calibri" w:eastAsia="SimSun" w:hAnsi="Calibri" w:hint="eastAsia"/>
          <w:i/>
          <w:lang w:eastAsia="zh-CN"/>
        </w:rPr>
        <w:t xml:space="preserve"> SAM</w:t>
      </w:r>
      <w:r w:rsidRPr="003C1CAC">
        <w:rPr>
          <w:rFonts w:ascii="Calibri" w:eastAsia="SimSun" w:hAnsi="SimSun" w:hint="eastAsia"/>
          <w:i/>
          <w:lang w:eastAsia="zh-CN"/>
        </w:rPr>
        <w:t>）和学术开放计划没有资格享受此权益。</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67" w:name="SA_EnterpriseSourceLicensingProgram"/>
      <w:bookmarkStart w:id="1568" w:name="_Toc380655534"/>
      <w:bookmarkStart w:id="1569" w:name="_Toc380513484"/>
      <w:bookmarkStart w:id="1570" w:name="_Toc379797448"/>
      <w:bookmarkStart w:id="1571" w:name="_Toc406094232"/>
      <w:r w:rsidRPr="003C1CAC">
        <w:rPr>
          <w:rFonts w:ascii="Calibri" w:eastAsia="SimSun" w:hAnsi="SimSun" w:hint="eastAsia"/>
          <w:b/>
          <w:color w:val="00188F"/>
          <w:lang w:eastAsia="zh-CN"/>
        </w:rPr>
        <w:t>企业源许可计划</w:t>
      </w:r>
      <w:bookmarkEnd w:id="1567"/>
      <w:bookmarkEnd w:id="1568"/>
      <w:bookmarkEnd w:id="1569"/>
      <w:bookmarkEnd w:id="1570"/>
      <w:bookmarkEnd w:id="1571"/>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如果客户拥有具有</w:t>
      </w:r>
      <w:r w:rsidRPr="003C1CAC">
        <w:rPr>
          <w:rFonts w:ascii="Calibri" w:eastAsia="SimSun" w:hAnsi="Calibri" w:hint="eastAsia"/>
          <w:lang w:eastAsia="zh-CN"/>
        </w:rPr>
        <w:t xml:space="preserve"> SA </w:t>
      </w:r>
      <w:r w:rsidRPr="003C1CAC">
        <w:rPr>
          <w:rFonts w:ascii="Calibri" w:eastAsia="SimSun" w:hAnsi="SimSun" w:hint="eastAsia"/>
          <w:lang w:eastAsia="zh-CN"/>
        </w:rPr>
        <w:t>范围的</w:t>
      </w:r>
      <w:r w:rsidRPr="003C1CAC">
        <w:rPr>
          <w:rFonts w:ascii="Calibri" w:eastAsia="SimSun" w:hAnsi="Calibri" w:hint="eastAsia"/>
          <w:lang w:eastAsia="zh-CN"/>
        </w:rPr>
        <w:t xml:space="preserve"> 10000 </w:t>
      </w:r>
      <w:r w:rsidRPr="003C1CAC">
        <w:rPr>
          <w:rFonts w:ascii="Calibri" w:eastAsia="SimSun" w:hAnsi="SimSun" w:hint="eastAsia"/>
          <w:lang w:eastAsia="zh-CN"/>
        </w:rPr>
        <w:t>或更多台系统产品组中的许可台式计算机，则有资格参与企业源许可计划</w:t>
      </w:r>
      <w:r w:rsidRPr="003C1CAC">
        <w:rPr>
          <w:rFonts w:ascii="Calibri" w:eastAsia="SimSun" w:hAnsi="Calibri" w:hint="eastAsia"/>
          <w:lang w:eastAsia="zh-CN"/>
        </w:rPr>
        <w:t xml:space="preserve"> (ESLP)</w:t>
      </w:r>
      <w:r w:rsidRPr="003C1CAC">
        <w:rPr>
          <w:rFonts w:ascii="Calibri" w:eastAsia="SimSun" w:hAnsi="SimSun" w:hint="eastAsia"/>
          <w:lang w:eastAsia="zh-CN"/>
        </w:rPr>
        <w:t>，该计划提供对</w:t>
      </w:r>
      <w:r w:rsidRPr="003C1CAC">
        <w:rPr>
          <w:rFonts w:ascii="Calibri" w:eastAsia="SimSun" w:hAnsi="Calibri" w:hint="eastAsia"/>
          <w:lang w:eastAsia="zh-CN"/>
        </w:rPr>
        <w:t xml:space="preserve"> Microsoft Windows </w:t>
      </w:r>
      <w:r w:rsidRPr="003C1CAC">
        <w:rPr>
          <w:rFonts w:ascii="Calibri" w:eastAsia="SimSun" w:hAnsi="SimSun" w:hint="eastAsia"/>
          <w:lang w:eastAsia="zh-CN"/>
        </w:rPr>
        <w:t>源代码的访问权利，以用于内部部署和支持，该计划按协议</w:t>
      </w:r>
      <w:r w:rsidRPr="003C1CAC">
        <w:rPr>
          <w:rFonts w:ascii="Calibri" w:eastAsia="SimSun" w:hAnsi="Calibri" w:hint="eastAsia"/>
          <w:lang w:eastAsia="zh-CN"/>
        </w:rPr>
        <w:t>/</w:t>
      </w:r>
      <w:r w:rsidRPr="003C1CAC">
        <w:rPr>
          <w:rFonts w:ascii="Calibri" w:eastAsia="SimSun" w:hAnsi="SimSun" w:hint="eastAsia"/>
          <w:lang w:eastAsia="zh-CN"/>
        </w:rPr>
        <w:t>许可登记表授予许可。可从批量许可服务中心</w:t>
      </w:r>
      <w:r w:rsidRPr="003C1CAC">
        <w:rPr>
          <w:rFonts w:ascii="Calibri" w:eastAsia="SimSun" w:hAnsi="Calibri" w:hint="eastAsia"/>
          <w:lang w:eastAsia="zh-CN"/>
        </w:rPr>
        <w:t xml:space="preserve"> (VLSC) </w:t>
      </w:r>
      <w:r w:rsidRPr="003C1CAC">
        <w:rPr>
          <w:rFonts w:ascii="Calibri" w:eastAsia="SimSun" w:hAnsi="SimSun" w:hint="eastAsia"/>
          <w:lang w:eastAsia="zh-CN"/>
        </w:rPr>
        <w:t>下载应用程序列表（有关资格和可获得该计划的区域，请访问</w:t>
      </w:r>
      <w:r w:rsidRPr="003C1CAC">
        <w:rPr>
          <w:rFonts w:ascii="Calibri" w:eastAsia="SimSun" w:hAnsi="Calibri" w:hint="eastAsia"/>
          <w:lang w:eastAsia="zh-CN"/>
        </w:rPr>
        <w:t xml:space="preserve"> </w:t>
      </w:r>
      <w:hyperlink r:id="rId97" w:history="1">
        <w:r w:rsidRPr="003C1CAC">
          <w:rPr>
            <w:rStyle w:val="Hyperlink"/>
            <w:rFonts w:ascii="Calibri" w:eastAsia="SimSun" w:hAnsi="Calibri" w:hint="eastAsia"/>
            <w:lang w:eastAsia="zh-CN"/>
          </w:rPr>
          <w:t>http://www.microsoft.com/en-us/sharedsource/enterprise-source-licensing-program.aspx</w:t>
        </w:r>
      </w:hyperlink>
      <w:r w:rsidRPr="003C1CAC">
        <w:rPr>
          <w:rFonts w:ascii="Calibri" w:eastAsia="SimSun" w:hAnsi="SimSun" w:hint="eastAsia"/>
          <w:lang w:eastAsia="zh-CN"/>
        </w:rPr>
        <w:t>）。学术计划享有参与微软研究源许可计划的资格。</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72" w:name="SA_24x7"/>
      <w:bookmarkStart w:id="1573" w:name="_Toc380655535"/>
      <w:bookmarkStart w:id="1574" w:name="_Toc380513485"/>
      <w:bookmarkStart w:id="1575" w:name="_Toc379797449"/>
      <w:bookmarkStart w:id="1576" w:name="_Toc406094233"/>
      <w:r w:rsidRPr="003C1CAC">
        <w:rPr>
          <w:rFonts w:ascii="Calibri" w:eastAsia="SimSun" w:hAnsi="SimSun" w:hint="eastAsia"/>
          <w:b/>
          <w:color w:val="00188F"/>
          <w:lang w:eastAsia="zh-CN"/>
        </w:rPr>
        <w:t>全天候</w:t>
      </w:r>
      <w:r w:rsidRPr="003C1CAC">
        <w:rPr>
          <w:rFonts w:ascii="Calibri" w:eastAsia="SimSun" w:hAnsi="Calibri" w:hint="eastAsia"/>
          <w:b/>
          <w:color w:val="00188F"/>
          <w:lang w:eastAsia="zh-CN"/>
        </w:rPr>
        <w:t xml:space="preserve"> (24x7) </w:t>
      </w:r>
      <w:r w:rsidRPr="003C1CAC">
        <w:rPr>
          <w:rFonts w:ascii="Calibri" w:eastAsia="SimSun" w:hAnsi="SimSun" w:hint="eastAsia"/>
          <w:b/>
          <w:color w:val="00188F"/>
          <w:lang w:eastAsia="zh-CN"/>
        </w:rPr>
        <w:t>问题解决支持</w:t>
      </w:r>
      <w:bookmarkEnd w:id="1572"/>
      <w:bookmarkEnd w:id="1573"/>
      <w:bookmarkEnd w:id="1574"/>
      <w:bookmarkEnd w:id="1575"/>
      <w:bookmarkEnd w:id="1576"/>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拥有</w:t>
      </w:r>
      <w:r w:rsidRPr="003C1CAC">
        <w:rPr>
          <w:rFonts w:ascii="Calibri" w:eastAsia="SimSun" w:hAnsi="Calibri" w:hint="eastAsia"/>
          <w:lang w:eastAsia="zh-CN"/>
        </w:rPr>
        <w:t xml:space="preserve"> SA </w:t>
      </w:r>
      <w:r w:rsidRPr="003C1CAC">
        <w:rPr>
          <w:rFonts w:ascii="Calibri" w:eastAsia="SimSun" w:hAnsi="SimSun" w:hint="eastAsia"/>
          <w:lang w:eastAsia="zh-CN"/>
        </w:rPr>
        <w:t>范围的客户（学术选择许可、学术选择附加、学术开放许可、大专院校和中小学校协议、开放式价值订购</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教育解决方案的客户除外）有资格享受全天候</w:t>
      </w:r>
      <w:r w:rsidRPr="003C1CAC">
        <w:rPr>
          <w:rFonts w:ascii="Calibri" w:eastAsia="SimSun" w:hAnsi="Calibri" w:hint="eastAsia"/>
          <w:lang w:eastAsia="zh-CN"/>
        </w:rPr>
        <w:t xml:space="preserve"> (24x7) </w:t>
      </w:r>
      <w:r w:rsidRPr="003C1CAC">
        <w:rPr>
          <w:rFonts w:ascii="Calibri" w:eastAsia="SimSun" w:hAnsi="SimSun" w:hint="eastAsia"/>
          <w:lang w:eastAsia="zh-CN"/>
        </w:rPr>
        <w:t>问题解决支持。</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全天候</w:t>
      </w:r>
      <w:r w:rsidRPr="003C1CAC">
        <w:rPr>
          <w:rFonts w:ascii="Calibri" w:eastAsia="SimSun" w:hAnsi="Calibri" w:hint="eastAsia"/>
          <w:lang w:eastAsia="zh-CN"/>
        </w:rPr>
        <w:t xml:space="preserve"> (24x7) </w:t>
      </w:r>
      <w:r w:rsidRPr="003C1CAC">
        <w:rPr>
          <w:rFonts w:ascii="Calibri" w:eastAsia="SimSun" w:hAnsi="SimSun" w:hint="eastAsia"/>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3C1CAC">
        <w:rPr>
          <w:rFonts w:ascii="Calibri" w:eastAsia="SimSun" w:hAnsi="Calibri" w:hint="eastAsia"/>
          <w:lang w:eastAsia="zh-CN"/>
        </w:rPr>
        <w:t xml:space="preserve"> (30) </w:t>
      </w:r>
      <w:r w:rsidRPr="003C1CAC">
        <w:rPr>
          <w:rFonts w:ascii="Calibri" w:eastAsia="SimSun" w:hAnsi="SimSun" w:hint="eastAsia"/>
          <w:lang w:eastAsia="zh-CN"/>
        </w:rPr>
        <w:t>天内未能修改实施，以使其可得到有效支持，则微软无义务为该实施提供附加支持服务；不过，微软将继续就相应条款和条件涵盖的其他可支持实施为该客户提供支持。</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有专人辅助的中断</w:t>
      </w:r>
      <w:r w:rsidRPr="003C1CAC">
        <w:rPr>
          <w:rFonts w:ascii="Calibri" w:eastAsia="SimSun" w:hAnsi="Calibri" w:hint="eastAsia"/>
          <w:lang w:eastAsia="zh-CN"/>
        </w:rPr>
        <w:t>-</w:t>
      </w:r>
      <w:r w:rsidRPr="003C1CAC">
        <w:rPr>
          <w:rFonts w:ascii="Calibri" w:eastAsia="SimSun" w:hAnsi="SimSun" w:hint="eastAsia"/>
          <w:lang w:eastAsia="zh-CN"/>
        </w:rPr>
        <w:t>修复支持请求（又称</w:t>
      </w:r>
      <w:r w:rsidRPr="003C1CAC">
        <w:rPr>
          <w:rFonts w:ascii="Calibri" w:eastAsia="SimSun" w:hAnsi="Calibri" w:hint="eastAsia"/>
          <w:lang w:eastAsia="zh-CN"/>
        </w:rPr>
        <w:t>“</w:t>
      </w:r>
      <w:r w:rsidRPr="003C1CAC">
        <w:rPr>
          <w:rFonts w:ascii="Calibri" w:eastAsia="SimSun" w:hAnsi="SimSun" w:hint="eastAsia"/>
          <w:lang w:eastAsia="zh-CN"/>
        </w:rPr>
        <w:t>事件</w:t>
      </w:r>
      <w:r w:rsidRPr="003C1CAC">
        <w:rPr>
          <w:rFonts w:ascii="Calibri" w:eastAsia="SimSun" w:hAnsi="Calibri" w:hint="eastAsia"/>
          <w:lang w:eastAsia="zh-CN"/>
        </w:rPr>
        <w:t>”</w:t>
      </w:r>
      <w:r w:rsidRPr="003C1CAC">
        <w:rPr>
          <w:rFonts w:ascii="Calibri" w:eastAsia="SimSun" w:hAnsi="SimSun" w:hint="eastAsia"/>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3C1CAC">
        <w:rPr>
          <w:rFonts w:ascii="Calibri" w:eastAsia="SimSun" w:hAnsi="Calibri" w:hint="eastAsia"/>
          <w:lang w:eastAsia="zh-CN"/>
        </w:rPr>
        <w:t>-</w:t>
      </w:r>
      <w:r w:rsidRPr="003C1CAC">
        <w:rPr>
          <w:rFonts w:ascii="Calibri" w:eastAsia="SimSun" w:hAnsi="SimSun" w:hint="eastAsia"/>
          <w:lang w:eastAsia="zh-CN"/>
        </w:rPr>
        <w:t>修复支持请求，向客户提供我们为解决特定的重要问题而针对已上市的微软产品软件代码所作的修改（</w:t>
      </w:r>
      <w:r w:rsidRPr="003C1CAC">
        <w:rPr>
          <w:rFonts w:ascii="Calibri" w:eastAsia="SimSun" w:hAnsi="Calibri" w:hint="eastAsia"/>
          <w:lang w:eastAsia="zh-CN"/>
        </w:rPr>
        <w:t>“</w:t>
      </w:r>
      <w:r w:rsidRPr="003C1CAC">
        <w:rPr>
          <w:rFonts w:ascii="Calibri" w:eastAsia="SimSun" w:hAnsi="SimSun" w:hint="eastAsia"/>
          <w:lang w:eastAsia="zh-CN"/>
        </w:rPr>
        <w:t>热补丁</w:t>
      </w:r>
      <w:r w:rsidRPr="003C1CAC">
        <w:rPr>
          <w:rFonts w:ascii="Calibri" w:eastAsia="SimSun" w:hAnsi="Calibri" w:hint="eastAsia"/>
          <w:lang w:eastAsia="zh-CN"/>
        </w:rPr>
        <w:t>”</w:t>
      </w:r>
      <w:r w:rsidRPr="003C1CAC">
        <w:rPr>
          <w:rFonts w:ascii="Calibri" w:eastAsia="SimSun" w:hAnsi="SimSun" w:hint="eastAsia"/>
          <w:lang w:eastAsia="zh-CN"/>
        </w:rPr>
        <w:t>）。热补丁用于解决客户的特定问题，但未经过回归测试。除非此处另有规定，否则未经微软的明确书面同意，不得将热补丁分发给独立的第三方。</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可通过批量许可购买的产品，以及按照微软支持生命周期政策中的规定当前处于主要支持阶段的产品，可享受全天候</w:t>
      </w:r>
      <w:r w:rsidRPr="003C1CAC">
        <w:rPr>
          <w:rFonts w:ascii="Calibri" w:eastAsia="SimSun" w:hAnsi="Calibri" w:hint="eastAsia"/>
          <w:lang w:eastAsia="zh-CN"/>
        </w:rPr>
        <w:t xml:space="preserve"> (24x7) </w:t>
      </w:r>
      <w:r w:rsidRPr="003C1CAC">
        <w:rPr>
          <w:rFonts w:ascii="Calibri" w:eastAsia="SimSun" w:hAnsi="SimSun" w:hint="eastAsia"/>
          <w:lang w:eastAsia="zh-CN"/>
        </w:rPr>
        <w:t>问题解决支持服务。产品能否享受电话支持与是否可为该产品提供相应的</w:t>
      </w:r>
      <w:r w:rsidRPr="003C1CAC">
        <w:rPr>
          <w:rFonts w:ascii="Calibri" w:eastAsia="SimSun" w:hAnsi="Calibri" w:hint="eastAsia"/>
          <w:lang w:eastAsia="zh-CN"/>
        </w:rPr>
        <w:t xml:space="preserve"> SA </w:t>
      </w:r>
      <w:r w:rsidRPr="003C1CAC">
        <w:rPr>
          <w:rFonts w:ascii="Calibri" w:eastAsia="SimSun" w:hAnsi="SimSun" w:hint="eastAsia"/>
          <w:lang w:eastAsia="zh-CN"/>
        </w:rPr>
        <w:t>相关。对于不是针对服务器而是针对客户端访问许可（</w:t>
      </w:r>
      <w:r w:rsidRPr="00434ADC">
        <w:rPr>
          <w:rFonts w:ascii="Calibri" w:eastAsia="SimSun" w:hAnsi="Calibri"/>
          <w:lang w:eastAsia="zh-CN"/>
        </w:rPr>
        <w:t>“</w:t>
      </w:r>
      <w:r w:rsidRPr="003C1CAC">
        <w:rPr>
          <w:rFonts w:ascii="Calibri" w:eastAsia="SimSun" w:hAnsi="Calibri" w:hint="eastAsia"/>
          <w:lang w:eastAsia="zh-CN"/>
        </w:rPr>
        <w:t>Client Access License</w:t>
      </w:r>
      <w:r w:rsidRPr="00434ADC">
        <w:rPr>
          <w:rFonts w:ascii="Calibri" w:eastAsia="SimSun" w:hAnsi="Calibri"/>
          <w:lang w:eastAsia="zh-CN"/>
        </w:rPr>
        <w:t>”</w:t>
      </w:r>
      <w:r w:rsidRPr="003C1CAC">
        <w:rPr>
          <w:rFonts w:ascii="Calibri" w:eastAsia="SimSun" w:hAnsi="SimSun" w:hint="eastAsia"/>
          <w:lang w:eastAsia="zh-CN"/>
        </w:rPr>
        <w:t>或</w:t>
      </w:r>
      <w:r w:rsidRPr="00434ADC">
        <w:rPr>
          <w:rFonts w:ascii="Calibri" w:eastAsia="SimSun" w:hAnsi="Calibri"/>
          <w:lang w:eastAsia="zh-CN"/>
        </w:rPr>
        <w:t>“</w:t>
      </w:r>
      <w:r w:rsidRPr="003C1CAC">
        <w:rPr>
          <w:rFonts w:ascii="Calibri" w:eastAsia="SimSun" w:hAnsi="Calibri" w:hint="eastAsia"/>
          <w:lang w:eastAsia="zh-CN"/>
        </w:rPr>
        <w:t>CAL</w:t>
      </w:r>
      <w:r w:rsidRPr="00434ADC">
        <w:rPr>
          <w:rFonts w:ascii="Calibri" w:eastAsia="SimSun" w:hAnsi="Calibri"/>
          <w:lang w:eastAsia="zh-CN"/>
        </w:rPr>
        <w:t>”</w:t>
      </w:r>
      <w:r w:rsidRPr="003C1CAC">
        <w:rPr>
          <w:rFonts w:ascii="Calibri" w:eastAsia="SimSun" w:hAnsi="SimSun" w:hint="eastAsia"/>
          <w:lang w:eastAsia="zh-CN"/>
        </w:rPr>
        <w:t>）提供</w:t>
      </w:r>
      <w:r w:rsidRPr="003C1CAC">
        <w:rPr>
          <w:rFonts w:ascii="Calibri" w:eastAsia="SimSun" w:hAnsi="Calibri" w:hint="eastAsia"/>
          <w:lang w:eastAsia="zh-CN"/>
        </w:rPr>
        <w:t xml:space="preserve"> SA </w:t>
      </w:r>
      <w:r w:rsidRPr="003C1CAC">
        <w:rPr>
          <w:rFonts w:ascii="Calibri" w:eastAsia="SimSun" w:hAnsi="SimSun" w:hint="eastAsia"/>
          <w:lang w:eastAsia="zh-CN"/>
        </w:rPr>
        <w:t>选项的产品，用于</w:t>
      </w:r>
      <w:r w:rsidRPr="003C1CAC">
        <w:rPr>
          <w:rFonts w:ascii="Calibri" w:eastAsia="SimSun" w:hAnsi="Calibri" w:hint="eastAsia"/>
          <w:lang w:eastAsia="zh-CN"/>
        </w:rPr>
        <w:t xml:space="preserve"> CAL </w:t>
      </w:r>
      <w:r w:rsidRPr="003C1CAC">
        <w:rPr>
          <w:rFonts w:ascii="Calibri" w:eastAsia="SimSun" w:hAnsi="SimSun" w:hint="eastAsia"/>
          <w:lang w:eastAsia="zh-CN"/>
        </w:rPr>
        <w:t>的</w:t>
      </w:r>
      <w:r w:rsidRPr="003C1CAC">
        <w:rPr>
          <w:rFonts w:ascii="Calibri" w:eastAsia="SimSun" w:hAnsi="Calibri" w:hint="eastAsia"/>
          <w:lang w:eastAsia="zh-CN"/>
        </w:rPr>
        <w:t xml:space="preserve"> SA </w:t>
      </w:r>
      <w:r w:rsidRPr="003C1CAC">
        <w:rPr>
          <w:rFonts w:ascii="Calibri" w:eastAsia="SimSun" w:hAnsi="SimSun" w:hint="eastAsia"/>
          <w:lang w:eastAsia="zh-CN"/>
        </w:rPr>
        <w:t>花费计入将用于其他符合条件产品的事件，如以下</w:t>
      </w:r>
      <w:r w:rsidRPr="003C1CAC">
        <w:rPr>
          <w:rFonts w:ascii="Calibri" w:eastAsia="SimSun" w:hAnsi="Calibri" w:hint="eastAsia"/>
          <w:lang w:eastAsia="zh-CN"/>
        </w:rPr>
        <w:t>“</w:t>
      </w:r>
      <w:r w:rsidRPr="003C1CAC">
        <w:rPr>
          <w:rFonts w:ascii="Calibri" w:eastAsia="SimSun" w:hAnsi="SimSun" w:hint="eastAsia"/>
          <w:lang w:eastAsia="zh-CN"/>
        </w:rPr>
        <w:t>电话支持事件奖励</w:t>
      </w:r>
      <w:r w:rsidRPr="003C1CAC">
        <w:rPr>
          <w:rFonts w:ascii="Calibri" w:eastAsia="SimSun" w:hAnsi="Calibri" w:hint="eastAsia"/>
          <w:lang w:eastAsia="zh-CN"/>
        </w:rPr>
        <w:t>”</w:t>
      </w:r>
      <w:r w:rsidRPr="003C1CAC">
        <w:rPr>
          <w:rFonts w:ascii="Calibri" w:eastAsia="SimSun" w:hAnsi="SimSun" w:hint="eastAsia"/>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3C1CAC">
        <w:rPr>
          <w:rFonts w:ascii="Calibri" w:eastAsia="SimSun" w:hAnsi="Calibri" w:hint="eastAsia"/>
          <w:lang w:eastAsia="zh-CN"/>
        </w:rPr>
        <w:t xml:space="preserve"> Developer Edition</w:t>
      </w:r>
      <w:r w:rsidRPr="003C1CAC">
        <w:rPr>
          <w:rFonts w:ascii="Calibri" w:eastAsia="SimSun" w:hAnsi="SimSun" w:hint="eastAsia"/>
          <w:lang w:eastAsia="zh-CN"/>
        </w:rPr>
        <w:t>、</w:t>
      </w:r>
      <w:r w:rsidRPr="003C1CAC">
        <w:rPr>
          <w:rFonts w:ascii="Calibri" w:eastAsia="SimSun" w:hAnsi="Calibri" w:hint="eastAsia"/>
          <w:lang w:eastAsia="zh-CN"/>
        </w:rPr>
        <w:t xml:space="preserve">HED </w:t>
      </w:r>
      <w:r w:rsidRPr="003C1CAC">
        <w:rPr>
          <w:rFonts w:ascii="Calibri" w:eastAsia="SimSun" w:hAnsi="SimSun" w:hint="eastAsia"/>
          <w:lang w:eastAsia="zh-CN"/>
        </w:rPr>
        <w:t>产品和</w:t>
      </w:r>
      <w:r w:rsidRPr="003C1CAC">
        <w:rPr>
          <w:rFonts w:ascii="Calibri" w:eastAsia="SimSun" w:hAnsi="Calibri" w:hint="eastAsia"/>
          <w:lang w:eastAsia="zh-CN"/>
        </w:rPr>
        <w:t xml:space="preserve"> MSDN </w:t>
      </w:r>
      <w:r w:rsidRPr="003C1CAC">
        <w:rPr>
          <w:rFonts w:ascii="Calibri" w:eastAsia="SimSun" w:hAnsi="SimSun" w:hint="eastAsia"/>
          <w:lang w:eastAsia="zh-CN"/>
        </w:rPr>
        <w:t>订购除外。</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全天候</w:t>
      </w:r>
      <w:r w:rsidRPr="003C1CAC">
        <w:rPr>
          <w:rFonts w:ascii="Calibri" w:eastAsia="SimSun" w:hAnsi="Calibri" w:hint="eastAsia"/>
          <w:lang w:eastAsia="zh-CN"/>
        </w:rPr>
        <w:t xml:space="preserve"> (24x7) </w:t>
      </w:r>
      <w:r w:rsidRPr="003C1CAC">
        <w:rPr>
          <w:rFonts w:ascii="Calibri" w:eastAsia="SimSun" w:hAnsi="SimSun" w:hint="eastAsia"/>
          <w:lang w:eastAsia="zh-CN"/>
        </w:rPr>
        <w:t>问题解决支持会奖励客户若干事件和联系人，以启动如下文所述的此类事件。通过网络以电子方式或通过电话提交事件均可启动支持。各类途径适用不同的条款。</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通过微软产品和服务协议</w:t>
      </w:r>
      <w:r w:rsidRPr="003C1CAC">
        <w:rPr>
          <w:rFonts w:ascii="Calibri" w:eastAsia="SimSun" w:hAnsi="Calibri" w:hint="eastAsia"/>
          <w:lang w:eastAsia="zh-CN"/>
        </w:rPr>
        <w:t xml:space="preserve"> (MPSA) </w:t>
      </w:r>
      <w:r w:rsidRPr="003C1CAC">
        <w:rPr>
          <w:rFonts w:ascii="Calibri" w:eastAsia="SimSun" w:hAnsi="SimSun" w:hint="eastAsia"/>
          <w:lang w:eastAsia="zh-CN"/>
        </w:rPr>
        <w:t>购买的客户必须参阅</w:t>
      </w:r>
      <w:r w:rsidRPr="003C1CAC">
        <w:rPr>
          <w:rFonts w:ascii="Calibri" w:eastAsia="SimSun" w:hAnsi="Calibri" w:hint="eastAsia"/>
          <w:lang w:eastAsia="zh-CN"/>
        </w:rPr>
        <w:t xml:space="preserve"> MPSA </w:t>
      </w:r>
      <w:r w:rsidRPr="003C1CAC">
        <w:rPr>
          <w:rFonts w:ascii="Calibri" w:eastAsia="SimSun" w:hAnsi="SimSun" w:hint="eastAsia"/>
          <w:lang w:eastAsia="zh-CN"/>
        </w:rPr>
        <w:t>许可手册中有关如何通过</w:t>
      </w:r>
      <w:r w:rsidRPr="003C1CAC">
        <w:rPr>
          <w:rFonts w:ascii="Calibri" w:eastAsia="SimSun" w:hAnsi="Calibri" w:hint="eastAsia"/>
          <w:lang w:eastAsia="zh-CN"/>
        </w:rPr>
        <w:t xml:space="preserve"> MPSA </w:t>
      </w:r>
      <w:r w:rsidRPr="003C1CAC">
        <w:rPr>
          <w:rFonts w:ascii="Calibri" w:eastAsia="SimSun" w:hAnsi="SimSun" w:hint="eastAsia"/>
          <w:lang w:eastAsia="zh-CN"/>
        </w:rPr>
        <w:t>计算全天候</w:t>
      </w:r>
      <w:r w:rsidRPr="003C1CAC">
        <w:rPr>
          <w:rFonts w:ascii="Calibri" w:eastAsia="SimSun" w:hAnsi="Calibri" w:hint="eastAsia"/>
          <w:lang w:eastAsia="zh-CN"/>
        </w:rPr>
        <w:t xml:space="preserve"> (24x7) </w:t>
      </w:r>
      <w:r w:rsidRPr="003C1CAC">
        <w:rPr>
          <w:rFonts w:ascii="Calibri" w:eastAsia="SimSun" w:hAnsi="SimSun" w:hint="eastAsia"/>
          <w:lang w:eastAsia="zh-CN"/>
        </w:rPr>
        <w:t>问题解决支持事件的详细信息。</w:t>
      </w:r>
      <w:r w:rsidRPr="003C1CAC">
        <w:rPr>
          <w:rFonts w:ascii="Calibri" w:eastAsia="SimSun" w:hAnsi="Calibri" w:hint="eastAsia"/>
          <w:lang w:eastAsia="zh-CN"/>
        </w:rPr>
        <w:t xml:space="preserve">MPSA </w:t>
      </w:r>
      <w:r w:rsidRPr="003C1CAC">
        <w:rPr>
          <w:rFonts w:ascii="Calibri" w:eastAsia="SimSun" w:hAnsi="SimSun" w:hint="eastAsia"/>
          <w:lang w:eastAsia="zh-CN"/>
        </w:rPr>
        <w:t>许可手册位于</w:t>
      </w:r>
      <w:r w:rsidRPr="003C1CAC">
        <w:rPr>
          <w:rFonts w:ascii="Calibri" w:eastAsia="SimSun" w:hAnsi="Calibri" w:hint="eastAsia"/>
          <w:lang w:eastAsia="zh-CN"/>
        </w:rPr>
        <w:t xml:space="preserve"> </w:t>
      </w:r>
      <w:hyperlink r:id="rId98" w:history="1">
        <w:r w:rsidRPr="003C1CAC">
          <w:rPr>
            <w:rStyle w:val="Hyperlink"/>
            <w:rFonts w:ascii="Calibri" w:eastAsia="SimSun" w:hAnsi="Calibri" w:hint="eastAsia"/>
            <w:lang w:eastAsia="zh-CN"/>
          </w:rPr>
          <w:t>http://www.microsoftvolumelicensing.com/DocumentSearch.aspx?Mode=1&amp;Category=3</w:t>
        </w:r>
      </w:hyperlink>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电话支持事件奖励</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允许的电话支持事件数因客户而异，具体取决于客户的</w:t>
      </w:r>
      <w:r w:rsidRPr="003C1CAC">
        <w:rPr>
          <w:rFonts w:ascii="Calibri" w:eastAsia="SimSun" w:hAnsi="Calibri" w:hint="eastAsia"/>
          <w:lang w:eastAsia="zh-CN"/>
        </w:rPr>
        <w:t xml:space="preserve"> SA </w:t>
      </w:r>
      <w:r w:rsidRPr="003C1CAC">
        <w:rPr>
          <w:rFonts w:ascii="Calibri" w:eastAsia="SimSun" w:hAnsi="SimSun" w:hint="eastAsia"/>
          <w:lang w:eastAsia="zh-CN"/>
        </w:rPr>
        <w:t>花费和支付选项。免费事件是根据企业许可登记表和选择许可登记表、选择附加登记和开放式价值协议以及对至少一个合格服务器软件产品的</w:t>
      </w:r>
      <w:r w:rsidRPr="003C1CAC">
        <w:rPr>
          <w:rFonts w:ascii="Calibri" w:eastAsia="SimSun" w:hAnsi="Calibri" w:hint="eastAsia"/>
          <w:lang w:eastAsia="zh-CN"/>
        </w:rPr>
        <w:t xml:space="preserve"> SA </w:t>
      </w:r>
      <w:r w:rsidRPr="003C1CAC">
        <w:rPr>
          <w:rFonts w:ascii="Calibri" w:eastAsia="SimSun" w:hAnsi="SimSun" w:hint="eastAsia"/>
          <w:lang w:eastAsia="zh-CN"/>
        </w:rPr>
        <w:t>范围授予的。</w:t>
      </w:r>
      <w:r w:rsidRPr="003C1CAC">
        <w:rPr>
          <w:rFonts w:ascii="Calibri" w:eastAsia="SimSun" w:hAnsi="SimSun" w:cs="Tahoma" w:hint="eastAsia"/>
          <w:szCs w:val="18"/>
          <w:lang w:eastAsia="zh-CN"/>
        </w:rPr>
        <w:t>基于</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花费的事件是根据按照合格的选择许可登记表或企业许可登记表、选择附加登记、开放式价值协议或开放许可授权编号支出的服务器和台式计算机</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花费获取的。对于每个至少</w:t>
      </w:r>
      <w:r w:rsidRPr="003C1CAC">
        <w:rPr>
          <w:rFonts w:ascii="Calibri" w:eastAsia="SimSun" w:hAnsi="Calibri" w:cs="Tahoma" w:hint="eastAsia"/>
          <w:szCs w:val="18"/>
          <w:lang w:eastAsia="zh-CN"/>
        </w:rPr>
        <w:t xml:space="preserve"> 20000 </w:t>
      </w:r>
      <w:r w:rsidRPr="003C1CAC">
        <w:rPr>
          <w:rFonts w:ascii="Calibri" w:eastAsia="SimSun" w:hAnsi="SimSun" w:cs="Tahoma" w:hint="eastAsia"/>
          <w:szCs w:val="18"/>
          <w:lang w:eastAsia="zh-CN"/>
        </w:rPr>
        <w:t>美元的服务器</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或</w:t>
      </w:r>
      <w:r w:rsidRPr="003C1CAC">
        <w:rPr>
          <w:rFonts w:ascii="Calibri" w:eastAsia="SimSun" w:hAnsi="Calibri" w:cs="Tahoma" w:hint="eastAsia"/>
          <w:szCs w:val="18"/>
          <w:lang w:eastAsia="zh-CN"/>
        </w:rPr>
        <w:t xml:space="preserve"> CAL SA</w:t>
      </w:r>
      <w:r w:rsidRPr="003C1CAC">
        <w:rPr>
          <w:rFonts w:ascii="Calibri" w:eastAsia="SimSun" w:hAnsi="SimSun" w:cs="Tahoma" w:hint="eastAsia"/>
          <w:szCs w:val="18"/>
          <w:lang w:eastAsia="zh-CN"/>
        </w:rPr>
        <w:t>，我们将奖励一个事件。对于每个至少</w:t>
      </w:r>
      <w:r w:rsidRPr="003C1CAC">
        <w:rPr>
          <w:rFonts w:ascii="Calibri" w:eastAsia="SimSun" w:hAnsi="Calibri" w:cs="Tahoma" w:hint="eastAsia"/>
          <w:szCs w:val="18"/>
          <w:lang w:eastAsia="zh-CN"/>
        </w:rPr>
        <w:t xml:space="preserve"> 200000 </w:t>
      </w:r>
      <w:r w:rsidRPr="003C1CAC">
        <w:rPr>
          <w:rFonts w:ascii="Calibri" w:eastAsia="SimSun" w:hAnsi="SimSun" w:cs="Tahoma" w:hint="eastAsia"/>
          <w:szCs w:val="18"/>
          <w:lang w:eastAsia="zh-CN"/>
        </w:rPr>
        <w:t>美元的系统产品组或应用程序产品组</w:t>
      </w:r>
      <w:r w:rsidRPr="003C1CAC">
        <w:rPr>
          <w:rFonts w:ascii="Calibri" w:eastAsia="SimSun" w:hAnsi="Calibri" w:cs="Tahoma" w:hint="eastAsia"/>
          <w:szCs w:val="18"/>
          <w:lang w:eastAsia="zh-CN"/>
        </w:rPr>
        <w:t xml:space="preserve"> SA</w:t>
      </w:r>
      <w:r w:rsidRPr="003C1CAC">
        <w:rPr>
          <w:rFonts w:ascii="Calibri" w:eastAsia="SimSun" w:hAnsi="SimSun" w:cs="Tahoma" w:hint="eastAsia"/>
          <w:szCs w:val="18"/>
          <w:lang w:eastAsia="zh-CN"/>
        </w:rPr>
        <w:t>，我们将奖励一个事件。下表显示了对于以非美元货币计算的协议，基于</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花费的奖励的近似等值货币。由于汇率波动，此表随时可能更改。</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通过微软产品和服务协议</w:t>
      </w:r>
      <w:r w:rsidRPr="003C1CAC">
        <w:rPr>
          <w:rFonts w:ascii="Calibri" w:eastAsia="SimSun" w:hAnsi="Calibri" w:hint="eastAsia"/>
          <w:lang w:eastAsia="zh-CN"/>
        </w:rPr>
        <w:t xml:space="preserve"> (MPSA) </w:t>
      </w:r>
      <w:r w:rsidRPr="003C1CAC">
        <w:rPr>
          <w:rFonts w:ascii="Calibri" w:eastAsia="SimSun" w:hAnsi="SimSun" w:hint="eastAsia"/>
          <w:lang w:eastAsia="zh-CN"/>
        </w:rPr>
        <w:t>购买的客户必须参阅</w:t>
      </w:r>
      <w:r w:rsidRPr="003C1CAC">
        <w:rPr>
          <w:rFonts w:ascii="Calibri" w:eastAsia="SimSun" w:hAnsi="Calibri" w:hint="eastAsia"/>
          <w:lang w:eastAsia="zh-CN"/>
        </w:rPr>
        <w:t xml:space="preserve"> MPSA </w:t>
      </w:r>
      <w:r w:rsidRPr="003C1CAC">
        <w:rPr>
          <w:rFonts w:ascii="Calibri" w:eastAsia="SimSun" w:hAnsi="SimSun" w:hint="eastAsia"/>
          <w:lang w:eastAsia="zh-CN"/>
        </w:rPr>
        <w:t>许可手册中有关如何通过</w:t>
      </w:r>
      <w:r w:rsidRPr="003C1CAC">
        <w:rPr>
          <w:rFonts w:ascii="Calibri" w:eastAsia="SimSun" w:hAnsi="Calibri" w:hint="eastAsia"/>
          <w:lang w:eastAsia="zh-CN"/>
        </w:rPr>
        <w:t xml:space="preserve"> MPSA </w:t>
      </w:r>
      <w:r w:rsidRPr="003C1CAC">
        <w:rPr>
          <w:rFonts w:ascii="Calibri" w:eastAsia="SimSun" w:hAnsi="SimSun" w:hint="eastAsia"/>
          <w:lang w:eastAsia="zh-CN"/>
        </w:rPr>
        <w:t>计算全天候</w:t>
      </w:r>
      <w:r w:rsidRPr="003C1CAC">
        <w:rPr>
          <w:rFonts w:ascii="Calibri" w:eastAsia="SimSun" w:hAnsi="Calibri" w:hint="eastAsia"/>
          <w:lang w:eastAsia="zh-CN"/>
        </w:rPr>
        <w:t xml:space="preserve"> (24x7) </w:t>
      </w:r>
      <w:r w:rsidRPr="003C1CAC">
        <w:rPr>
          <w:rFonts w:ascii="Calibri" w:eastAsia="SimSun" w:hAnsi="SimSun" w:hint="eastAsia"/>
          <w:lang w:eastAsia="zh-CN"/>
        </w:rPr>
        <w:t>问题解决电话支持事件奖励的详细信息。</w:t>
      </w:r>
      <w:r w:rsidRPr="003C1CAC">
        <w:rPr>
          <w:rFonts w:ascii="Calibri" w:eastAsia="SimSun" w:hAnsi="Calibri" w:hint="eastAsia"/>
          <w:lang w:eastAsia="zh-CN"/>
        </w:rPr>
        <w:t xml:space="preserve">MPSA </w:t>
      </w:r>
      <w:r w:rsidRPr="003C1CAC">
        <w:rPr>
          <w:rFonts w:ascii="Calibri" w:eastAsia="SimSun" w:hAnsi="SimSun" w:hint="eastAsia"/>
          <w:lang w:eastAsia="zh-CN"/>
        </w:rPr>
        <w:t>许可手册位于</w:t>
      </w:r>
      <w:r w:rsidRPr="003C1CAC">
        <w:rPr>
          <w:rFonts w:ascii="Calibri" w:eastAsia="SimSun" w:hAnsi="Calibri" w:hint="eastAsia"/>
          <w:lang w:eastAsia="zh-CN"/>
        </w:rPr>
        <w:t xml:space="preserve"> </w:t>
      </w:r>
      <w:hyperlink r:id="rId99" w:history="1">
        <w:r w:rsidRPr="003C1CAC">
          <w:rPr>
            <w:rStyle w:val="Hyperlink"/>
            <w:rFonts w:ascii="Calibri" w:eastAsia="SimSun" w:hAnsi="Calibri" w:hint="eastAsia"/>
            <w:lang w:eastAsia="zh-CN"/>
          </w:rPr>
          <w:t>http://www.microsoftvolumelicensing.com/DocumentSearch.aspx?Mode=1&amp;Category=3</w:t>
        </w:r>
      </w:hyperlink>
    </w:p>
    <w:p w:rsidR="00BE3CC2" w:rsidRPr="003C1CAC" w:rsidRDefault="00BE3CC2" w:rsidP="00BE3CC2">
      <w:pPr>
        <w:pStyle w:val="ProductList-Body"/>
        <w:spacing w:before="20" w:after="20"/>
        <w:ind w:left="180"/>
        <w:rPr>
          <w:rFonts w:ascii="Calibri" w:eastAsia="SimSun" w:hAnsi="Calibri"/>
          <w:lang w:eastAsia="zh-CN"/>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BE3CC2" w:rsidRPr="003C1CAC" w:rsidTr="00BE3CC2">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lang w:eastAsia="zh-CN"/>
              </w:rPr>
              <w:t>服务器</w:t>
            </w:r>
            <w:r w:rsidRPr="003C1CAC">
              <w:rPr>
                <w:rFonts w:ascii="Calibri" w:eastAsia="SimSun" w:hAnsi="Calibri" w:cs="Tahoma" w:hint="eastAsia"/>
                <w:bCs/>
                <w:color w:val="FFFFFF" w:themeColor="background1"/>
                <w:szCs w:val="18"/>
                <w:lang w:eastAsia="zh-CN"/>
              </w:rPr>
              <w:t xml:space="preserve">/CAL - </w:t>
            </w:r>
            <w:r w:rsidRPr="003C1CAC">
              <w:rPr>
                <w:rFonts w:ascii="Calibri" w:eastAsia="SimSun" w:hAnsi="SimSun" w:cs="Tahoma" w:hint="eastAsia"/>
                <w:bCs/>
                <w:color w:val="FFFFFF" w:themeColor="background1"/>
                <w:szCs w:val="18"/>
                <w:lang w:eastAsia="zh-CN"/>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Calibri" w:cs="Tahoma" w:hint="eastAsia"/>
                <w:bCs/>
                <w:color w:val="FFFFFF" w:themeColor="background1"/>
                <w:szCs w:val="18"/>
                <w:lang w:eastAsia="zh-CN"/>
              </w:rPr>
              <w:t>IW/</w:t>
            </w:r>
            <w:r w:rsidRPr="003C1CAC">
              <w:rPr>
                <w:rFonts w:ascii="Calibri" w:eastAsia="SimSun" w:hAnsi="SimSun" w:cs="Tahoma" w:hint="eastAsia"/>
                <w:bCs/>
                <w:color w:val="FFFFFF" w:themeColor="background1"/>
                <w:szCs w:val="18"/>
                <w:lang w:eastAsia="zh-CN"/>
              </w:rPr>
              <w:t>客户端</w:t>
            </w:r>
            <w:r w:rsidRPr="003C1CAC">
              <w:rPr>
                <w:rFonts w:ascii="Calibri" w:eastAsia="SimSun" w:hAnsi="Calibri" w:cs="Tahoma" w:hint="eastAsia"/>
                <w:bCs/>
                <w:color w:val="FFFFFF" w:themeColor="background1"/>
                <w:szCs w:val="18"/>
                <w:lang w:eastAsia="zh-CN"/>
              </w:rPr>
              <w:t xml:space="preserve"> - </w:t>
            </w:r>
            <w:r w:rsidRPr="003C1CAC">
              <w:rPr>
                <w:rFonts w:ascii="Calibri" w:eastAsia="SimSun" w:hAnsi="SimSun" w:cs="Tahoma" w:hint="eastAsia"/>
                <w:bCs/>
                <w:color w:val="FFFFFF" w:themeColor="background1"/>
                <w:szCs w:val="18"/>
                <w:lang w:eastAsia="zh-CN"/>
              </w:rPr>
              <w:t>事件奖励增幅</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$200000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澳大利亚元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300000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加拿大元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270000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S Fr.33000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S Fr.330000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人民币</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CRC 1650000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丹麦克朗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 160000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 1600000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欧元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215000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英磅</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£135000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日元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JPY 24000000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韩元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KWD 240000000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 165000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 1650000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新西兰元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350000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 200000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 2000000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新台币</w:t>
            </w:r>
          </w:p>
        </w:tc>
        <w:tc>
          <w:tcPr>
            <w:tcW w:w="1350"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NTD 7000000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印度卢比</w:t>
            </w:r>
          </w:p>
        </w:tc>
        <w:tc>
          <w:tcPr>
            <w:tcW w:w="135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INR</w:t>
            </w:r>
          </w:p>
        </w:tc>
        <w:tc>
          <w:tcPr>
            <w:tcW w:w="3643" w:type="dxa"/>
            <w:tcBorders>
              <w:top w:val="single" w:sz="4" w:space="0" w:color="auto"/>
              <w:left w:val="single" w:sz="4" w:space="0" w:color="auto"/>
              <w:bottom w:val="single" w:sz="4" w:space="0" w:color="auto"/>
              <w:right w:val="single" w:sz="4" w:space="0" w:color="auto"/>
            </w:tcBorders>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INR 10000000</w:t>
            </w:r>
          </w:p>
        </w:tc>
      </w:tr>
      <w:tr w:rsidR="00BE3CC2" w:rsidRPr="003C1CAC" w:rsidTr="00BE3CC2">
        <w:trPr>
          <w:trHeight w:val="236"/>
        </w:trPr>
        <w:tc>
          <w:tcPr>
            <w:tcW w:w="1698"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俄罗斯卢布</w:t>
            </w:r>
          </w:p>
        </w:tc>
        <w:tc>
          <w:tcPr>
            <w:tcW w:w="135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RUB</w:t>
            </w:r>
          </w:p>
        </w:tc>
        <w:tc>
          <w:tcPr>
            <w:tcW w:w="3643" w:type="dxa"/>
            <w:tcBorders>
              <w:top w:val="single" w:sz="4" w:space="0" w:color="auto"/>
              <w:left w:val="single" w:sz="4" w:space="0" w:color="auto"/>
              <w:bottom w:val="single" w:sz="4" w:space="0" w:color="auto"/>
              <w:right w:val="single" w:sz="4" w:space="0" w:color="auto"/>
            </w:tcBorders>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RUB 6600000</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事件在</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范围期满时到期。不得在许可登记表或协议之间转让电话支持事件。</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可以在工作时间内寻求当地的电话技术支持，联系信息位于</w:t>
      </w:r>
      <w:r w:rsidRPr="003C1CAC">
        <w:rPr>
          <w:rFonts w:ascii="Calibri" w:eastAsia="SimSun" w:hAnsi="Calibri" w:cs="Tahoma" w:hint="eastAsia"/>
          <w:szCs w:val="18"/>
          <w:lang w:eastAsia="zh-CN"/>
        </w:rPr>
        <w:t xml:space="preserve"> </w:t>
      </w:r>
      <w:hyperlink r:id="rId100" w:history="1">
        <w:r w:rsidRPr="003C1CAC">
          <w:rPr>
            <w:rStyle w:val="Hyperlink"/>
            <w:rFonts w:ascii="Calibri" w:eastAsia="SimSun" w:hAnsi="Calibri" w:cs="Tahoma" w:hint="eastAsia"/>
            <w:szCs w:val="18"/>
            <w:lang w:eastAsia="zh-CN"/>
          </w:rPr>
          <w:t>http://support.microsoft.com/gp/saphone</w:t>
        </w:r>
      </w:hyperlink>
      <w:r w:rsidRPr="003C1CAC">
        <w:rPr>
          <w:rFonts w:ascii="Calibri" w:eastAsia="SimSun" w:hAnsi="SimSun" w:cs="Tahoma" w:hint="eastAsia"/>
          <w:szCs w:val="18"/>
          <w:lang w:eastAsia="zh-CN"/>
        </w:rPr>
        <w:t>。工作时间以外的电话支持可通过地区和国际支持中心提供。工作时间以外的电话支持只能用于启动关键业务支持请求。工作时间是按地区确定的。电话支持协助并非在各个地区都以所有语言提供。</w:t>
      </w:r>
    </w:p>
    <w:p w:rsidR="00BE3CC2" w:rsidRPr="003C1CAC" w:rsidRDefault="00BE3CC2" w:rsidP="00BE3CC2">
      <w:pPr>
        <w:pStyle w:val="ProductList-Body"/>
        <w:rPr>
          <w:rFonts w:ascii="Calibri" w:eastAsia="SimSun" w:hAnsi="Calibri"/>
          <w:lang w:eastAsia="zh-CN"/>
        </w:rPr>
      </w:pPr>
      <w:bookmarkStart w:id="1577" w:name="_Toc240899164"/>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b/>
          <w:color w:val="00188F"/>
          <w:szCs w:val="18"/>
          <w:lang w:eastAsia="zh-CN"/>
        </w:rPr>
        <w:t>基于网络的事件</w:t>
      </w:r>
      <w:bookmarkEnd w:id="1577"/>
      <w:r w:rsidRPr="003C1CAC">
        <w:rPr>
          <w:rFonts w:ascii="Calibri" w:eastAsia="SimSun" w:hAnsi="Calibri" w:cs="Tahoma" w:hint="eastAsia"/>
          <w:b/>
          <w:szCs w:val="18"/>
          <w:lang w:eastAsia="zh-CN"/>
        </w:rPr>
        <w:t xml:space="preserve"> </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拥有属于</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范围的</w:t>
      </w:r>
      <w:r w:rsidRPr="003C1CAC">
        <w:rPr>
          <w:rFonts w:ascii="Calibri" w:eastAsia="SimSun" w:hAnsi="Calibri" w:cs="Tahoma" w:hint="eastAsia"/>
          <w:szCs w:val="18"/>
          <w:lang w:eastAsia="zh-CN"/>
        </w:rPr>
        <w:t xml:space="preserve"> Standard Edition</w:t>
      </w:r>
      <w:r w:rsidRPr="003C1CAC">
        <w:rPr>
          <w:rFonts w:ascii="Calibri" w:eastAsia="SimSun" w:hAnsi="SimSun" w:cs="Tahoma" w:hint="eastAsia"/>
          <w:szCs w:val="18"/>
          <w:lang w:eastAsia="zh-CN"/>
        </w:rPr>
        <w:t>、</w:t>
      </w:r>
      <w:r w:rsidRPr="003C1CAC">
        <w:rPr>
          <w:rFonts w:ascii="Calibri" w:eastAsia="SimSun" w:hAnsi="Calibri" w:cs="Tahoma" w:hint="eastAsia"/>
          <w:szCs w:val="18"/>
          <w:lang w:eastAsia="zh-CN"/>
        </w:rPr>
        <w:t xml:space="preserve">Enterprise Edition </w:t>
      </w:r>
      <w:r w:rsidRPr="003C1CAC">
        <w:rPr>
          <w:rFonts w:ascii="Calibri" w:eastAsia="SimSun" w:hAnsi="SimSun" w:cs="Tahoma" w:hint="eastAsia"/>
          <w:szCs w:val="18"/>
          <w:lang w:eastAsia="zh-CN"/>
        </w:rPr>
        <w:t>和</w:t>
      </w:r>
      <w:r w:rsidRPr="003C1CAC">
        <w:rPr>
          <w:rFonts w:ascii="Calibri" w:eastAsia="SimSun" w:hAnsi="Calibri" w:cs="Tahoma" w:hint="eastAsia"/>
          <w:szCs w:val="18"/>
          <w:lang w:eastAsia="zh-CN"/>
        </w:rPr>
        <w:t xml:space="preserve"> Datacenter Edition </w:t>
      </w:r>
      <w:r w:rsidRPr="003C1CAC">
        <w:rPr>
          <w:rFonts w:ascii="Calibri" w:eastAsia="SimSun" w:hAnsi="SimSun" w:cs="Tahoma" w:hint="eastAsia"/>
          <w:szCs w:val="18"/>
          <w:lang w:eastAsia="zh-CN"/>
        </w:rPr>
        <w:t>的服务器软件的客户（学术选择许可、学术选择附加、学术开放许可、大专院校协议和中小学校协议、开放式价值订购</w:t>
      </w:r>
      <w:r w:rsidRPr="003C1CAC">
        <w:rPr>
          <w:rFonts w:ascii="Calibri" w:eastAsia="SimSun" w:hAnsi="Calibri" w:cs="Tahoma" w:hint="eastAsia"/>
          <w:szCs w:val="18"/>
          <w:lang w:eastAsia="zh-CN"/>
        </w:rPr>
        <w:t xml:space="preserve"> </w:t>
      </w:r>
      <w:r w:rsidRPr="003C1CAC">
        <w:rPr>
          <w:rFonts w:ascii="Calibri" w:eastAsia="SimSun" w:hAnsi="Calibri" w:cs="Tahoma" w:hint="eastAsia"/>
          <w:szCs w:val="18"/>
          <w:lang w:eastAsia="zh-CN"/>
        </w:rPr>
        <w:t>–</w:t>
      </w:r>
      <w:r w:rsidRPr="003C1CAC">
        <w:rPr>
          <w:rFonts w:ascii="Calibri" w:eastAsia="SimSun" w:hAnsi="Calibri" w:cs="Tahoma" w:hint="eastAsia"/>
          <w:szCs w:val="18"/>
          <w:lang w:eastAsia="zh-CN"/>
        </w:rPr>
        <w:t xml:space="preserve"> </w:t>
      </w:r>
      <w:r w:rsidRPr="003C1CAC">
        <w:rPr>
          <w:rFonts w:ascii="Calibri" w:eastAsia="SimSun" w:hAnsi="SimSun" w:cs="Tahoma" w:hint="eastAsia"/>
          <w:szCs w:val="18"/>
          <w:lang w:eastAsia="zh-CN"/>
        </w:rPr>
        <w:t>教育解决方案以及开放许可的客户除外）可视需要而定获取基于电子网络的问题解决支持服务。每周</w:t>
      </w:r>
      <w:r w:rsidRPr="003C1CAC">
        <w:rPr>
          <w:rFonts w:ascii="Calibri" w:eastAsia="SimSun" w:hAnsi="Calibri" w:cs="Tahoma" w:hint="eastAsia"/>
          <w:szCs w:val="18"/>
          <w:lang w:eastAsia="zh-CN"/>
        </w:rPr>
        <w:t xml:space="preserve"> 7 </w:t>
      </w:r>
      <w:r w:rsidRPr="003C1CAC">
        <w:rPr>
          <w:rFonts w:ascii="Calibri" w:eastAsia="SimSun" w:hAnsi="SimSun" w:cs="Tahoma" w:hint="eastAsia"/>
          <w:szCs w:val="18"/>
          <w:lang w:eastAsia="zh-CN"/>
        </w:rPr>
        <w:t>天，每天</w:t>
      </w:r>
      <w:r w:rsidRPr="003C1CAC">
        <w:rPr>
          <w:rFonts w:ascii="Calibri" w:eastAsia="SimSun" w:hAnsi="Calibri" w:cs="Tahoma" w:hint="eastAsia"/>
          <w:szCs w:val="18"/>
          <w:lang w:eastAsia="zh-CN"/>
        </w:rPr>
        <w:t xml:space="preserve"> 24 </w:t>
      </w:r>
      <w:r w:rsidRPr="003C1CAC">
        <w:rPr>
          <w:rFonts w:ascii="Calibri" w:eastAsia="SimSun" w:hAnsi="SimSun" w:cs="Tahoma" w:hint="eastAsia"/>
          <w:szCs w:val="18"/>
          <w:lang w:eastAsia="zh-CN"/>
        </w:rPr>
        <w:t>小时均可访问电子支持网站，但仅在工作时间内才会作出响应。参阅上节</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电话支持事件奖励</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中的各地区工作时间差异。</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服务器软件和相关的</w:t>
      </w:r>
      <w:r w:rsidRPr="003C1CAC">
        <w:rPr>
          <w:rFonts w:ascii="Calibri" w:eastAsia="SimSun" w:hAnsi="Calibri" w:cs="Tahoma" w:hint="eastAsia"/>
          <w:szCs w:val="18"/>
          <w:lang w:eastAsia="zh-CN"/>
        </w:rPr>
        <w:t xml:space="preserve"> CAL </w:t>
      </w:r>
      <w:r w:rsidRPr="003C1CAC">
        <w:rPr>
          <w:rFonts w:ascii="Calibri" w:eastAsia="SimSun" w:hAnsi="SimSun" w:cs="Tahoma" w:hint="eastAsia"/>
          <w:szCs w:val="18"/>
          <w:lang w:eastAsia="zh-CN"/>
        </w:rPr>
        <w:t>均需要</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才能启动网络支持事件。客户只能就</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范围内的服务器软件的许可副本提交基于网络的问题解决支持请求。</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网络支持事件不能在许可之间进行转让。有关将许可分配或转让给物理服务器的详细信息，请参阅产品使用权利。</w:t>
      </w:r>
    </w:p>
    <w:p w:rsidR="00BE3CC2" w:rsidRPr="003C1CAC" w:rsidRDefault="00BE3CC2" w:rsidP="00BE3CC2">
      <w:pPr>
        <w:pStyle w:val="ProductList-Body"/>
        <w:ind w:left="180"/>
        <w:rPr>
          <w:rFonts w:ascii="Calibri" w:eastAsia="SimSun" w:hAnsi="Calibri"/>
          <w:lang w:eastAsia="zh-CN"/>
        </w:rPr>
      </w:pPr>
      <w:bookmarkStart w:id="1578" w:name="_Toc240899165"/>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b/>
          <w:color w:val="00188F"/>
          <w:szCs w:val="18"/>
          <w:lang w:eastAsia="zh-CN"/>
        </w:rPr>
        <w:t>支持联系人</w:t>
      </w:r>
      <w:bookmarkEnd w:id="1578"/>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允许的支持联系人数根据批量许可计划和</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范围内的许可数而定，如下所示。联系人必须为指定的个人，可以包括客户组织以外的个人。但不得将组织、部门或组名称列为联系人。</w:t>
      </w:r>
    </w:p>
    <w:p w:rsidR="00BE3CC2" w:rsidRPr="003C1CAC" w:rsidRDefault="00BE3CC2" w:rsidP="00BE3CC2">
      <w:pPr>
        <w:pStyle w:val="ProductList-Body"/>
        <w:rPr>
          <w:rFonts w:ascii="Calibri" w:eastAsia="SimSun" w:hAnsi="Calibri"/>
          <w:lang w:eastAsia="zh-CN"/>
        </w:rPr>
      </w:pPr>
    </w:p>
    <w:tbl>
      <w:tblPr>
        <w:tblW w:w="10575"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4"/>
        <w:gridCol w:w="1345"/>
        <w:gridCol w:w="1345"/>
        <w:gridCol w:w="1345"/>
        <w:gridCol w:w="1346"/>
      </w:tblGrid>
      <w:tr w:rsidR="00BE3CC2" w:rsidRPr="003C1CAC" w:rsidTr="00BE3CC2">
        <w:trPr>
          <w:trHeight w:val="178"/>
          <w:tblHeader/>
        </w:trPr>
        <w:tc>
          <w:tcPr>
            <w:tcW w:w="27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权益</w:t>
            </w:r>
          </w:p>
        </w:tc>
        <w:tc>
          <w:tcPr>
            <w:tcW w:w="117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开放许可</w:t>
            </w:r>
          </w:p>
        </w:tc>
        <w:tc>
          <w:tcPr>
            <w:tcW w:w="126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ahoma"/>
                <w:color w:val="FFFFFF" w:themeColor="background1"/>
                <w:szCs w:val="18"/>
                <w:lang w:val="zh-CN" w:eastAsia="zh-CN" w:bidi="zh-CN"/>
              </w:rPr>
            </w:pPr>
            <w:r w:rsidRPr="003C1CAC">
              <w:rPr>
                <w:rFonts w:ascii="Calibri" w:eastAsia="SimSun" w:hAnsi="SimSun" w:cs="Tahoma" w:hint="eastAsia"/>
                <w:bCs/>
                <w:color w:val="FFFFFF" w:themeColor="background1"/>
                <w:szCs w:val="18"/>
              </w:rPr>
              <w:t>开放式价值</w:t>
            </w:r>
            <w:r w:rsidRPr="003C1CAC">
              <w:rPr>
                <w:rFonts w:ascii="Calibri" w:eastAsia="SimSun" w:hAnsi="Calibri" w:cs="Tahoma" w:hint="eastAsia"/>
                <w:bCs/>
                <w:color w:val="FFFFFF" w:themeColor="background1"/>
                <w:szCs w:val="18"/>
              </w:rPr>
              <w:t xml:space="preserve"> (1)</w:t>
            </w:r>
          </w:p>
        </w:tc>
        <w:tc>
          <w:tcPr>
            <w:tcW w:w="134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heme="minorBidi"/>
                <w:lang w:eastAsia="zh-CN"/>
              </w:rPr>
            </w:pPr>
            <w:r w:rsidRPr="003C1CAC">
              <w:rPr>
                <w:rFonts w:ascii="Calibri" w:eastAsia="SimSun" w:hAnsi="SimSun" w:cs="Tahoma" w:hint="eastAsia"/>
                <w:bCs/>
                <w:color w:val="FFFFFF" w:themeColor="background1"/>
                <w:szCs w:val="18"/>
                <w:lang w:eastAsia="zh-CN"/>
              </w:rPr>
              <w:t>选择许可</w:t>
            </w:r>
            <w:r w:rsidRPr="003C1CAC">
              <w:rPr>
                <w:rFonts w:ascii="Calibri" w:eastAsia="SimSun" w:hAnsi="Calibri" w:cs="Tahoma" w:hint="eastAsia"/>
                <w:bCs/>
                <w:color w:val="FFFFFF" w:themeColor="background1"/>
                <w:szCs w:val="18"/>
                <w:lang w:eastAsia="zh-CN"/>
              </w:rPr>
              <w:t>/</w:t>
            </w:r>
            <w:r w:rsidR="00B84046">
              <w:rPr>
                <w:rFonts w:ascii="Calibri" w:eastAsia="SimSun" w:hAnsi="Calibri" w:cs="Tahoma"/>
                <w:bCs/>
                <w:color w:val="FFFFFF" w:themeColor="background1"/>
                <w:szCs w:val="18"/>
                <w:lang w:eastAsia="zh-CN"/>
              </w:rPr>
              <w:br/>
            </w:r>
            <w:r w:rsidRPr="003C1CAC">
              <w:rPr>
                <w:rFonts w:ascii="Calibri" w:eastAsia="SimSun" w:hAnsi="SimSun" w:cs="Tahoma" w:hint="eastAsia"/>
                <w:bCs/>
                <w:color w:val="FFFFFF" w:themeColor="background1"/>
                <w:szCs w:val="18"/>
                <w:lang w:eastAsia="zh-CN"/>
              </w:rPr>
              <w:t>选择附加</w:t>
            </w:r>
            <w:r w:rsidRPr="003C1CAC">
              <w:rPr>
                <w:rFonts w:ascii="Calibri" w:eastAsia="SimSun" w:hAnsi="Calibri" w:cs="Tahoma" w:hint="eastAsia"/>
                <w:bCs/>
                <w:color w:val="FFFFFF" w:themeColor="background1"/>
                <w:szCs w:val="18"/>
                <w:lang w:eastAsia="zh-CN"/>
              </w:rPr>
              <w:t>/EA</w:t>
            </w:r>
          </w:p>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Calibri" w:cs="Tahoma" w:hint="eastAsia"/>
                <w:bCs/>
                <w:color w:val="FFFFFF" w:themeColor="background1"/>
                <w:szCs w:val="18"/>
                <w:lang w:eastAsia="zh-CN"/>
              </w:rPr>
              <w:t xml:space="preserve">A </w:t>
            </w:r>
            <w:r w:rsidRPr="003C1CAC">
              <w:rPr>
                <w:rFonts w:ascii="Calibri" w:eastAsia="SimSun" w:hAnsi="SimSun" w:cs="Tahoma" w:hint="eastAsia"/>
                <w:bCs/>
                <w:color w:val="FFFFFF" w:themeColor="background1"/>
                <w:szCs w:val="18"/>
                <w:lang w:eastAsia="zh-CN"/>
              </w:rPr>
              <w:t>级</w:t>
            </w:r>
          </w:p>
        </w:tc>
        <w:tc>
          <w:tcPr>
            <w:tcW w:w="134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heme="minorBidi"/>
                <w:lang w:eastAsia="zh-CN"/>
              </w:rPr>
            </w:pPr>
            <w:r w:rsidRPr="003C1CAC">
              <w:rPr>
                <w:rFonts w:ascii="Calibri" w:eastAsia="SimSun" w:hAnsi="SimSun" w:cs="Tahoma" w:hint="eastAsia"/>
                <w:bCs/>
                <w:color w:val="FFFFFF" w:themeColor="background1"/>
                <w:szCs w:val="18"/>
                <w:lang w:eastAsia="zh-CN"/>
              </w:rPr>
              <w:t>选择许可</w:t>
            </w:r>
            <w:r w:rsidRPr="003C1CAC">
              <w:rPr>
                <w:rFonts w:ascii="Calibri" w:eastAsia="SimSun" w:hAnsi="Calibri" w:cs="Tahoma" w:hint="eastAsia"/>
                <w:bCs/>
                <w:color w:val="FFFFFF" w:themeColor="background1"/>
                <w:szCs w:val="18"/>
                <w:lang w:eastAsia="zh-CN"/>
              </w:rPr>
              <w:t>/</w:t>
            </w:r>
            <w:r w:rsidR="00B84046">
              <w:rPr>
                <w:rFonts w:ascii="Calibri" w:eastAsia="SimSun" w:hAnsi="Calibri" w:cs="Tahoma"/>
                <w:bCs/>
                <w:color w:val="FFFFFF" w:themeColor="background1"/>
                <w:szCs w:val="18"/>
                <w:lang w:eastAsia="zh-CN"/>
              </w:rPr>
              <w:br/>
            </w:r>
            <w:r w:rsidRPr="003C1CAC">
              <w:rPr>
                <w:rFonts w:ascii="Calibri" w:eastAsia="SimSun" w:hAnsi="SimSun" w:cs="Tahoma" w:hint="eastAsia"/>
                <w:bCs/>
                <w:color w:val="FFFFFF" w:themeColor="background1"/>
                <w:szCs w:val="18"/>
                <w:lang w:eastAsia="zh-CN"/>
              </w:rPr>
              <w:t>选择附加</w:t>
            </w:r>
            <w:r w:rsidRPr="003C1CAC">
              <w:rPr>
                <w:rFonts w:ascii="Calibri" w:eastAsia="SimSun" w:hAnsi="Calibri" w:cs="Tahoma" w:hint="eastAsia"/>
                <w:bCs/>
                <w:color w:val="FFFFFF" w:themeColor="background1"/>
                <w:szCs w:val="18"/>
                <w:lang w:eastAsia="zh-CN"/>
              </w:rPr>
              <w:t>/EA</w:t>
            </w:r>
          </w:p>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Calibri" w:cs="Tahoma" w:hint="eastAsia"/>
                <w:bCs/>
                <w:color w:val="FFFFFF" w:themeColor="background1"/>
                <w:szCs w:val="18"/>
                <w:lang w:eastAsia="zh-CN"/>
              </w:rPr>
              <w:t xml:space="preserve">B </w:t>
            </w:r>
            <w:r w:rsidRPr="003C1CAC">
              <w:rPr>
                <w:rFonts w:ascii="Calibri" w:eastAsia="SimSun" w:hAnsi="SimSun" w:cs="Tahoma" w:hint="eastAsia"/>
                <w:bCs/>
                <w:color w:val="FFFFFF" w:themeColor="background1"/>
                <w:szCs w:val="18"/>
                <w:lang w:eastAsia="zh-CN"/>
              </w:rPr>
              <w:t>级</w:t>
            </w:r>
          </w:p>
        </w:tc>
        <w:tc>
          <w:tcPr>
            <w:tcW w:w="134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heme="minorBidi"/>
                <w:lang w:eastAsia="zh-CN"/>
              </w:rPr>
            </w:pPr>
            <w:r w:rsidRPr="003C1CAC">
              <w:rPr>
                <w:rFonts w:ascii="Calibri" w:eastAsia="SimSun" w:hAnsi="SimSun" w:cs="Tahoma" w:hint="eastAsia"/>
                <w:bCs/>
                <w:color w:val="FFFFFF" w:themeColor="background1"/>
                <w:szCs w:val="18"/>
                <w:lang w:eastAsia="zh-CN"/>
              </w:rPr>
              <w:t>选择许可</w:t>
            </w:r>
            <w:r w:rsidRPr="003C1CAC">
              <w:rPr>
                <w:rFonts w:ascii="Calibri" w:eastAsia="SimSun" w:hAnsi="Calibri" w:cs="Tahoma" w:hint="eastAsia"/>
                <w:bCs/>
                <w:color w:val="FFFFFF" w:themeColor="background1"/>
                <w:szCs w:val="18"/>
                <w:lang w:eastAsia="zh-CN"/>
              </w:rPr>
              <w:t>/</w:t>
            </w:r>
            <w:r w:rsidR="00B84046">
              <w:rPr>
                <w:rFonts w:ascii="Calibri" w:eastAsia="SimSun" w:hAnsi="Calibri" w:cs="Tahoma"/>
                <w:bCs/>
                <w:color w:val="FFFFFF" w:themeColor="background1"/>
                <w:szCs w:val="18"/>
                <w:lang w:eastAsia="zh-CN"/>
              </w:rPr>
              <w:br/>
            </w:r>
            <w:r w:rsidRPr="003C1CAC">
              <w:rPr>
                <w:rFonts w:ascii="Calibri" w:eastAsia="SimSun" w:hAnsi="SimSun" w:cs="Tahoma" w:hint="eastAsia"/>
                <w:bCs/>
                <w:color w:val="FFFFFF" w:themeColor="background1"/>
                <w:szCs w:val="18"/>
                <w:lang w:eastAsia="zh-CN"/>
              </w:rPr>
              <w:t>选择附加</w:t>
            </w:r>
            <w:r w:rsidRPr="003C1CAC">
              <w:rPr>
                <w:rFonts w:ascii="Calibri" w:eastAsia="SimSun" w:hAnsi="Calibri" w:cs="Tahoma" w:hint="eastAsia"/>
                <w:bCs/>
                <w:color w:val="FFFFFF" w:themeColor="background1"/>
                <w:szCs w:val="18"/>
                <w:lang w:eastAsia="zh-CN"/>
              </w:rPr>
              <w:t>/EA</w:t>
            </w:r>
          </w:p>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Calibri" w:cs="Tahoma" w:hint="eastAsia"/>
                <w:bCs/>
                <w:color w:val="FFFFFF" w:themeColor="background1"/>
                <w:szCs w:val="18"/>
                <w:lang w:eastAsia="zh-CN"/>
              </w:rPr>
              <w:t xml:space="preserve">C </w:t>
            </w:r>
            <w:r w:rsidRPr="003C1CAC">
              <w:rPr>
                <w:rFonts w:ascii="Calibri" w:eastAsia="SimSun" w:hAnsi="SimSun" w:cs="Tahoma" w:hint="eastAsia"/>
                <w:bCs/>
                <w:color w:val="FFFFFF" w:themeColor="background1"/>
                <w:szCs w:val="18"/>
                <w:lang w:eastAsia="zh-CN"/>
              </w:rPr>
              <w:t>级</w:t>
            </w:r>
          </w:p>
        </w:tc>
        <w:tc>
          <w:tcPr>
            <w:tcW w:w="134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heme="minorBidi"/>
                <w:lang w:eastAsia="zh-CN"/>
              </w:rPr>
            </w:pPr>
            <w:r w:rsidRPr="003C1CAC">
              <w:rPr>
                <w:rFonts w:ascii="Calibri" w:eastAsia="SimSun" w:hAnsi="SimSun" w:cs="Tahoma" w:hint="eastAsia"/>
                <w:bCs/>
                <w:color w:val="FFFFFF" w:themeColor="background1"/>
                <w:szCs w:val="18"/>
                <w:lang w:eastAsia="zh-CN"/>
              </w:rPr>
              <w:t>选择许可</w:t>
            </w:r>
            <w:r w:rsidRPr="003C1CAC">
              <w:rPr>
                <w:rFonts w:ascii="Calibri" w:eastAsia="SimSun" w:hAnsi="Calibri" w:cs="Tahoma" w:hint="eastAsia"/>
                <w:bCs/>
                <w:color w:val="FFFFFF" w:themeColor="background1"/>
                <w:szCs w:val="18"/>
                <w:lang w:eastAsia="zh-CN"/>
              </w:rPr>
              <w:t>/</w:t>
            </w:r>
            <w:r w:rsidR="00B84046">
              <w:rPr>
                <w:rFonts w:ascii="Calibri" w:eastAsia="SimSun" w:hAnsi="Calibri" w:cs="Tahoma"/>
                <w:bCs/>
                <w:color w:val="FFFFFF" w:themeColor="background1"/>
                <w:szCs w:val="18"/>
                <w:lang w:eastAsia="zh-CN"/>
              </w:rPr>
              <w:br/>
            </w:r>
            <w:r w:rsidRPr="003C1CAC">
              <w:rPr>
                <w:rFonts w:ascii="Calibri" w:eastAsia="SimSun" w:hAnsi="SimSun" w:cs="Tahoma" w:hint="eastAsia"/>
                <w:bCs/>
                <w:color w:val="FFFFFF" w:themeColor="background1"/>
                <w:szCs w:val="18"/>
                <w:lang w:eastAsia="zh-CN"/>
              </w:rPr>
              <w:t>选择附加</w:t>
            </w:r>
            <w:r w:rsidRPr="003C1CAC">
              <w:rPr>
                <w:rFonts w:ascii="Calibri" w:eastAsia="SimSun" w:hAnsi="Calibri" w:cs="Tahoma" w:hint="eastAsia"/>
                <w:bCs/>
                <w:color w:val="FFFFFF" w:themeColor="background1"/>
                <w:szCs w:val="18"/>
                <w:lang w:eastAsia="zh-CN"/>
              </w:rPr>
              <w:t>/EA</w:t>
            </w:r>
          </w:p>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Calibri" w:cs="Tahoma" w:hint="eastAsia"/>
                <w:bCs/>
                <w:color w:val="FFFFFF" w:themeColor="background1"/>
                <w:szCs w:val="18"/>
                <w:lang w:eastAsia="zh-CN"/>
              </w:rPr>
              <w:t xml:space="preserve">D </w:t>
            </w:r>
            <w:r w:rsidRPr="003C1CAC">
              <w:rPr>
                <w:rFonts w:ascii="Calibri" w:eastAsia="SimSun" w:hAnsi="SimSun" w:cs="Tahoma" w:hint="eastAsia"/>
                <w:bCs/>
                <w:color w:val="FFFFFF" w:themeColor="background1"/>
                <w:szCs w:val="18"/>
                <w:lang w:eastAsia="zh-CN"/>
              </w:rPr>
              <w:t>级</w:t>
            </w:r>
          </w:p>
        </w:tc>
      </w:tr>
      <w:tr w:rsidR="00BE3CC2" w:rsidRPr="003C1CAC" w:rsidTr="00BE3CC2">
        <w:trPr>
          <w:trHeight w:val="236"/>
        </w:trPr>
        <w:tc>
          <w:tcPr>
            <w:tcW w:w="2755"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问题解决电话支持联系人数</w:t>
            </w:r>
          </w:p>
        </w:tc>
        <w:tc>
          <w:tcPr>
            <w:tcW w:w="1175"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视需要而定</w:t>
            </w:r>
          </w:p>
        </w:tc>
        <w:tc>
          <w:tcPr>
            <w:tcW w:w="1265"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视需要而定</w:t>
            </w:r>
          </w:p>
        </w:tc>
        <w:tc>
          <w:tcPr>
            <w:tcW w:w="1346"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视需要而定</w:t>
            </w:r>
          </w:p>
        </w:tc>
        <w:tc>
          <w:tcPr>
            <w:tcW w:w="1346"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视需要而定</w:t>
            </w:r>
          </w:p>
        </w:tc>
        <w:tc>
          <w:tcPr>
            <w:tcW w:w="1346"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视需要而定</w:t>
            </w:r>
          </w:p>
        </w:tc>
        <w:tc>
          <w:tcPr>
            <w:tcW w:w="13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视需要而定</w:t>
            </w:r>
          </w:p>
        </w:tc>
      </w:tr>
      <w:tr w:rsidR="00BE3CC2" w:rsidRPr="003C1CAC" w:rsidTr="00BE3CC2">
        <w:trPr>
          <w:trHeight w:val="236"/>
        </w:trPr>
        <w:tc>
          <w:tcPr>
            <w:tcW w:w="2755"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授权的网络支持联系人数</w:t>
            </w:r>
          </w:p>
        </w:tc>
        <w:tc>
          <w:tcPr>
            <w:tcW w:w="1175"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不适用</w:t>
            </w:r>
          </w:p>
        </w:tc>
        <w:tc>
          <w:tcPr>
            <w:tcW w:w="1265"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lang w:eastAsia="zh-CN"/>
              </w:rPr>
              <w:t>1</w:t>
            </w:r>
          </w:p>
        </w:tc>
        <w:tc>
          <w:tcPr>
            <w:tcW w:w="1346"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lang w:eastAsia="zh-CN"/>
              </w:rPr>
              <w:t>2</w:t>
            </w:r>
          </w:p>
        </w:tc>
        <w:tc>
          <w:tcPr>
            <w:tcW w:w="1346"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lang w:eastAsia="zh-CN"/>
              </w:rPr>
              <w:t>4</w:t>
            </w:r>
          </w:p>
        </w:tc>
        <w:tc>
          <w:tcPr>
            <w:tcW w:w="1346"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lang w:eastAsia="zh-CN"/>
              </w:rPr>
              <w:t>8</w:t>
            </w:r>
          </w:p>
        </w:tc>
        <w:tc>
          <w:tcPr>
            <w:tcW w:w="1347" w:type="dxa"/>
            <w:tcBorders>
              <w:top w:val="single" w:sz="4" w:space="0" w:color="auto"/>
              <w:left w:val="single" w:sz="4" w:space="0" w:color="auto"/>
              <w:bottom w:val="single" w:sz="4" w:space="0" w:color="auto"/>
              <w:right w:val="single" w:sz="4" w:space="0" w:color="auto"/>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lang w:eastAsia="zh-CN"/>
              </w:rPr>
              <w:t>1</w:t>
            </w:r>
            <w:r w:rsidRPr="003C1CAC">
              <w:rPr>
                <w:rFonts w:ascii="Calibri" w:eastAsia="SimSun" w:hAnsi="Calibri" w:cs="Tahoma" w:hint="eastAsia"/>
                <w:szCs w:val="18"/>
              </w:rPr>
              <w:t>6</w:t>
            </w:r>
          </w:p>
        </w:tc>
      </w:tr>
    </w:tbl>
    <w:p w:rsidR="00BE3CC2" w:rsidRPr="003C1CAC" w:rsidRDefault="00BE3CC2" w:rsidP="00BE3CC2">
      <w:pPr>
        <w:pStyle w:val="ProductList-Body"/>
        <w:ind w:left="180"/>
        <w:rPr>
          <w:rFonts w:ascii="Calibri" w:eastAsia="SimSun" w:hAnsi="Calibri" w:cstheme="minorBidi"/>
          <w:szCs w:val="22"/>
          <w:lang w:val="zh-CN" w:eastAsia="zh-CN" w:bidi="zh-CN"/>
        </w:rPr>
      </w:pPr>
    </w:p>
    <w:p w:rsidR="00BE3CC2" w:rsidRPr="003C1CAC" w:rsidRDefault="00BE3CC2" w:rsidP="00BE3CC2">
      <w:pPr>
        <w:pStyle w:val="ProductList-Body"/>
        <w:ind w:left="180"/>
        <w:rPr>
          <w:rFonts w:ascii="Calibri" w:eastAsia="SimSun" w:hAnsi="Calibri"/>
          <w:lang w:eastAsia="zh-CN"/>
        </w:rPr>
      </w:pPr>
      <w:bookmarkStart w:id="1579" w:name="_Toc240899166"/>
      <w:r w:rsidRPr="003C1CAC">
        <w:rPr>
          <w:rFonts w:ascii="Calibri" w:eastAsia="SimSun" w:hAnsi="SimSun" w:hint="eastAsia"/>
          <w:lang w:eastAsia="zh-CN"/>
        </w:rPr>
        <w:t>通过微软产品和服务协议</w:t>
      </w:r>
      <w:r w:rsidRPr="003C1CAC">
        <w:rPr>
          <w:rFonts w:ascii="Calibri" w:eastAsia="SimSun" w:hAnsi="Calibri" w:hint="eastAsia"/>
          <w:lang w:eastAsia="zh-CN"/>
        </w:rPr>
        <w:t xml:space="preserve"> (MPSA) </w:t>
      </w:r>
      <w:r w:rsidRPr="003C1CAC">
        <w:rPr>
          <w:rFonts w:ascii="Calibri" w:eastAsia="SimSun" w:hAnsi="SimSun" w:hint="eastAsia"/>
          <w:lang w:eastAsia="zh-CN"/>
        </w:rPr>
        <w:t>购买的客户必须参阅</w:t>
      </w:r>
      <w:r w:rsidRPr="003C1CAC">
        <w:rPr>
          <w:rFonts w:ascii="Calibri" w:eastAsia="SimSun" w:hAnsi="Calibri" w:hint="eastAsia"/>
          <w:lang w:eastAsia="zh-CN"/>
        </w:rPr>
        <w:t xml:space="preserve"> MPSA </w:t>
      </w:r>
      <w:r w:rsidRPr="003C1CAC">
        <w:rPr>
          <w:rFonts w:ascii="Calibri" w:eastAsia="SimSun" w:hAnsi="SimSun" w:hint="eastAsia"/>
          <w:lang w:eastAsia="zh-CN"/>
        </w:rPr>
        <w:t>许可手册中有关通过</w:t>
      </w:r>
      <w:r w:rsidRPr="003C1CAC">
        <w:rPr>
          <w:rFonts w:ascii="Calibri" w:eastAsia="SimSun" w:hAnsi="Calibri" w:hint="eastAsia"/>
          <w:lang w:eastAsia="zh-CN"/>
        </w:rPr>
        <w:t xml:space="preserve"> MPSA </w:t>
      </w:r>
      <w:r w:rsidRPr="003C1CAC">
        <w:rPr>
          <w:rFonts w:ascii="Calibri" w:eastAsia="SimSun" w:hAnsi="SimSun" w:hint="eastAsia"/>
          <w:lang w:eastAsia="zh-CN"/>
        </w:rPr>
        <w:t>计算全天候</w:t>
      </w:r>
      <w:r w:rsidRPr="003C1CAC">
        <w:rPr>
          <w:rFonts w:ascii="Calibri" w:eastAsia="SimSun" w:hAnsi="Calibri" w:hint="eastAsia"/>
          <w:lang w:eastAsia="zh-CN"/>
        </w:rPr>
        <w:t xml:space="preserve"> (24x7) </w:t>
      </w:r>
      <w:r w:rsidRPr="003C1CAC">
        <w:rPr>
          <w:rFonts w:ascii="Calibri" w:eastAsia="SimSun" w:hAnsi="SimSun" w:hint="eastAsia"/>
          <w:lang w:eastAsia="zh-CN"/>
        </w:rPr>
        <w:t>问题解决支持电话和</w:t>
      </w:r>
      <w:r w:rsidRPr="003C1CAC">
        <w:rPr>
          <w:rFonts w:ascii="Calibri" w:eastAsia="SimSun" w:hAnsi="Calibri" w:hint="eastAsia"/>
          <w:lang w:eastAsia="zh-CN"/>
        </w:rPr>
        <w:t xml:space="preserve"> web </w:t>
      </w:r>
      <w:r w:rsidRPr="003C1CAC">
        <w:rPr>
          <w:rFonts w:ascii="Calibri" w:eastAsia="SimSun" w:hAnsi="SimSun" w:hint="eastAsia"/>
          <w:lang w:eastAsia="zh-CN"/>
        </w:rPr>
        <w:t>事件的详细信息。</w:t>
      </w:r>
      <w:r w:rsidRPr="003C1CAC">
        <w:rPr>
          <w:rFonts w:ascii="Calibri" w:eastAsia="SimSun" w:hAnsi="Calibri" w:hint="eastAsia"/>
          <w:lang w:eastAsia="zh-CN"/>
        </w:rPr>
        <w:t xml:space="preserve">MPSA </w:t>
      </w:r>
      <w:r w:rsidRPr="003C1CAC">
        <w:rPr>
          <w:rFonts w:ascii="Calibri" w:eastAsia="SimSun" w:hAnsi="SimSun" w:hint="eastAsia"/>
          <w:lang w:eastAsia="zh-CN"/>
        </w:rPr>
        <w:t>许可手册位于</w:t>
      </w:r>
      <w:r w:rsidRPr="003C1CAC">
        <w:rPr>
          <w:rFonts w:ascii="Calibri" w:eastAsia="SimSun" w:hAnsi="Calibri" w:hint="eastAsia"/>
          <w:lang w:eastAsia="zh-CN"/>
        </w:rPr>
        <w:t xml:space="preserve"> </w:t>
      </w:r>
      <w:hyperlink r:id="rId101" w:history="1">
        <w:r w:rsidRPr="003C1CAC">
          <w:rPr>
            <w:rStyle w:val="Hyperlink"/>
            <w:rFonts w:ascii="Calibri" w:eastAsia="SimSun" w:hAnsi="Calibri" w:hint="eastAsia"/>
            <w:lang w:eastAsia="zh-CN"/>
          </w:rPr>
          <w:t>http://www.microsoftvolumelicensing.com/DocumentSearch.aspx?Mode=1&amp;Category=3</w:t>
        </w:r>
      </w:hyperlink>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b/>
          <w:color w:val="00188F"/>
          <w:szCs w:val="18"/>
          <w:lang w:eastAsia="zh-CN"/>
        </w:rPr>
        <w:t>软件保障客户的服务级别</w:t>
      </w:r>
      <w:bookmarkEnd w:id="1579"/>
    </w:p>
    <w:p w:rsidR="00BE3CC2" w:rsidRPr="00B84046" w:rsidRDefault="00BE3CC2" w:rsidP="00BE3CC2">
      <w:pPr>
        <w:pStyle w:val="ProductList-Body"/>
        <w:ind w:left="180"/>
        <w:rPr>
          <w:rFonts w:ascii="Calibri" w:eastAsia="SimSun" w:hAnsi="Calibri"/>
          <w:spacing w:val="-4"/>
          <w:lang w:eastAsia="zh-CN"/>
        </w:rPr>
      </w:pPr>
      <w:r w:rsidRPr="00B84046">
        <w:rPr>
          <w:rFonts w:ascii="Calibri" w:eastAsia="SimSun" w:hAnsi="SimSun" w:cs="Tahoma" w:hint="eastAsia"/>
          <w:spacing w:val="-4"/>
          <w:szCs w:val="18"/>
          <w:lang w:eastAsia="zh-CN"/>
        </w:rPr>
        <w:t>客户的指定联系人可通过电话或电子方式提交支持请求，但严重程度为</w:t>
      </w:r>
      <w:r w:rsidRPr="00B84046">
        <w:rPr>
          <w:rFonts w:ascii="Calibri" w:eastAsia="SimSun" w:hAnsi="Calibri" w:cs="Tahoma" w:hint="eastAsia"/>
          <w:spacing w:val="-4"/>
          <w:szCs w:val="18"/>
          <w:lang w:eastAsia="zh-CN"/>
        </w:rPr>
        <w:t xml:space="preserve"> A </w:t>
      </w:r>
      <w:r w:rsidRPr="00B84046">
        <w:rPr>
          <w:rFonts w:ascii="Calibri" w:eastAsia="SimSun" w:hAnsi="SimSun" w:cs="Tahoma" w:hint="eastAsia"/>
          <w:spacing w:val="-4"/>
          <w:szCs w:val="18"/>
          <w:lang w:eastAsia="zh-CN"/>
        </w:rPr>
        <w:t>和</w:t>
      </w:r>
      <w:r w:rsidRPr="00B84046">
        <w:rPr>
          <w:rFonts w:ascii="Calibri" w:eastAsia="SimSun" w:hAnsi="Calibri" w:cs="Tahoma" w:hint="eastAsia"/>
          <w:spacing w:val="-4"/>
          <w:szCs w:val="18"/>
          <w:lang w:eastAsia="zh-CN"/>
        </w:rPr>
        <w:t xml:space="preserve"> B </w:t>
      </w:r>
      <w:r w:rsidRPr="00B84046">
        <w:rPr>
          <w:rFonts w:ascii="Calibri" w:eastAsia="SimSun" w:hAnsi="SimSun" w:cs="Tahoma" w:hint="eastAsia"/>
          <w:spacing w:val="-4"/>
          <w:szCs w:val="18"/>
          <w:lang w:eastAsia="zh-CN"/>
        </w:rPr>
        <w:t>的事件除外，这类事件必须按照以下的规定通过电话提交。</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客户有责任与我们协商设定初始严重程度级别，并可随时请求更改严重程度级别。预期响应时间（按严重程度级别排列）和客户的责任如下表所示：</w:t>
      </w:r>
    </w:p>
    <w:p w:rsidR="002C4695" w:rsidRPr="003C1CAC" w:rsidRDefault="002C4695" w:rsidP="00BE3CC2">
      <w:pPr>
        <w:pStyle w:val="ProductList-Body"/>
        <w:ind w:left="180"/>
        <w:rPr>
          <w:rFonts w:ascii="Calibri" w:eastAsia="SimSun" w:hAnsi="Calibri"/>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55"/>
        <w:gridCol w:w="2853"/>
        <w:gridCol w:w="3339"/>
        <w:gridCol w:w="2853"/>
      </w:tblGrid>
      <w:tr w:rsidR="00BE3CC2" w:rsidRPr="003C1CAC" w:rsidTr="00F5643B">
        <w:trPr>
          <w:trHeight w:val="160"/>
          <w:tblHeader/>
        </w:trPr>
        <w:tc>
          <w:tcPr>
            <w:tcW w:w="17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严重性</w:t>
            </w:r>
          </w:p>
        </w:tc>
        <w:tc>
          <w:tcPr>
            <w:tcW w:w="285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情况</w:t>
            </w:r>
          </w:p>
        </w:tc>
        <w:tc>
          <w:tcPr>
            <w:tcW w:w="333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我们的预期响应</w:t>
            </w:r>
          </w:p>
        </w:tc>
        <w:tc>
          <w:tcPr>
            <w:tcW w:w="285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客户的预期响应</w:t>
            </w:r>
          </w:p>
        </w:tc>
      </w:tr>
      <w:tr w:rsidR="00BE3CC2" w:rsidRPr="003C1CAC" w:rsidTr="00F5643B">
        <w:tc>
          <w:tcPr>
            <w:tcW w:w="17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 xml:space="preserve">A. </w:t>
            </w:r>
            <w:r w:rsidRPr="003C1CAC">
              <w:rPr>
                <w:rFonts w:ascii="Calibri" w:eastAsia="SimSun" w:hAnsi="SimSun" w:cs="Tahoma" w:hint="eastAsia"/>
                <w:szCs w:val="18"/>
              </w:rPr>
              <w:t>通过电话提交</w:t>
            </w:r>
          </w:p>
        </w:tc>
        <w:tc>
          <w:tcPr>
            <w:tcW w:w="28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严重业务影响：</w:t>
            </w:r>
          </w:p>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客户的业务严重受损或服务降级</w:t>
            </w:r>
            <w:r w:rsidR="00F5643B" w:rsidRPr="003C1CAC">
              <w:rPr>
                <w:rFonts w:ascii="Calibri" w:eastAsia="SimSun" w:hAnsi="SimSun" w:cs="Tahoma" w:hint="eastAsia"/>
                <w:szCs w:val="18"/>
                <w:lang w:eastAsia="zh-CN"/>
              </w:rPr>
              <w:t>。</w:t>
            </w:r>
          </w:p>
        </w:tc>
        <w:tc>
          <w:tcPr>
            <w:tcW w:w="33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根据提供的支持，在</w:t>
            </w:r>
            <w:r w:rsidRPr="003C1CAC">
              <w:rPr>
                <w:rFonts w:ascii="Calibri" w:eastAsia="SimSun" w:hAnsi="Calibri" w:cs="Tahoma" w:hint="eastAsia"/>
                <w:szCs w:val="18"/>
                <w:lang w:eastAsia="zh-CN"/>
              </w:rPr>
              <w:t xml:space="preserve"> 2 </w:t>
            </w:r>
            <w:r w:rsidRPr="003C1CAC">
              <w:rPr>
                <w:rFonts w:ascii="Calibri" w:eastAsia="SimSun" w:hAnsi="SimSun" w:cs="Tahoma" w:hint="eastAsia"/>
                <w:szCs w:val="18"/>
                <w:lang w:eastAsia="zh-CN"/>
              </w:rPr>
              <w:t>小时或更短时间内作出首次电话响应</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cs="Tahoma" w:hint="eastAsia"/>
                <w:szCs w:val="18"/>
                <w:lang w:eastAsia="zh-CN"/>
              </w:rPr>
              <w:t>根据需要在客户站点提供微软资源</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cs="Tahoma" w:hint="eastAsia"/>
                <w:szCs w:val="18"/>
                <w:lang w:eastAsia="zh-CN"/>
              </w:rPr>
              <w:t>全天候</w:t>
            </w:r>
            <w:r w:rsidRPr="003C1CAC">
              <w:rPr>
                <w:rFonts w:ascii="Calibri" w:eastAsia="SimSun" w:hAnsi="Calibri" w:cs="Tahoma" w:hint="eastAsia"/>
                <w:szCs w:val="18"/>
                <w:lang w:eastAsia="zh-CN"/>
              </w:rPr>
              <w:t xml:space="preserve"> (24x7) </w:t>
            </w:r>
            <w:r w:rsidRPr="003C1CAC">
              <w:rPr>
                <w:rFonts w:ascii="Calibri" w:eastAsia="SimSun" w:hAnsi="SimSun" w:cs="Tahoma" w:hint="eastAsia"/>
                <w:szCs w:val="18"/>
                <w:lang w:eastAsia="zh-CN"/>
              </w:rPr>
              <w:t>持续采取措施</w:t>
            </w:r>
          </w:p>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根据提供的支持通知微软高级管理人员</w:t>
            </w:r>
          </w:p>
        </w:tc>
        <w:tc>
          <w:tcPr>
            <w:tcW w:w="28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分配适当资源以全天候</w:t>
            </w:r>
            <w:r w:rsidRPr="003C1CAC">
              <w:rPr>
                <w:rFonts w:ascii="Calibri" w:eastAsia="SimSun" w:hAnsi="Calibri" w:cs="Tahoma" w:hint="eastAsia"/>
                <w:szCs w:val="18"/>
                <w:lang w:eastAsia="zh-CN"/>
              </w:rPr>
              <w:t xml:space="preserve"> (24x7) </w:t>
            </w:r>
            <w:r w:rsidRPr="003C1CAC">
              <w:rPr>
                <w:rFonts w:ascii="Calibri" w:eastAsia="SimSun" w:hAnsi="SimSun" w:cs="Tahoma" w:hint="eastAsia"/>
                <w:szCs w:val="18"/>
                <w:lang w:eastAsia="zh-CN"/>
              </w:rPr>
              <w:t>持续采取措施</w:t>
            </w:r>
            <w:r w:rsidRPr="003C1CAC">
              <w:rPr>
                <w:rFonts w:ascii="Calibri" w:eastAsia="SimSun" w:hAnsi="Calibri" w:cs="Tahoma" w:hint="eastAsia"/>
                <w:szCs w:val="18"/>
                <w:vertAlign w:val="superscript"/>
                <w:lang w:eastAsia="zh-CN"/>
              </w:rPr>
              <w:t>2</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cs="Tahoma" w:hint="eastAsia"/>
                <w:szCs w:val="18"/>
                <w:lang w:eastAsia="zh-CN"/>
              </w:rPr>
              <w:t>从变更控制机构进行快速访问和响应</w:t>
            </w:r>
          </w:p>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管理通知</w:t>
            </w:r>
          </w:p>
        </w:tc>
      </w:tr>
      <w:tr w:rsidR="00BE3CC2" w:rsidRPr="003C1CAC" w:rsidTr="00F5643B">
        <w:tc>
          <w:tcPr>
            <w:tcW w:w="17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 xml:space="preserve">B. </w:t>
            </w:r>
            <w:r w:rsidRPr="003C1CAC">
              <w:rPr>
                <w:rFonts w:ascii="Calibri" w:eastAsia="SimSun" w:hAnsi="SimSun" w:cs="Tahoma" w:hint="eastAsia"/>
                <w:szCs w:val="18"/>
              </w:rPr>
              <w:t>通过电话提交</w:t>
            </w:r>
          </w:p>
        </w:tc>
        <w:tc>
          <w:tcPr>
            <w:tcW w:w="28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中度业务影响：</w:t>
            </w:r>
          </w:p>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客户的业务中度受损或服务降级，但工作尚可在受到影响的情况下继续。</w:t>
            </w:r>
          </w:p>
        </w:tc>
        <w:tc>
          <w:tcPr>
            <w:tcW w:w="33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根据提供的支持，在</w:t>
            </w:r>
            <w:r w:rsidRPr="003C1CAC">
              <w:rPr>
                <w:rFonts w:ascii="Calibri" w:eastAsia="SimSun" w:hAnsi="Calibri" w:cs="Tahoma" w:hint="eastAsia"/>
                <w:szCs w:val="18"/>
                <w:lang w:eastAsia="zh-CN"/>
              </w:rPr>
              <w:t xml:space="preserve"> 4 </w:t>
            </w:r>
            <w:r w:rsidRPr="003C1CAC">
              <w:rPr>
                <w:rFonts w:ascii="Calibri" w:eastAsia="SimSun" w:hAnsi="SimSun" w:cs="Tahoma" w:hint="eastAsia"/>
                <w:szCs w:val="18"/>
                <w:lang w:eastAsia="zh-CN"/>
              </w:rPr>
              <w:t>小时或更短时间内作出首次电话响应</w:t>
            </w:r>
          </w:p>
          <w:p w:rsidR="00BE3CC2" w:rsidRPr="003C1CAC" w:rsidRDefault="00BE3CC2">
            <w:pPr>
              <w:pStyle w:val="ProductList-Body"/>
              <w:spacing w:line="256" w:lineRule="auto"/>
              <w:rPr>
                <w:rFonts w:ascii="Calibri" w:eastAsia="SimSun" w:hAnsi="Calibri"/>
              </w:rPr>
            </w:pPr>
            <w:r w:rsidRPr="003C1CAC">
              <w:rPr>
                <w:rFonts w:ascii="Calibri" w:eastAsia="SimSun" w:hAnsi="SimSun" w:cs="Tahoma" w:hint="eastAsia"/>
                <w:szCs w:val="18"/>
              </w:rPr>
              <w:t>仅在</w:t>
            </w:r>
            <w:r w:rsidRPr="003C1CAC">
              <w:rPr>
                <w:rFonts w:ascii="Calibri" w:eastAsia="SimSun" w:hAnsi="SimSun" w:cs="Tahoma" w:hint="eastAsia"/>
                <w:bCs/>
                <w:szCs w:val="18"/>
              </w:rPr>
              <w:t>工作时间采取措施</w:t>
            </w:r>
          </w:p>
          <w:p w:rsidR="00BE3CC2" w:rsidRPr="003C1CAC" w:rsidRDefault="00BE3CC2">
            <w:pPr>
              <w:pStyle w:val="ProductList-Body"/>
              <w:spacing w:line="256" w:lineRule="auto"/>
              <w:rPr>
                <w:rFonts w:ascii="Calibri" w:eastAsia="SimSun" w:hAnsi="Calibri" w:cs="Tahoma"/>
                <w:szCs w:val="18"/>
                <w:lang w:val="zh-CN" w:eastAsia="zh-CN" w:bidi="zh-CN"/>
              </w:rPr>
            </w:pPr>
          </w:p>
        </w:tc>
        <w:tc>
          <w:tcPr>
            <w:tcW w:w="28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分配适当资源以在工作时间持续采取措施</w:t>
            </w:r>
          </w:p>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在</w:t>
            </w:r>
            <w:r w:rsidRPr="003C1CAC">
              <w:rPr>
                <w:rFonts w:ascii="Calibri" w:eastAsia="SimSun" w:hAnsi="Calibri" w:cs="Tahoma" w:hint="eastAsia"/>
                <w:szCs w:val="18"/>
                <w:lang w:eastAsia="zh-CN"/>
              </w:rPr>
              <w:t xml:space="preserve"> 4 </w:t>
            </w:r>
            <w:r w:rsidRPr="003C1CAC">
              <w:rPr>
                <w:rFonts w:ascii="Calibri" w:eastAsia="SimSun" w:hAnsi="SimSun" w:cs="Tahoma" w:hint="eastAsia"/>
                <w:szCs w:val="18"/>
                <w:lang w:eastAsia="zh-CN"/>
              </w:rPr>
              <w:t>小时的工作时间内从变更控制机构进行访问和响应</w:t>
            </w:r>
          </w:p>
        </w:tc>
      </w:tr>
      <w:tr w:rsidR="00BE3CC2" w:rsidRPr="003C1CAC" w:rsidTr="00F5643B">
        <w:tc>
          <w:tcPr>
            <w:tcW w:w="17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lang w:eastAsia="zh-CN"/>
              </w:rPr>
              <w:t xml:space="preserve">C. </w:t>
            </w:r>
            <w:r w:rsidRPr="003C1CAC">
              <w:rPr>
                <w:rFonts w:ascii="Calibri" w:eastAsia="SimSun" w:hAnsi="SimSun" w:cs="Tahoma" w:hint="eastAsia"/>
                <w:szCs w:val="18"/>
                <w:lang w:eastAsia="zh-CN"/>
              </w:rPr>
              <w:t>通过电话或网络提交</w:t>
            </w:r>
          </w:p>
        </w:tc>
        <w:tc>
          <w:tcPr>
            <w:tcW w:w="28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最低业务影响：</w:t>
            </w:r>
          </w:p>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客户的业务实质上可正常工作，服务有很少或没有下降。</w:t>
            </w:r>
          </w:p>
        </w:tc>
        <w:tc>
          <w:tcPr>
            <w:tcW w:w="33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根据提供的支持，在一</w:t>
            </w:r>
            <w:r w:rsidRPr="003C1CAC">
              <w:rPr>
                <w:rFonts w:ascii="Calibri" w:eastAsia="SimSun" w:hAnsi="Calibri" w:cs="Tahoma" w:hint="eastAsia"/>
                <w:szCs w:val="18"/>
                <w:lang w:eastAsia="zh-CN"/>
              </w:rPr>
              <w:t xml:space="preserve"> (1) </w:t>
            </w:r>
            <w:r w:rsidRPr="003C1CAC">
              <w:rPr>
                <w:rFonts w:ascii="Calibri" w:eastAsia="SimSun" w:hAnsi="SimSun" w:cs="Tahoma" w:hint="eastAsia"/>
                <w:szCs w:val="18"/>
                <w:lang w:eastAsia="zh-CN"/>
              </w:rPr>
              <w:t>个工作日或更短时间内作出首次响应</w:t>
            </w:r>
          </w:p>
          <w:p w:rsidR="00BE3CC2" w:rsidRPr="003C1CAC" w:rsidRDefault="00BE3CC2">
            <w:pPr>
              <w:pStyle w:val="ProductList-Body"/>
              <w:spacing w:line="256" w:lineRule="auto"/>
              <w:rPr>
                <w:rFonts w:ascii="Calibri" w:eastAsia="SimSun" w:hAnsi="Calibri"/>
              </w:rPr>
            </w:pPr>
            <w:r w:rsidRPr="003C1CAC">
              <w:rPr>
                <w:rFonts w:ascii="Calibri" w:eastAsia="SimSun" w:hAnsi="SimSun" w:cs="Tahoma" w:hint="eastAsia"/>
                <w:szCs w:val="18"/>
              </w:rPr>
              <w:t>仅在</w:t>
            </w:r>
            <w:r w:rsidRPr="003C1CAC">
              <w:rPr>
                <w:rFonts w:ascii="Calibri" w:eastAsia="SimSun" w:hAnsi="SimSun" w:cs="Tahoma" w:hint="eastAsia"/>
                <w:bCs/>
                <w:szCs w:val="18"/>
              </w:rPr>
              <w:t>工作时间采取措施</w:t>
            </w:r>
          </w:p>
          <w:p w:rsidR="00BE3CC2" w:rsidRPr="003C1CAC" w:rsidRDefault="00BE3CC2">
            <w:pPr>
              <w:pStyle w:val="ProductList-Body"/>
              <w:spacing w:line="256" w:lineRule="auto"/>
              <w:rPr>
                <w:rFonts w:ascii="Calibri" w:eastAsia="SimSun" w:hAnsi="Calibri" w:cs="Tahoma"/>
                <w:szCs w:val="18"/>
                <w:lang w:val="zh-CN" w:eastAsia="zh-CN" w:bidi="zh-CN"/>
              </w:rPr>
            </w:pPr>
          </w:p>
        </w:tc>
        <w:tc>
          <w:tcPr>
            <w:tcW w:w="28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cs="Tahoma" w:hint="eastAsia"/>
                <w:szCs w:val="18"/>
                <w:lang w:eastAsia="zh-CN"/>
              </w:rPr>
              <w:t>关于事件所有者的准确联系信息</w:t>
            </w:r>
          </w:p>
          <w:p w:rsidR="00BE3CC2" w:rsidRPr="003C1CAC" w:rsidRDefault="00BE3CC2" w:rsidP="00F5643B">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lang w:eastAsia="zh-CN"/>
              </w:rPr>
              <w:t>在一个工作日内作出响应</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0818DA">
        <w:rPr>
          <w:rFonts w:ascii="Calibri" w:eastAsia="SimSun" w:hAnsi="Calibri" w:cs="Tahoma" w:hint="eastAsia"/>
          <w:i/>
          <w:szCs w:val="18"/>
          <w:vertAlign w:val="superscript"/>
          <w:lang w:eastAsia="zh-CN"/>
        </w:rPr>
        <w:t>1</w:t>
      </w:r>
      <w:r w:rsidRPr="003C1CAC">
        <w:rPr>
          <w:rFonts w:ascii="Calibri" w:eastAsia="SimSun" w:hAnsi="Calibri" w:cs="Tahoma" w:hint="eastAsia"/>
          <w:i/>
          <w:szCs w:val="18"/>
          <w:lang w:eastAsia="zh-CN"/>
        </w:rPr>
        <w:t xml:space="preserve"> </w:t>
      </w:r>
      <w:r w:rsidRPr="003C1CAC">
        <w:rPr>
          <w:rFonts w:ascii="Calibri" w:eastAsia="SimSun" w:hAnsi="SimSun" w:cs="Tahoma" w:hint="eastAsia"/>
          <w:i/>
          <w:szCs w:val="18"/>
          <w:lang w:eastAsia="zh-CN"/>
        </w:rPr>
        <w:t>有关当地工作时间，请联系微软代表。</w:t>
      </w:r>
    </w:p>
    <w:p w:rsidR="00BE3CC2" w:rsidRPr="003C1CAC" w:rsidRDefault="00BE3CC2" w:rsidP="00BE3CC2">
      <w:pPr>
        <w:pStyle w:val="ProductList-Body"/>
        <w:ind w:left="180"/>
        <w:rPr>
          <w:rFonts w:ascii="Calibri" w:eastAsia="SimSun" w:hAnsi="Calibri"/>
          <w:lang w:eastAsia="zh-CN"/>
        </w:rPr>
      </w:pPr>
      <w:r w:rsidRPr="000818DA">
        <w:rPr>
          <w:rFonts w:ascii="Calibri" w:eastAsia="SimSun" w:hAnsi="Calibri" w:cs="Tahoma" w:hint="eastAsia"/>
          <w:i/>
          <w:szCs w:val="18"/>
          <w:vertAlign w:val="superscript"/>
          <w:lang w:eastAsia="zh-CN"/>
        </w:rPr>
        <w:t xml:space="preserve">2 </w:t>
      </w:r>
      <w:r w:rsidRPr="003C1CAC">
        <w:rPr>
          <w:rFonts w:ascii="Calibri" w:eastAsia="SimSun" w:hAnsi="SimSun" w:cs="Tahoma" w:hint="eastAsia"/>
          <w:i/>
          <w:szCs w:val="18"/>
          <w:lang w:eastAsia="zh-CN"/>
        </w:rPr>
        <w:t>如果客户无法提供适当资源或响应以使我们能继续解决问题，则我们可能需要降低严重程度级别。</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bCs/>
          <w:szCs w:val="18"/>
          <w:lang w:eastAsia="zh-CN"/>
        </w:rPr>
        <w:t>客户可能需要根据我们的请求来判定并解决问题。例如，进行网络跟踪、捕获错误消息、收集配置信息、更改产品配置、安装新版软件或新组件或者修改进程。</w:t>
      </w:r>
    </w:p>
    <w:p w:rsidR="00BE3CC2" w:rsidRPr="003C1CAC" w:rsidRDefault="00BE3CC2" w:rsidP="00BE3CC2">
      <w:pPr>
        <w:pStyle w:val="ProductList-Body"/>
        <w:ind w:left="180"/>
        <w:rPr>
          <w:rFonts w:ascii="Calibri" w:eastAsia="SimSun" w:hAnsi="Calibri"/>
          <w:lang w:eastAsia="zh-CN"/>
        </w:rPr>
      </w:pPr>
    </w:p>
    <w:p w:rsidR="00BE3CC2" w:rsidRPr="00AE265B" w:rsidRDefault="00BE3CC2" w:rsidP="00BE3CC2">
      <w:pPr>
        <w:pStyle w:val="ProductList-Body"/>
        <w:ind w:left="180"/>
        <w:rPr>
          <w:rFonts w:ascii="Calibri" w:eastAsia="SimSun" w:hAnsi="Calibri"/>
          <w:spacing w:val="2"/>
          <w:lang w:eastAsia="zh-CN"/>
        </w:rPr>
      </w:pPr>
      <w:r w:rsidRPr="00AE265B">
        <w:rPr>
          <w:rFonts w:ascii="Calibri" w:eastAsia="SimSun" w:hAnsi="SimSun" w:cs="Tahoma" w:hint="eastAsia"/>
          <w:bCs/>
          <w:spacing w:val="2"/>
          <w:szCs w:val="18"/>
          <w:lang w:eastAsia="zh-CN"/>
        </w:rPr>
        <w:t>客户有责任采取必要措施来保护其软件和数据的完整性和安全性，防止他人擅自访问，并有责任重建因灾难性故障而丢失的或更改的文件。</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bCs/>
          <w:szCs w:val="18"/>
          <w:lang w:eastAsia="zh-CN"/>
        </w:rPr>
        <w:t>此项支持权益与</w:t>
      </w:r>
      <w:r w:rsidRPr="003C1CAC">
        <w:rPr>
          <w:rFonts w:ascii="Calibri" w:eastAsia="SimSun" w:hAnsi="Calibri" w:cs="Tahoma" w:hint="eastAsia"/>
          <w:bCs/>
          <w:szCs w:val="18"/>
          <w:lang w:eastAsia="zh-CN"/>
        </w:rPr>
        <w:t xml:space="preserve"> SA </w:t>
      </w:r>
      <w:r w:rsidRPr="003C1CAC">
        <w:rPr>
          <w:rFonts w:ascii="Calibri" w:eastAsia="SimSun" w:hAnsi="SimSun" w:cs="Tahoma" w:hint="eastAsia"/>
          <w:bCs/>
          <w:szCs w:val="18"/>
          <w:lang w:eastAsia="zh-CN"/>
        </w:rPr>
        <w:t>投资相关而与版本无关。</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b/>
          <w:bCs/>
          <w:color w:val="00188F"/>
          <w:szCs w:val="18"/>
          <w:lang w:eastAsia="zh-CN"/>
        </w:rPr>
        <w:t>将软件保障全天候</w:t>
      </w:r>
      <w:r w:rsidRPr="003C1CAC">
        <w:rPr>
          <w:rFonts w:ascii="Calibri" w:eastAsia="SimSun" w:hAnsi="Calibri" w:cs="Tahoma" w:hint="eastAsia"/>
          <w:b/>
          <w:bCs/>
          <w:color w:val="00188F"/>
          <w:szCs w:val="18"/>
          <w:lang w:eastAsia="zh-CN"/>
        </w:rPr>
        <w:t xml:space="preserve"> (24x7) </w:t>
      </w:r>
      <w:r w:rsidRPr="003C1CAC">
        <w:rPr>
          <w:rFonts w:ascii="Calibri" w:eastAsia="SimSun" w:hAnsi="SimSun" w:cs="Tahoma" w:hint="eastAsia"/>
          <w:b/>
          <w:bCs/>
          <w:color w:val="00188F"/>
          <w:szCs w:val="18"/>
          <w:lang w:eastAsia="zh-CN"/>
        </w:rPr>
        <w:t>问题解决支持事件转换为高级支持服务</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color w:val="000000"/>
          <w:szCs w:val="18"/>
          <w:lang w:eastAsia="zh-CN"/>
        </w:rPr>
        <w:t>客户可以将</w:t>
      </w:r>
      <w:r w:rsidRPr="003C1CAC">
        <w:rPr>
          <w:rFonts w:ascii="Calibri" w:eastAsia="SimSun" w:hAnsi="Calibri" w:cs="Tahoma" w:hint="eastAsia"/>
          <w:color w:val="000000"/>
          <w:szCs w:val="18"/>
          <w:lang w:eastAsia="zh-CN"/>
        </w:rPr>
        <w:t xml:space="preserve"> SA </w:t>
      </w:r>
      <w:r w:rsidRPr="003C1CAC">
        <w:rPr>
          <w:rFonts w:ascii="Calibri" w:eastAsia="SimSun" w:hAnsi="SimSun" w:cs="Tahoma" w:hint="eastAsia"/>
          <w:color w:val="000000"/>
          <w:szCs w:val="18"/>
          <w:lang w:eastAsia="zh-CN"/>
        </w:rPr>
        <w:t>全天候</w:t>
      </w:r>
      <w:r w:rsidRPr="003C1CAC">
        <w:rPr>
          <w:rFonts w:ascii="Calibri" w:eastAsia="SimSun" w:hAnsi="Calibri" w:cs="Tahoma" w:hint="eastAsia"/>
          <w:color w:val="000000"/>
          <w:szCs w:val="18"/>
          <w:lang w:eastAsia="zh-CN"/>
        </w:rPr>
        <w:t xml:space="preserve"> (24x7) </w:t>
      </w:r>
      <w:r w:rsidRPr="003C1CAC">
        <w:rPr>
          <w:rFonts w:ascii="Calibri" w:eastAsia="SimSun" w:hAnsi="SimSun" w:cs="Tahoma" w:hint="eastAsia"/>
          <w:color w:val="000000"/>
          <w:szCs w:val="18"/>
          <w:lang w:eastAsia="zh-CN"/>
        </w:rPr>
        <w:t>问题解决支持事件（</w:t>
      </w:r>
      <w:r w:rsidRPr="003C1CAC">
        <w:rPr>
          <w:rFonts w:ascii="Calibri" w:eastAsia="SimSun" w:hAnsi="Calibri" w:cs="Tahoma" w:hint="eastAsia"/>
          <w:color w:val="000000"/>
          <w:szCs w:val="18"/>
          <w:lang w:eastAsia="zh-CN"/>
        </w:rPr>
        <w:t xml:space="preserve">SA PRS </w:t>
      </w:r>
      <w:r w:rsidRPr="003C1CAC">
        <w:rPr>
          <w:rFonts w:ascii="Calibri" w:eastAsia="SimSun" w:hAnsi="SimSun" w:cs="Tahoma" w:hint="eastAsia"/>
          <w:color w:val="000000"/>
          <w:szCs w:val="18"/>
          <w:lang w:eastAsia="zh-CN"/>
        </w:rPr>
        <w:t>事件或</w:t>
      </w:r>
      <w:r w:rsidRPr="00434ADC">
        <w:rPr>
          <w:rFonts w:ascii="Calibri" w:eastAsia="SimSun" w:hAnsi="Calibri" w:cs="Tahoma"/>
          <w:color w:val="000000"/>
          <w:szCs w:val="18"/>
          <w:lang w:eastAsia="zh-CN"/>
        </w:rPr>
        <w:t>“</w:t>
      </w:r>
      <w:r w:rsidRPr="003C1CAC">
        <w:rPr>
          <w:rFonts w:ascii="Calibri" w:eastAsia="SimSun" w:hAnsi="Calibri" w:cs="Tahoma" w:hint="eastAsia"/>
          <w:color w:val="000000"/>
          <w:szCs w:val="18"/>
          <w:lang w:eastAsia="zh-CN"/>
        </w:rPr>
        <w:t>SAB</w:t>
      </w:r>
      <w:r w:rsidRPr="00434ADC">
        <w:rPr>
          <w:rFonts w:ascii="Calibri" w:eastAsia="SimSun" w:hAnsi="Calibri" w:cs="Tahoma"/>
          <w:color w:val="000000"/>
          <w:szCs w:val="18"/>
          <w:lang w:eastAsia="zh-CN"/>
        </w:rPr>
        <w:t>”</w:t>
      </w:r>
      <w:r w:rsidRPr="003C1CAC">
        <w:rPr>
          <w:rFonts w:ascii="Calibri" w:eastAsia="SimSun" w:hAnsi="SimSun" w:cs="Tahoma" w:hint="eastAsia"/>
          <w:color w:val="000000"/>
          <w:szCs w:val="18"/>
          <w:lang w:eastAsia="zh-CN"/>
        </w:rPr>
        <w:t>）转换为：</w:t>
      </w:r>
    </w:p>
    <w:p w:rsidR="00BE3CC2" w:rsidRPr="003C1CAC" w:rsidRDefault="00BE3CC2" w:rsidP="003D089A">
      <w:pPr>
        <w:pStyle w:val="ProductList-Body"/>
        <w:numPr>
          <w:ilvl w:val="0"/>
          <w:numId w:val="37"/>
        </w:numPr>
        <w:ind w:hanging="270"/>
        <w:rPr>
          <w:rFonts w:ascii="Calibri" w:eastAsia="SimSun" w:hAnsi="Calibri"/>
          <w:lang w:eastAsia="zh-CN"/>
        </w:rPr>
      </w:pPr>
      <w:r w:rsidRPr="003C1CAC">
        <w:rPr>
          <w:rFonts w:ascii="Calibri" w:eastAsia="SimSun" w:hAnsi="SimSun" w:cs="Tahoma" w:hint="eastAsia"/>
          <w:color w:val="000000"/>
          <w:szCs w:val="18"/>
          <w:lang w:eastAsia="zh-CN"/>
        </w:rPr>
        <w:t>高级问题解决支持</w:t>
      </w:r>
      <w:r w:rsidRPr="003C1CAC">
        <w:rPr>
          <w:rFonts w:ascii="Calibri" w:eastAsia="SimSun" w:hAnsi="Calibri" w:cs="Tahoma" w:hint="eastAsia"/>
          <w:color w:val="000000"/>
          <w:szCs w:val="18"/>
          <w:lang w:eastAsia="zh-CN"/>
        </w:rPr>
        <w:t xml:space="preserve"> (PRS) </w:t>
      </w:r>
      <w:r w:rsidRPr="003C1CAC">
        <w:rPr>
          <w:rFonts w:ascii="Calibri" w:eastAsia="SimSun" w:hAnsi="SimSun" w:cs="Tahoma" w:hint="eastAsia"/>
          <w:color w:val="000000"/>
          <w:szCs w:val="18"/>
          <w:lang w:eastAsia="zh-CN"/>
        </w:rPr>
        <w:t>小时数</w:t>
      </w:r>
    </w:p>
    <w:p w:rsidR="00BE3CC2" w:rsidRPr="003C1CAC" w:rsidRDefault="00BE3CC2" w:rsidP="003D089A">
      <w:pPr>
        <w:pStyle w:val="ProductList-Body"/>
        <w:numPr>
          <w:ilvl w:val="0"/>
          <w:numId w:val="37"/>
        </w:numPr>
        <w:ind w:hanging="270"/>
        <w:rPr>
          <w:rFonts w:ascii="Calibri" w:eastAsia="SimSun" w:hAnsi="Calibri"/>
        </w:rPr>
      </w:pPr>
      <w:r w:rsidRPr="003C1CAC">
        <w:rPr>
          <w:rFonts w:ascii="Calibri" w:eastAsia="SimSun" w:hAnsi="Calibri" w:cs="Tahoma" w:hint="eastAsia"/>
          <w:color w:val="000000"/>
          <w:szCs w:val="18"/>
        </w:rPr>
        <w:t xml:space="preserve">Dedicated Support Engineer (DSE) </w:t>
      </w:r>
      <w:r w:rsidRPr="003C1CAC">
        <w:rPr>
          <w:rFonts w:ascii="Calibri" w:eastAsia="SimSun" w:hAnsi="SimSun" w:cs="Tahoma" w:hint="eastAsia"/>
          <w:color w:val="000000"/>
          <w:szCs w:val="18"/>
        </w:rPr>
        <w:t>小时数</w:t>
      </w:r>
      <w:r w:rsidRPr="003C1CAC">
        <w:rPr>
          <w:rFonts w:ascii="Calibri" w:eastAsia="SimSun" w:hAnsi="Calibri" w:cs="Tahoma" w:hint="eastAsia"/>
          <w:color w:val="000000"/>
          <w:szCs w:val="18"/>
        </w:rPr>
        <w:t xml:space="preserve"> </w:t>
      </w:r>
      <w:r w:rsidRPr="003C1CAC">
        <w:rPr>
          <w:rFonts w:ascii="Calibri" w:eastAsia="SimSun" w:hAnsi="Calibri" w:cs="Tahoma" w:hint="eastAsia"/>
          <w:color w:val="000000"/>
          <w:szCs w:val="18"/>
        </w:rPr>
        <w:t>–</w:t>
      </w:r>
      <w:r w:rsidRPr="003C1CAC">
        <w:rPr>
          <w:rFonts w:ascii="Calibri" w:eastAsia="SimSun" w:hAnsi="Calibri" w:cs="Tahoma" w:hint="eastAsia"/>
          <w:color w:val="000000"/>
          <w:szCs w:val="18"/>
        </w:rPr>
        <w:t xml:space="preserve"> </w:t>
      </w:r>
      <w:r w:rsidRPr="003C1CAC">
        <w:rPr>
          <w:rFonts w:ascii="Calibri" w:eastAsia="SimSun" w:hAnsi="SimSun" w:cs="Tahoma" w:hint="eastAsia"/>
          <w:color w:val="000000"/>
          <w:szCs w:val="18"/>
        </w:rPr>
        <w:t>仅适用于被动支持活动</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3C1CAC">
        <w:rPr>
          <w:rFonts w:ascii="Calibri" w:eastAsia="SimSun" w:hAnsi="Calibri" w:cs="Tahoma" w:hint="eastAsia"/>
          <w:color w:val="000000"/>
          <w:szCs w:val="18"/>
          <w:lang w:eastAsia="zh-CN"/>
        </w:rPr>
        <w:t xml:space="preserve"> SA PRS </w:t>
      </w:r>
      <w:r w:rsidRPr="003C1CAC">
        <w:rPr>
          <w:rFonts w:ascii="Calibri" w:eastAsia="SimSun" w:hAnsi="SimSun" w:cs="Tahoma" w:hint="eastAsia"/>
          <w:color w:val="000000"/>
          <w:szCs w:val="18"/>
          <w:lang w:eastAsia="zh-CN"/>
        </w:rPr>
        <w:t>事件。转换为高级服务的</w:t>
      </w:r>
      <w:r w:rsidRPr="003C1CAC">
        <w:rPr>
          <w:rFonts w:ascii="Calibri" w:eastAsia="SimSun" w:hAnsi="Calibri" w:cs="Tahoma" w:hint="eastAsia"/>
          <w:color w:val="000000"/>
          <w:szCs w:val="18"/>
          <w:lang w:eastAsia="zh-CN"/>
        </w:rPr>
        <w:t xml:space="preserve"> SA PRS </w:t>
      </w:r>
      <w:r w:rsidRPr="003C1CAC">
        <w:rPr>
          <w:rFonts w:ascii="Calibri" w:eastAsia="SimSun" w:hAnsi="SimSun" w:cs="Tahoma" w:hint="eastAsia"/>
          <w:color w:val="000000"/>
          <w:szCs w:val="18"/>
          <w:lang w:eastAsia="zh-CN"/>
        </w:rPr>
        <w:t>事件被视为高级问题解决支持小时数，并受高级服务说明的约束。事件一经转换，即不能退回客户的</w:t>
      </w:r>
      <w:r w:rsidRPr="003C1CAC">
        <w:rPr>
          <w:rFonts w:ascii="Calibri" w:eastAsia="SimSun" w:hAnsi="Calibri" w:cs="Tahoma" w:hint="eastAsia"/>
          <w:color w:val="000000"/>
          <w:szCs w:val="18"/>
          <w:lang w:eastAsia="zh-CN"/>
        </w:rPr>
        <w:t xml:space="preserve"> SA </w:t>
      </w:r>
      <w:r w:rsidRPr="003C1CAC">
        <w:rPr>
          <w:rFonts w:ascii="Calibri" w:eastAsia="SimSun" w:hAnsi="SimSun" w:cs="Tahoma" w:hint="eastAsia"/>
          <w:color w:val="000000"/>
          <w:szCs w:val="18"/>
          <w:lang w:eastAsia="zh-CN"/>
        </w:rPr>
        <w:t>额度。</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b/>
          <w:color w:val="00188F"/>
          <w:szCs w:val="18"/>
          <w:lang w:eastAsia="zh-CN"/>
        </w:rPr>
        <w:t>附加业务条款</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cs="Tahoma" w:hint="eastAsia"/>
          <w:szCs w:val="18"/>
          <w:lang w:eastAsia="zh-CN"/>
        </w:rPr>
        <w:t xml:space="preserve">SA </w:t>
      </w:r>
      <w:r w:rsidRPr="003C1CAC">
        <w:rPr>
          <w:rFonts w:ascii="Calibri" w:eastAsia="SimSun" w:hAnsi="SimSun" w:cs="Tahoma" w:hint="eastAsia"/>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cs="Tahoma" w:hint="eastAsia"/>
          <w:szCs w:val="18"/>
          <w:lang w:eastAsia="zh-CN"/>
        </w:rPr>
        <w:t xml:space="preserve">MPSA </w:t>
      </w:r>
      <w:r w:rsidRPr="003C1CAC">
        <w:rPr>
          <w:rFonts w:ascii="Calibri" w:eastAsia="SimSun" w:hAnsi="SimSun" w:cs="Tahoma" w:hint="eastAsia"/>
          <w:szCs w:val="18"/>
          <w:lang w:eastAsia="zh-CN"/>
        </w:rPr>
        <w:t>客户不能将其他批量许可协议的</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花费应用到全天候</w:t>
      </w:r>
      <w:r w:rsidRPr="003C1CAC">
        <w:rPr>
          <w:rFonts w:ascii="Calibri" w:eastAsia="SimSun" w:hAnsi="Calibri" w:cs="Tahoma" w:hint="eastAsia"/>
          <w:szCs w:val="18"/>
          <w:lang w:eastAsia="zh-CN"/>
        </w:rPr>
        <w:t xml:space="preserve"> (24x7) </w:t>
      </w:r>
      <w:r w:rsidRPr="003C1CAC">
        <w:rPr>
          <w:rFonts w:ascii="Calibri" w:eastAsia="SimSun" w:hAnsi="SimSun" w:cs="Tahoma" w:hint="eastAsia"/>
          <w:szCs w:val="18"/>
          <w:lang w:eastAsia="zh-CN"/>
        </w:rPr>
        <w:t>事件计算，必须参阅</w:t>
      </w:r>
      <w:r w:rsidRPr="003C1CAC">
        <w:rPr>
          <w:rFonts w:ascii="Calibri" w:eastAsia="SimSun" w:hAnsi="Calibri" w:cs="Tahoma" w:hint="eastAsia"/>
          <w:szCs w:val="18"/>
          <w:lang w:eastAsia="zh-CN"/>
        </w:rPr>
        <w:t xml:space="preserve"> MPSA </w:t>
      </w:r>
      <w:r w:rsidRPr="003C1CAC">
        <w:rPr>
          <w:rFonts w:ascii="Calibri" w:eastAsia="SimSun" w:hAnsi="SimSun" w:cs="Tahoma" w:hint="eastAsia"/>
          <w:szCs w:val="18"/>
          <w:lang w:eastAsia="zh-CN"/>
        </w:rPr>
        <w:t>许可手册中有关如何通过</w:t>
      </w:r>
      <w:r w:rsidRPr="003C1CAC">
        <w:rPr>
          <w:rFonts w:ascii="Calibri" w:eastAsia="SimSun" w:hAnsi="Calibri" w:cs="Tahoma" w:hint="eastAsia"/>
          <w:szCs w:val="18"/>
          <w:lang w:eastAsia="zh-CN"/>
        </w:rPr>
        <w:t xml:space="preserve"> MPSA </w:t>
      </w:r>
      <w:r w:rsidRPr="003C1CAC">
        <w:rPr>
          <w:rFonts w:ascii="Calibri" w:eastAsia="SimSun" w:hAnsi="SimSun" w:cs="Tahoma" w:hint="eastAsia"/>
          <w:szCs w:val="18"/>
          <w:lang w:eastAsia="zh-CN"/>
        </w:rPr>
        <w:t>计算全天候</w:t>
      </w:r>
      <w:r w:rsidRPr="003C1CAC">
        <w:rPr>
          <w:rFonts w:ascii="Calibri" w:eastAsia="SimSun" w:hAnsi="Calibri" w:cs="Tahoma" w:hint="eastAsia"/>
          <w:szCs w:val="18"/>
          <w:lang w:eastAsia="zh-CN"/>
        </w:rPr>
        <w:t xml:space="preserve"> (24x7) </w:t>
      </w:r>
      <w:r w:rsidRPr="003C1CAC">
        <w:rPr>
          <w:rFonts w:ascii="Calibri" w:eastAsia="SimSun" w:hAnsi="SimSun" w:cs="Tahoma" w:hint="eastAsia"/>
          <w:szCs w:val="18"/>
          <w:lang w:eastAsia="zh-CN"/>
        </w:rPr>
        <w:t>问题解决支持事件的详细信息。</w:t>
      </w:r>
      <w:r w:rsidRPr="003C1CAC">
        <w:rPr>
          <w:rFonts w:ascii="Calibri" w:eastAsia="SimSun" w:hAnsi="Calibri" w:hint="eastAsia"/>
          <w:lang w:eastAsia="zh-CN"/>
        </w:rPr>
        <w:t xml:space="preserve">MPSA </w:t>
      </w:r>
      <w:r w:rsidRPr="003C1CAC">
        <w:rPr>
          <w:rFonts w:ascii="Calibri" w:eastAsia="SimSun" w:hAnsi="SimSun" w:hint="eastAsia"/>
          <w:lang w:eastAsia="zh-CN"/>
        </w:rPr>
        <w:t>许可手册位于</w:t>
      </w:r>
      <w:r w:rsidRPr="003C1CAC">
        <w:rPr>
          <w:rFonts w:ascii="Calibri" w:eastAsia="SimSun" w:hAnsi="Calibri" w:hint="eastAsia"/>
          <w:lang w:eastAsia="zh-CN"/>
        </w:rPr>
        <w:t xml:space="preserve"> </w:t>
      </w:r>
      <w:hyperlink r:id="rId102" w:history="1">
        <w:r w:rsidRPr="003C1CAC">
          <w:rPr>
            <w:rStyle w:val="Hyperlink"/>
            <w:rFonts w:ascii="Calibri" w:eastAsia="SimSun" w:hAnsi="Calibri" w:hint="eastAsia"/>
            <w:lang w:eastAsia="zh-CN"/>
          </w:rPr>
          <w:t>http://www.microsoftvolumelicensing.com/DocumentSearch.aspx?Mode=1&amp;Category=3</w:t>
        </w:r>
      </w:hyperlink>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如果在允许的情况下因返款和其他付费调整而减少</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花费，可能导致在目前或未来的奖励期内丧失支持资格或电话事件奖励。</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bookmarkStart w:id="1580" w:name="_Toc372892144"/>
      <w:bookmarkStart w:id="1581" w:name="_Toc336338237"/>
      <w:r w:rsidRPr="003C1CAC">
        <w:rPr>
          <w:rFonts w:ascii="Calibri" w:eastAsia="SimSun" w:hAnsi="SimSun" w:cs="Tahoma" w:hint="eastAsia"/>
          <w:b/>
          <w:color w:val="00188F"/>
          <w:szCs w:val="18"/>
          <w:lang w:eastAsia="zh-CN"/>
        </w:rPr>
        <w:t>无限制全天候</w:t>
      </w:r>
      <w:r w:rsidRPr="003C1CAC">
        <w:rPr>
          <w:rFonts w:ascii="Calibri" w:eastAsia="SimSun" w:hAnsi="Calibri" w:cs="Tahoma" w:hint="eastAsia"/>
          <w:b/>
          <w:color w:val="00188F"/>
          <w:szCs w:val="18"/>
          <w:lang w:eastAsia="zh-CN"/>
        </w:rPr>
        <w:t xml:space="preserve"> (24x7) </w:t>
      </w:r>
      <w:r w:rsidRPr="003C1CAC">
        <w:rPr>
          <w:rFonts w:ascii="Calibri" w:eastAsia="SimSun" w:hAnsi="SimSun" w:cs="Tahoma" w:hint="eastAsia"/>
          <w:b/>
          <w:color w:val="00188F"/>
          <w:szCs w:val="18"/>
          <w:lang w:eastAsia="zh-CN"/>
        </w:rPr>
        <w:t>问题解决支持</w:t>
      </w:r>
      <w:bookmarkEnd w:id="1580"/>
      <w:bookmarkEnd w:id="1581"/>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此权益仅通过</w:t>
      </w:r>
      <w:r w:rsidRPr="003C1CAC">
        <w:rPr>
          <w:rFonts w:ascii="Calibri" w:eastAsia="SimSun" w:hAnsi="Calibri" w:cs="Tahoma" w:hint="eastAsia"/>
          <w:szCs w:val="18"/>
          <w:lang w:eastAsia="zh-CN"/>
        </w:rPr>
        <w:t xml:space="preserve"> (1) </w:t>
      </w:r>
      <w:r w:rsidRPr="003C1CAC">
        <w:rPr>
          <w:rFonts w:ascii="Calibri" w:eastAsia="SimSun" w:hAnsi="SimSun" w:cs="Tahoma" w:hint="eastAsia"/>
          <w:szCs w:val="18"/>
          <w:lang w:eastAsia="zh-CN"/>
        </w:rPr>
        <w:t>企业协议的应用程序平台许可登记表</w:t>
      </w:r>
      <w:r w:rsidRPr="003C1CAC">
        <w:rPr>
          <w:rFonts w:ascii="Calibri" w:eastAsia="SimSun" w:hAnsi="Calibri" w:cs="Tahoma" w:hint="eastAsia"/>
          <w:szCs w:val="18"/>
          <w:lang w:eastAsia="zh-CN"/>
        </w:rPr>
        <w:t xml:space="preserve"> (EAP) </w:t>
      </w:r>
      <w:r w:rsidRPr="003C1CAC">
        <w:rPr>
          <w:rFonts w:ascii="Calibri" w:eastAsia="SimSun" w:hAnsi="SimSun" w:cs="Tahoma" w:hint="eastAsia"/>
          <w:szCs w:val="18"/>
          <w:lang w:eastAsia="zh-CN"/>
        </w:rPr>
        <w:t>和</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或</w:t>
      </w:r>
      <w:r w:rsidRPr="003C1CAC">
        <w:rPr>
          <w:rFonts w:ascii="Calibri" w:eastAsia="SimSun" w:hAnsi="Calibri" w:cs="Tahoma" w:hint="eastAsia"/>
          <w:szCs w:val="18"/>
          <w:lang w:eastAsia="zh-CN"/>
        </w:rPr>
        <w:t xml:space="preserve"> (2) </w:t>
      </w:r>
      <w:r w:rsidRPr="003C1CAC">
        <w:rPr>
          <w:rFonts w:ascii="Calibri" w:eastAsia="SimSun" w:hAnsi="SimSun" w:cs="Tahoma" w:hint="eastAsia"/>
          <w:szCs w:val="18"/>
          <w:lang w:eastAsia="zh-CN"/>
        </w:rPr>
        <w:t>企业协议的服务器和云许可登记表</w:t>
      </w:r>
      <w:r w:rsidRPr="003C1CAC">
        <w:rPr>
          <w:rFonts w:ascii="Calibri" w:eastAsia="SimSun" w:hAnsi="Calibri" w:cs="Tahoma" w:hint="eastAsia"/>
          <w:szCs w:val="18"/>
          <w:lang w:eastAsia="zh-CN"/>
        </w:rPr>
        <w:t xml:space="preserve"> (SCE) </w:t>
      </w:r>
      <w:r w:rsidRPr="003C1CAC">
        <w:rPr>
          <w:rFonts w:ascii="Calibri" w:eastAsia="SimSun" w:hAnsi="SimSun" w:cs="Tahoma" w:hint="eastAsia"/>
          <w:szCs w:val="18"/>
          <w:lang w:eastAsia="zh-CN"/>
        </w:rPr>
        <w:t>和</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或</w:t>
      </w:r>
      <w:r w:rsidRPr="003C1CAC">
        <w:rPr>
          <w:rFonts w:ascii="Calibri" w:eastAsia="SimSun" w:hAnsi="Calibri" w:cs="Tahoma" w:hint="eastAsia"/>
          <w:szCs w:val="18"/>
          <w:lang w:eastAsia="zh-CN"/>
        </w:rPr>
        <w:t xml:space="preserve"> (3) </w:t>
      </w:r>
      <w:r w:rsidRPr="003C1CAC">
        <w:rPr>
          <w:rFonts w:ascii="Calibri" w:eastAsia="SimSun" w:hAnsi="SimSun" w:cs="Tahoma" w:hint="eastAsia"/>
          <w:szCs w:val="18"/>
          <w:lang w:eastAsia="zh-CN"/>
        </w:rPr>
        <w:t>通过</w:t>
      </w:r>
      <w:r w:rsidRPr="003C1CAC">
        <w:rPr>
          <w:rFonts w:ascii="Calibri" w:eastAsia="SimSun" w:hAnsi="Calibri" w:cs="Tahoma" w:hint="eastAsia"/>
          <w:szCs w:val="18"/>
          <w:lang w:eastAsia="zh-CN"/>
        </w:rPr>
        <w:t xml:space="preserve"> EA</w:t>
      </w:r>
      <w:r w:rsidRPr="003C1CAC">
        <w:rPr>
          <w:rFonts w:ascii="Calibri" w:eastAsia="SimSun" w:hAnsi="SimSun" w:cs="Tahoma" w:hint="eastAsia"/>
          <w:szCs w:val="18"/>
          <w:lang w:eastAsia="zh-CN"/>
        </w:rPr>
        <w:t>、</w:t>
      </w:r>
      <w:r w:rsidRPr="003C1CAC">
        <w:rPr>
          <w:rFonts w:ascii="Calibri" w:eastAsia="SimSun" w:hAnsi="Calibri" w:cs="Tahoma" w:hint="eastAsia"/>
          <w:szCs w:val="18"/>
          <w:lang w:eastAsia="zh-CN"/>
        </w:rPr>
        <w:t>EAP</w:t>
      </w:r>
      <w:r w:rsidRPr="003C1CAC">
        <w:rPr>
          <w:rFonts w:ascii="Calibri" w:eastAsia="SimSun" w:hAnsi="SimSun" w:cs="Tahoma" w:hint="eastAsia"/>
          <w:szCs w:val="18"/>
          <w:lang w:eastAsia="zh-CN"/>
        </w:rPr>
        <w:t>、选择附加或选择协议购买并行数据仓库</w:t>
      </w:r>
      <w:r w:rsidRPr="003C1CAC">
        <w:rPr>
          <w:rFonts w:ascii="Calibri" w:eastAsia="SimSun" w:hAnsi="Calibri" w:cs="Tahoma" w:hint="eastAsia"/>
          <w:szCs w:val="18"/>
          <w:lang w:eastAsia="zh-CN"/>
        </w:rPr>
        <w:t xml:space="preserve"> (PDW) </w:t>
      </w:r>
      <w:r w:rsidRPr="003C1CAC">
        <w:rPr>
          <w:rFonts w:ascii="Calibri" w:eastAsia="SimSun" w:hAnsi="SimSun" w:cs="Tahoma" w:hint="eastAsia"/>
          <w:szCs w:val="18"/>
          <w:lang w:eastAsia="zh-CN"/>
        </w:rPr>
        <w:t>的许可提供。</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Calibri" w:hint="eastAsia"/>
          <w:b/>
          <w:color w:val="00188F"/>
          <w:szCs w:val="18"/>
          <w:lang w:eastAsia="zh-CN"/>
        </w:rPr>
        <w:t xml:space="preserve">SCE </w:t>
      </w:r>
      <w:r w:rsidRPr="003C1CAC">
        <w:rPr>
          <w:rFonts w:ascii="Calibri" w:eastAsia="SimSun" w:hAnsi="SimSun" w:hint="eastAsia"/>
          <w:b/>
          <w:color w:val="00188F"/>
          <w:szCs w:val="18"/>
          <w:lang w:eastAsia="zh-CN"/>
        </w:rPr>
        <w:t>资格</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szCs w:val="18"/>
          <w:lang w:eastAsia="zh-CN"/>
        </w:rPr>
        <w:t>如果客户拥有</w:t>
      </w:r>
      <w:r w:rsidRPr="003C1CAC">
        <w:rPr>
          <w:rFonts w:ascii="Calibri" w:eastAsia="SimSun" w:hAnsi="Calibri" w:hint="eastAsia"/>
          <w:szCs w:val="18"/>
          <w:lang w:eastAsia="zh-CN"/>
        </w:rPr>
        <w:t xml:space="preserve"> SCE </w:t>
      </w:r>
      <w:r w:rsidRPr="003C1CAC">
        <w:rPr>
          <w:rFonts w:ascii="Calibri" w:eastAsia="SimSun" w:hAnsi="SimSun" w:hint="eastAsia"/>
          <w:szCs w:val="18"/>
          <w:lang w:eastAsia="zh-CN"/>
        </w:rPr>
        <w:t>且平均每年对所有合格应用程序平台或核心基础结构套件产品的</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花费满</w:t>
      </w:r>
      <w:r w:rsidRPr="003C1CAC">
        <w:rPr>
          <w:rFonts w:ascii="Calibri" w:eastAsia="SimSun" w:hAnsi="Calibri" w:hint="eastAsia"/>
          <w:szCs w:val="18"/>
          <w:lang w:eastAsia="zh-CN"/>
        </w:rPr>
        <w:t xml:space="preserve"> $250000</w:t>
      </w:r>
      <w:r w:rsidRPr="003C1CAC">
        <w:rPr>
          <w:rFonts w:ascii="Calibri" w:eastAsia="SimSun" w:hAnsi="SimSun" w:hint="eastAsia"/>
          <w:szCs w:val="18"/>
          <w:lang w:eastAsia="zh-CN"/>
        </w:rPr>
        <w:t>，并且拥有有效的高级服务协议，则可以获得无限全天候</w:t>
      </w:r>
      <w:r w:rsidRPr="003C1CAC">
        <w:rPr>
          <w:rFonts w:ascii="Calibri" w:eastAsia="SimSun" w:hAnsi="Calibri" w:hint="eastAsia"/>
          <w:szCs w:val="18"/>
          <w:lang w:eastAsia="zh-CN"/>
        </w:rPr>
        <w:t xml:space="preserve"> (24x7) </w:t>
      </w:r>
      <w:r w:rsidRPr="003C1CAC">
        <w:rPr>
          <w:rFonts w:ascii="Calibri" w:eastAsia="SimSun" w:hAnsi="SimSun" w:hint="eastAsia"/>
          <w:szCs w:val="18"/>
          <w:lang w:eastAsia="zh-CN"/>
        </w:rPr>
        <w:t>问题解决支持</w:t>
      </w:r>
      <w:r w:rsidRPr="003C1CAC">
        <w:rPr>
          <w:rFonts w:ascii="Calibri" w:eastAsia="SimSun" w:hAnsi="Calibri" w:hint="eastAsia"/>
          <w:szCs w:val="18"/>
          <w:lang w:eastAsia="zh-CN"/>
        </w:rPr>
        <w:t xml:space="preserve"> (PRS) </w:t>
      </w:r>
      <w:r w:rsidRPr="003C1CAC">
        <w:rPr>
          <w:rFonts w:ascii="Calibri" w:eastAsia="SimSun" w:hAnsi="SimSun" w:hint="eastAsia"/>
          <w:szCs w:val="18"/>
          <w:lang w:eastAsia="zh-CN"/>
        </w:rPr>
        <w:t>事件。两个合格的</w:t>
      </w:r>
      <w:r w:rsidRPr="003C1CAC">
        <w:rPr>
          <w:rFonts w:ascii="Calibri" w:eastAsia="SimSun" w:hAnsi="Calibri" w:hint="eastAsia"/>
          <w:szCs w:val="18"/>
          <w:lang w:eastAsia="zh-CN"/>
        </w:rPr>
        <w:t xml:space="preserve"> SCE </w:t>
      </w:r>
      <w:r w:rsidRPr="003C1CAC">
        <w:rPr>
          <w:rFonts w:ascii="Calibri" w:eastAsia="SimSun" w:hAnsi="SimSun" w:hint="eastAsia"/>
          <w:szCs w:val="18"/>
          <w:lang w:eastAsia="zh-CN"/>
        </w:rPr>
        <w:t>组件有资格单独享有无限全天候</w:t>
      </w:r>
      <w:r w:rsidRPr="003C1CAC">
        <w:rPr>
          <w:rFonts w:ascii="Calibri" w:eastAsia="SimSun" w:hAnsi="Calibri" w:hint="eastAsia"/>
          <w:szCs w:val="18"/>
          <w:lang w:eastAsia="zh-CN"/>
        </w:rPr>
        <w:t xml:space="preserve"> (24x7) </w:t>
      </w:r>
      <w:r w:rsidRPr="003C1CAC">
        <w:rPr>
          <w:rFonts w:ascii="Calibri" w:eastAsia="SimSun" w:hAnsi="SimSun" w:hint="eastAsia"/>
          <w:szCs w:val="18"/>
          <w:lang w:eastAsia="zh-CN"/>
        </w:rPr>
        <w:t>问题解决支持。以下所列产品，如果按照</w:t>
      </w:r>
      <w:hyperlink r:id="rId103" w:history="1">
        <w:r w:rsidRPr="003C1CAC">
          <w:rPr>
            <w:rStyle w:val="Hyperlink"/>
            <w:rFonts w:ascii="Calibri" w:eastAsia="SimSun" w:hAnsi="SimSun" w:cs="Tahoma" w:hint="eastAsia"/>
            <w:szCs w:val="18"/>
            <w:lang w:eastAsia="zh-CN"/>
          </w:rPr>
          <w:t>微软支持生命周期政策</w:t>
        </w:r>
      </w:hyperlink>
      <w:r w:rsidRPr="003C1CAC">
        <w:rPr>
          <w:rFonts w:ascii="Calibri" w:eastAsia="SimSun" w:hAnsi="SimSun" w:hint="eastAsia"/>
          <w:color w:val="000000"/>
          <w:szCs w:val="18"/>
          <w:lang w:eastAsia="zh-CN"/>
        </w:rPr>
        <w:t>规定当前处于主要支持阶段或扩展支持阶段，符合客户的主要合同，则可享受此权益。</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合格应用程序平台产品包括：</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SQL CAL</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SQL Server Standard</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SQL Server Standard</w:t>
      </w:r>
      <w:r w:rsidRPr="003C1CAC">
        <w:rPr>
          <w:rFonts w:ascii="Calibri" w:eastAsia="SimSun" w:hAnsi="SimSun" w:cs="Tahoma" w:hint="eastAsia"/>
          <w:szCs w:val="18"/>
        </w:rPr>
        <w:t>（每内核）</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SQL Server Enterprise</w:t>
      </w:r>
      <w:r w:rsidRPr="003C1CAC">
        <w:rPr>
          <w:rFonts w:ascii="Calibri" w:eastAsia="SimSun" w:hAnsi="SimSun" w:cs="Tahoma" w:hint="eastAsia"/>
          <w:szCs w:val="18"/>
        </w:rPr>
        <w:t>（每内核）</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SQL Server Business Intelligence</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SQL Server Parallel Data Warehouse</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BizTalk Server Standard</w:t>
      </w:r>
      <w:r w:rsidRPr="003C1CAC">
        <w:rPr>
          <w:rFonts w:ascii="Calibri" w:eastAsia="SimSun" w:hAnsi="SimSun" w:cs="Tahoma" w:hint="eastAsia"/>
          <w:szCs w:val="18"/>
        </w:rPr>
        <w:t>（每内核）</w:t>
      </w:r>
    </w:p>
    <w:p w:rsidR="00BE3CC2" w:rsidRPr="00434ADC" w:rsidRDefault="00BE3CC2" w:rsidP="003D089A">
      <w:pPr>
        <w:pStyle w:val="ProductList-Body"/>
        <w:numPr>
          <w:ilvl w:val="0"/>
          <w:numId w:val="38"/>
        </w:numPr>
        <w:ind w:hanging="270"/>
        <w:rPr>
          <w:rFonts w:ascii="Calibri" w:eastAsia="SimSun" w:hAnsi="Calibri"/>
          <w:lang w:val="nb-NO"/>
        </w:rPr>
      </w:pPr>
      <w:r w:rsidRPr="00434ADC">
        <w:rPr>
          <w:rFonts w:ascii="Calibri" w:eastAsia="SimSun" w:hAnsi="Calibri" w:cs="Tahoma" w:hint="eastAsia"/>
          <w:szCs w:val="18"/>
          <w:lang w:val="nb-NO"/>
        </w:rPr>
        <w:t>BizTalk Server Enterprise</w:t>
      </w:r>
      <w:r w:rsidRPr="00434ADC">
        <w:rPr>
          <w:rFonts w:ascii="Calibri" w:eastAsia="SimSun" w:hAnsi="SimSun" w:cs="Tahoma" w:hint="eastAsia"/>
          <w:szCs w:val="18"/>
          <w:lang w:val="nb-NO"/>
        </w:rPr>
        <w:t>（</w:t>
      </w:r>
      <w:r w:rsidRPr="003C1CAC">
        <w:rPr>
          <w:rFonts w:ascii="Calibri" w:eastAsia="SimSun" w:hAnsi="SimSun" w:cs="Tahoma" w:hint="eastAsia"/>
          <w:szCs w:val="18"/>
        </w:rPr>
        <w:t>每内核</w:t>
      </w:r>
      <w:r w:rsidRPr="00434ADC">
        <w:rPr>
          <w:rFonts w:ascii="Calibri" w:eastAsia="SimSun" w:hAnsi="SimSun" w:cs="Tahoma" w:hint="eastAsia"/>
          <w:szCs w:val="18"/>
          <w:lang w:val="nb-NO"/>
        </w:rPr>
        <w:t>）</w:t>
      </w:r>
    </w:p>
    <w:p w:rsidR="00BE3CC2" w:rsidRPr="00434ADC" w:rsidRDefault="00BE3CC2" w:rsidP="003D089A">
      <w:pPr>
        <w:pStyle w:val="ProductList-Body"/>
        <w:numPr>
          <w:ilvl w:val="0"/>
          <w:numId w:val="38"/>
        </w:numPr>
        <w:ind w:hanging="270"/>
        <w:rPr>
          <w:rFonts w:ascii="Calibri" w:eastAsia="SimSun" w:hAnsi="Calibri"/>
          <w:lang w:val="nb-NO"/>
        </w:rPr>
      </w:pPr>
      <w:r w:rsidRPr="00434ADC">
        <w:rPr>
          <w:rFonts w:ascii="Calibri" w:eastAsia="SimSun" w:hAnsi="Calibri" w:cs="Tahoma" w:hint="eastAsia"/>
          <w:szCs w:val="18"/>
          <w:lang w:val="nb-NO"/>
        </w:rPr>
        <w:t>BizTalk Server Branch</w:t>
      </w:r>
      <w:r w:rsidRPr="00434ADC">
        <w:rPr>
          <w:rFonts w:ascii="Calibri" w:eastAsia="SimSun" w:hAnsi="SimSun" w:cs="Tahoma" w:hint="eastAsia"/>
          <w:szCs w:val="18"/>
          <w:lang w:val="nb-NO"/>
        </w:rPr>
        <w:t>（</w:t>
      </w:r>
      <w:r w:rsidRPr="003C1CAC">
        <w:rPr>
          <w:rFonts w:ascii="Calibri" w:eastAsia="SimSun" w:hAnsi="SimSun" w:cs="Tahoma" w:hint="eastAsia"/>
          <w:szCs w:val="18"/>
        </w:rPr>
        <w:t>每内核</w:t>
      </w:r>
      <w:r w:rsidRPr="00434ADC">
        <w:rPr>
          <w:rFonts w:ascii="Calibri" w:eastAsia="SimSun" w:hAnsi="SimSun" w:cs="Tahoma" w:hint="eastAsia"/>
          <w:szCs w:val="18"/>
          <w:lang w:val="nb-NO"/>
        </w:rPr>
        <w:t>）</w:t>
      </w:r>
    </w:p>
    <w:p w:rsidR="00BE3CC2" w:rsidRPr="003C1CAC" w:rsidRDefault="00BE3CC2" w:rsidP="003D089A">
      <w:pPr>
        <w:pStyle w:val="ProductList-Body"/>
        <w:numPr>
          <w:ilvl w:val="0"/>
          <w:numId w:val="38"/>
        </w:numPr>
        <w:ind w:hanging="270"/>
        <w:rPr>
          <w:rFonts w:ascii="Calibri" w:eastAsia="SimSun" w:hAnsi="Calibri"/>
        </w:rPr>
      </w:pPr>
      <w:r w:rsidRPr="003C1CAC">
        <w:rPr>
          <w:rFonts w:ascii="Calibri" w:eastAsia="SimSun" w:hAnsi="Calibri" w:cs="Tahoma" w:hint="eastAsia"/>
          <w:szCs w:val="18"/>
        </w:rPr>
        <w:t>Office SharePoint Server</w:t>
      </w:r>
    </w:p>
    <w:p w:rsidR="00BE3CC2" w:rsidRPr="006B01CE" w:rsidRDefault="00BE3CC2" w:rsidP="00BE3CC2">
      <w:pPr>
        <w:pStyle w:val="ProductList-Body"/>
        <w:ind w:left="180"/>
        <w:rPr>
          <w:rFonts w:ascii="Calibri" w:eastAsia="SimSun" w:hAnsi="Calibri"/>
          <w:sz w:val="16"/>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szCs w:val="18"/>
          <w:lang w:eastAsia="zh-CN"/>
        </w:rPr>
        <w:t>核心基础结构组件中的合格产品包括：</w:t>
      </w:r>
    </w:p>
    <w:p w:rsidR="00BE3CC2" w:rsidRPr="007471E9" w:rsidRDefault="00BE3CC2" w:rsidP="003D089A">
      <w:pPr>
        <w:pStyle w:val="ProductList-Body"/>
        <w:numPr>
          <w:ilvl w:val="0"/>
          <w:numId w:val="39"/>
        </w:numPr>
        <w:ind w:hanging="270"/>
        <w:rPr>
          <w:rFonts w:ascii="Calibri" w:eastAsia="SimSun" w:hAnsi="Calibri"/>
          <w:lang w:val="pt-BR"/>
        </w:rPr>
      </w:pPr>
      <w:r w:rsidRPr="007471E9">
        <w:rPr>
          <w:rFonts w:ascii="Calibri" w:eastAsia="SimSun" w:hAnsi="Calibri" w:hint="eastAsia"/>
          <w:szCs w:val="18"/>
          <w:lang w:val="pt-BR"/>
        </w:rPr>
        <w:t>CIS Datacenter</w:t>
      </w:r>
      <w:r w:rsidRPr="007471E9">
        <w:rPr>
          <w:rFonts w:ascii="Calibri" w:eastAsia="SimSun" w:hAnsi="SimSun" w:hint="eastAsia"/>
          <w:szCs w:val="18"/>
          <w:lang w:val="pt-BR"/>
        </w:rPr>
        <w:t>（</w:t>
      </w:r>
      <w:r w:rsidRPr="007471E9">
        <w:rPr>
          <w:rFonts w:ascii="Calibri" w:eastAsia="SimSun" w:hAnsi="Calibri" w:hint="eastAsia"/>
          <w:szCs w:val="18"/>
          <w:lang w:val="pt-BR"/>
        </w:rPr>
        <w:t xml:space="preserve">Windows Server Datacenter </w:t>
      </w:r>
      <w:r w:rsidRPr="003C1CAC">
        <w:rPr>
          <w:rFonts w:ascii="Calibri" w:eastAsia="SimSun" w:hAnsi="SimSun" w:hint="eastAsia"/>
          <w:szCs w:val="18"/>
        </w:rPr>
        <w:t>和</w:t>
      </w:r>
      <w:r w:rsidRPr="007471E9">
        <w:rPr>
          <w:rFonts w:ascii="Calibri" w:eastAsia="SimSun" w:hAnsi="Calibri" w:hint="eastAsia"/>
          <w:szCs w:val="18"/>
          <w:lang w:val="pt-BR"/>
        </w:rPr>
        <w:t xml:space="preserve"> System Center Datacenter</w:t>
      </w:r>
      <w:r w:rsidRPr="007471E9">
        <w:rPr>
          <w:rFonts w:ascii="Calibri" w:eastAsia="SimSun" w:hAnsi="SimSun" w:hint="eastAsia"/>
          <w:szCs w:val="18"/>
          <w:lang w:val="pt-BR"/>
        </w:rPr>
        <w:t>）</w:t>
      </w:r>
    </w:p>
    <w:p w:rsidR="00BE3CC2" w:rsidRPr="003C1CAC" w:rsidRDefault="00BE3CC2" w:rsidP="003D089A">
      <w:pPr>
        <w:pStyle w:val="ProductList-Body"/>
        <w:numPr>
          <w:ilvl w:val="0"/>
          <w:numId w:val="39"/>
        </w:numPr>
        <w:ind w:hanging="270"/>
        <w:rPr>
          <w:rFonts w:ascii="Calibri" w:eastAsia="SimSun" w:hAnsi="Calibri"/>
        </w:rPr>
      </w:pPr>
      <w:r w:rsidRPr="003C1CAC">
        <w:rPr>
          <w:rFonts w:ascii="Calibri" w:eastAsia="SimSun" w:hAnsi="Calibri" w:hint="eastAsia"/>
          <w:szCs w:val="18"/>
        </w:rPr>
        <w:t>CIS Standard</w:t>
      </w:r>
      <w:r w:rsidRPr="003C1CAC">
        <w:rPr>
          <w:rFonts w:ascii="Calibri" w:eastAsia="SimSun" w:hAnsi="SimSun" w:hint="eastAsia"/>
          <w:szCs w:val="18"/>
        </w:rPr>
        <w:t>（</w:t>
      </w:r>
      <w:r w:rsidRPr="003C1CAC">
        <w:rPr>
          <w:rFonts w:ascii="Calibri" w:eastAsia="SimSun" w:hAnsi="Calibri" w:hint="eastAsia"/>
          <w:szCs w:val="18"/>
        </w:rPr>
        <w:t xml:space="preserve">Windows Server Standard </w:t>
      </w:r>
      <w:r w:rsidRPr="003C1CAC">
        <w:rPr>
          <w:rFonts w:ascii="Calibri" w:eastAsia="SimSun" w:hAnsi="SimSun" w:hint="eastAsia"/>
          <w:szCs w:val="18"/>
        </w:rPr>
        <w:t>和</w:t>
      </w:r>
      <w:r w:rsidRPr="003C1CAC">
        <w:rPr>
          <w:rFonts w:ascii="Calibri" w:eastAsia="SimSun" w:hAnsi="Calibri" w:hint="eastAsia"/>
          <w:szCs w:val="18"/>
        </w:rPr>
        <w:t xml:space="preserve"> System Center Standard</w:t>
      </w:r>
      <w:r w:rsidRPr="003C1CAC">
        <w:rPr>
          <w:rFonts w:ascii="Calibri" w:eastAsia="SimSun" w:hAnsi="SimSun" w:hint="eastAsia"/>
          <w:szCs w:val="18"/>
        </w:rPr>
        <w:t>）</w:t>
      </w:r>
    </w:p>
    <w:p w:rsidR="00BE3CC2" w:rsidRPr="006B01CE" w:rsidRDefault="00BE3CC2" w:rsidP="00BE3CC2">
      <w:pPr>
        <w:pStyle w:val="ProductList-Body"/>
        <w:ind w:left="180"/>
        <w:rPr>
          <w:rFonts w:ascii="Calibri" w:eastAsia="SimSun" w:hAnsi="Calibri"/>
          <w:sz w:val="16"/>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cs="Tahoma" w:hint="eastAsia"/>
          <w:szCs w:val="18"/>
          <w:lang w:eastAsia="zh-CN"/>
        </w:rPr>
        <w:t>下表列出了对于以非美元货币计算的协议，</w:t>
      </w:r>
      <w:r w:rsidRPr="003C1CAC">
        <w:rPr>
          <w:rFonts w:ascii="Calibri" w:eastAsia="SimSun" w:hAnsi="Calibri" w:cs="Tahoma" w:hint="eastAsia"/>
          <w:szCs w:val="18"/>
          <w:lang w:eastAsia="zh-CN"/>
        </w:rPr>
        <w:t xml:space="preserve">SA </w:t>
      </w:r>
      <w:r w:rsidRPr="003C1CAC">
        <w:rPr>
          <w:rFonts w:ascii="Calibri" w:eastAsia="SimSun" w:hAnsi="SimSun" w:cs="Tahoma" w:hint="eastAsia"/>
          <w:szCs w:val="18"/>
          <w:lang w:eastAsia="zh-CN"/>
        </w:rPr>
        <w:t>花费阈值的换算结果。由于汇率波动，此表随时可能更改，恕不另行通知。</w:t>
      </w:r>
    </w:p>
    <w:p w:rsidR="00BE3CC2" w:rsidRPr="006B01CE" w:rsidRDefault="00BE3CC2" w:rsidP="00BE3CC2">
      <w:pPr>
        <w:pStyle w:val="ProductList-Body"/>
        <w:ind w:left="180"/>
        <w:rPr>
          <w:rFonts w:ascii="Calibri" w:eastAsia="SimSun" w:hAnsi="Calibri"/>
          <w:sz w:val="16"/>
          <w:lang w:eastAsia="zh-CN"/>
        </w:rPr>
      </w:pPr>
    </w:p>
    <w:tbl>
      <w:tblPr>
        <w:tblW w:w="10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68"/>
        <w:gridCol w:w="2594"/>
        <w:gridCol w:w="4461"/>
      </w:tblGrid>
      <w:tr w:rsidR="00BE3CC2" w:rsidRPr="003C1CAC" w:rsidTr="00500FE2">
        <w:trPr>
          <w:trHeight w:val="178"/>
          <w:tblHeader/>
          <w:jc w:val="center"/>
        </w:trPr>
        <w:tc>
          <w:tcPr>
            <w:tcW w:w="3668"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货币</w:t>
            </w:r>
          </w:p>
        </w:tc>
        <w:tc>
          <w:tcPr>
            <w:tcW w:w="2594"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rPr>
              <w:t>币种代码</w:t>
            </w:r>
          </w:p>
        </w:tc>
        <w:tc>
          <w:tcPr>
            <w:tcW w:w="4461"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ahoma"/>
                <w:bCs/>
                <w:color w:val="FFFFFF" w:themeColor="background1"/>
                <w:szCs w:val="18"/>
                <w:lang w:val="zh-CN" w:eastAsia="zh-CN" w:bidi="zh-CN"/>
              </w:rPr>
            </w:pPr>
            <w:r w:rsidRPr="003C1CAC">
              <w:rPr>
                <w:rFonts w:ascii="Calibri" w:eastAsia="SimSun" w:hAnsi="SimSun" w:cs="Tahoma" w:hint="eastAsia"/>
                <w:bCs/>
                <w:color w:val="FFFFFF" w:themeColor="background1"/>
                <w:szCs w:val="18"/>
                <w:lang w:eastAsia="zh-CN"/>
              </w:rPr>
              <w:t>符合无限全天候</w:t>
            </w:r>
            <w:r w:rsidRPr="003C1CAC">
              <w:rPr>
                <w:rFonts w:ascii="Calibri" w:eastAsia="SimSun" w:hAnsi="Calibri" w:cs="Tahoma" w:hint="eastAsia"/>
                <w:bCs/>
                <w:color w:val="FFFFFF" w:themeColor="background1"/>
                <w:szCs w:val="18"/>
                <w:lang w:eastAsia="zh-CN"/>
              </w:rPr>
              <w:t xml:space="preserve"> (24x7) PRS </w:t>
            </w:r>
            <w:r w:rsidRPr="003C1CAC">
              <w:rPr>
                <w:rFonts w:ascii="Calibri" w:eastAsia="SimSun" w:hAnsi="SimSun" w:cs="Tahoma" w:hint="eastAsia"/>
                <w:bCs/>
                <w:color w:val="FFFFFF" w:themeColor="background1"/>
                <w:szCs w:val="18"/>
                <w:lang w:eastAsia="zh-CN"/>
              </w:rPr>
              <w:t>条件的最低年平均</w:t>
            </w:r>
            <w:r w:rsidRPr="003C1CAC">
              <w:rPr>
                <w:rFonts w:ascii="Calibri" w:eastAsia="SimSun" w:hAnsi="Calibri" w:cs="Tahoma" w:hint="eastAsia"/>
                <w:bCs/>
                <w:color w:val="FFFFFF" w:themeColor="background1"/>
                <w:szCs w:val="18"/>
                <w:lang w:eastAsia="zh-CN"/>
              </w:rPr>
              <w:t xml:space="preserve"> SA </w:t>
            </w:r>
            <w:r w:rsidRPr="003C1CAC">
              <w:rPr>
                <w:rFonts w:ascii="Calibri" w:eastAsia="SimSun" w:hAnsi="SimSun" w:cs="Tahoma" w:hint="eastAsia"/>
                <w:bCs/>
                <w:color w:val="FFFFFF" w:themeColor="background1"/>
                <w:szCs w:val="18"/>
                <w:lang w:eastAsia="zh-CN"/>
              </w:rPr>
              <w:t>花费</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美元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USD</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250000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澳大利亚元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AUD</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375000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加拿大元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CAD</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337500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瑞士法郎</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CHF</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412500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人民币</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CNY</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2062500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丹麦克朗</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DKK</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2000000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欧元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EUR</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268750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英磅</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GBP</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 xml:space="preserve"> </w:t>
            </w:r>
            <w:r w:rsidRPr="003C1CAC">
              <w:rPr>
                <w:rFonts w:ascii="Calibri" w:eastAsia="SimSun" w:hAnsi="Calibri" w:cs="Tahoma" w:hint="eastAsia"/>
                <w:color w:val="000000"/>
                <w:szCs w:val="18"/>
              </w:rPr>
              <w:t xml:space="preserve">168750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日元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JPY</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30000000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韩元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KRW</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300000000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挪威克朗</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NOK</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2062500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新西兰元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NZD</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437500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瑞典克朗</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SEK</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2500000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新台币</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TWD</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color w:val="000000"/>
                <w:szCs w:val="18"/>
              </w:rPr>
              <w:t xml:space="preserve"> 8750000 </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印度卢比</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INR</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color w:val="000000"/>
                <w:szCs w:val="18"/>
                <w:lang w:val="zh-CN" w:eastAsia="zh-CN" w:bidi="zh-CN"/>
              </w:rPr>
            </w:pPr>
            <w:r w:rsidRPr="003C1CAC">
              <w:rPr>
                <w:rFonts w:ascii="Calibri" w:eastAsia="SimSun" w:hAnsi="Calibri" w:cs="Tahoma" w:hint="eastAsia"/>
                <w:szCs w:val="18"/>
              </w:rPr>
              <w:t>12500000</w:t>
            </w:r>
          </w:p>
        </w:tc>
      </w:tr>
      <w:tr w:rsidR="00BE3CC2" w:rsidRPr="003C1CAC" w:rsidTr="00500FE2">
        <w:trPr>
          <w:trHeight w:val="236"/>
          <w:jc w:val="center"/>
        </w:trPr>
        <w:tc>
          <w:tcPr>
            <w:tcW w:w="3668"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SimSun" w:cs="Tahoma" w:hint="eastAsia"/>
                <w:szCs w:val="18"/>
              </w:rPr>
              <w:t>俄罗斯卢布</w:t>
            </w:r>
          </w:p>
        </w:tc>
        <w:tc>
          <w:tcPr>
            <w:tcW w:w="2594"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RUB</w:t>
            </w:r>
          </w:p>
        </w:tc>
        <w:tc>
          <w:tcPr>
            <w:tcW w:w="4461" w:type="dxa"/>
            <w:tcBorders>
              <w:top w:val="single" w:sz="4" w:space="0" w:color="auto"/>
              <w:left w:val="single" w:sz="4" w:space="0" w:color="auto"/>
              <w:bottom w:val="single" w:sz="4" w:space="0" w:color="auto"/>
              <w:right w:val="single" w:sz="4" w:space="0" w:color="auto"/>
            </w:tcBorders>
            <w:vAlign w:val="bottom"/>
            <w:hideMark/>
          </w:tcPr>
          <w:p w:rsidR="00BE3CC2" w:rsidRPr="003C1CAC" w:rsidRDefault="00BE3CC2" w:rsidP="00804233">
            <w:pPr>
              <w:pStyle w:val="ProductList-Body"/>
              <w:spacing w:line="256" w:lineRule="auto"/>
              <w:rPr>
                <w:rFonts w:ascii="Calibri" w:eastAsia="SimSun" w:hAnsi="Calibri" w:cs="Tahoma"/>
                <w:color w:val="000000"/>
                <w:szCs w:val="18"/>
                <w:lang w:val="zh-CN" w:eastAsia="zh-CN" w:bidi="zh-CN"/>
              </w:rPr>
            </w:pPr>
            <w:r w:rsidRPr="003C1CAC">
              <w:rPr>
                <w:rFonts w:ascii="Calibri" w:eastAsia="SimSun" w:hAnsi="Calibri" w:cs="Tahoma" w:hint="eastAsia"/>
                <w:szCs w:val="18"/>
              </w:rPr>
              <w:t>8250000</w:t>
            </w:r>
          </w:p>
        </w:tc>
      </w:tr>
    </w:tbl>
    <w:p w:rsidR="00BE3CC2" w:rsidRPr="006B01CE" w:rsidRDefault="00BE3CC2" w:rsidP="00BE3CC2">
      <w:pPr>
        <w:pStyle w:val="ProductList-Body"/>
        <w:rPr>
          <w:rFonts w:ascii="Calibri" w:eastAsia="SimSun" w:hAnsi="Calibri" w:cstheme="minorBidi"/>
          <w:sz w:val="16"/>
          <w:szCs w:val="22"/>
          <w:lang w:val="zh-CN" w:eastAsia="zh-CN" w:bidi="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szCs w:val="18"/>
          <w:lang w:eastAsia="zh-CN"/>
        </w:rPr>
        <w:t>如果客户平均每年对合格应用程序平台和</w:t>
      </w:r>
      <w:r w:rsidRPr="003C1CAC">
        <w:rPr>
          <w:rFonts w:ascii="Calibri" w:eastAsia="SimSun" w:hAnsi="Calibri" w:hint="eastAsia"/>
          <w:szCs w:val="18"/>
          <w:lang w:eastAsia="zh-CN"/>
        </w:rPr>
        <w:t>/</w:t>
      </w:r>
      <w:r w:rsidRPr="003C1CAC">
        <w:rPr>
          <w:rFonts w:ascii="Calibri" w:eastAsia="SimSun" w:hAnsi="SimSun" w:hint="eastAsia"/>
          <w:szCs w:val="18"/>
          <w:lang w:eastAsia="zh-CN"/>
        </w:rPr>
        <w:t>或核心基础结构产品的</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花费高于获得无限全天候</w:t>
      </w:r>
      <w:r w:rsidRPr="003C1CAC">
        <w:rPr>
          <w:rFonts w:ascii="Calibri" w:eastAsia="SimSun" w:hAnsi="Calibri" w:hint="eastAsia"/>
          <w:szCs w:val="18"/>
          <w:lang w:eastAsia="zh-CN"/>
        </w:rPr>
        <w:t xml:space="preserve"> (24x7) PRS </w:t>
      </w:r>
      <w:r w:rsidRPr="003C1CAC">
        <w:rPr>
          <w:rFonts w:ascii="Calibri" w:eastAsia="SimSun" w:hAnsi="SimSun" w:hint="eastAsia"/>
          <w:szCs w:val="18"/>
          <w:lang w:eastAsia="zh-CN"/>
        </w:rPr>
        <w:t>所需的</w:t>
      </w:r>
      <w:r w:rsidRPr="003C1CAC">
        <w:rPr>
          <w:rFonts w:ascii="Calibri" w:eastAsia="SimSun" w:hAnsi="Calibri" w:hint="eastAsia"/>
          <w:szCs w:val="18"/>
          <w:lang w:eastAsia="zh-CN"/>
        </w:rPr>
        <w:t xml:space="preserve"> $250000</w:t>
      </w:r>
      <w:r w:rsidRPr="003C1CAC">
        <w:rPr>
          <w:rFonts w:ascii="Calibri" w:eastAsia="SimSun" w:hAnsi="SimSun" w:hint="eastAsia"/>
          <w:szCs w:val="18"/>
          <w:lang w:eastAsia="zh-CN"/>
        </w:rPr>
        <w:t>，则微软不会根据客户对这些产品的实际</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花费奖励事件。如果客户有资格享有无限全天候</w:t>
      </w:r>
      <w:r w:rsidRPr="003C1CAC">
        <w:rPr>
          <w:rFonts w:ascii="Calibri" w:eastAsia="SimSun" w:hAnsi="Calibri" w:hint="eastAsia"/>
          <w:szCs w:val="18"/>
          <w:lang w:eastAsia="zh-CN"/>
        </w:rPr>
        <w:t xml:space="preserve"> (24x7) PRS</w:t>
      </w:r>
      <w:r w:rsidRPr="003C1CAC">
        <w:rPr>
          <w:rFonts w:ascii="Calibri" w:eastAsia="SimSun" w:hAnsi="SimSun" w:hint="eastAsia"/>
          <w:szCs w:val="18"/>
          <w:lang w:eastAsia="zh-CN"/>
        </w:rPr>
        <w:t>，将从客户的余额中减去以前根据</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花费奖励的任何未使用事件。无限全天候</w:t>
      </w:r>
      <w:r w:rsidRPr="003C1CAC">
        <w:rPr>
          <w:rFonts w:ascii="Calibri" w:eastAsia="SimSun" w:hAnsi="Calibri" w:hint="eastAsia"/>
          <w:szCs w:val="18"/>
          <w:lang w:eastAsia="zh-CN"/>
        </w:rPr>
        <w:t xml:space="preserve"> (24x7) PRS </w:t>
      </w:r>
      <w:r w:rsidRPr="003C1CAC">
        <w:rPr>
          <w:rFonts w:ascii="Calibri" w:eastAsia="SimSun" w:hAnsi="SimSun" w:hint="eastAsia"/>
          <w:szCs w:val="18"/>
          <w:lang w:eastAsia="zh-CN"/>
        </w:rPr>
        <w:t>事件无法转换为高级问题解决支持小时数或事件。</w:t>
      </w:r>
    </w:p>
    <w:p w:rsidR="00BE3CC2" w:rsidRPr="006B01CE" w:rsidRDefault="00BE3CC2" w:rsidP="00BE3CC2">
      <w:pPr>
        <w:pStyle w:val="ProductList-Body"/>
        <w:ind w:left="180"/>
        <w:rPr>
          <w:rFonts w:ascii="Calibri" w:eastAsia="SimSun" w:hAnsi="Calibri"/>
          <w:sz w:val="16"/>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szCs w:val="18"/>
          <w:lang w:eastAsia="zh-CN"/>
        </w:rPr>
        <w:t>并行数据仓库资格</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szCs w:val="18"/>
          <w:lang w:eastAsia="zh-CN"/>
        </w:rPr>
        <w:t>购买并行数据仓库（以下简称</w:t>
      </w:r>
      <w:r w:rsidRPr="00434ADC">
        <w:rPr>
          <w:rFonts w:ascii="Calibri" w:eastAsia="SimSun" w:hAnsi="Calibri"/>
          <w:szCs w:val="18"/>
          <w:lang w:eastAsia="zh-CN"/>
        </w:rPr>
        <w:t>“</w:t>
      </w:r>
      <w:r w:rsidRPr="003C1CAC">
        <w:rPr>
          <w:rFonts w:ascii="Calibri" w:eastAsia="SimSun" w:hAnsi="Calibri" w:hint="eastAsia"/>
          <w:szCs w:val="18"/>
          <w:lang w:eastAsia="zh-CN"/>
        </w:rPr>
        <w:t>PDW</w:t>
      </w:r>
      <w:r w:rsidRPr="00434ADC">
        <w:rPr>
          <w:rFonts w:ascii="Calibri" w:eastAsia="SimSun" w:hAnsi="Calibri"/>
          <w:szCs w:val="18"/>
          <w:lang w:eastAsia="zh-CN"/>
        </w:rPr>
        <w:t>”</w:t>
      </w:r>
      <w:r w:rsidRPr="003C1CAC">
        <w:rPr>
          <w:rFonts w:ascii="Calibri" w:eastAsia="SimSun" w:hAnsi="SimSun" w:hint="eastAsia"/>
          <w:szCs w:val="18"/>
          <w:lang w:eastAsia="zh-CN"/>
        </w:rPr>
        <w:t>）许可并具有有效高级服务协议的客户可使用无限全天候</w:t>
      </w:r>
      <w:r w:rsidRPr="003C1CAC">
        <w:rPr>
          <w:rFonts w:ascii="Calibri" w:eastAsia="SimSun" w:hAnsi="Calibri" w:hint="eastAsia"/>
          <w:szCs w:val="18"/>
          <w:lang w:eastAsia="zh-CN"/>
        </w:rPr>
        <w:t xml:space="preserve"> (24x7) PRS </w:t>
      </w:r>
      <w:r w:rsidRPr="003C1CAC">
        <w:rPr>
          <w:rFonts w:ascii="Calibri" w:eastAsia="SimSun" w:hAnsi="SimSun" w:hint="eastAsia"/>
          <w:szCs w:val="18"/>
          <w:lang w:eastAsia="zh-CN"/>
        </w:rPr>
        <w:t>事件，无需考虑登记加入</w:t>
      </w:r>
      <w:r w:rsidRPr="003C1CAC">
        <w:rPr>
          <w:rFonts w:ascii="Calibri" w:eastAsia="SimSun" w:hAnsi="Calibri" w:hint="eastAsia"/>
          <w:szCs w:val="18"/>
          <w:lang w:eastAsia="zh-CN"/>
        </w:rPr>
        <w:t xml:space="preserve"> SCE </w:t>
      </w:r>
      <w:r w:rsidRPr="003C1CAC">
        <w:rPr>
          <w:rFonts w:ascii="Calibri" w:eastAsia="SimSun" w:hAnsi="SimSun" w:hint="eastAsia"/>
          <w:szCs w:val="18"/>
          <w:lang w:eastAsia="zh-CN"/>
        </w:rPr>
        <w:t>或其</w:t>
      </w:r>
      <w:r w:rsidRPr="003C1CAC">
        <w:rPr>
          <w:rFonts w:ascii="Calibri" w:eastAsia="SimSun" w:hAnsi="Calibri" w:hint="eastAsia"/>
          <w:szCs w:val="18"/>
          <w:lang w:eastAsia="zh-CN"/>
        </w:rPr>
        <w:t xml:space="preserve"> SCE </w:t>
      </w:r>
      <w:r w:rsidRPr="003C1CAC">
        <w:rPr>
          <w:rFonts w:ascii="Calibri" w:eastAsia="SimSun" w:hAnsi="SimSun" w:hint="eastAsia"/>
          <w:szCs w:val="18"/>
          <w:lang w:eastAsia="zh-CN"/>
        </w:rPr>
        <w:t>花费。如果客户购买了</w:t>
      </w:r>
      <w:r w:rsidRPr="003C1CAC">
        <w:rPr>
          <w:rFonts w:ascii="Calibri" w:eastAsia="SimSun" w:hAnsi="Calibri" w:hint="eastAsia"/>
          <w:szCs w:val="18"/>
          <w:lang w:eastAsia="zh-CN"/>
        </w:rPr>
        <w:t xml:space="preserve"> PDW </w:t>
      </w:r>
      <w:r w:rsidRPr="003C1CAC">
        <w:rPr>
          <w:rFonts w:ascii="Calibri" w:eastAsia="SimSun" w:hAnsi="SimSun" w:hint="eastAsia"/>
          <w:szCs w:val="18"/>
          <w:lang w:eastAsia="zh-CN"/>
        </w:rPr>
        <w:t>许可，微软将不根据对该产品的实际</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花费奖励事件。</w:t>
      </w:r>
    </w:p>
    <w:p w:rsidR="00BE3CC2" w:rsidRPr="006B01CE" w:rsidRDefault="00BE3CC2" w:rsidP="00BE3CC2">
      <w:pPr>
        <w:pStyle w:val="ProductList-Body"/>
        <w:ind w:left="180"/>
        <w:rPr>
          <w:rFonts w:ascii="Calibri" w:eastAsia="SimSun" w:hAnsi="Calibri"/>
          <w:sz w:val="16"/>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color w:val="000000"/>
          <w:szCs w:val="18"/>
          <w:lang w:eastAsia="zh-CN"/>
        </w:rPr>
        <w:t>虽然所有合格客户都将获得无限全天候</w:t>
      </w:r>
      <w:r w:rsidRPr="003C1CAC">
        <w:rPr>
          <w:rFonts w:ascii="Calibri" w:eastAsia="SimSun" w:hAnsi="Calibri" w:hint="eastAsia"/>
          <w:color w:val="000000"/>
          <w:szCs w:val="18"/>
          <w:lang w:eastAsia="zh-CN"/>
        </w:rPr>
        <w:t xml:space="preserve"> (24x7) PRS </w:t>
      </w:r>
      <w:r w:rsidRPr="003C1CAC">
        <w:rPr>
          <w:rFonts w:ascii="Calibri" w:eastAsia="SimSun" w:hAnsi="SimSun" w:hint="eastAsia"/>
          <w:color w:val="000000"/>
          <w:szCs w:val="18"/>
          <w:lang w:eastAsia="zh-CN"/>
        </w:rPr>
        <w:t>事件，但是用于管理无限全天候</w:t>
      </w:r>
      <w:r w:rsidRPr="003C1CAC">
        <w:rPr>
          <w:rFonts w:ascii="Calibri" w:eastAsia="SimSun" w:hAnsi="Calibri" w:hint="eastAsia"/>
          <w:color w:val="000000"/>
          <w:szCs w:val="18"/>
          <w:lang w:eastAsia="zh-CN"/>
        </w:rPr>
        <w:t xml:space="preserve"> (24x7) PRS </w:t>
      </w:r>
      <w:r w:rsidRPr="003C1CAC">
        <w:rPr>
          <w:rFonts w:ascii="Calibri" w:eastAsia="SimSun" w:hAnsi="SimSun" w:hint="eastAsia"/>
          <w:color w:val="000000"/>
          <w:szCs w:val="18"/>
          <w:lang w:eastAsia="zh-CN"/>
        </w:rPr>
        <w:t>的允许的支持联系人数则取决于</w:t>
      </w:r>
      <w:r w:rsidRPr="003C1CAC">
        <w:rPr>
          <w:rFonts w:ascii="Calibri" w:eastAsia="SimSun" w:hAnsi="Calibri" w:hint="eastAsia"/>
          <w:color w:val="000000"/>
          <w:szCs w:val="18"/>
          <w:lang w:eastAsia="zh-CN"/>
        </w:rPr>
        <w:t xml:space="preserve"> SA </w:t>
      </w:r>
      <w:r w:rsidRPr="003C1CAC">
        <w:rPr>
          <w:rFonts w:ascii="Calibri" w:eastAsia="SimSun" w:hAnsi="SimSun" w:hint="eastAsia"/>
          <w:color w:val="000000"/>
          <w:szCs w:val="18"/>
          <w:lang w:eastAsia="zh-CN"/>
        </w:rPr>
        <w:t>花费。所有合格的客户至少可获得四个授权的联系人，此外其</w:t>
      </w:r>
      <w:r w:rsidRPr="003C1CAC">
        <w:rPr>
          <w:rFonts w:ascii="Calibri" w:eastAsia="SimSun" w:hAnsi="Calibri" w:hint="eastAsia"/>
          <w:color w:val="000000"/>
          <w:szCs w:val="18"/>
          <w:lang w:eastAsia="zh-CN"/>
        </w:rPr>
        <w:t xml:space="preserve"> SCE </w:t>
      </w:r>
      <w:r w:rsidRPr="003C1CAC">
        <w:rPr>
          <w:rFonts w:ascii="Calibri" w:eastAsia="SimSun" w:hAnsi="SimSun" w:hint="eastAsia"/>
          <w:color w:val="000000"/>
          <w:szCs w:val="18"/>
          <w:lang w:eastAsia="zh-CN"/>
        </w:rPr>
        <w:t>或其购买</w:t>
      </w:r>
      <w:r w:rsidRPr="003C1CAC">
        <w:rPr>
          <w:rFonts w:ascii="Calibri" w:eastAsia="SimSun" w:hAnsi="Calibri" w:hint="eastAsia"/>
          <w:color w:val="000000"/>
          <w:szCs w:val="18"/>
          <w:lang w:eastAsia="zh-CN"/>
        </w:rPr>
        <w:t xml:space="preserve"> PDW </w:t>
      </w:r>
      <w:r w:rsidRPr="003C1CAC">
        <w:rPr>
          <w:rFonts w:ascii="Calibri" w:eastAsia="SimSun" w:hAnsi="SimSun" w:hint="eastAsia"/>
          <w:color w:val="000000"/>
          <w:szCs w:val="18"/>
          <w:lang w:eastAsia="zh-CN"/>
        </w:rPr>
        <w:t>许可所依据的</w:t>
      </w:r>
      <w:r w:rsidRPr="003C1CAC">
        <w:rPr>
          <w:rFonts w:ascii="Calibri" w:eastAsia="SimSun" w:hAnsi="Calibri" w:hint="eastAsia"/>
          <w:color w:val="000000"/>
          <w:szCs w:val="18"/>
          <w:lang w:eastAsia="zh-CN"/>
        </w:rPr>
        <w:t xml:space="preserve"> VL </w:t>
      </w:r>
      <w:r w:rsidRPr="003C1CAC">
        <w:rPr>
          <w:rFonts w:ascii="Calibri" w:eastAsia="SimSun" w:hAnsi="SimSun" w:hint="eastAsia"/>
          <w:color w:val="000000"/>
          <w:szCs w:val="18"/>
          <w:lang w:eastAsia="zh-CN"/>
        </w:rPr>
        <w:t>计划下的</w:t>
      </w:r>
      <w:r w:rsidRPr="003C1CAC">
        <w:rPr>
          <w:rFonts w:ascii="Calibri" w:eastAsia="SimSun" w:hAnsi="Calibri" w:hint="eastAsia"/>
          <w:color w:val="000000"/>
          <w:szCs w:val="18"/>
          <w:lang w:eastAsia="zh-CN"/>
        </w:rPr>
        <w:t xml:space="preserve"> SA </w:t>
      </w:r>
      <w:r w:rsidRPr="003C1CAC">
        <w:rPr>
          <w:rFonts w:ascii="Calibri" w:eastAsia="SimSun" w:hAnsi="SimSun" w:hint="eastAsia"/>
          <w:color w:val="000000"/>
          <w:szCs w:val="18"/>
          <w:lang w:eastAsia="zh-CN"/>
        </w:rPr>
        <w:t>花费每增加</w:t>
      </w:r>
      <w:r w:rsidRPr="003C1CAC">
        <w:rPr>
          <w:rFonts w:ascii="Calibri" w:eastAsia="SimSun" w:hAnsi="Calibri" w:hint="eastAsia"/>
          <w:color w:val="000000"/>
          <w:szCs w:val="18"/>
          <w:lang w:eastAsia="zh-CN"/>
        </w:rPr>
        <w:t xml:space="preserve"> $125000 </w:t>
      </w:r>
      <w:r w:rsidRPr="003C1CAC">
        <w:rPr>
          <w:rFonts w:ascii="Calibri" w:eastAsia="SimSun" w:hAnsi="SimSun" w:hint="eastAsia"/>
          <w:color w:val="000000"/>
          <w:szCs w:val="18"/>
          <w:lang w:eastAsia="zh-CN"/>
        </w:rPr>
        <w:t>就可多得一个联系人。如果协议以外币结算，则合格的客户至少可获得四个授权的联系人，此外其</w:t>
      </w:r>
      <w:r w:rsidRPr="003C1CAC">
        <w:rPr>
          <w:rFonts w:ascii="Calibri" w:eastAsia="SimSun" w:hAnsi="Calibri" w:hint="eastAsia"/>
          <w:color w:val="000000"/>
          <w:szCs w:val="18"/>
          <w:lang w:eastAsia="zh-CN"/>
        </w:rPr>
        <w:t xml:space="preserve"> SA </w:t>
      </w:r>
      <w:r w:rsidRPr="003C1CAC">
        <w:rPr>
          <w:rFonts w:ascii="Calibri" w:eastAsia="SimSun" w:hAnsi="SimSun" w:hint="eastAsia"/>
          <w:color w:val="000000"/>
          <w:szCs w:val="18"/>
          <w:lang w:eastAsia="zh-CN"/>
        </w:rPr>
        <w:t>花费每增加适用外币结算的年平均</w:t>
      </w:r>
      <w:r w:rsidRPr="003C1CAC">
        <w:rPr>
          <w:rFonts w:ascii="Calibri" w:eastAsia="SimSun" w:hAnsi="Calibri" w:hint="eastAsia"/>
          <w:color w:val="000000"/>
          <w:szCs w:val="18"/>
          <w:lang w:eastAsia="zh-CN"/>
        </w:rPr>
        <w:t xml:space="preserve"> SA </w:t>
      </w:r>
      <w:r w:rsidRPr="003C1CAC">
        <w:rPr>
          <w:rFonts w:ascii="Calibri" w:eastAsia="SimSun" w:hAnsi="SimSun" w:hint="eastAsia"/>
          <w:color w:val="000000"/>
          <w:szCs w:val="18"/>
          <w:lang w:eastAsia="zh-CN"/>
        </w:rPr>
        <w:t>花费</w:t>
      </w:r>
      <w:r w:rsidRPr="003C1CAC">
        <w:rPr>
          <w:rFonts w:ascii="Calibri" w:eastAsia="SimSun" w:hAnsi="Calibri" w:hint="eastAsia"/>
          <w:color w:val="000000"/>
          <w:szCs w:val="18"/>
          <w:lang w:eastAsia="zh-CN"/>
        </w:rPr>
        <w:t xml:space="preserve"> $125000</w:t>
      </w:r>
      <w:r w:rsidRPr="003C1CAC">
        <w:rPr>
          <w:rFonts w:ascii="Calibri" w:eastAsia="SimSun" w:hAnsi="SimSun" w:hint="eastAsia"/>
          <w:color w:val="000000"/>
          <w:szCs w:val="18"/>
          <w:lang w:eastAsia="zh-CN"/>
        </w:rPr>
        <w:t>，就可多得一个联系人。如下表所示：</w:t>
      </w:r>
    </w:p>
    <w:p w:rsidR="00BE3CC2" w:rsidRPr="006B01CE" w:rsidRDefault="00BE3CC2" w:rsidP="00BE3CC2">
      <w:pPr>
        <w:pStyle w:val="ProductList-Body"/>
        <w:ind w:left="180"/>
        <w:rPr>
          <w:rFonts w:ascii="Calibri" w:eastAsia="SimSun" w:hAnsi="Calibri"/>
          <w:sz w:val="16"/>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color w:val="000000"/>
          <w:szCs w:val="18"/>
          <w:lang w:eastAsia="zh-CN"/>
        </w:rPr>
        <w:t>下表适用于拥有</w:t>
      </w:r>
      <w:r w:rsidRPr="003C1CAC">
        <w:rPr>
          <w:rFonts w:ascii="Calibri" w:eastAsia="SimSun" w:hAnsi="Calibri" w:hint="eastAsia"/>
          <w:color w:val="000000"/>
          <w:szCs w:val="18"/>
          <w:lang w:eastAsia="zh-CN"/>
        </w:rPr>
        <w:t xml:space="preserve"> SCE </w:t>
      </w:r>
      <w:r w:rsidRPr="003C1CAC">
        <w:rPr>
          <w:rFonts w:ascii="Calibri" w:eastAsia="SimSun" w:hAnsi="SimSun" w:hint="eastAsia"/>
          <w:color w:val="000000"/>
          <w:szCs w:val="18"/>
          <w:lang w:eastAsia="zh-CN"/>
        </w:rPr>
        <w:t>或拥有</w:t>
      </w:r>
      <w:r w:rsidRPr="003C1CAC">
        <w:rPr>
          <w:rFonts w:ascii="Calibri" w:eastAsia="SimSun" w:hAnsi="Calibri" w:hint="eastAsia"/>
          <w:color w:val="000000"/>
          <w:szCs w:val="18"/>
          <w:lang w:eastAsia="zh-CN"/>
        </w:rPr>
        <w:t xml:space="preserve"> PDW </w:t>
      </w:r>
      <w:r w:rsidRPr="003C1CAC">
        <w:rPr>
          <w:rFonts w:ascii="Calibri" w:eastAsia="SimSun" w:hAnsi="SimSun" w:hint="eastAsia"/>
          <w:color w:val="000000"/>
          <w:szCs w:val="18"/>
          <w:lang w:eastAsia="zh-CN"/>
        </w:rPr>
        <w:t>许可的客户：</w:t>
      </w:r>
    </w:p>
    <w:p w:rsidR="00BE3CC2" w:rsidRPr="006B01CE" w:rsidRDefault="00BE3CC2" w:rsidP="00BE3CC2">
      <w:pPr>
        <w:pStyle w:val="ProductList-Body"/>
        <w:rPr>
          <w:rFonts w:ascii="Calibri" w:eastAsia="SimSun" w:hAnsi="Calibri"/>
          <w:sz w:val="16"/>
          <w:lang w:eastAsia="zh-CN"/>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BE3CC2" w:rsidRPr="003C1CAC" w:rsidTr="00BE3CC2">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szCs w:val="18"/>
                <w:lang w:val="zh-CN" w:eastAsia="zh-CN" w:bidi="zh-CN"/>
              </w:rPr>
            </w:pPr>
            <w:r w:rsidRPr="003C1CAC">
              <w:rPr>
                <w:rFonts w:ascii="Calibri" w:eastAsia="SimSun" w:hAnsi="SimSun" w:hint="eastAsia"/>
                <w:bCs/>
                <w:color w:val="FFFFFF" w:themeColor="background1"/>
                <w:szCs w:val="18"/>
              </w:rPr>
              <w:t>年平均</w:t>
            </w:r>
            <w:r w:rsidRPr="003C1CAC">
              <w:rPr>
                <w:rFonts w:ascii="Calibri" w:eastAsia="SimSun" w:hAnsi="Calibri" w:hint="eastAsia"/>
                <w:bCs/>
                <w:color w:val="FFFFFF" w:themeColor="background1"/>
                <w:szCs w:val="18"/>
              </w:rPr>
              <w:t xml:space="preserve"> SA </w:t>
            </w:r>
            <w:r w:rsidRPr="003C1CAC">
              <w:rPr>
                <w:rFonts w:ascii="Calibri" w:eastAsia="SimSun" w:hAnsi="SimSun" w:hint="eastAsia"/>
                <w:bCs/>
                <w:color w:val="FFFFFF" w:themeColor="background1"/>
                <w:szCs w:val="18"/>
              </w:rPr>
              <w:t>花费</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olor w:val="FFFFFF" w:themeColor="background1"/>
                <w:szCs w:val="18"/>
                <w:lang w:val="zh-CN" w:eastAsia="zh-CN" w:bidi="zh-CN"/>
              </w:rPr>
            </w:pPr>
            <w:r w:rsidRPr="003C1CAC">
              <w:rPr>
                <w:rFonts w:ascii="Calibri" w:eastAsia="SimSun" w:hAnsi="SimSun" w:hint="eastAsia"/>
                <w:bCs/>
                <w:color w:val="FFFFFF" w:themeColor="background1"/>
                <w:szCs w:val="18"/>
              </w:rPr>
              <w:t>允许的支持联系人数</w:t>
            </w:r>
          </w:p>
        </w:tc>
      </w:tr>
      <w:tr w:rsidR="00BE3CC2" w:rsidRPr="003C1CAC" w:rsidTr="00BE3C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color w:val="000000"/>
                <w:szCs w:val="18"/>
                <w:lang w:val="zh-CN" w:eastAsia="zh-CN" w:bidi="zh-CN"/>
              </w:rPr>
            </w:pPr>
            <w:r w:rsidRPr="003C1CAC">
              <w:rPr>
                <w:rFonts w:ascii="Calibri" w:eastAsia="SimSun" w:hAnsi="Calibri" w:hint="eastAsia"/>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000000"/>
                <w:szCs w:val="18"/>
                <w:lang w:val="zh-CN" w:eastAsia="zh-CN" w:bidi="zh-CN"/>
              </w:rPr>
            </w:pPr>
            <w:r w:rsidRPr="003C1CAC">
              <w:rPr>
                <w:rFonts w:ascii="Calibri" w:eastAsia="SimSun" w:hAnsi="Calibri" w:hint="eastAsia"/>
                <w:color w:val="000000"/>
                <w:szCs w:val="18"/>
              </w:rPr>
              <w:t>4</w:t>
            </w:r>
          </w:p>
        </w:tc>
      </w:tr>
      <w:tr w:rsidR="00BE3CC2" w:rsidRPr="003C1CAC" w:rsidTr="00BE3C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5</w:t>
            </w:r>
          </w:p>
        </w:tc>
      </w:tr>
      <w:tr w:rsidR="00BE3CC2" w:rsidRPr="003C1CAC" w:rsidTr="00BE3C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6</w:t>
            </w:r>
          </w:p>
        </w:tc>
      </w:tr>
      <w:tr w:rsidR="00BE3CC2" w:rsidRPr="003C1CAC" w:rsidTr="00BE3C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7</w:t>
            </w:r>
          </w:p>
        </w:tc>
      </w:tr>
      <w:tr w:rsidR="00BE3CC2" w:rsidRPr="003C1CAC" w:rsidTr="00BE3C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rsidP="00804233">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szCs w:val="18"/>
                <w:lang w:val="zh-CN" w:eastAsia="zh-CN" w:bidi="zh-CN"/>
              </w:rPr>
            </w:pPr>
            <w:r w:rsidRPr="003C1CAC">
              <w:rPr>
                <w:rFonts w:ascii="Calibri" w:eastAsia="SimSun" w:hAnsi="Calibri" w:hint="eastAsia"/>
                <w:szCs w:val="18"/>
              </w:rPr>
              <w:t>8</w:t>
            </w:r>
          </w:p>
        </w:tc>
      </w:tr>
    </w:tbl>
    <w:p w:rsidR="00BE3CC2" w:rsidRPr="006B01CE" w:rsidRDefault="00BE3CC2" w:rsidP="00BE3CC2">
      <w:pPr>
        <w:pStyle w:val="ProductList-Body"/>
        <w:rPr>
          <w:rFonts w:ascii="Calibri" w:eastAsia="SimSun" w:hAnsi="Calibri" w:cstheme="minorBidi"/>
          <w:sz w:val="16"/>
          <w:szCs w:val="22"/>
          <w:lang w:val="zh-CN" w:eastAsia="zh-CN" w:bidi="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szCs w:val="18"/>
          <w:lang w:eastAsia="zh-CN"/>
        </w:rPr>
        <w:t>无限的全天候</w:t>
      </w:r>
      <w:r w:rsidRPr="003C1CAC">
        <w:rPr>
          <w:rFonts w:ascii="Calibri" w:eastAsia="SimSun" w:hAnsi="Calibri" w:hint="eastAsia"/>
          <w:szCs w:val="18"/>
          <w:lang w:eastAsia="zh-CN"/>
        </w:rPr>
        <w:t xml:space="preserve"> (24x7) PRS </w:t>
      </w:r>
      <w:r w:rsidRPr="003C1CAC">
        <w:rPr>
          <w:rFonts w:ascii="Calibri" w:eastAsia="SimSun" w:hAnsi="SimSun" w:hint="eastAsia"/>
          <w:szCs w:val="18"/>
          <w:lang w:eastAsia="zh-CN"/>
        </w:rPr>
        <w:t>权益仅包括问题解决服务。技术客户经理</w:t>
      </w:r>
      <w:r w:rsidRPr="003C1CAC">
        <w:rPr>
          <w:rFonts w:ascii="Calibri" w:eastAsia="SimSun" w:hAnsi="Calibri" w:hint="eastAsia"/>
          <w:szCs w:val="18"/>
          <w:lang w:eastAsia="zh-CN"/>
        </w:rPr>
        <w:t xml:space="preserve"> (TAM) </w:t>
      </w:r>
      <w:r w:rsidRPr="003C1CAC">
        <w:rPr>
          <w:rFonts w:ascii="Calibri" w:eastAsia="SimSun" w:hAnsi="SimSun" w:hint="eastAsia"/>
          <w:szCs w:val="18"/>
          <w:lang w:eastAsia="zh-CN"/>
        </w:rPr>
        <w:t>或</w:t>
      </w:r>
      <w:r w:rsidRPr="003C1CAC">
        <w:rPr>
          <w:rFonts w:ascii="Calibri" w:eastAsia="SimSun" w:hAnsi="Calibri" w:hint="eastAsia"/>
          <w:szCs w:val="18"/>
          <w:lang w:eastAsia="zh-CN"/>
        </w:rPr>
        <w:t xml:space="preserve"> Designated Support Engineer (DSE) </w:t>
      </w:r>
      <w:r w:rsidRPr="003C1CAC">
        <w:rPr>
          <w:rFonts w:ascii="Calibri" w:eastAsia="SimSun" w:hAnsi="SimSun" w:hint="eastAsia"/>
          <w:szCs w:val="18"/>
          <w:lang w:eastAsia="zh-CN"/>
        </w:rPr>
        <w:t>在解决事件时花费的所有时间将按客户的高级服务协议记账。</w:t>
      </w:r>
    </w:p>
    <w:p w:rsidR="00BE3CC2" w:rsidRPr="006B01CE" w:rsidRDefault="00BE3CC2" w:rsidP="00BE3CC2">
      <w:pPr>
        <w:pStyle w:val="ProductList-Body"/>
        <w:rPr>
          <w:rFonts w:ascii="Calibri" w:eastAsia="SimSun" w:hAnsi="Calibri"/>
          <w:sz w:val="16"/>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82" w:name="_Toc380655536"/>
      <w:bookmarkStart w:id="1583" w:name="_Toc380513486"/>
      <w:bookmarkStart w:id="1584" w:name="_Toc379797450"/>
      <w:bookmarkStart w:id="1585" w:name="SA_SystemCenterGlobalServiceMonitor"/>
      <w:bookmarkStart w:id="1586" w:name="_Toc406094234"/>
      <w:bookmarkStart w:id="1587" w:name="_Toc336338239"/>
      <w:r w:rsidRPr="003C1CAC">
        <w:rPr>
          <w:rFonts w:ascii="Calibri" w:eastAsia="SimSun" w:hAnsi="Calibri" w:hint="eastAsia"/>
          <w:b/>
          <w:color w:val="00188F"/>
          <w:lang w:eastAsia="zh-CN"/>
        </w:rPr>
        <w:t xml:space="preserve">System Center </w:t>
      </w:r>
      <w:r w:rsidRPr="003C1CAC">
        <w:rPr>
          <w:rFonts w:ascii="Calibri" w:eastAsia="SimSun" w:hAnsi="SimSun" w:hint="eastAsia"/>
          <w:b/>
          <w:color w:val="00188F"/>
          <w:lang w:eastAsia="zh-CN"/>
        </w:rPr>
        <w:t>全局服务监视器</w:t>
      </w:r>
      <w:bookmarkEnd w:id="1582"/>
      <w:bookmarkEnd w:id="1583"/>
      <w:bookmarkEnd w:id="1584"/>
      <w:bookmarkEnd w:id="1585"/>
      <w:bookmarkEnd w:id="1586"/>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szCs w:val="18"/>
          <w:lang w:eastAsia="zh-CN"/>
        </w:rPr>
        <w:t>如果客户拥有下表中标出的管理许可的有效软件保障范围，则有资格使用</w:t>
      </w:r>
      <w:r w:rsidRPr="003C1CAC">
        <w:rPr>
          <w:rFonts w:ascii="Calibri" w:eastAsia="SimSun" w:hAnsi="Calibri" w:cs="Tahoma" w:hint="eastAsia"/>
          <w:szCs w:val="18"/>
          <w:lang w:eastAsia="zh-CN"/>
        </w:rPr>
        <w:t xml:space="preserve"> System Center </w:t>
      </w:r>
      <w:r w:rsidRPr="003C1CAC">
        <w:rPr>
          <w:rFonts w:ascii="Calibri" w:eastAsia="SimSun" w:hAnsi="SimSun" w:cs="Tahoma" w:hint="eastAsia"/>
          <w:szCs w:val="18"/>
          <w:lang w:eastAsia="zh-CN"/>
        </w:rPr>
        <w:t>全局服务监视器，来监视通过这些管理许可获得许可、并在</w:t>
      </w:r>
      <w:r w:rsidRPr="003C1CAC">
        <w:rPr>
          <w:rFonts w:ascii="Calibri" w:eastAsia="SimSun" w:hAnsi="Calibri" w:cs="Tahoma" w:hint="eastAsia"/>
          <w:szCs w:val="18"/>
          <w:lang w:eastAsia="zh-CN"/>
        </w:rPr>
        <w:t xml:space="preserve"> OSE </w:t>
      </w:r>
      <w:r w:rsidRPr="003C1CAC">
        <w:rPr>
          <w:rFonts w:ascii="Calibri" w:eastAsia="SimSun" w:hAnsi="SimSun" w:cs="Tahoma" w:hint="eastAsia"/>
          <w:szCs w:val="18"/>
          <w:lang w:eastAsia="zh-CN"/>
        </w:rPr>
        <w:t>上运行的</w:t>
      </w:r>
      <w:r w:rsidRPr="003C1CAC">
        <w:rPr>
          <w:rFonts w:ascii="Calibri" w:eastAsia="SimSun" w:hAnsi="Calibri" w:cs="Tahoma" w:hint="eastAsia"/>
          <w:szCs w:val="18"/>
          <w:lang w:eastAsia="zh-CN"/>
        </w:rPr>
        <w:t xml:space="preserve"> web </w:t>
      </w:r>
      <w:r w:rsidRPr="003C1CAC">
        <w:rPr>
          <w:rFonts w:ascii="Calibri" w:eastAsia="SimSun" w:hAnsi="SimSun" w:cs="Tahoma" w:hint="eastAsia"/>
          <w:szCs w:val="18"/>
          <w:lang w:eastAsia="zh-CN"/>
        </w:rPr>
        <w:t>应用程序。您对此在线服务的使用受在线服务条款</w:t>
      </w:r>
      <w:r w:rsidRPr="003C1CAC">
        <w:rPr>
          <w:rFonts w:ascii="Calibri" w:eastAsia="SimSun" w:hAnsi="Calibri" w:cs="Tahoma" w:hint="eastAsia"/>
          <w:szCs w:val="18"/>
          <w:lang w:eastAsia="zh-CN"/>
        </w:rPr>
        <w:t xml:space="preserve"> (OST) </w:t>
      </w:r>
      <w:r w:rsidRPr="003C1CAC">
        <w:rPr>
          <w:rFonts w:ascii="Calibri" w:eastAsia="SimSun" w:hAnsi="SimSun" w:cs="Tahoma" w:hint="eastAsia"/>
          <w:szCs w:val="18"/>
          <w:lang w:eastAsia="zh-CN"/>
        </w:rPr>
        <w:t>以及下面的许可条款的约束。如果</w:t>
      </w:r>
      <w:r w:rsidRPr="003C1CAC">
        <w:rPr>
          <w:rFonts w:ascii="Calibri" w:eastAsia="SimSun" w:hAnsi="Calibri" w:cs="Tahoma" w:hint="eastAsia"/>
          <w:szCs w:val="18"/>
          <w:lang w:eastAsia="zh-CN"/>
        </w:rPr>
        <w:t xml:space="preserve"> OST </w:t>
      </w:r>
      <w:r w:rsidRPr="003C1CAC">
        <w:rPr>
          <w:rFonts w:ascii="Calibri" w:eastAsia="SimSun" w:hAnsi="SimSun" w:cs="Tahoma" w:hint="eastAsia"/>
          <w:szCs w:val="18"/>
          <w:lang w:eastAsia="zh-CN"/>
        </w:rPr>
        <w:t>与下面的许可条款之间存在任何冲突，则以下面的许可条款为准。当您的管理许可的软件保障范围到期时，您使用在线服务的权利也将到期。</w:t>
      </w:r>
    </w:p>
    <w:p w:rsidR="00BE3CC2" w:rsidRPr="00D86A49" w:rsidRDefault="00BE3CC2" w:rsidP="00BE3CC2">
      <w:pPr>
        <w:pStyle w:val="ProductList-Body"/>
        <w:rPr>
          <w:rFonts w:ascii="Calibri" w:eastAsia="SimSun" w:hAnsi="Calibri"/>
          <w:sz w:val="14"/>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BE3CC2" w:rsidRPr="003C1CAC" w:rsidTr="000818DA">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BE3CC2" w:rsidRPr="003C1CAC" w:rsidRDefault="00BE3CC2">
            <w:pPr>
              <w:pStyle w:val="ProductList-Body"/>
              <w:spacing w:before="20" w:after="20" w:line="256" w:lineRule="auto"/>
              <w:rPr>
                <w:rFonts w:ascii="Calibri" w:eastAsia="SimSun" w:hAnsi="Calibri" w:cs="Tahoma"/>
                <w:color w:val="FFFFFF" w:themeColor="background1"/>
                <w:szCs w:val="18"/>
                <w:lang w:val="zh-CN" w:eastAsia="zh-CN" w:bidi="zh-CN"/>
              </w:rPr>
            </w:pPr>
            <w:r w:rsidRPr="003C1CAC">
              <w:rPr>
                <w:rFonts w:ascii="Calibri" w:eastAsia="SimSun" w:hAnsi="SimSun" w:cs="Tahoma" w:hint="eastAsia"/>
                <w:color w:val="FFFFFF" w:themeColor="background1"/>
                <w:szCs w:val="18"/>
              </w:rPr>
              <w:t>合格管理许可</w:t>
            </w:r>
          </w:p>
        </w:tc>
      </w:tr>
      <w:tr w:rsidR="00BE3CC2" w:rsidRPr="003C1CAC" w:rsidTr="000818DA">
        <w:tc>
          <w:tcPr>
            <w:tcW w:w="456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 xml:space="preserve">System Center Datacenter </w:t>
            </w:r>
            <w:r w:rsidRPr="003C1CAC">
              <w:rPr>
                <w:rFonts w:ascii="Calibri" w:eastAsia="SimSun" w:hAnsi="SimSun" w:cs="Tahoma" w:hint="eastAsia"/>
                <w:szCs w:val="18"/>
              </w:rPr>
              <w:t>服务器管理许可</w:t>
            </w:r>
          </w:p>
        </w:tc>
      </w:tr>
      <w:tr w:rsidR="00BE3CC2" w:rsidRPr="003C1CAC" w:rsidTr="000818DA">
        <w:tc>
          <w:tcPr>
            <w:tcW w:w="456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s="Tahoma"/>
                <w:szCs w:val="18"/>
                <w:lang w:val="zh-CN" w:eastAsia="zh-CN" w:bidi="zh-CN"/>
              </w:rPr>
            </w:pPr>
            <w:r w:rsidRPr="003C1CAC">
              <w:rPr>
                <w:rFonts w:ascii="Calibri" w:eastAsia="SimSun" w:hAnsi="Calibri" w:cs="Tahoma" w:hint="eastAsia"/>
                <w:szCs w:val="18"/>
              </w:rPr>
              <w:t xml:space="preserve">System Center Standard </w:t>
            </w:r>
            <w:r w:rsidRPr="003C1CAC">
              <w:rPr>
                <w:rFonts w:ascii="Calibri" w:eastAsia="SimSun" w:hAnsi="SimSun" w:cs="Tahoma" w:hint="eastAsia"/>
                <w:szCs w:val="18"/>
              </w:rPr>
              <w:t>服务器管理许可</w:t>
            </w:r>
          </w:p>
        </w:tc>
      </w:tr>
    </w:tbl>
    <w:p w:rsidR="00BE3CC2" w:rsidRPr="00D86A49" w:rsidRDefault="00BE3CC2" w:rsidP="00BE3CC2">
      <w:pPr>
        <w:pStyle w:val="PURBody-Indented"/>
        <w:spacing w:after="0"/>
        <w:ind w:left="0"/>
        <w:rPr>
          <w:rFonts w:ascii="Calibri" w:eastAsia="SimSun" w:hAnsi="Calibri" w:cstheme="minorBidi"/>
          <w:sz w:val="14"/>
          <w:szCs w:val="22"/>
          <w:lang w:val="zh-CN" w:eastAsia="zh-CN" w:bidi="zh-CN"/>
        </w:rPr>
      </w:pPr>
    </w:p>
    <w:p w:rsidR="00BE3CC2" w:rsidRPr="003C1CAC" w:rsidRDefault="00BE3CC2" w:rsidP="00BE3CC2">
      <w:pPr>
        <w:pStyle w:val="PURBody-Indented"/>
        <w:ind w:left="0"/>
        <w:rPr>
          <w:rFonts w:ascii="Calibri" w:eastAsia="SimSun" w:hAnsi="Calibri"/>
          <w:lang w:eastAsia="zh-CN"/>
        </w:rPr>
      </w:pPr>
      <w:r w:rsidRPr="003C1CAC">
        <w:rPr>
          <w:rFonts w:ascii="Calibri" w:eastAsia="SimSun" w:hAnsi="SimSun" w:cs="Tahoma" w:hint="eastAsia"/>
          <w:sz w:val="18"/>
          <w:szCs w:val="18"/>
          <w:lang w:eastAsia="zh-CN"/>
        </w:rPr>
        <w:t>从有效测试中生成的测试结果数据将存储在在线服务中，直到您部署的</w:t>
      </w:r>
      <w:r w:rsidRPr="003C1CAC">
        <w:rPr>
          <w:rFonts w:ascii="Calibri" w:eastAsia="SimSun" w:hAnsi="Calibri" w:cs="Tahoma" w:hint="eastAsia"/>
          <w:sz w:val="18"/>
          <w:szCs w:val="18"/>
          <w:lang w:eastAsia="zh-CN"/>
        </w:rPr>
        <w:t xml:space="preserve"> System Center 2012 R2 Operations Manager </w:t>
      </w:r>
      <w:r w:rsidRPr="003C1CAC">
        <w:rPr>
          <w:rFonts w:ascii="Calibri" w:eastAsia="SimSun" w:hAnsi="SimSun" w:cs="Tahoma" w:hint="eastAsia"/>
          <w:sz w:val="18"/>
          <w:szCs w:val="18"/>
          <w:lang w:eastAsia="zh-CN"/>
        </w:rPr>
        <w:t>收集这些测试结果。如果</w:t>
      </w:r>
      <w:r w:rsidRPr="003C1CAC">
        <w:rPr>
          <w:rFonts w:ascii="Calibri" w:eastAsia="SimSun" w:hAnsi="Calibri" w:cs="Tahoma" w:hint="eastAsia"/>
          <w:sz w:val="18"/>
          <w:szCs w:val="18"/>
          <w:lang w:eastAsia="zh-CN"/>
        </w:rPr>
        <w:t xml:space="preserve"> System Center 2012 R2 Operations Manager </w:t>
      </w:r>
      <w:r w:rsidRPr="003C1CAC">
        <w:rPr>
          <w:rFonts w:ascii="Calibri" w:eastAsia="SimSun" w:hAnsi="SimSun" w:cs="Tahoma" w:hint="eastAsia"/>
          <w:sz w:val="18"/>
          <w:szCs w:val="18"/>
          <w:lang w:eastAsia="zh-CN"/>
        </w:rPr>
        <w:t>没有在七</w:t>
      </w:r>
      <w:r w:rsidRPr="003C1CAC">
        <w:rPr>
          <w:rFonts w:ascii="Calibri" w:eastAsia="SimSun" w:hAnsi="Calibri" w:cs="Tahoma" w:hint="eastAsia"/>
          <w:sz w:val="18"/>
          <w:szCs w:val="18"/>
          <w:lang w:eastAsia="zh-CN"/>
        </w:rPr>
        <w:t xml:space="preserve"> (7) </w:t>
      </w:r>
      <w:r w:rsidRPr="003C1CAC">
        <w:rPr>
          <w:rFonts w:ascii="Calibri" w:eastAsia="SimSun" w:hAnsi="SimSun" w:cs="Tahoma" w:hint="eastAsia"/>
          <w:sz w:val="18"/>
          <w:szCs w:val="18"/>
          <w:lang w:eastAsia="zh-CN"/>
        </w:rPr>
        <w:t>天内收集测试结果，则将从在线服务中删除这些测试结果。</w:t>
      </w:r>
    </w:p>
    <w:p w:rsidR="000818DA" w:rsidRPr="00D86A49" w:rsidRDefault="000818DA" w:rsidP="000818DA">
      <w:pPr>
        <w:pStyle w:val="ProductList-Body"/>
        <w:rPr>
          <w:rFonts w:ascii="Calibri" w:eastAsia="SimSun" w:hAnsi="Calibri" w:cs="Tahoma"/>
          <w:sz w:val="14"/>
          <w:szCs w:val="18"/>
          <w:lang w:eastAsia="zh-CN"/>
        </w:rPr>
      </w:pPr>
      <w:bookmarkStart w:id="1588" w:name="_Toc380655537"/>
      <w:bookmarkStart w:id="1589" w:name="_Toc380513487"/>
      <w:bookmarkStart w:id="1590" w:name="_Toc379797451"/>
      <w:bookmarkStart w:id="1591" w:name="_Toc372892146"/>
      <w:bookmarkStart w:id="1592" w:name="SA_BackUpDisasterRecovery"/>
    </w:p>
    <w:p w:rsidR="00BE3CC2" w:rsidRPr="003C1CAC" w:rsidRDefault="00BE3CC2" w:rsidP="00BE3CC2">
      <w:pPr>
        <w:pStyle w:val="ProductList-SubSubSectionHeading"/>
        <w:outlineLvl w:val="2"/>
        <w:rPr>
          <w:rFonts w:ascii="Calibri" w:eastAsia="SimSun" w:hAnsi="Calibri"/>
          <w:lang w:eastAsia="zh-CN"/>
        </w:rPr>
      </w:pPr>
      <w:bookmarkStart w:id="1593" w:name="_Toc406094235"/>
      <w:r w:rsidRPr="003C1CAC">
        <w:rPr>
          <w:rFonts w:ascii="Calibri" w:eastAsia="SimSun" w:hAnsi="SimSun" w:hint="eastAsia"/>
          <w:b/>
          <w:color w:val="00188F"/>
          <w:lang w:eastAsia="zh-CN"/>
        </w:rPr>
        <w:t>灾难恢复备份</w:t>
      </w:r>
      <w:bookmarkEnd w:id="1587"/>
      <w:bookmarkEnd w:id="1588"/>
      <w:bookmarkEnd w:id="1589"/>
      <w:bookmarkEnd w:id="1590"/>
      <w:bookmarkEnd w:id="1591"/>
      <w:bookmarkEnd w:id="1593"/>
      <w:r w:rsidRPr="003C1CAC">
        <w:rPr>
          <w:rFonts w:ascii="Calibri" w:eastAsia="SimSun" w:hAnsi="Calibri" w:hint="eastAsia"/>
          <w:b/>
          <w:lang w:eastAsia="zh-CN"/>
        </w:rPr>
        <w:t xml:space="preserve"> </w:t>
      </w:r>
      <w:bookmarkEnd w:id="1592"/>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szCs w:val="18"/>
          <w:lang w:eastAsia="zh-CN"/>
        </w:rPr>
        <w:t>如果客户拥有合格服务器产品及相关</w:t>
      </w:r>
      <w:r w:rsidRPr="003C1CAC">
        <w:rPr>
          <w:rFonts w:ascii="Calibri" w:eastAsia="SimSun" w:hAnsi="Calibri" w:cs="Tahoma" w:hint="eastAsia"/>
          <w:szCs w:val="18"/>
          <w:lang w:eastAsia="zh-CN"/>
        </w:rPr>
        <w:t xml:space="preserve"> CAL </w:t>
      </w:r>
      <w:r w:rsidRPr="003C1CAC">
        <w:rPr>
          <w:rFonts w:ascii="Calibri" w:eastAsia="SimSun" w:hAnsi="SimSun" w:cs="Tahoma" w:hint="eastAsia"/>
          <w:szCs w:val="18"/>
          <w:lang w:eastAsia="zh-CN"/>
        </w:rPr>
        <w:t>的</w:t>
      </w:r>
      <w:r w:rsidRPr="003C1CAC">
        <w:rPr>
          <w:rFonts w:ascii="Calibri" w:eastAsia="SimSun" w:hAnsi="Calibri" w:cs="Tahoma" w:hint="eastAsia"/>
          <w:szCs w:val="18"/>
          <w:lang w:eastAsia="zh-CN"/>
        </w:rPr>
        <w:t xml:space="preserve"> SA</w:t>
      </w:r>
      <w:r w:rsidRPr="003C1CAC">
        <w:rPr>
          <w:rFonts w:ascii="Calibri" w:eastAsia="SimSun" w:hAnsi="SimSun" w:cs="Tahoma" w:hint="eastAsia"/>
          <w:szCs w:val="18"/>
          <w:lang w:eastAsia="zh-CN"/>
        </w:rPr>
        <w:t>，则有资格获得相应产品的免费服务器许可以用于灾难恢复。</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594" w:name="SA_TechNetSASubscriptionServices"/>
      <w:bookmarkStart w:id="1595" w:name="_Toc380655538"/>
      <w:bookmarkStart w:id="1596" w:name="_Toc380513488"/>
      <w:bookmarkStart w:id="1597" w:name="_Toc379797452"/>
      <w:bookmarkStart w:id="1598" w:name="_Toc372892147"/>
      <w:bookmarkStart w:id="1599" w:name="_Toc336338240"/>
      <w:bookmarkStart w:id="1600" w:name="_Toc406094236"/>
      <w:r w:rsidRPr="003C1CAC">
        <w:rPr>
          <w:rFonts w:ascii="Calibri" w:eastAsia="SimSun" w:hAnsi="Calibri" w:hint="eastAsia"/>
          <w:b/>
          <w:color w:val="00188F"/>
          <w:lang w:eastAsia="zh-CN"/>
        </w:rPr>
        <w:t xml:space="preserve">TechNet SA </w:t>
      </w:r>
      <w:r w:rsidRPr="003C1CAC">
        <w:rPr>
          <w:rFonts w:ascii="Calibri" w:eastAsia="SimSun" w:hAnsi="SimSun" w:hint="eastAsia"/>
          <w:b/>
          <w:color w:val="00188F"/>
          <w:lang w:eastAsia="zh-CN"/>
        </w:rPr>
        <w:t>订购服务</w:t>
      </w:r>
      <w:bookmarkEnd w:id="1594"/>
      <w:bookmarkEnd w:id="1595"/>
      <w:bookmarkEnd w:id="1596"/>
      <w:bookmarkEnd w:id="1597"/>
      <w:bookmarkEnd w:id="1598"/>
      <w:bookmarkEnd w:id="1599"/>
      <w:bookmarkEnd w:id="1600"/>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i/>
          <w:szCs w:val="18"/>
          <w:lang w:eastAsia="zh-CN"/>
        </w:rPr>
        <w:t>从</w:t>
      </w:r>
      <w:r w:rsidRPr="003C1CAC">
        <w:rPr>
          <w:rFonts w:ascii="Calibri" w:eastAsia="SimSun" w:hAnsi="Calibri" w:cs="Tahoma" w:hint="eastAsia"/>
          <w:i/>
          <w:szCs w:val="18"/>
          <w:lang w:eastAsia="zh-CN"/>
        </w:rPr>
        <w:t xml:space="preserve"> 2014 </w:t>
      </w:r>
      <w:r w:rsidRPr="003C1CAC">
        <w:rPr>
          <w:rFonts w:ascii="Calibri" w:eastAsia="SimSun" w:hAnsi="SimSun" w:cs="Tahoma" w:hint="eastAsia"/>
          <w:i/>
          <w:szCs w:val="18"/>
          <w:lang w:eastAsia="zh-CN"/>
        </w:rPr>
        <w:t>年</w:t>
      </w:r>
      <w:r w:rsidRPr="003C1CAC">
        <w:rPr>
          <w:rFonts w:ascii="Calibri" w:eastAsia="SimSun" w:hAnsi="Calibri" w:cs="Tahoma" w:hint="eastAsia"/>
          <w:i/>
          <w:szCs w:val="18"/>
          <w:lang w:eastAsia="zh-CN"/>
        </w:rPr>
        <w:t xml:space="preserve"> 5 </w:t>
      </w:r>
      <w:r w:rsidRPr="003C1CAC">
        <w:rPr>
          <w:rFonts w:ascii="Calibri" w:eastAsia="SimSun" w:hAnsi="SimSun" w:cs="Tahoma" w:hint="eastAsia"/>
          <w:i/>
          <w:szCs w:val="18"/>
          <w:lang w:eastAsia="zh-CN"/>
        </w:rPr>
        <w:t>月开始，新的和续订的具有</w:t>
      </w:r>
      <w:r w:rsidRPr="003C1CAC">
        <w:rPr>
          <w:rFonts w:ascii="Calibri" w:eastAsia="SimSun" w:hAnsi="Calibri" w:cs="Tahoma" w:hint="eastAsia"/>
          <w:i/>
          <w:szCs w:val="18"/>
          <w:lang w:eastAsia="zh-CN"/>
        </w:rPr>
        <w:t xml:space="preserve"> SA </w:t>
      </w:r>
      <w:r w:rsidRPr="003C1CAC">
        <w:rPr>
          <w:rFonts w:ascii="Calibri" w:eastAsia="SimSun" w:hAnsi="SimSun" w:cs="Tahoma" w:hint="eastAsia"/>
          <w:i/>
          <w:szCs w:val="18"/>
          <w:lang w:eastAsia="zh-CN"/>
        </w:rPr>
        <w:t>的批量许可协议不再包含</w:t>
      </w:r>
      <w:r w:rsidRPr="003C1CAC">
        <w:rPr>
          <w:rFonts w:ascii="Calibri" w:eastAsia="SimSun" w:hAnsi="Calibri" w:cs="Tahoma" w:hint="eastAsia"/>
          <w:i/>
          <w:szCs w:val="18"/>
          <w:lang w:eastAsia="zh-CN"/>
        </w:rPr>
        <w:t xml:space="preserve"> TechNet </w:t>
      </w:r>
      <w:r w:rsidRPr="003C1CAC">
        <w:rPr>
          <w:rFonts w:ascii="Calibri" w:eastAsia="SimSun" w:hAnsi="SimSun" w:cs="Tahoma" w:hint="eastAsia"/>
          <w:i/>
          <w:szCs w:val="18"/>
          <w:lang w:eastAsia="zh-CN"/>
        </w:rPr>
        <w:t>订购权益。以前获得资格的客户将可以继续拥有其</w:t>
      </w:r>
      <w:r w:rsidRPr="003C1CAC">
        <w:rPr>
          <w:rFonts w:ascii="Calibri" w:eastAsia="SimSun" w:hAnsi="Calibri" w:cs="Tahoma" w:hint="eastAsia"/>
          <w:i/>
          <w:szCs w:val="18"/>
          <w:lang w:eastAsia="zh-CN"/>
        </w:rPr>
        <w:t xml:space="preserve"> TechNet </w:t>
      </w:r>
      <w:r w:rsidRPr="003C1CAC">
        <w:rPr>
          <w:rFonts w:ascii="Calibri" w:eastAsia="SimSun" w:hAnsi="SimSun" w:cs="Tahoma" w:hint="eastAsia"/>
          <w:i/>
          <w:szCs w:val="18"/>
          <w:lang w:eastAsia="zh-CN"/>
        </w:rPr>
        <w:t>订购权益，截止日期为其</w:t>
      </w:r>
      <w:r w:rsidRPr="003C1CAC">
        <w:rPr>
          <w:rFonts w:ascii="Calibri" w:eastAsia="SimSun" w:hAnsi="Calibri" w:cs="Tahoma" w:hint="eastAsia"/>
          <w:i/>
          <w:szCs w:val="18"/>
          <w:lang w:eastAsia="zh-CN"/>
        </w:rPr>
        <w:t xml:space="preserve"> SA </w:t>
      </w:r>
      <w:r w:rsidRPr="003C1CAC">
        <w:rPr>
          <w:rFonts w:ascii="Calibri" w:eastAsia="SimSun" w:hAnsi="SimSun" w:cs="Tahoma" w:hint="eastAsia"/>
          <w:i/>
          <w:szCs w:val="18"/>
          <w:lang w:eastAsia="zh-CN"/>
        </w:rPr>
        <w:t>范围的当前期限或者</w:t>
      </w:r>
      <w:r w:rsidRPr="003C1CAC">
        <w:rPr>
          <w:rFonts w:ascii="Calibri" w:eastAsia="SimSun" w:hAnsi="Calibri" w:cs="Tahoma" w:hint="eastAsia"/>
          <w:i/>
          <w:szCs w:val="18"/>
          <w:lang w:eastAsia="zh-CN"/>
        </w:rPr>
        <w:t xml:space="preserve"> 2017 </w:t>
      </w:r>
      <w:r w:rsidRPr="003C1CAC">
        <w:rPr>
          <w:rFonts w:ascii="Calibri" w:eastAsia="SimSun" w:hAnsi="SimSun" w:cs="Tahoma" w:hint="eastAsia"/>
          <w:i/>
          <w:szCs w:val="18"/>
          <w:lang w:eastAsia="zh-CN"/>
        </w:rPr>
        <w:t>年</w:t>
      </w:r>
      <w:r w:rsidRPr="003C1CAC">
        <w:rPr>
          <w:rFonts w:ascii="Calibri" w:eastAsia="SimSun" w:hAnsi="Calibri" w:cs="Tahoma" w:hint="eastAsia"/>
          <w:i/>
          <w:szCs w:val="18"/>
          <w:lang w:eastAsia="zh-CN"/>
        </w:rPr>
        <w:t xml:space="preserve"> 5 </w:t>
      </w:r>
      <w:r w:rsidRPr="003C1CAC">
        <w:rPr>
          <w:rFonts w:ascii="Calibri" w:eastAsia="SimSun" w:hAnsi="SimSun" w:cs="Tahoma" w:hint="eastAsia"/>
          <w:i/>
          <w:szCs w:val="18"/>
          <w:lang w:eastAsia="zh-CN"/>
        </w:rPr>
        <w:t>月</w:t>
      </w:r>
      <w:r w:rsidRPr="003C1CAC">
        <w:rPr>
          <w:rFonts w:ascii="Calibri" w:eastAsia="SimSun" w:hAnsi="Calibri" w:cs="Tahoma" w:hint="eastAsia"/>
          <w:i/>
          <w:szCs w:val="18"/>
          <w:lang w:eastAsia="zh-CN"/>
        </w:rPr>
        <w:t xml:space="preserve"> 31 </w:t>
      </w:r>
      <w:r w:rsidRPr="003C1CAC">
        <w:rPr>
          <w:rFonts w:ascii="Calibri" w:eastAsia="SimSun" w:hAnsi="SimSun" w:cs="Tahoma" w:hint="eastAsia"/>
          <w:i/>
          <w:szCs w:val="18"/>
          <w:lang w:eastAsia="zh-CN"/>
        </w:rPr>
        <w:t>日，以这两个日期中较早的为准。</w:t>
      </w:r>
    </w:p>
    <w:p w:rsidR="00BE3CC2" w:rsidRPr="00D86A49"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bookmarkStart w:id="1601" w:name="SA_LicenseMobilitythroughSA"/>
      <w:bookmarkStart w:id="1602" w:name="_Toc372892149"/>
      <w:bookmarkStart w:id="1603" w:name="_Toc336338242"/>
      <w:r w:rsidRPr="003C1CAC">
        <w:rPr>
          <w:rFonts w:ascii="Calibri" w:eastAsia="SimSun" w:hAnsi="SimSun" w:cs="Tahoma" w:hint="eastAsia"/>
          <w:b/>
          <w:color w:val="00188F"/>
          <w:szCs w:val="18"/>
          <w:lang w:eastAsia="zh-CN"/>
        </w:rPr>
        <w:t>通过软件保障获得的许可移动性</w:t>
      </w:r>
      <w:bookmarkEnd w:id="1601"/>
      <w:bookmarkEnd w:id="1602"/>
      <w:bookmarkEnd w:id="1603"/>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通过</w:t>
      </w:r>
      <w:r w:rsidRPr="003C1CAC">
        <w:rPr>
          <w:rFonts w:ascii="Calibri" w:eastAsia="SimSun" w:hAnsi="Calibri" w:hint="eastAsia"/>
          <w:lang w:eastAsia="zh-CN"/>
        </w:rPr>
        <w:t xml:space="preserve"> SA </w:t>
      </w:r>
      <w:r w:rsidRPr="003C1CAC">
        <w:rPr>
          <w:rFonts w:ascii="Calibri" w:eastAsia="SimSun" w:hAnsi="SimSun" w:hint="eastAsia"/>
          <w:lang w:eastAsia="zh-CN"/>
        </w:rPr>
        <w:t>获得的许可移动性</w:t>
      </w:r>
      <w:r w:rsidRPr="003C1CAC">
        <w:rPr>
          <w:rFonts w:ascii="Calibri" w:eastAsia="SimSun" w:hAnsi="Calibri" w:hint="eastAsia"/>
          <w:lang w:eastAsia="zh-CN"/>
        </w:rPr>
        <w:t>”</w:t>
      </w:r>
      <w:r w:rsidRPr="003C1CAC">
        <w:rPr>
          <w:rFonts w:ascii="Calibri" w:eastAsia="SimSun" w:hAnsi="SimSun" w:hint="eastAsia"/>
          <w:lang w:eastAsia="zh-CN"/>
        </w:rPr>
        <w:t>允许客户将</w:t>
      </w:r>
      <w:r w:rsidRPr="003C1CAC">
        <w:rPr>
          <w:rFonts w:ascii="Calibri" w:eastAsia="SimSun" w:hAnsi="Calibri" w:hint="eastAsia"/>
          <w:lang w:eastAsia="zh-CN"/>
        </w:rPr>
        <w:t xml:space="preserve"> SA </w:t>
      </w:r>
      <w:r w:rsidRPr="003C1CAC">
        <w:rPr>
          <w:rFonts w:ascii="Calibri" w:eastAsia="SimSun" w:hAnsi="SimSun" w:hint="eastAsia"/>
          <w:lang w:eastAsia="zh-CN"/>
        </w:rPr>
        <w:t>所涵盖的某些内部部署版许可移动到第三方共享的服务器。</w:t>
      </w:r>
      <w:r w:rsidRPr="003C1CAC">
        <w:rPr>
          <w:rFonts w:ascii="Calibri" w:eastAsia="SimSun" w:hAnsi="SimSun" w:hint="eastAsia"/>
          <w:szCs w:val="18"/>
          <w:lang w:eastAsia="zh-CN"/>
        </w:rPr>
        <w:t>当前享有</w:t>
      </w:r>
      <w:r w:rsidRPr="003C1CAC">
        <w:rPr>
          <w:rFonts w:ascii="Calibri" w:eastAsia="SimSun" w:hAnsi="Calibri" w:hint="eastAsia"/>
          <w:szCs w:val="18"/>
          <w:lang w:eastAsia="zh-CN"/>
        </w:rPr>
        <w:t>“</w:t>
      </w:r>
      <w:r w:rsidRPr="003C1CAC">
        <w:rPr>
          <w:rFonts w:ascii="Calibri" w:eastAsia="SimSun" w:hAnsi="SimSun" w:hint="eastAsia"/>
          <w:szCs w:val="18"/>
          <w:lang w:eastAsia="zh-CN"/>
        </w:rPr>
        <w:t>服务器场内的许可移动性</w:t>
      </w:r>
      <w:r w:rsidRPr="003C1CAC">
        <w:rPr>
          <w:rFonts w:ascii="Calibri" w:eastAsia="SimSun" w:hAnsi="Calibri" w:hint="eastAsia"/>
          <w:szCs w:val="18"/>
          <w:lang w:eastAsia="zh-CN"/>
        </w:rPr>
        <w:t>”</w:t>
      </w:r>
      <w:r w:rsidRPr="003C1CAC">
        <w:rPr>
          <w:rFonts w:ascii="Calibri" w:eastAsia="SimSun" w:hAnsi="SimSun" w:hint="eastAsia"/>
          <w:szCs w:val="18"/>
          <w:lang w:eastAsia="zh-CN"/>
        </w:rPr>
        <w:t>资格（如</w:t>
      </w:r>
      <w:r w:rsidRPr="003C1CAC">
        <w:rPr>
          <w:rFonts w:ascii="Calibri" w:eastAsia="SimSun" w:hAnsi="Calibri" w:hint="eastAsia"/>
          <w:szCs w:val="18"/>
          <w:lang w:eastAsia="zh-CN"/>
        </w:rPr>
        <w:t xml:space="preserve"> PUR </w:t>
      </w:r>
      <w:r w:rsidRPr="003C1CAC">
        <w:rPr>
          <w:rFonts w:ascii="Calibri" w:eastAsia="SimSun" w:hAnsi="SimSun" w:hint="eastAsia"/>
          <w:szCs w:val="18"/>
          <w:lang w:eastAsia="zh-CN"/>
        </w:rPr>
        <w:t>中所定义）和</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涉及的所有产品有资格获得通过</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实现的许可移动性。此外，以下产品也有资格获取</w:t>
      </w:r>
      <w:r w:rsidRPr="003C1CAC">
        <w:rPr>
          <w:rFonts w:ascii="Calibri" w:eastAsia="SimSun" w:hAnsi="Calibri" w:hint="eastAsia"/>
          <w:szCs w:val="18"/>
          <w:lang w:eastAsia="zh-CN"/>
        </w:rPr>
        <w:t>“</w:t>
      </w:r>
      <w:r w:rsidRPr="003C1CAC">
        <w:rPr>
          <w:rFonts w:ascii="Calibri" w:eastAsia="SimSun" w:hAnsi="SimSun" w:hint="eastAsia"/>
          <w:szCs w:val="18"/>
          <w:lang w:eastAsia="zh-CN"/>
        </w:rPr>
        <w:t>通过</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获得的许可移动性</w:t>
      </w:r>
      <w:r w:rsidRPr="003C1CAC">
        <w:rPr>
          <w:rFonts w:ascii="Calibri" w:eastAsia="SimSun" w:hAnsi="Calibri" w:hint="eastAsia"/>
          <w:szCs w:val="18"/>
          <w:lang w:eastAsia="zh-CN"/>
        </w:rPr>
        <w:t>”</w:t>
      </w:r>
      <w:r w:rsidRPr="003C1CAC">
        <w:rPr>
          <w:rFonts w:ascii="Calibri" w:eastAsia="SimSun" w:hAnsi="SimSun" w:hint="eastAsia"/>
          <w:szCs w:val="18"/>
          <w:lang w:eastAsia="zh-CN"/>
        </w:rPr>
        <w:t>：</w:t>
      </w:r>
    </w:p>
    <w:p w:rsidR="00BE3CC2" w:rsidRPr="003C1CAC" w:rsidRDefault="00BE3CC2" w:rsidP="003D089A">
      <w:pPr>
        <w:pStyle w:val="ProductList-Body"/>
        <w:numPr>
          <w:ilvl w:val="0"/>
          <w:numId w:val="40"/>
        </w:numPr>
        <w:ind w:left="450" w:hanging="270"/>
        <w:rPr>
          <w:rFonts w:ascii="Calibri" w:eastAsia="SimSun" w:hAnsi="Calibri"/>
        </w:rPr>
      </w:pPr>
      <w:r w:rsidRPr="003C1CAC">
        <w:rPr>
          <w:rFonts w:ascii="Calibri" w:eastAsia="SimSun" w:hAnsi="Calibri" w:hint="eastAsia"/>
          <w:szCs w:val="18"/>
        </w:rPr>
        <w:t xml:space="preserve">System Center </w:t>
      </w:r>
      <w:r w:rsidRPr="003C1CAC">
        <w:rPr>
          <w:rFonts w:ascii="Calibri" w:eastAsia="SimSun" w:hAnsi="Calibri" w:hint="eastAsia"/>
          <w:szCs w:val="18"/>
        </w:rPr>
        <w:t>–</w:t>
      </w:r>
      <w:r w:rsidRPr="003C1CAC">
        <w:rPr>
          <w:rFonts w:ascii="Calibri" w:eastAsia="SimSun" w:hAnsi="Calibri" w:hint="eastAsia"/>
          <w:szCs w:val="18"/>
        </w:rPr>
        <w:t xml:space="preserve"> </w:t>
      </w:r>
      <w:r w:rsidRPr="003C1CAC">
        <w:rPr>
          <w:rFonts w:ascii="Calibri" w:eastAsia="SimSun" w:hAnsi="SimSun" w:hint="eastAsia"/>
          <w:szCs w:val="18"/>
        </w:rPr>
        <w:t>所有服务器管理许可</w:t>
      </w:r>
      <w:r w:rsidRPr="003C1CAC">
        <w:rPr>
          <w:rFonts w:ascii="Calibri" w:eastAsia="SimSun" w:hAnsi="Calibri" w:hint="eastAsia"/>
          <w:szCs w:val="18"/>
        </w:rPr>
        <w:t xml:space="preserve"> (ML)</w:t>
      </w:r>
      <w:r w:rsidRPr="003C1CAC">
        <w:rPr>
          <w:rFonts w:ascii="Calibri" w:eastAsia="SimSun" w:hAnsi="SimSun" w:hint="eastAsia"/>
          <w:szCs w:val="18"/>
        </w:rPr>
        <w:t>，包括带</w:t>
      </w:r>
      <w:r w:rsidRPr="003C1CAC">
        <w:rPr>
          <w:rFonts w:ascii="Calibri" w:eastAsia="SimSun" w:hAnsi="Calibri" w:hint="eastAsia"/>
          <w:szCs w:val="18"/>
        </w:rPr>
        <w:t xml:space="preserve"> SA </w:t>
      </w:r>
      <w:r w:rsidRPr="003C1CAC">
        <w:rPr>
          <w:rFonts w:ascii="Calibri" w:eastAsia="SimSun" w:hAnsi="SimSun" w:hint="eastAsia"/>
          <w:szCs w:val="18"/>
        </w:rPr>
        <w:t>的</w:t>
      </w:r>
      <w:r w:rsidRPr="003C1CAC">
        <w:rPr>
          <w:rFonts w:ascii="Calibri" w:eastAsia="SimSun" w:hAnsi="Calibri" w:hint="eastAsia"/>
          <w:szCs w:val="18"/>
        </w:rPr>
        <w:t xml:space="preserve"> SMSE </w:t>
      </w:r>
      <w:r w:rsidRPr="003C1CAC">
        <w:rPr>
          <w:rFonts w:ascii="Calibri" w:eastAsia="SimSun" w:hAnsi="SimSun" w:hint="eastAsia"/>
          <w:szCs w:val="18"/>
        </w:rPr>
        <w:t>和</w:t>
      </w:r>
      <w:r w:rsidRPr="003C1CAC">
        <w:rPr>
          <w:rFonts w:ascii="Calibri" w:eastAsia="SimSun" w:hAnsi="Calibri" w:hint="eastAsia"/>
          <w:szCs w:val="18"/>
        </w:rPr>
        <w:t xml:space="preserve"> SMSD </w:t>
      </w:r>
      <w:r w:rsidRPr="003C1CAC">
        <w:rPr>
          <w:rFonts w:ascii="Calibri" w:eastAsia="SimSun" w:hAnsi="SimSun" w:hint="eastAsia"/>
          <w:szCs w:val="18"/>
        </w:rPr>
        <w:t>以及带</w:t>
      </w:r>
      <w:r w:rsidRPr="003C1CAC">
        <w:rPr>
          <w:rFonts w:ascii="Calibri" w:eastAsia="SimSun" w:hAnsi="Calibri" w:hint="eastAsia"/>
          <w:szCs w:val="18"/>
        </w:rPr>
        <w:t xml:space="preserve"> SA </w:t>
      </w:r>
      <w:r w:rsidRPr="003C1CAC">
        <w:rPr>
          <w:rFonts w:ascii="Calibri" w:eastAsia="SimSun" w:hAnsi="SimSun" w:hint="eastAsia"/>
          <w:szCs w:val="18"/>
        </w:rPr>
        <w:t>的</w:t>
      </w:r>
      <w:r w:rsidRPr="003C1CAC">
        <w:rPr>
          <w:rFonts w:ascii="Calibri" w:eastAsia="SimSun" w:hAnsi="Calibri" w:hint="eastAsia"/>
          <w:szCs w:val="18"/>
        </w:rPr>
        <w:t xml:space="preserve"> System Center 2012 Standard</w:t>
      </w:r>
      <w:r w:rsidRPr="003C1CAC">
        <w:rPr>
          <w:rFonts w:ascii="Calibri" w:eastAsia="SimSun" w:hAnsi="Calibri" w:hint="eastAsia"/>
        </w:rPr>
        <w:fldChar w:fldCharType="begin"/>
      </w:r>
      <w:r w:rsidRPr="003C1CAC">
        <w:rPr>
          <w:rFonts w:ascii="Calibri" w:eastAsia="SimSun" w:hAnsi="Calibri" w:hint="eastAsia"/>
        </w:rPr>
        <w:instrText>XE "System Center 2012 Standard"</w:instrText>
      </w:r>
      <w:r w:rsidRPr="003C1CAC">
        <w:rPr>
          <w:rFonts w:ascii="Calibri" w:eastAsia="SimSun" w:hAnsi="Calibri" w:hint="eastAsia"/>
        </w:rPr>
        <w:fldChar w:fldCharType="end"/>
      </w:r>
      <w:r w:rsidRPr="003C1CAC">
        <w:rPr>
          <w:rFonts w:ascii="Calibri" w:eastAsia="SimSun" w:hAnsi="Calibri" w:hint="eastAsia"/>
          <w:szCs w:val="18"/>
        </w:rPr>
        <w:t xml:space="preserve"> </w:t>
      </w:r>
      <w:r w:rsidRPr="003C1CAC">
        <w:rPr>
          <w:rFonts w:ascii="Calibri" w:eastAsia="SimSun" w:hAnsi="SimSun" w:hint="eastAsia"/>
          <w:szCs w:val="18"/>
        </w:rPr>
        <w:t>和</w:t>
      </w:r>
      <w:r w:rsidRPr="003C1CAC">
        <w:rPr>
          <w:rFonts w:ascii="Calibri" w:eastAsia="SimSun" w:hAnsi="Calibri" w:hint="eastAsia"/>
          <w:szCs w:val="18"/>
        </w:rPr>
        <w:t xml:space="preserve"> Datacenter</w:t>
      </w:r>
    </w:p>
    <w:p w:rsidR="00BE3CC2" w:rsidRPr="00D86A49" w:rsidRDefault="00BE3CC2" w:rsidP="00BE3CC2">
      <w:pPr>
        <w:pStyle w:val="ProductList-Body"/>
        <w:rPr>
          <w:rFonts w:ascii="Calibri" w:eastAsia="SimSun" w:hAnsi="Calibri"/>
          <w:sz w:val="14"/>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要使用</w:t>
      </w:r>
      <w:r w:rsidRPr="003C1CAC">
        <w:rPr>
          <w:rFonts w:ascii="Calibri" w:eastAsia="SimSun" w:hAnsi="Calibri" w:hint="eastAsia"/>
          <w:lang w:eastAsia="zh-CN"/>
        </w:rPr>
        <w:t>“</w:t>
      </w:r>
      <w:r w:rsidRPr="003C1CAC">
        <w:rPr>
          <w:rFonts w:ascii="Calibri" w:eastAsia="SimSun" w:hAnsi="SimSun" w:hint="eastAsia"/>
          <w:lang w:eastAsia="zh-CN"/>
        </w:rPr>
        <w:t>通过</w:t>
      </w:r>
      <w:r w:rsidRPr="003C1CAC">
        <w:rPr>
          <w:rFonts w:ascii="Calibri" w:eastAsia="SimSun" w:hAnsi="Calibri" w:hint="eastAsia"/>
          <w:lang w:eastAsia="zh-CN"/>
        </w:rPr>
        <w:t xml:space="preserve"> SA </w:t>
      </w:r>
      <w:r w:rsidRPr="003C1CAC">
        <w:rPr>
          <w:rFonts w:ascii="Calibri" w:eastAsia="SimSun" w:hAnsi="SimSun" w:hint="eastAsia"/>
          <w:lang w:eastAsia="zh-CN"/>
        </w:rPr>
        <w:t>获得的许可移动性</w:t>
      </w:r>
      <w:r w:rsidRPr="003C1CAC">
        <w:rPr>
          <w:rFonts w:ascii="Calibri" w:eastAsia="SimSun" w:hAnsi="Calibri" w:hint="eastAsia"/>
          <w:lang w:eastAsia="zh-CN"/>
        </w:rPr>
        <w:t>”</w:t>
      </w:r>
      <w:r w:rsidRPr="003C1CAC">
        <w:rPr>
          <w:rFonts w:ascii="Calibri" w:eastAsia="SimSun" w:hAnsi="SimSun" w:hint="eastAsia"/>
          <w:lang w:eastAsia="zh-CN"/>
        </w:rPr>
        <w:t>，客户必须：</w:t>
      </w:r>
    </w:p>
    <w:p w:rsidR="00BE3CC2" w:rsidRPr="003C1CAC" w:rsidRDefault="00BE3CC2" w:rsidP="003D089A">
      <w:pPr>
        <w:pStyle w:val="ProductList-Body"/>
        <w:numPr>
          <w:ilvl w:val="0"/>
          <w:numId w:val="41"/>
        </w:numPr>
        <w:ind w:left="450" w:hanging="270"/>
        <w:rPr>
          <w:rFonts w:ascii="Calibri" w:eastAsia="SimSun" w:hAnsi="Calibri"/>
          <w:lang w:eastAsia="zh-CN"/>
        </w:rPr>
      </w:pPr>
      <w:r w:rsidRPr="003C1CAC">
        <w:rPr>
          <w:rFonts w:ascii="Calibri" w:eastAsia="SimSun" w:hAnsi="SimSun" w:hint="eastAsia"/>
          <w:szCs w:val="18"/>
          <w:lang w:eastAsia="zh-CN"/>
        </w:rPr>
        <w:t>维持其在共享的第三方服务器上运行软件或管理操作系统环境所依据的许可以及所有相应</w:t>
      </w:r>
      <w:r w:rsidRPr="003C1CAC">
        <w:rPr>
          <w:rFonts w:ascii="Calibri" w:eastAsia="SimSun" w:hAnsi="Calibri" w:hint="eastAsia"/>
          <w:szCs w:val="18"/>
          <w:lang w:eastAsia="zh-CN"/>
        </w:rPr>
        <w:t xml:space="preserve"> CAL</w:t>
      </w:r>
      <w:r w:rsidRPr="003C1CAC">
        <w:rPr>
          <w:rFonts w:ascii="Calibri" w:eastAsia="SimSun" w:hAnsi="SimSun" w:hint="eastAsia"/>
          <w:szCs w:val="18"/>
          <w:lang w:eastAsia="zh-CN"/>
        </w:rPr>
        <w:t>、外部连接器许可和管理许可的</w:t>
      </w:r>
      <w:r w:rsidRPr="003C1CAC">
        <w:rPr>
          <w:rFonts w:ascii="Calibri" w:eastAsia="SimSun" w:hAnsi="Calibri" w:hint="eastAsia"/>
          <w:szCs w:val="18"/>
          <w:lang w:eastAsia="zh-CN"/>
        </w:rPr>
        <w:t xml:space="preserve"> SA </w:t>
      </w:r>
      <w:r w:rsidRPr="003C1CAC">
        <w:rPr>
          <w:rFonts w:ascii="Calibri" w:eastAsia="SimSun" w:hAnsi="SimSun" w:hint="eastAsia"/>
          <w:szCs w:val="18"/>
          <w:lang w:eastAsia="zh-CN"/>
        </w:rPr>
        <w:t>范围；</w:t>
      </w:r>
    </w:p>
    <w:p w:rsidR="00BE3CC2" w:rsidRPr="003C1CAC" w:rsidRDefault="00BE3CC2" w:rsidP="003D089A">
      <w:pPr>
        <w:pStyle w:val="ProductList-Body"/>
        <w:numPr>
          <w:ilvl w:val="0"/>
          <w:numId w:val="41"/>
        </w:numPr>
        <w:ind w:left="450" w:hanging="270"/>
        <w:rPr>
          <w:rFonts w:ascii="Calibri" w:eastAsia="SimSun" w:hAnsi="Calibri"/>
          <w:lang w:eastAsia="zh-CN"/>
        </w:rPr>
      </w:pPr>
      <w:r w:rsidRPr="003C1CAC">
        <w:rPr>
          <w:rFonts w:ascii="Calibri" w:eastAsia="SimSun" w:hAnsi="SimSun" w:hint="eastAsia"/>
          <w:szCs w:val="18"/>
          <w:lang w:eastAsia="zh-CN"/>
        </w:rPr>
        <w:t>只能在合格的</w:t>
      </w:r>
      <w:r w:rsidRPr="003C1CAC">
        <w:rPr>
          <w:rFonts w:ascii="Calibri" w:eastAsia="SimSun" w:hAnsi="Calibri" w:hint="eastAsia"/>
          <w:szCs w:val="18"/>
          <w:lang w:eastAsia="zh-CN"/>
        </w:rPr>
        <w:t>“</w:t>
      </w:r>
      <w:r w:rsidRPr="003C1CAC">
        <w:rPr>
          <w:rFonts w:ascii="Calibri" w:eastAsia="SimSun" w:hAnsi="SimSun" w:hint="eastAsia"/>
          <w:szCs w:val="18"/>
          <w:lang w:eastAsia="zh-CN"/>
        </w:rPr>
        <w:t>通过软件保障获得的许可移动性</w:t>
      </w:r>
      <w:r w:rsidRPr="003C1CAC">
        <w:rPr>
          <w:rFonts w:ascii="Calibri" w:eastAsia="SimSun" w:hAnsi="Calibri" w:hint="eastAsia"/>
          <w:szCs w:val="18"/>
          <w:lang w:eastAsia="zh-CN"/>
        </w:rPr>
        <w:t>”</w:t>
      </w:r>
      <w:r w:rsidRPr="003C1CAC">
        <w:rPr>
          <w:rFonts w:ascii="Calibri" w:eastAsia="SimSun" w:hAnsi="SimSun" w:hint="eastAsia"/>
          <w:szCs w:val="18"/>
          <w:lang w:eastAsia="zh-CN"/>
        </w:rPr>
        <w:t>合作伙伴的协助下部署其许可（请参阅</w:t>
      </w:r>
      <w:r w:rsidRPr="003C1CAC">
        <w:rPr>
          <w:rFonts w:ascii="Calibri" w:eastAsia="SimSun" w:hAnsi="Calibri" w:hint="eastAsia"/>
          <w:szCs w:val="18"/>
          <w:lang w:eastAsia="zh-CN"/>
        </w:rPr>
        <w:t xml:space="preserve"> </w:t>
      </w:r>
      <w:hyperlink r:id="rId104" w:history="1">
        <w:r w:rsidRPr="003C1CAC">
          <w:rPr>
            <w:rStyle w:val="Hyperlink"/>
            <w:rFonts w:ascii="Calibri" w:eastAsia="SimSun" w:hAnsi="Calibri" w:hint="eastAsia"/>
            <w:szCs w:val="18"/>
            <w:lang w:eastAsia="zh-CN"/>
          </w:rPr>
          <w:t>http://www.microsoft.com/licensing/software-assurance/license-mobility.aspx</w:t>
        </w:r>
      </w:hyperlink>
      <w:r w:rsidRPr="003C1CAC">
        <w:rPr>
          <w:rFonts w:ascii="Calibri" w:eastAsia="SimSun" w:hAnsi="SimSun" w:hint="eastAsia"/>
          <w:szCs w:val="18"/>
          <w:lang w:eastAsia="zh-CN"/>
        </w:rPr>
        <w:t>）</w:t>
      </w:r>
    </w:p>
    <w:p w:rsidR="00BE3CC2" w:rsidRPr="003C1CAC" w:rsidRDefault="00BE3CC2" w:rsidP="003D089A">
      <w:pPr>
        <w:pStyle w:val="ProductList-Body"/>
        <w:numPr>
          <w:ilvl w:val="0"/>
          <w:numId w:val="41"/>
        </w:numPr>
        <w:ind w:left="450" w:hanging="270"/>
        <w:rPr>
          <w:rFonts w:ascii="Calibri" w:eastAsia="SimSun" w:hAnsi="Calibri"/>
          <w:lang w:eastAsia="zh-CN"/>
        </w:rPr>
      </w:pPr>
      <w:r w:rsidRPr="003C1CAC">
        <w:rPr>
          <w:rFonts w:ascii="Calibri" w:eastAsia="SimSun" w:hAnsi="SimSun" w:hint="eastAsia"/>
          <w:szCs w:val="18"/>
          <w:lang w:eastAsia="zh-CN"/>
        </w:rPr>
        <w:t>通过每个将在合作伙伴的共享服务器上运行客户的许可软件的</w:t>
      </w:r>
      <w:r w:rsidRPr="003C1CAC">
        <w:rPr>
          <w:rFonts w:ascii="Calibri" w:eastAsia="SimSun" w:hAnsi="Calibri" w:hint="eastAsia"/>
          <w:szCs w:val="18"/>
          <w:lang w:eastAsia="zh-CN"/>
        </w:rPr>
        <w:t>“</w:t>
      </w:r>
      <w:r w:rsidRPr="003C1CAC">
        <w:rPr>
          <w:rFonts w:ascii="Calibri" w:eastAsia="SimSun" w:hAnsi="SimSun" w:hint="eastAsia"/>
          <w:szCs w:val="18"/>
          <w:lang w:eastAsia="zh-CN"/>
        </w:rPr>
        <w:t>通过软件保障获得的许可移动性</w:t>
      </w:r>
      <w:r w:rsidRPr="003C1CAC">
        <w:rPr>
          <w:rFonts w:ascii="Calibri" w:eastAsia="SimSun" w:hAnsi="Calibri" w:hint="eastAsia"/>
          <w:szCs w:val="18"/>
          <w:lang w:eastAsia="zh-CN"/>
        </w:rPr>
        <w:t>”</w:t>
      </w:r>
      <w:r w:rsidRPr="003C1CAC">
        <w:rPr>
          <w:rFonts w:ascii="Calibri" w:eastAsia="SimSun" w:hAnsi="SimSun" w:hint="eastAsia"/>
          <w:szCs w:val="18"/>
          <w:lang w:eastAsia="zh-CN"/>
        </w:rPr>
        <w:t>合作伙伴填写并提交</w:t>
      </w:r>
      <w:r w:rsidRPr="003C1CAC">
        <w:rPr>
          <w:rFonts w:ascii="Calibri" w:eastAsia="SimSun" w:hAnsi="Calibri" w:hint="eastAsia"/>
          <w:szCs w:val="18"/>
          <w:lang w:eastAsia="zh-CN"/>
        </w:rPr>
        <w:t>“</w:t>
      </w:r>
      <w:r w:rsidRPr="003C1CAC">
        <w:rPr>
          <w:rFonts w:ascii="Calibri" w:eastAsia="SimSun" w:hAnsi="SimSun" w:hint="eastAsia"/>
          <w:szCs w:val="18"/>
          <w:lang w:eastAsia="zh-CN"/>
        </w:rPr>
        <w:t>许可移动性验证表</w:t>
      </w:r>
      <w:r w:rsidRPr="003C1CAC">
        <w:rPr>
          <w:rFonts w:ascii="Calibri" w:eastAsia="SimSun" w:hAnsi="Calibri" w:hint="eastAsia"/>
          <w:szCs w:val="18"/>
          <w:lang w:eastAsia="zh-CN"/>
        </w:rPr>
        <w:t>”</w:t>
      </w:r>
      <w:r w:rsidRPr="003C1CAC">
        <w:rPr>
          <w:rFonts w:ascii="Calibri" w:eastAsia="SimSun" w:hAnsi="SimSun" w:hint="eastAsia"/>
          <w:szCs w:val="18"/>
          <w:lang w:eastAsia="zh-CN"/>
        </w:rPr>
        <w:t>。合格的</w:t>
      </w:r>
      <w:r w:rsidRPr="003C1CAC">
        <w:rPr>
          <w:rFonts w:ascii="Calibri" w:eastAsia="SimSun" w:hAnsi="Calibri" w:hint="eastAsia"/>
          <w:szCs w:val="18"/>
          <w:lang w:eastAsia="zh-CN"/>
        </w:rPr>
        <w:t>“</w:t>
      </w:r>
      <w:r w:rsidRPr="003C1CAC">
        <w:rPr>
          <w:rFonts w:ascii="Calibri" w:eastAsia="SimSun" w:hAnsi="SimSun" w:hint="eastAsia"/>
          <w:szCs w:val="18"/>
          <w:lang w:eastAsia="zh-CN"/>
        </w:rPr>
        <w:t>通过软件保障获得的许可移动性</w:t>
      </w:r>
      <w:r w:rsidRPr="003C1CAC">
        <w:rPr>
          <w:rFonts w:ascii="Calibri" w:eastAsia="SimSun" w:hAnsi="Calibri" w:hint="eastAsia"/>
          <w:szCs w:val="18"/>
          <w:lang w:eastAsia="zh-CN"/>
        </w:rPr>
        <w:t>”</w:t>
      </w:r>
      <w:r w:rsidRPr="003C1CAC">
        <w:rPr>
          <w:rFonts w:ascii="Calibri" w:eastAsia="SimSun" w:hAnsi="SimSun" w:hint="eastAsia"/>
          <w:szCs w:val="18"/>
          <w:lang w:eastAsia="zh-CN"/>
        </w:rPr>
        <w:t>合作伙伴将向客户提供</w:t>
      </w:r>
      <w:r w:rsidRPr="003C1CAC">
        <w:rPr>
          <w:rFonts w:ascii="Calibri" w:eastAsia="SimSun" w:hAnsi="Calibri" w:hint="eastAsia"/>
          <w:szCs w:val="18"/>
          <w:lang w:eastAsia="zh-CN"/>
        </w:rPr>
        <w:t>“</w:t>
      </w:r>
      <w:r w:rsidRPr="003C1CAC">
        <w:rPr>
          <w:rFonts w:ascii="Calibri" w:eastAsia="SimSun" w:hAnsi="SimSun" w:hint="eastAsia"/>
          <w:szCs w:val="18"/>
          <w:lang w:eastAsia="zh-CN"/>
        </w:rPr>
        <w:t>许可移动性验证表</w:t>
      </w:r>
      <w:r w:rsidRPr="003C1CAC">
        <w:rPr>
          <w:rFonts w:ascii="Calibri" w:eastAsia="SimSun" w:hAnsi="Calibri" w:hint="eastAsia"/>
          <w:szCs w:val="18"/>
          <w:lang w:eastAsia="zh-CN"/>
        </w:rPr>
        <w:t>”</w:t>
      </w:r>
      <w:r w:rsidRPr="003C1CAC">
        <w:rPr>
          <w:rFonts w:ascii="Calibri" w:eastAsia="SimSun" w:hAnsi="SimSun" w:hint="eastAsia"/>
          <w:szCs w:val="18"/>
          <w:lang w:eastAsia="zh-CN"/>
        </w:rPr>
        <w:t>。</w:t>
      </w:r>
    </w:p>
    <w:p w:rsidR="00BE3CC2" w:rsidRPr="00D86A49" w:rsidRDefault="00BE3CC2" w:rsidP="00BE3CC2">
      <w:pPr>
        <w:pStyle w:val="ProductList-Body"/>
        <w:rPr>
          <w:rFonts w:ascii="Calibri" w:eastAsia="SimSun" w:hAnsi="Calibri"/>
          <w:sz w:val="14"/>
          <w:lang w:eastAsia="zh-CN"/>
        </w:rPr>
      </w:pPr>
    </w:p>
    <w:p w:rsidR="00BE3CC2" w:rsidRPr="003C1CAC" w:rsidRDefault="00BE3CC2" w:rsidP="00BE3CC2">
      <w:pPr>
        <w:pStyle w:val="ProductList-SubSubSectionHeading"/>
        <w:outlineLvl w:val="2"/>
        <w:rPr>
          <w:rFonts w:ascii="Calibri" w:eastAsia="SimSun" w:hAnsi="Calibri"/>
          <w:lang w:eastAsia="zh-CN"/>
        </w:rPr>
      </w:pPr>
      <w:bookmarkStart w:id="1604" w:name="SA_WindowsThinPC"/>
      <w:bookmarkStart w:id="1605" w:name="_Toc380655539"/>
      <w:bookmarkStart w:id="1606" w:name="_Toc380513490"/>
      <w:bookmarkStart w:id="1607" w:name="_Toc379797454"/>
      <w:bookmarkStart w:id="1608" w:name="_Toc372892150"/>
      <w:bookmarkStart w:id="1609" w:name="_Toc336338243"/>
      <w:bookmarkStart w:id="1610" w:name="_Toc406094237"/>
      <w:r w:rsidRPr="003C1CAC">
        <w:rPr>
          <w:rFonts w:ascii="Calibri" w:eastAsia="SimSun" w:hAnsi="Calibri" w:hint="eastAsia"/>
          <w:b/>
          <w:color w:val="00188F"/>
          <w:lang w:eastAsia="zh-CN"/>
        </w:rPr>
        <w:t>Windows Thin PC</w:t>
      </w:r>
      <w:bookmarkEnd w:id="1604"/>
      <w:bookmarkEnd w:id="1605"/>
      <w:bookmarkEnd w:id="1606"/>
      <w:bookmarkEnd w:id="1607"/>
      <w:bookmarkEnd w:id="1608"/>
      <w:bookmarkEnd w:id="1609"/>
      <w:bookmarkEnd w:id="1610"/>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szCs w:val="18"/>
          <w:lang w:eastAsia="zh-CN"/>
        </w:rPr>
        <w:t>拥有</w:t>
      </w:r>
      <w:r w:rsidRPr="003C1CAC">
        <w:rPr>
          <w:rFonts w:ascii="Calibri" w:eastAsia="SimSun" w:hAnsi="Calibri" w:cs="Tahoma" w:hint="eastAsia"/>
          <w:szCs w:val="18"/>
          <w:lang w:eastAsia="zh-CN"/>
        </w:rPr>
        <w:t xml:space="preserve"> Windows </w:t>
      </w:r>
      <w:r w:rsidRPr="003C1CAC">
        <w:rPr>
          <w:rFonts w:ascii="Calibri" w:eastAsia="SimSun" w:hAnsi="SimSun" w:cs="Tahoma" w:hint="eastAsia"/>
          <w:szCs w:val="18"/>
          <w:lang w:eastAsia="zh-CN"/>
        </w:rPr>
        <w:t>桌面操作系统的有效</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范围或</w:t>
      </w:r>
      <w:r w:rsidRPr="003C1CAC">
        <w:rPr>
          <w:rFonts w:ascii="Calibri" w:eastAsia="SimSun" w:hAnsi="Calibri" w:cs="Tahoma" w:hint="eastAsia"/>
          <w:szCs w:val="18"/>
          <w:lang w:eastAsia="zh-CN"/>
        </w:rPr>
        <w:t xml:space="preserve"> VDA </w:t>
      </w:r>
      <w:r w:rsidRPr="003C1CAC">
        <w:rPr>
          <w:rFonts w:ascii="Calibri" w:eastAsia="SimSun" w:hAnsi="SimSun" w:cs="Tahoma" w:hint="eastAsia"/>
          <w:szCs w:val="18"/>
          <w:lang w:eastAsia="zh-CN"/>
        </w:rPr>
        <w:t>的有效许可的批量许可客户可以享受此权益。依据</w:t>
      </w:r>
      <w:r w:rsidRPr="003C1CAC">
        <w:rPr>
          <w:rFonts w:ascii="Calibri" w:eastAsia="SimSun" w:hAnsi="Calibri" w:cs="Tahoma" w:hint="eastAsia"/>
          <w:szCs w:val="18"/>
          <w:lang w:eastAsia="zh-CN"/>
        </w:rPr>
        <w:t xml:space="preserve"> VDA </w:t>
      </w:r>
      <w:r w:rsidRPr="003C1CAC">
        <w:rPr>
          <w:rFonts w:ascii="Calibri" w:eastAsia="SimSun" w:hAnsi="SimSun" w:cs="Tahoma" w:hint="eastAsia"/>
          <w:szCs w:val="18"/>
          <w:lang w:eastAsia="zh-CN"/>
        </w:rPr>
        <w:t>获取此权益的客户必须根据本文档</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系统产品组</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一节</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产品说明</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部分下的</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合格操作系统表</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在其许可设备上安装合格操作系统。</w:t>
      </w:r>
    </w:p>
    <w:p w:rsidR="00BE3CC2" w:rsidRPr="00D86A49"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rPr>
      </w:pPr>
      <w:r w:rsidRPr="003C1CAC">
        <w:rPr>
          <w:rFonts w:ascii="Calibri" w:eastAsia="SimSun" w:hAnsi="SimSun" w:cs="Tahoma" w:hint="eastAsia"/>
          <w:szCs w:val="18"/>
        </w:rPr>
        <w:t>合格客户可以使用</w:t>
      </w:r>
      <w:r w:rsidRPr="003C1CAC">
        <w:rPr>
          <w:rFonts w:ascii="Calibri" w:eastAsia="SimSun" w:hAnsi="Calibri" w:cs="Tahoma" w:hint="eastAsia"/>
          <w:szCs w:val="18"/>
        </w:rPr>
        <w:t xml:space="preserve"> Windows Thin PC </w:t>
      </w:r>
      <w:r w:rsidRPr="003C1CAC">
        <w:rPr>
          <w:rFonts w:ascii="Calibri" w:eastAsia="SimSun" w:hAnsi="SimSun" w:cs="Tahoma" w:hint="eastAsia"/>
          <w:szCs w:val="18"/>
        </w:rPr>
        <w:t>来代替按其</w:t>
      </w:r>
      <w:r w:rsidRPr="003C1CAC">
        <w:rPr>
          <w:rFonts w:ascii="Calibri" w:eastAsia="SimSun" w:hAnsi="Calibri" w:cs="Tahoma" w:hint="eastAsia"/>
          <w:szCs w:val="18"/>
        </w:rPr>
        <w:t xml:space="preserve"> Windows SA </w:t>
      </w:r>
      <w:r w:rsidRPr="003C1CAC">
        <w:rPr>
          <w:rFonts w:ascii="Calibri" w:eastAsia="SimSun" w:hAnsi="SimSun" w:cs="Tahoma" w:hint="eastAsia"/>
          <w:szCs w:val="18"/>
        </w:rPr>
        <w:t>范围或</w:t>
      </w:r>
      <w:r w:rsidRPr="003C1CAC">
        <w:rPr>
          <w:rFonts w:ascii="Calibri" w:eastAsia="SimSun" w:hAnsi="Calibri" w:cs="Tahoma" w:hint="eastAsia"/>
          <w:szCs w:val="18"/>
        </w:rPr>
        <w:t xml:space="preserve"> Windows VDA </w:t>
      </w:r>
      <w:r w:rsidRPr="003C1CAC">
        <w:rPr>
          <w:rFonts w:ascii="Calibri" w:eastAsia="SimSun" w:hAnsi="SimSun" w:cs="Tahoma" w:hint="eastAsia"/>
          <w:szCs w:val="18"/>
        </w:rPr>
        <w:t>许可获准使用的</w:t>
      </w:r>
      <w:r w:rsidRPr="003C1CAC">
        <w:rPr>
          <w:rFonts w:ascii="Calibri" w:eastAsia="SimSun" w:hAnsi="Calibri" w:cs="Tahoma" w:hint="eastAsia"/>
          <w:szCs w:val="18"/>
        </w:rPr>
        <w:t xml:space="preserve"> Windows </w:t>
      </w:r>
      <w:r w:rsidRPr="003C1CAC">
        <w:rPr>
          <w:rFonts w:ascii="Calibri" w:eastAsia="SimSun" w:hAnsi="SimSun" w:cs="Tahoma" w:hint="eastAsia"/>
          <w:szCs w:val="18"/>
        </w:rPr>
        <w:t>桌面操作系统的实例。</w:t>
      </w:r>
    </w:p>
    <w:p w:rsidR="00BE3CC2" w:rsidRPr="00D86A49" w:rsidRDefault="00BE3CC2" w:rsidP="00BE3CC2">
      <w:pPr>
        <w:pStyle w:val="ProductList-Body"/>
        <w:rPr>
          <w:rFonts w:ascii="Calibri" w:eastAsia="SimSun" w:hAnsi="Calibri"/>
          <w:sz w:val="14"/>
        </w:rPr>
      </w:pPr>
    </w:p>
    <w:p w:rsidR="00BE3CC2" w:rsidRPr="003C1CAC" w:rsidRDefault="00BE3CC2" w:rsidP="00BE3CC2">
      <w:pPr>
        <w:pStyle w:val="ProductList-SubSubSectionHeading"/>
        <w:outlineLvl w:val="2"/>
        <w:rPr>
          <w:rFonts w:ascii="Calibri" w:eastAsia="SimSun" w:hAnsi="Calibri"/>
        </w:rPr>
      </w:pPr>
      <w:bookmarkStart w:id="1611" w:name="SA_ExtendedHotfixSupport"/>
      <w:bookmarkStart w:id="1612" w:name="_Toc380655540"/>
      <w:bookmarkStart w:id="1613" w:name="_Toc380513491"/>
      <w:bookmarkStart w:id="1614" w:name="_Toc379797455"/>
      <w:bookmarkStart w:id="1615" w:name="_Toc375840471"/>
      <w:bookmarkStart w:id="1616" w:name="_Toc374472969"/>
      <w:bookmarkStart w:id="1617" w:name="_Toc291204568"/>
      <w:bookmarkStart w:id="1618" w:name="_Toc406094238"/>
      <w:r w:rsidRPr="003C1CAC">
        <w:rPr>
          <w:rFonts w:ascii="Calibri" w:eastAsia="SimSun" w:hAnsi="SimSun" w:hint="eastAsia"/>
          <w:b/>
          <w:color w:val="00188F"/>
        </w:rPr>
        <w:t>扩展的热补丁支持</w:t>
      </w:r>
      <w:bookmarkEnd w:id="1611"/>
      <w:bookmarkEnd w:id="1612"/>
      <w:bookmarkEnd w:id="1613"/>
      <w:bookmarkEnd w:id="1614"/>
      <w:bookmarkEnd w:id="1615"/>
      <w:bookmarkEnd w:id="1616"/>
      <w:bookmarkEnd w:id="1617"/>
      <w:bookmarkEnd w:id="1618"/>
    </w:p>
    <w:p w:rsidR="00BE3CC2" w:rsidRPr="003C1CAC" w:rsidRDefault="00BE3CC2" w:rsidP="00BE3CC2">
      <w:pPr>
        <w:pStyle w:val="ProductList-Body"/>
        <w:rPr>
          <w:rFonts w:ascii="Calibri" w:eastAsia="SimSun" w:hAnsi="Calibri"/>
        </w:rPr>
      </w:pPr>
      <w:r w:rsidRPr="003C1CAC">
        <w:rPr>
          <w:rFonts w:ascii="Calibri" w:eastAsia="SimSun" w:hAnsi="Calibri" w:cs="Tahoma" w:hint="eastAsia"/>
          <w:szCs w:val="18"/>
        </w:rPr>
        <w:t>“</w:t>
      </w:r>
      <w:r w:rsidRPr="003C1CAC">
        <w:rPr>
          <w:rFonts w:ascii="Calibri" w:eastAsia="SimSun" w:hAnsi="SimSun" w:cs="Tahoma" w:hint="eastAsia"/>
          <w:szCs w:val="18"/>
        </w:rPr>
        <w:t>扩展的热补丁支持</w:t>
      </w:r>
      <w:r w:rsidRPr="003C1CAC">
        <w:rPr>
          <w:rFonts w:ascii="Calibri" w:eastAsia="SimSun" w:hAnsi="Calibri" w:cs="Tahoma" w:hint="eastAsia"/>
          <w:szCs w:val="18"/>
        </w:rPr>
        <w:t>”</w:t>
      </w:r>
      <w:r w:rsidRPr="003C1CAC">
        <w:rPr>
          <w:rFonts w:ascii="Calibri" w:eastAsia="SimSun" w:hAnsi="SimSun" w:cs="Tahoma" w:hint="eastAsia"/>
          <w:szCs w:val="18"/>
        </w:rPr>
        <w:t>适用于已签订高级或基本支持协议并已依据以下计划购买</w:t>
      </w:r>
      <w:r w:rsidRPr="003C1CAC">
        <w:rPr>
          <w:rFonts w:ascii="Calibri" w:eastAsia="SimSun" w:hAnsi="Calibri" w:cs="Tahoma" w:hint="eastAsia"/>
          <w:szCs w:val="18"/>
        </w:rPr>
        <w:t xml:space="preserve"> SA </w:t>
      </w:r>
      <w:r w:rsidRPr="003C1CAC">
        <w:rPr>
          <w:rFonts w:ascii="Calibri" w:eastAsia="SimSun" w:hAnsi="SimSun" w:cs="Tahoma" w:hint="eastAsia"/>
          <w:szCs w:val="18"/>
        </w:rPr>
        <w:t>的客户：</w:t>
      </w:r>
    </w:p>
    <w:p w:rsidR="00BE3CC2" w:rsidRPr="003C1CAC" w:rsidRDefault="00BE3CC2" w:rsidP="003D089A">
      <w:pPr>
        <w:pStyle w:val="ProductList-Body"/>
        <w:numPr>
          <w:ilvl w:val="0"/>
          <w:numId w:val="42"/>
        </w:numPr>
        <w:ind w:left="450" w:hanging="270"/>
        <w:rPr>
          <w:rFonts w:ascii="Calibri" w:eastAsia="SimSun" w:hAnsi="Calibri"/>
          <w:lang w:eastAsia="zh-CN"/>
        </w:rPr>
      </w:pPr>
      <w:r w:rsidRPr="003C1CAC">
        <w:rPr>
          <w:rFonts w:ascii="Calibri" w:eastAsia="SimSun" w:hAnsi="SimSun" w:cs="Tahoma" w:hint="eastAsia"/>
          <w:szCs w:val="18"/>
          <w:lang w:eastAsia="zh-CN"/>
        </w:rPr>
        <w:t>拥有应用程序产品组中软件保障成员资格的客户（学术选择、学术选择附加、大专院校和中小学校协议以及开放式价值订购</w:t>
      </w:r>
      <w:r w:rsidRPr="003C1CAC">
        <w:rPr>
          <w:rFonts w:ascii="Calibri" w:eastAsia="SimSun" w:hAnsi="Calibri" w:cs="Tahoma" w:hint="eastAsia"/>
          <w:szCs w:val="18"/>
          <w:lang w:eastAsia="zh-CN"/>
        </w:rPr>
        <w:t xml:space="preserve"> </w:t>
      </w:r>
      <w:r w:rsidRPr="003C1CAC">
        <w:rPr>
          <w:rFonts w:ascii="Calibri" w:eastAsia="SimSun" w:hAnsi="Calibri" w:cs="Tahoma" w:hint="eastAsia"/>
          <w:szCs w:val="18"/>
          <w:lang w:eastAsia="zh-CN"/>
        </w:rPr>
        <w:t>–</w:t>
      </w:r>
      <w:r w:rsidRPr="003C1CAC">
        <w:rPr>
          <w:rFonts w:ascii="Calibri" w:eastAsia="SimSun" w:hAnsi="Calibri" w:cs="Tahoma" w:hint="eastAsia"/>
          <w:szCs w:val="18"/>
          <w:lang w:eastAsia="zh-CN"/>
        </w:rPr>
        <w:t xml:space="preserve"> </w:t>
      </w:r>
      <w:r w:rsidRPr="003C1CAC">
        <w:rPr>
          <w:rFonts w:ascii="Calibri" w:eastAsia="SimSun" w:hAnsi="SimSun" w:cs="Tahoma" w:hint="eastAsia"/>
          <w:szCs w:val="18"/>
          <w:lang w:eastAsia="zh-CN"/>
        </w:rPr>
        <w:t>教育解决方案的客户除外）有资格获得应用程序组产品的扩展热补丁支持。</w:t>
      </w:r>
    </w:p>
    <w:p w:rsidR="00BE3CC2" w:rsidRPr="003C1CAC" w:rsidRDefault="00BE3CC2" w:rsidP="003D089A">
      <w:pPr>
        <w:pStyle w:val="ProductList-Body"/>
        <w:numPr>
          <w:ilvl w:val="0"/>
          <w:numId w:val="42"/>
        </w:numPr>
        <w:ind w:left="450" w:hanging="270"/>
        <w:rPr>
          <w:rFonts w:ascii="Calibri" w:eastAsia="SimSun" w:hAnsi="Calibri"/>
          <w:lang w:eastAsia="zh-CN"/>
        </w:rPr>
      </w:pPr>
      <w:r w:rsidRPr="003C1CAC">
        <w:rPr>
          <w:rFonts w:ascii="Calibri" w:eastAsia="SimSun" w:hAnsi="SimSun" w:cs="Tahoma" w:hint="eastAsia"/>
          <w:szCs w:val="18"/>
          <w:lang w:eastAsia="zh-CN"/>
        </w:rPr>
        <w:t>拥有系统产品组的软件保障成员资格的客户（学术选择、学术选择附加、大专院校协议和中小学校协议以及开放式价值订购</w:t>
      </w:r>
      <w:r w:rsidRPr="003C1CAC">
        <w:rPr>
          <w:rFonts w:ascii="Calibri" w:eastAsia="SimSun" w:hAnsi="Calibri" w:cs="Tahoma" w:hint="eastAsia"/>
          <w:szCs w:val="18"/>
          <w:lang w:eastAsia="zh-CN"/>
        </w:rPr>
        <w:t xml:space="preserve"> </w:t>
      </w:r>
      <w:r w:rsidRPr="003C1CAC">
        <w:rPr>
          <w:rFonts w:ascii="Calibri" w:eastAsia="SimSun" w:hAnsi="Calibri" w:cs="Tahoma" w:hint="eastAsia"/>
          <w:szCs w:val="18"/>
          <w:lang w:eastAsia="zh-CN"/>
        </w:rPr>
        <w:t>–</w:t>
      </w:r>
      <w:r w:rsidRPr="003C1CAC">
        <w:rPr>
          <w:rFonts w:ascii="Calibri" w:eastAsia="SimSun" w:hAnsi="Calibri" w:cs="Tahoma" w:hint="eastAsia"/>
          <w:szCs w:val="18"/>
          <w:lang w:eastAsia="zh-CN"/>
        </w:rPr>
        <w:t xml:space="preserve"> </w:t>
      </w:r>
      <w:r w:rsidRPr="003C1CAC">
        <w:rPr>
          <w:rFonts w:ascii="Calibri" w:eastAsia="SimSun" w:hAnsi="SimSun" w:cs="Tahoma" w:hint="eastAsia"/>
          <w:szCs w:val="18"/>
          <w:lang w:eastAsia="zh-CN"/>
        </w:rPr>
        <w:t>教育解决方案的客户除外）有资格获得</w:t>
      </w:r>
      <w:r w:rsidRPr="003C1CAC">
        <w:rPr>
          <w:rFonts w:ascii="Calibri" w:eastAsia="SimSun" w:hAnsi="Calibri" w:cs="Tahoma" w:hint="eastAsia"/>
          <w:szCs w:val="18"/>
          <w:lang w:eastAsia="zh-CN"/>
        </w:rPr>
        <w:t xml:space="preserve"> Windows </w:t>
      </w:r>
      <w:r w:rsidRPr="003C1CAC">
        <w:rPr>
          <w:rFonts w:ascii="Calibri" w:eastAsia="SimSun" w:hAnsi="SimSun" w:cs="Tahoma" w:hint="eastAsia"/>
          <w:szCs w:val="18"/>
          <w:lang w:eastAsia="zh-CN"/>
        </w:rPr>
        <w:t>桌面操作系统和</w:t>
      </w:r>
      <w:r w:rsidRPr="003C1CAC">
        <w:rPr>
          <w:rFonts w:ascii="Calibri" w:eastAsia="SimSun" w:hAnsi="Calibri" w:cs="Tahoma" w:hint="eastAsia"/>
          <w:szCs w:val="18"/>
          <w:lang w:eastAsia="zh-CN"/>
        </w:rPr>
        <w:t>/</w:t>
      </w:r>
      <w:r w:rsidRPr="003C1CAC">
        <w:rPr>
          <w:rFonts w:ascii="Calibri" w:eastAsia="SimSun" w:hAnsi="SimSun" w:cs="Tahoma" w:hint="eastAsia"/>
          <w:szCs w:val="18"/>
          <w:lang w:eastAsia="zh-CN"/>
        </w:rPr>
        <w:t>或</w:t>
      </w:r>
      <w:r w:rsidRPr="003C1CAC">
        <w:rPr>
          <w:rFonts w:ascii="Calibri" w:eastAsia="SimSun" w:hAnsi="Calibri" w:cs="Tahoma" w:hint="eastAsia"/>
          <w:szCs w:val="18"/>
          <w:lang w:eastAsia="zh-CN"/>
        </w:rPr>
        <w:t xml:space="preserve"> Windows </w:t>
      </w:r>
      <w:r w:rsidRPr="003C1CAC">
        <w:rPr>
          <w:rFonts w:ascii="Calibri" w:eastAsia="SimSun" w:hAnsi="SimSun" w:cs="Tahoma" w:hint="eastAsia"/>
          <w:szCs w:val="18"/>
          <w:lang w:eastAsia="zh-CN"/>
        </w:rPr>
        <w:t>嵌入式操作系统（拥有</w:t>
      </w:r>
      <w:r w:rsidRPr="003C1CAC">
        <w:rPr>
          <w:rFonts w:ascii="Calibri" w:eastAsia="SimSun" w:hAnsi="Calibri" w:cs="Tahoma" w:hint="eastAsia"/>
          <w:szCs w:val="18"/>
          <w:lang w:eastAsia="zh-CN"/>
        </w:rPr>
        <w:t xml:space="preserve"> Windows </w:t>
      </w:r>
      <w:r w:rsidRPr="003C1CAC">
        <w:rPr>
          <w:rFonts w:ascii="Calibri" w:eastAsia="SimSun" w:hAnsi="SimSun" w:cs="Tahoma" w:hint="eastAsia"/>
          <w:szCs w:val="18"/>
          <w:lang w:eastAsia="zh-CN"/>
        </w:rPr>
        <w:t>嵌入式产品的软件保障成员资格）的扩展热补丁支持。</w:t>
      </w:r>
    </w:p>
    <w:p w:rsidR="00BE3CC2" w:rsidRPr="003C1CAC" w:rsidRDefault="00BE3CC2" w:rsidP="003D089A">
      <w:pPr>
        <w:pStyle w:val="ProductList-Body"/>
        <w:numPr>
          <w:ilvl w:val="0"/>
          <w:numId w:val="42"/>
        </w:numPr>
        <w:ind w:left="450" w:hanging="270"/>
        <w:rPr>
          <w:rFonts w:ascii="Calibri" w:eastAsia="SimSun" w:hAnsi="Calibri"/>
        </w:rPr>
      </w:pPr>
      <w:r w:rsidRPr="003C1CAC">
        <w:rPr>
          <w:rFonts w:ascii="Calibri" w:eastAsia="SimSun" w:hAnsi="SimSun" w:cs="Tahoma" w:hint="eastAsia"/>
          <w:szCs w:val="18"/>
          <w:lang w:eastAsia="zh-CN"/>
        </w:rPr>
        <w:t>至少拥有一个服务器产品</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的客户（学术客户除外）有资格获得针对服务器产品的扩展热补丁支持。</w:t>
      </w:r>
      <w:r w:rsidRPr="003C1CAC">
        <w:rPr>
          <w:rFonts w:ascii="Calibri" w:eastAsia="SimSun" w:hAnsi="SimSun" w:cs="Tahoma" w:hint="eastAsia"/>
          <w:szCs w:val="18"/>
        </w:rPr>
        <w:t>涵盖以下服务器产品：</w:t>
      </w:r>
    </w:p>
    <w:p w:rsidR="00BE3CC2" w:rsidRPr="003C1CAC" w:rsidRDefault="00BE3CC2" w:rsidP="003D089A">
      <w:pPr>
        <w:pStyle w:val="ProductList-Body"/>
        <w:numPr>
          <w:ilvl w:val="0"/>
          <w:numId w:val="42"/>
        </w:numPr>
        <w:ind w:left="450" w:hanging="270"/>
        <w:rPr>
          <w:rFonts w:ascii="Calibri" w:eastAsia="SimSun" w:hAnsi="Calibri"/>
        </w:rPr>
      </w:pPr>
      <w:r w:rsidRPr="003C1CAC">
        <w:rPr>
          <w:rFonts w:ascii="Calibri" w:eastAsia="SimSun" w:hAnsi="Calibri" w:cs="Tahoma" w:hint="eastAsia"/>
          <w:szCs w:val="18"/>
        </w:rPr>
        <w:t>Microsoft Exchange Server</w:t>
      </w:r>
      <w:r w:rsidRPr="003C1CAC">
        <w:rPr>
          <w:rFonts w:ascii="Calibri" w:eastAsia="SimSun" w:hAnsi="SimSun" w:cs="Tahoma" w:hint="eastAsia"/>
          <w:szCs w:val="18"/>
        </w:rPr>
        <w:t>、</w:t>
      </w:r>
      <w:r w:rsidRPr="003C1CAC">
        <w:rPr>
          <w:rFonts w:ascii="Calibri" w:eastAsia="SimSun" w:hAnsi="Calibri" w:cs="Tahoma" w:hint="eastAsia"/>
          <w:szCs w:val="18"/>
        </w:rPr>
        <w:t>Microsoft SQL Server</w:t>
      </w:r>
      <w:r w:rsidRPr="003C1CAC">
        <w:rPr>
          <w:rFonts w:ascii="Calibri" w:eastAsia="SimSun" w:hAnsi="SimSun" w:cs="Tahoma" w:hint="eastAsia"/>
          <w:szCs w:val="18"/>
        </w:rPr>
        <w:t>、</w:t>
      </w:r>
      <w:r w:rsidRPr="003C1CAC">
        <w:rPr>
          <w:rFonts w:ascii="Calibri" w:eastAsia="SimSun" w:hAnsi="Calibri" w:cs="Tahoma" w:hint="eastAsia"/>
          <w:szCs w:val="18"/>
        </w:rPr>
        <w:t xml:space="preserve">System Center 2012 </w:t>
      </w:r>
      <w:r w:rsidRPr="003C1CAC">
        <w:rPr>
          <w:rFonts w:ascii="Calibri" w:eastAsia="SimSun" w:hAnsi="SimSun" w:cs="Tahoma" w:hint="eastAsia"/>
          <w:szCs w:val="18"/>
        </w:rPr>
        <w:t>和</w:t>
      </w:r>
      <w:r w:rsidRPr="003C1CAC">
        <w:rPr>
          <w:rFonts w:ascii="Calibri" w:eastAsia="SimSun" w:hAnsi="Calibri" w:cs="Tahoma" w:hint="eastAsia"/>
          <w:szCs w:val="18"/>
        </w:rPr>
        <w:t xml:space="preserve"> Windows Server</w:t>
      </w:r>
      <w:r w:rsidRPr="003C1CAC">
        <w:rPr>
          <w:rFonts w:ascii="Calibri" w:eastAsia="SimSun" w:hAnsi="SimSun" w:cs="Tahoma" w:hint="eastAsia"/>
          <w:szCs w:val="18"/>
        </w:rPr>
        <w:t>。</w:t>
      </w:r>
    </w:p>
    <w:p w:rsidR="00BE3CC2" w:rsidRPr="00D86A49" w:rsidRDefault="00BE3CC2" w:rsidP="00BE3CC2">
      <w:pPr>
        <w:pStyle w:val="ProductList-Body"/>
        <w:rPr>
          <w:rFonts w:ascii="Calibri" w:eastAsia="SimSun" w:hAnsi="Calibri"/>
          <w:sz w:val="14"/>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szCs w:val="18"/>
          <w:lang w:eastAsia="zh-CN"/>
        </w:rPr>
        <w:t>扩展的热补丁支持是一项针对已从主要支持过渡到扩展支持的早期软件版本的权益。对于有资格享受</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权益的客户，将免收通常作为扩展支持合同一部分而收取的年费。但客户仍有责任支付单个热补丁的费用。有资格享受此项权益的客户在产品过渡到扩展支持的九十</w:t>
      </w:r>
      <w:r w:rsidRPr="003C1CAC">
        <w:rPr>
          <w:rFonts w:ascii="Calibri" w:eastAsia="SimSun" w:hAnsi="Calibri" w:cs="Tahoma" w:hint="eastAsia"/>
          <w:szCs w:val="18"/>
          <w:lang w:eastAsia="zh-CN"/>
        </w:rPr>
        <w:t xml:space="preserve"> (90) </w:t>
      </w:r>
      <w:r w:rsidRPr="003C1CAC">
        <w:rPr>
          <w:rFonts w:ascii="Calibri" w:eastAsia="SimSun" w:hAnsi="SimSun" w:cs="Tahoma" w:hint="eastAsia"/>
          <w:szCs w:val="18"/>
          <w:lang w:eastAsia="zh-CN"/>
        </w:rPr>
        <w:t>天期限内无需注册。</w:t>
      </w:r>
    </w:p>
    <w:p w:rsidR="00BE3CC2" w:rsidRPr="00D86A49" w:rsidRDefault="00BE3CC2" w:rsidP="00BE3CC2">
      <w:pPr>
        <w:pStyle w:val="ProductList-Body"/>
        <w:rPr>
          <w:rFonts w:ascii="Calibri" w:eastAsia="SimSun" w:hAnsi="Calibri"/>
          <w:sz w:val="14"/>
          <w:lang w:eastAsia="zh-CN"/>
        </w:rPr>
      </w:pPr>
    </w:p>
    <w:p w:rsidR="00BE3CC2" w:rsidRPr="003C1CAC" w:rsidRDefault="00BE3CC2" w:rsidP="00BE3CC2">
      <w:pPr>
        <w:pStyle w:val="ProductList-SubSubSectionHeading"/>
        <w:outlineLvl w:val="2"/>
        <w:rPr>
          <w:rFonts w:ascii="Calibri" w:eastAsia="SimSun" w:hAnsi="Calibri"/>
          <w:lang w:eastAsia="zh-CN"/>
        </w:rPr>
      </w:pPr>
      <w:bookmarkStart w:id="1619" w:name="SA_MicrosoftDynamicsCustomerSource"/>
      <w:bookmarkStart w:id="1620" w:name="_Toc406094239"/>
      <w:bookmarkStart w:id="1621" w:name="SA_MDOPforSA"/>
      <w:bookmarkStart w:id="1622" w:name="_Toc380655541"/>
      <w:bookmarkStart w:id="1623" w:name="_Toc380513492"/>
      <w:bookmarkStart w:id="1624" w:name="_Toc379797456"/>
      <w:bookmarkStart w:id="1625" w:name="_Toc372892151"/>
      <w:bookmarkStart w:id="1626" w:name="_Toc336338244"/>
      <w:r w:rsidRPr="003C1CAC">
        <w:rPr>
          <w:rFonts w:ascii="Calibri" w:eastAsia="SimSun" w:hAnsi="Calibri" w:hint="eastAsia"/>
          <w:b/>
          <w:color w:val="00188F"/>
          <w:lang w:eastAsia="zh-CN"/>
        </w:rPr>
        <w:t>Microsoft Dynamics CustomerSource</w:t>
      </w:r>
      <w:bookmarkEnd w:id="1619"/>
      <w:bookmarkEnd w:id="1620"/>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具有有效软件保障或在线订购的</w:t>
      </w:r>
      <w:r w:rsidRPr="003C1CAC">
        <w:rPr>
          <w:rFonts w:ascii="Calibri" w:eastAsia="SimSun" w:hAnsi="Calibri" w:hint="eastAsia"/>
          <w:lang w:eastAsia="zh-CN"/>
        </w:rPr>
        <w:t xml:space="preserve"> Microsoft Dynamics </w:t>
      </w:r>
      <w:r w:rsidRPr="003C1CAC">
        <w:rPr>
          <w:rFonts w:ascii="Calibri" w:eastAsia="SimSun" w:hAnsi="SimSun" w:hint="eastAsia"/>
          <w:lang w:eastAsia="zh-CN"/>
        </w:rPr>
        <w:t>客户有权访问</w:t>
      </w:r>
      <w:r w:rsidRPr="003C1CAC">
        <w:rPr>
          <w:rFonts w:ascii="Calibri" w:eastAsia="SimSun" w:hAnsi="Calibri" w:hint="eastAsia"/>
          <w:lang w:eastAsia="zh-CN"/>
        </w:rPr>
        <w:t xml:space="preserve"> CustomerSource</w:t>
      </w:r>
      <w:r w:rsidRPr="003C1CAC">
        <w:rPr>
          <w:rFonts w:ascii="Calibri" w:eastAsia="SimSun" w:hAnsi="SimSun" w:hint="eastAsia"/>
          <w:lang w:eastAsia="zh-CN"/>
        </w:rPr>
        <w:t>。</w:t>
      </w:r>
      <w:r w:rsidRPr="003C1CAC">
        <w:rPr>
          <w:rFonts w:ascii="Calibri" w:eastAsia="SimSun" w:hAnsi="SimSun" w:cs="Tahoma" w:hint="eastAsia"/>
          <w:color w:val="000000" w:themeColor="text1"/>
          <w:szCs w:val="18"/>
        </w:rPr>
        <w:t>有关</w:t>
      </w:r>
      <w:r w:rsidRPr="003C1CAC">
        <w:rPr>
          <w:rFonts w:ascii="Calibri" w:eastAsia="SimSun" w:hAnsi="Calibri" w:cs="Tahoma" w:hint="eastAsia"/>
          <w:color w:val="000000" w:themeColor="text1"/>
          <w:szCs w:val="18"/>
        </w:rPr>
        <w:t xml:space="preserve"> </w:t>
      </w:r>
      <w:r w:rsidRPr="003C1CAC">
        <w:rPr>
          <w:rFonts w:ascii="Calibri" w:eastAsia="SimSun" w:hAnsi="Calibri" w:hint="eastAsia"/>
        </w:rPr>
        <w:t>CustomerSource</w:t>
      </w:r>
      <w:r w:rsidRPr="003C1CAC">
        <w:rPr>
          <w:rFonts w:ascii="Calibri" w:eastAsia="SimSun" w:hAnsi="Calibri" w:cs="Tahoma" w:hint="eastAsia"/>
          <w:color w:val="000000" w:themeColor="text1"/>
          <w:szCs w:val="18"/>
        </w:rPr>
        <w:t xml:space="preserve"> </w:t>
      </w:r>
      <w:r w:rsidRPr="003C1CAC">
        <w:rPr>
          <w:rFonts w:ascii="Calibri" w:eastAsia="SimSun" w:hAnsi="SimSun" w:cs="Tahoma" w:hint="eastAsia"/>
          <w:color w:val="000000" w:themeColor="text1"/>
          <w:szCs w:val="18"/>
        </w:rPr>
        <w:t>的更多信息，请参见</w:t>
      </w:r>
      <w:r w:rsidRPr="003C1CAC">
        <w:rPr>
          <w:rFonts w:ascii="Calibri" w:eastAsia="SimSun" w:hAnsi="Calibri" w:cs="Tahoma" w:hint="eastAsia"/>
          <w:color w:val="000000" w:themeColor="text1"/>
          <w:szCs w:val="18"/>
        </w:rPr>
        <w:t xml:space="preserve"> </w:t>
      </w:r>
      <w:hyperlink r:id="rId105" w:history="1">
        <w:r w:rsidRPr="003C1CAC">
          <w:rPr>
            <w:rStyle w:val="Hyperlink"/>
            <w:rFonts w:ascii="Calibri" w:eastAsia="SimSun" w:hAnsi="Calibri" w:hint="eastAsia"/>
          </w:rPr>
          <w:t>https://mbs.microsoft.com/customersource</w:t>
        </w:r>
      </w:hyperlink>
      <w:r w:rsidRPr="003C1CAC">
        <w:rPr>
          <w:rFonts w:ascii="Calibri" w:eastAsia="SimSun" w:hAnsi="SimSun" w:hint="eastAsia"/>
        </w:rPr>
        <w:t>。</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SubSubSectionHeading"/>
        <w:outlineLvl w:val="2"/>
        <w:rPr>
          <w:rFonts w:ascii="Calibri" w:eastAsia="SimSun" w:hAnsi="Calibri"/>
        </w:rPr>
      </w:pPr>
      <w:bookmarkStart w:id="1627" w:name="_Toc406094240"/>
      <w:r w:rsidRPr="003C1CAC">
        <w:rPr>
          <w:rFonts w:ascii="Calibri" w:eastAsia="SimSun" w:hAnsi="Calibri" w:hint="eastAsia"/>
          <w:b/>
          <w:color w:val="00188F"/>
        </w:rPr>
        <w:t>Microsoft Desktop Optimization Pack for Software Assurance</w:t>
      </w:r>
      <w:bookmarkEnd w:id="1621"/>
      <w:bookmarkEnd w:id="1622"/>
      <w:bookmarkEnd w:id="1623"/>
      <w:bookmarkEnd w:id="1624"/>
      <w:bookmarkEnd w:id="1625"/>
      <w:bookmarkEnd w:id="1626"/>
      <w:bookmarkEnd w:id="1627"/>
      <w:r w:rsidRPr="003C1CAC">
        <w:rPr>
          <w:rFonts w:ascii="Calibri" w:eastAsia="SimSun" w:hAnsi="Calibri" w:hint="eastAsia"/>
        </w:rPr>
        <w:fldChar w:fldCharType="begin"/>
      </w:r>
      <w:r w:rsidRPr="003C1CAC">
        <w:rPr>
          <w:rFonts w:ascii="Calibri" w:eastAsia="SimSun" w:hAnsi="Calibri" w:hint="eastAsia"/>
        </w:rPr>
        <w:instrText>XE "Microsoft Desktop Optimization Pack for SA"</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r w:rsidRPr="003C1CAC">
        <w:rPr>
          <w:rFonts w:ascii="Calibri" w:eastAsia="SimSun" w:hAnsi="Calibri" w:cs="Tahoma" w:hint="eastAsia"/>
          <w:szCs w:val="18"/>
        </w:rPr>
        <w:t>Microsoft Desktop Optimization Pack for SA (MDOP</w:t>
      </w:r>
      <w:r w:rsidRPr="003C1CAC">
        <w:rPr>
          <w:rFonts w:ascii="Calibri" w:eastAsia="SimSun" w:hAnsi="Calibri" w:hint="eastAsia"/>
        </w:rPr>
        <w:fldChar w:fldCharType="begin"/>
      </w:r>
      <w:r w:rsidRPr="003C1CAC">
        <w:rPr>
          <w:rFonts w:ascii="Calibri" w:eastAsia="SimSun" w:hAnsi="Calibri" w:hint="eastAsia"/>
        </w:rPr>
        <w:instrText>XE "MDOP"</w:instrText>
      </w:r>
      <w:r w:rsidRPr="003C1CAC">
        <w:rPr>
          <w:rFonts w:ascii="Calibri" w:eastAsia="SimSun" w:hAnsi="Calibri" w:hint="eastAsia"/>
        </w:rPr>
        <w:fldChar w:fldCharType="end"/>
      </w:r>
      <w:r w:rsidRPr="003C1CAC">
        <w:rPr>
          <w:rFonts w:ascii="Calibri" w:eastAsia="SimSun" w:hAnsi="Calibri" w:cs="Tahoma" w:hint="eastAsia"/>
          <w:szCs w:val="18"/>
        </w:rPr>
        <w:t xml:space="preserve">) </w:t>
      </w:r>
      <w:r w:rsidRPr="003C1CAC">
        <w:rPr>
          <w:rFonts w:ascii="Calibri" w:eastAsia="SimSun" w:hAnsi="SimSun" w:cs="Tahoma" w:hint="eastAsia"/>
          <w:szCs w:val="18"/>
        </w:rPr>
        <w:t>是一款选购产品，仅向拥有下列权益的客户提供：</w:t>
      </w:r>
    </w:p>
    <w:p w:rsidR="00BE3CC2" w:rsidRPr="003C1CAC" w:rsidRDefault="00BE3CC2" w:rsidP="003D089A">
      <w:pPr>
        <w:pStyle w:val="ProductList-Body"/>
        <w:numPr>
          <w:ilvl w:val="0"/>
          <w:numId w:val="43"/>
        </w:numPr>
        <w:ind w:left="450" w:hanging="270"/>
        <w:rPr>
          <w:rFonts w:ascii="Calibri" w:eastAsia="SimSun" w:hAnsi="Calibri"/>
          <w:lang w:eastAsia="zh-CN"/>
        </w:rPr>
      </w:pPr>
      <w:r w:rsidRPr="003C1CAC">
        <w:rPr>
          <w:rFonts w:ascii="Calibri" w:eastAsia="SimSun" w:hAnsi="SimSun" w:cs="Tahoma" w:hint="eastAsia"/>
          <w:szCs w:val="18"/>
          <w:lang w:eastAsia="zh-CN"/>
        </w:rPr>
        <w:t>针对</w:t>
      </w:r>
      <w:r w:rsidRPr="003C1CAC">
        <w:rPr>
          <w:rFonts w:ascii="Calibri" w:eastAsia="SimSun" w:hAnsi="Calibri" w:cs="Tahoma" w:hint="eastAsia"/>
          <w:szCs w:val="18"/>
          <w:lang w:eastAsia="zh-CN"/>
        </w:rPr>
        <w:t xml:space="preserve"> Windows </w:t>
      </w:r>
      <w:r w:rsidRPr="003C1CAC">
        <w:rPr>
          <w:rFonts w:ascii="Calibri" w:eastAsia="SimSun" w:hAnsi="SimSun" w:cs="Tahoma" w:hint="eastAsia"/>
          <w:szCs w:val="18"/>
          <w:lang w:eastAsia="zh-CN"/>
        </w:rPr>
        <w:t>桌面操作系统许可的有效</w:t>
      </w:r>
      <w:r w:rsidRPr="003C1CAC">
        <w:rPr>
          <w:rFonts w:ascii="Calibri" w:eastAsia="SimSun" w:hAnsi="Calibri" w:cs="Tahoma" w:hint="eastAsia"/>
          <w:szCs w:val="18"/>
          <w:lang w:eastAsia="zh-CN"/>
        </w:rPr>
        <w:t xml:space="preserve"> SA </w:t>
      </w:r>
      <w:r w:rsidRPr="003C1CAC">
        <w:rPr>
          <w:rFonts w:ascii="Calibri" w:eastAsia="SimSun" w:hAnsi="SimSun" w:cs="Tahoma" w:hint="eastAsia"/>
          <w:szCs w:val="18"/>
          <w:lang w:eastAsia="zh-CN"/>
        </w:rPr>
        <w:t>范围，或</w:t>
      </w:r>
    </w:p>
    <w:p w:rsidR="00BE3CC2" w:rsidRPr="003C1CAC" w:rsidRDefault="00BE3CC2" w:rsidP="003D089A">
      <w:pPr>
        <w:pStyle w:val="ProductList-Body"/>
        <w:numPr>
          <w:ilvl w:val="0"/>
          <w:numId w:val="43"/>
        </w:numPr>
        <w:ind w:left="450" w:hanging="270"/>
        <w:rPr>
          <w:rFonts w:ascii="Calibri" w:eastAsia="SimSun" w:hAnsi="Calibri"/>
        </w:rPr>
      </w:pPr>
      <w:r w:rsidRPr="003C1CAC">
        <w:rPr>
          <w:rFonts w:ascii="Calibri" w:eastAsia="SimSun" w:hAnsi="Calibri" w:cs="Tahoma" w:hint="eastAsia"/>
          <w:szCs w:val="18"/>
        </w:rPr>
        <w:t xml:space="preserve">Windows Virtual Desktop Access </w:t>
      </w:r>
      <w:r w:rsidRPr="003C1CAC">
        <w:rPr>
          <w:rFonts w:ascii="Calibri" w:eastAsia="SimSun" w:hAnsi="SimSun" w:cs="Tahoma" w:hint="eastAsia"/>
          <w:szCs w:val="18"/>
        </w:rPr>
        <w:t>的有效订购</w:t>
      </w:r>
      <w:r w:rsidRPr="003C1CAC">
        <w:rPr>
          <w:rFonts w:ascii="Calibri" w:eastAsia="SimSun" w:hAnsi="Calibri" w:hint="eastAsia"/>
        </w:rPr>
        <w:fldChar w:fldCharType="begin"/>
      </w:r>
      <w:r w:rsidRPr="003C1CAC">
        <w:rPr>
          <w:rFonts w:ascii="Calibri" w:eastAsia="SimSun" w:hAnsi="Calibri" w:hint="eastAsia"/>
        </w:rPr>
        <w:instrText>XE "Windows Virtual Desktop Access"</w:instrText>
      </w:r>
      <w:r w:rsidRPr="003C1CAC">
        <w:rPr>
          <w:rFonts w:ascii="Calibri" w:eastAsia="SimSun" w:hAnsi="Calibri" w:hint="eastAsia"/>
        </w:rPr>
        <w:fldChar w:fldCharType="end"/>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SubSubSectionHeading"/>
        <w:outlineLvl w:val="2"/>
        <w:rPr>
          <w:rFonts w:ascii="Calibri" w:eastAsia="SimSun" w:hAnsi="Calibri"/>
        </w:rPr>
      </w:pPr>
      <w:bookmarkStart w:id="1628" w:name="SA_VirtualizationRightsforWinDesktop"/>
      <w:bookmarkStart w:id="1629" w:name="_Toc380655542"/>
      <w:bookmarkStart w:id="1630" w:name="_Toc380513493"/>
      <w:bookmarkStart w:id="1631" w:name="_Toc379797457"/>
      <w:bookmarkStart w:id="1632" w:name="_Toc406094241"/>
      <w:r w:rsidRPr="003C1CAC">
        <w:rPr>
          <w:rFonts w:ascii="Calibri" w:eastAsia="SimSun" w:hAnsi="Calibri" w:hint="eastAsia"/>
          <w:b/>
          <w:color w:val="00188F"/>
        </w:rPr>
        <w:t xml:space="preserve">Windows </w:t>
      </w:r>
      <w:r w:rsidRPr="003C1CAC">
        <w:rPr>
          <w:rFonts w:ascii="Calibri" w:eastAsia="SimSun" w:hAnsi="SimSun" w:hint="eastAsia"/>
          <w:b/>
          <w:color w:val="00188F"/>
        </w:rPr>
        <w:t>许可桌面和</w:t>
      </w:r>
      <w:r w:rsidRPr="003C1CAC">
        <w:rPr>
          <w:rFonts w:ascii="Calibri" w:eastAsia="SimSun" w:hAnsi="Calibri" w:hint="eastAsia"/>
          <w:b/>
          <w:color w:val="00188F"/>
        </w:rPr>
        <w:t xml:space="preserve"> Windows Embedded </w:t>
      </w:r>
      <w:r w:rsidRPr="003C1CAC">
        <w:rPr>
          <w:rFonts w:ascii="Calibri" w:eastAsia="SimSun" w:hAnsi="SimSun" w:hint="eastAsia"/>
          <w:b/>
          <w:color w:val="00188F"/>
        </w:rPr>
        <w:t>许可桌面的虚拟化权利</w:t>
      </w:r>
      <w:bookmarkEnd w:id="1628"/>
      <w:bookmarkEnd w:id="1629"/>
      <w:bookmarkEnd w:id="1630"/>
      <w:bookmarkEnd w:id="1631"/>
      <w:bookmarkEnd w:id="1632"/>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color w:val="000000"/>
          <w:szCs w:val="18"/>
          <w:lang w:eastAsia="zh-CN"/>
        </w:rPr>
        <w:t>此项使用权利允许在不超过四台本地虚拟机上运行软件。如需进一步了解使用权利详细信息，请参见</w:t>
      </w:r>
      <w:r w:rsidRPr="003C1CAC">
        <w:rPr>
          <w:rFonts w:ascii="Calibri" w:eastAsia="SimSun" w:hAnsi="Calibri" w:cs="Tahoma" w:hint="eastAsia"/>
          <w:color w:val="000000"/>
          <w:szCs w:val="18"/>
          <w:lang w:eastAsia="zh-CN"/>
        </w:rPr>
        <w:t xml:space="preserve"> </w:t>
      </w:r>
      <w:r w:rsidRPr="003C1CAC">
        <w:rPr>
          <w:rFonts w:ascii="Calibri" w:eastAsia="SimSun" w:hAnsi="Calibri" w:cs="Tahoma" w:hint="eastAsia"/>
          <w:color w:val="000000" w:themeColor="text1"/>
          <w:szCs w:val="18"/>
          <w:lang w:eastAsia="zh-CN"/>
        </w:rPr>
        <w:t xml:space="preserve">PUR </w:t>
      </w:r>
      <w:hyperlink r:id="rId106" w:history="1">
        <w:r w:rsidRPr="003C1CAC">
          <w:rPr>
            <w:rStyle w:val="Hyperlink"/>
            <w:rFonts w:ascii="Calibri" w:eastAsia="SimSun" w:hAnsi="Calibri" w:hint="eastAsia"/>
            <w:lang w:eastAsia="zh-CN"/>
          </w:rPr>
          <w:t>http://go.microsoft.com/?linkid=9839207</w:t>
        </w:r>
      </w:hyperlink>
      <w:r w:rsidRPr="003C1CAC">
        <w:rPr>
          <w:rFonts w:ascii="Calibri" w:eastAsia="SimSun" w:hAnsi="SimSun" w:cs="Tahoma" w:hint="eastAsia"/>
          <w:color w:val="000000"/>
          <w:szCs w:val="18"/>
          <w:lang w:eastAsia="zh-CN"/>
        </w:rPr>
        <w:t>。</w:t>
      </w:r>
    </w:p>
    <w:p w:rsidR="00BE3CC2" w:rsidRPr="003C1CAC" w:rsidRDefault="00BE3CC2" w:rsidP="00BE3CC2">
      <w:pPr>
        <w:pStyle w:val="ProductList-Body"/>
        <w:rPr>
          <w:rFonts w:ascii="Calibri" w:eastAsia="SimSun" w:hAnsi="Calibri"/>
          <w:lang w:eastAsia="zh-CN"/>
        </w:rPr>
      </w:pPr>
      <w:bookmarkStart w:id="1633" w:name="_Toc257907651"/>
      <w:bookmarkStart w:id="1634" w:name="_Toc233026785"/>
    </w:p>
    <w:p w:rsidR="00BE3CC2" w:rsidRPr="003C1CAC" w:rsidRDefault="00BE3CC2" w:rsidP="00BE3CC2">
      <w:pPr>
        <w:pStyle w:val="ProductList-SubSubSectionHeading"/>
        <w:outlineLvl w:val="2"/>
        <w:rPr>
          <w:rFonts w:ascii="Calibri" w:eastAsia="SimSun" w:hAnsi="Calibri"/>
        </w:rPr>
      </w:pPr>
      <w:bookmarkStart w:id="1635" w:name="SA_WindowsVDARights"/>
      <w:bookmarkStart w:id="1636" w:name="_Toc380655543"/>
      <w:bookmarkStart w:id="1637" w:name="_Toc380513494"/>
      <w:bookmarkStart w:id="1638" w:name="_Toc379797458"/>
      <w:bookmarkStart w:id="1639" w:name="_Toc372892152"/>
      <w:bookmarkStart w:id="1640" w:name="_Toc336338245"/>
      <w:bookmarkStart w:id="1641" w:name="_Toc406094242"/>
      <w:r w:rsidRPr="003C1CAC">
        <w:rPr>
          <w:rFonts w:ascii="Calibri" w:eastAsia="SimSun" w:hAnsi="Calibri" w:hint="eastAsia"/>
          <w:b/>
          <w:color w:val="00188F"/>
        </w:rPr>
        <w:t>Windows Virtual Desktop Access</w:t>
      </w:r>
      <w:r w:rsidRPr="003C1CAC">
        <w:fldChar w:fldCharType="begin"/>
      </w:r>
      <w:r w:rsidRPr="003C1CAC">
        <w:rPr>
          <w:rFonts w:ascii="Calibri" w:eastAsia="SimSun" w:hAnsi="Calibri" w:hint="eastAsia"/>
        </w:rPr>
        <w:instrText>XE "Windows Virtual Desktop Access"</w:instrText>
      </w:r>
      <w:r w:rsidRPr="003C1CAC">
        <w:fldChar w:fldCharType="end"/>
      </w:r>
      <w:bookmarkEnd w:id="1633"/>
      <w:r w:rsidRPr="003C1CAC">
        <w:rPr>
          <w:rFonts w:ascii="Calibri" w:eastAsia="SimSun" w:hAnsi="Calibri" w:hint="eastAsia"/>
          <w:b/>
          <w:color w:val="00188F"/>
        </w:rPr>
        <w:t xml:space="preserve"> </w:t>
      </w:r>
      <w:r w:rsidRPr="003C1CAC">
        <w:rPr>
          <w:rFonts w:ascii="Calibri" w:eastAsia="SimSun" w:hAnsi="SimSun" w:hint="eastAsia"/>
          <w:b/>
          <w:color w:val="00188F"/>
        </w:rPr>
        <w:t>权利</w:t>
      </w:r>
      <w:bookmarkEnd w:id="1635"/>
      <w:bookmarkEnd w:id="1636"/>
      <w:bookmarkEnd w:id="1637"/>
      <w:bookmarkEnd w:id="1638"/>
      <w:bookmarkEnd w:id="1639"/>
      <w:bookmarkEnd w:id="1640"/>
      <w:bookmarkEnd w:id="1641"/>
    </w:p>
    <w:p w:rsidR="00BE3CC2" w:rsidRPr="003C1CAC" w:rsidRDefault="00BE3CC2" w:rsidP="00BE3CC2">
      <w:pPr>
        <w:pStyle w:val="ProductList-Body"/>
        <w:rPr>
          <w:rFonts w:ascii="Calibri" w:eastAsia="SimSun" w:hAnsi="Calibri"/>
        </w:rPr>
      </w:pPr>
      <w:r w:rsidRPr="003C1CAC">
        <w:rPr>
          <w:rFonts w:ascii="Calibri" w:eastAsia="SimSun" w:hAnsi="Calibri" w:cs="Tahoma" w:hint="eastAsia"/>
          <w:color w:val="000000" w:themeColor="text1"/>
          <w:szCs w:val="18"/>
        </w:rPr>
        <w:t xml:space="preserve">Windows VDA </w:t>
      </w:r>
      <w:r w:rsidRPr="003C1CAC">
        <w:rPr>
          <w:rFonts w:ascii="Calibri" w:eastAsia="SimSun" w:hAnsi="SimSun" w:cs="Tahoma" w:hint="eastAsia"/>
          <w:color w:val="000000" w:themeColor="text1"/>
          <w:szCs w:val="18"/>
        </w:rPr>
        <w:t>权利使客户有权利运行最新版本的</w:t>
      </w:r>
      <w:r w:rsidRPr="003C1CAC">
        <w:rPr>
          <w:rFonts w:ascii="Calibri" w:eastAsia="SimSun" w:hAnsi="Calibri" w:cs="Tahoma" w:hint="eastAsia"/>
          <w:color w:val="000000" w:themeColor="text1"/>
          <w:szCs w:val="18"/>
        </w:rPr>
        <w:t xml:space="preserve"> Windows </w:t>
      </w:r>
      <w:r w:rsidRPr="003C1CAC">
        <w:rPr>
          <w:rFonts w:ascii="Calibri" w:eastAsia="SimSun" w:hAnsi="SimSun" w:cs="Tahoma" w:hint="eastAsia"/>
          <w:color w:val="000000" w:themeColor="text1"/>
          <w:szCs w:val="18"/>
        </w:rPr>
        <w:t>桌面操作系统或</w:t>
      </w:r>
      <w:r w:rsidRPr="003C1CAC">
        <w:rPr>
          <w:rFonts w:ascii="Calibri" w:eastAsia="SimSun" w:hAnsi="Calibri" w:cs="Tahoma" w:hint="eastAsia"/>
          <w:color w:val="000000" w:themeColor="text1"/>
          <w:szCs w:val="18"/>
        </w:rPr>
        <w:t xml:space="preserve"> Windows Embedded </w:t>
      </w:r>
      <w:r w:rsidRPr="003C1CAC">
        <w:rPr>
          <w:rFonts w:ascii="Calibri" w:eastAsia="SimSun" w:hAnsi="SimSun" w:cs="Tahoma" w:hint="eastAsia"/>
          <w:color w:val="000000" w:themeColor="text1"/>
          <w:szCs w:val="18"/>
        </w:rPr>
        <w:t>操作系统。</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color w:val="000000" w:themeColor="text1"/>
          <w:szCs w:val="18"/>
        </w:rPr>
        <w:t>有关</w:t>
      </w:r>
      <w:r w:rsidRPr="003C1CAC">
        <w:rPr>
          <w:rFonts w:ascii="Calibri" w:eastAsia="SimSun" w:hAnsi="Calibri" w:cs="Tahoma" w:hint="eastAsia"/>
          <w:color w:val="000000" w:themeColor="text1"/>
          <w:szCs w:val="18"/>
        </w:rPr>
        <w:t xml:space="preserve"> VDA </w:t>
      </w:r>
      <w:r w:rsidRPr="003C1CAC">
        <w:rPr>
          <w:rFonts w:ascii="Calibri" w:eastAsia="SimSun" w:hAnsi="SimSun" w:cs="Tahoma" w:hint="eastAsia"/>
          <w:color w:val="000000" w:themeColor="text1"/>
          <w:szCs w:val="18"/>
        </w:rPr>
        <w:t>的更多信息，请参见</w:t>
      </w:r>
      <w:r w:rsidRPr="003C1CAC">
        <w:rPr>
          <w:rFonts w:ascii="Calibri" w:eastAsia="SimSun" w:hAnsi="Calibri" w:cs="Tahoma" w:hint="eastAsia"/>
          <w:color w:val="000000" w:themeColor="text1"/>
          <w:szCs w:val="18"/>
        </w:rPr>
        <w:t xml:space="preserve"> PUR </w:t>
      </w:r>
      <w:hyperlink r:id="rId107" w:history="1">
        <w:r w:rsidRPr="003C1CAC">
          <w:rPr>
            <w:rStyle w:val="Hyperlink"/>
            <w:rFonts w:ascii="Calibri" w:eastAsia="SimSun" w:hAnsi="Calibri" w:hint="eastAsia"/>
          </w:rPr>
          <w:t>http://go.microsoft.com/?linkid=9839207</w:t>
        </w:r>
      </w:hyperlink>
      <w:r w:rsidRPr="003C1CAC">
        <w:rPr>
          <w:rFonts w:ascii="Calibri" w:eastAsia="SimSun" w:hAnsi="SimSun" w:cs="Tahoma" w:hint="eastAsia"/>
          <w:color w:val="000000" w:themeColor="text1"/>
          <w:szCs w:val="18"/>
        </w:rPr>
        <w:t>。</w:t>
      </w:r>
      <w:r w:rsidRPr="003C1CAC">
        <w:rPr>
          <w:rFonts w:ascii="Calibri" w:eastAsia="SimSun" w:hAnsi="Calibri" w:cs="Tahoma" w:hint="eastAsia"/>
          <w:color w:val="000000" w:themeColor="text1"/>
          <w:szCs w:val="18"/>
          <w:lang w:eastAsia="zh-CN"/>
        </w:rPr>
        <w:t xml:space="preserve">VDA </w:t>
      </w:r>
      <w:r w:rsidRPr="003C1CAC">
        <w:rPr>
          <w:rFonts w:ascii="Calibri" w:eastAsia="SimSun" w:hAnsi="SimSun" w:cs="Tahoma" w:hint="eastAsia"/>
          <w:color w:val="000000" w:themeColor="text1"/>
          <w:szCs w:val="18"/>
          <w:lang w:eastAsia="zh-CN"/>
        </w:rPr>
        <w:t>也作为单独订购许可提供，以用于不在</w:t>
      </w:r>
      <w:r w:rsidRPr="003C1CAC">
        <w:rPr>
          <w:rFonts w:ascii="Calibri" w:eastAsia="SimSun" w:hAnsi="Calibri" w:cs="Tahoma" w:hint="eastAsia"/>
          <w:color w:val="000000" w:themeColor="text1"/>
          <w:szCs w:val="18"/>
          <w:lang w:eastAsia="zh-CN"/>
        </w:rPr>
        <w:t xml:space="preserve"> Windows </w:t>
      </w:r>
      <w:r w:rsidRPr="003C1CAC">
        <w:rPr>
          <w:rFonts w:ascii="Calibri" w:eastAsia="SimSun" w:hAnsi="SimSun" w:cs="Tahoma" w:hint="eastAsia"/>
          <w:color w:val="000000" w:themeColor="text1"/>
          <w:szCs w:val="18"/>
          <w:lang w:eastAsia="zh-CN"/>
        </w:rPr>
        <w:t>软件保障范围内的设备。</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SubSubSectionHeading"/>
        <w:outlineLvl w:val="2"/>
        <w:rPr>
          <w:rFonts w:ascii="Calibri" w:eastAsia="SimSun" w:hAnsi="Calibri"/>
          <w:lang w:eastAsia="zh-CN"/>
        </w:rPr>
      </w:pPr>
      <w:bookmarkStart w:id="1642" w:name="SA_StepUpLicenseAvailability"/>
      <w:bookmarkStart w:id="1643" w:name="_Toc380655544"/>
      <w:bookmarkStart w:id="1644" w:name="_Toc380513495"/>
      <w:bookmarkStart w:id="1645" w:name="_Toc379797459"/>
      <w:bookmarkStart w:id="1646" w:name="_Toc406094243"/>
      <w:bookmarkEnd w:id="1634"/>
      <w:r w:rsidRPr="003C1CAC">
        <w:rPr>
          <w:rFonts w:ascii="Calibri" w:eastAsia="SimSun" w:hAnsi="SimSun" w:hint="eastAsia"/>
          <w:b/>
          <w:color w:val="00188F"/>
          <w:lang w:eastAsia="zh-CN"/>
        </w:rPr>
        <w:t>升级许可提供情况</w:t>
      </w:r>
      <w:bookmarkEnd w:id="1642"/>
      <w:bookmarkEnd w:id="1643"/>
      <w:bookmarkEnd w:id="1644"/>
      <w:bookmarkEnd w:id="1645"/>
      <w:bookmarkEnd w:id="1646"/>
    </w:p>
    <w:p w:rsidR="00BE3CC2" w:rsidRPr="003C1CAC" w:rsidRDefault="00BE3CC2" w:rsidP="00BE3CC2">
      <w:pPr>
        <w:pStyle w:val="ProductList-Body"/>
        <w:rPr>
          <w:rFonts w:ascii="Calibri" w:eastAsia="SimSun" w:hAnsi="Calibri"/>
          <w:lang w:eastAsia="zh-CN"/>
        </w:rPr>
      </w:pPr>
      <w:r w:rsidRPr="003C1CAC">
        <w:rPr>
          <w:rFonts w:ascii="Calibri" w:eastAsia="SimSun" w:hAnsi="SimSun" w:cs="Tahoma" w:hint="eastAsia"/>
          <w:color w:val="000000" w:themeColor="text1"/>
          <w:szCs w:val="18"/>
          <w:lang w:eastAsia="zh-CN"/>
        </w:rPr>
        <w:t>拥有某些产品的较低级别版本的有效软件保障的客户可以利用升级许可迁移到较高级别的产品版本，如下表所述，不包括升级许可选项的</w:t>
      </w:r>
      <w:r w:rsidRPr="003C1CAC">
        <w:rPr>
          <w:rFonts w:ascii="Calibri" w:eastAsia="SimSun" w:hAnsi="Calibri" w:cs="Tahoma" w:hint="eastAsia"/>
          <w:color w:val="000000" w:themeColor="text1"/>
          <w:szCs w:val="18"/>
          <w:lang w:eastAsia="zh-CN"/>
        </w:rPr>
        <w:t xml:space="preserve"> MPSA </w:t>
      </w:r>
      <w:r w:rsidRPr="003C1CAC">
        <w:rPr>
          <w:rFonts w:ascii="Calibri" w:eastAsia="SimSun" w:hAnsi="SimSun" w:cs="Tahoma" w:hint="eastAsia"/>
          <w:color w:val="000000" w:themeColor="text1"/>
          <w:szCs w:val="18"/>
          <w:lang w:eastAsia="zh-CN"/>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108" w:history="1">
        <w:r w:rsidRPr="003C1CAC">
          <w:rPr>
            <w:rStyle w:val="Hyperlink"/>
            <w:rFonts w:ascii="Calibri" w:eastAsia="SimSun" w:hAnsi="Calibri" w:cs="Tahoma" w:hint="eastAsia"/>
            <w:szCs w:val="18"/>
            <w:lang w:eastAsia="zh-CN"/>
          </w:rPr>
          <w:t>http://www.microsoft.com/licensing</w:t>
        </w:r>
      </w:hyperlink>
    </w:p>
    <w:p w:rsidR="00BE3CC2" w:rsidRPr="003C1CAC" w:rsidRDefault="00BE3CC2" w:rsidP="00BE3CC2">
      <w:pPr>
        <w:pStyle w:val="ProductList-Body"/>
        <w:rPr>
          <w:rFonts w:ascii="Calibri" w:eastAsia="SimSun" w:hAnsi="Calibri"/>
          <w:lang w:eastAsia="zh-CN"/>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BE3CC2" w:rsidRPr="003C1CAC" w:rsidTr="000818DA">
        <w:trPr>
          <w:tblHeader/>
        </w:trPr>
        <w:tc>
          <w:tcPr>
            <w:tcW w:w="5244"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s="Tahoma"/>
                <w:color w:val="FFFFFF" w:themeColor="background1"/>
                <w:szCs w:val="18"/>
                <w:lang w:val="zh-CN" w:eastAsia="zh-CN" w:bidi="zh-CN"/>
              </w:rPr>
            </w:pPr>
            <w:r w:rsidRPr="003C1CAC">
              <w:rPr>
                <w:rFonts w:ascii="Calibri" w:eastAsia="SimSun" w:hAnsi="SimSun" w:cs="Tahoma" w:hint="eastAsia"/>
                <w:color w:val="FFFFFF" w:themeColor="background1"/>
                <w:szCs w:val="18"/>
              </w:rPr>
              <w:t>升级前</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before="20" w:after="20" w:line="256" w:lineRule="auto"/>
              <w:rPr>
                <w:rFonts w:ascii="Calibri" w:eastAsia="SimSun" w:hAnsi="Calibri" w:cs="Tahoma"/>
                <w:color w:val="FFFFFF" w:themeColor="background1"/>
                <w:szCs w:val="18"/>
                <w:lang w:val="zh-CN" w:eastAsia="zh-CN" w:bidi="zh-CN"/>
              </w:rPr>
            </w:pPr>
            <w:r w:rsidRPr="003C1CAC">
              <w:rPr>
                <w:rFonts w:ascii="Calibri" w:eastAsia="SimSun" w:hAnsi="SimSun" w:cs="Tahoma" w:hint="eastAsia"/>
                <w:color w:val="FFFFFF" w:themeColor="background1"/>
                <w:szCs w:val="18"/>
              </w:rPr>
              <w:t>升级后</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BizTalk Server Standard</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BizTalk Server Enterprise</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BizTalk Server Enterprise</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Commerce Server Enterprise</w:t>
            </w:r>
          </w:p>
        </w:tc>
      </w:tr>
      <w:tr w:rsidR="00BE3CC2" w:rsidRPr="003C1CAC" w:rsidTr="000818DA">
        <w:trPr>
          <w:trHeight w:val="238"/>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rPr>
              <w:t>核心</w:t>
            </w:r>
            <w:r w:rsidRPr="003C1CAC">
              <w:rPr>
                <w:rFonts w:ascii="Calibri" w:eastAsia="SimSun" w:hAnsi="Calibri" w:cs="Tahoma" w:hint="eastAsia"/>
                <w:color w:val="000000" w:themeColor="text1"/>
                <w:szCs w:val="18"/>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核心</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rPr>
              <w:t>企业</w:t>
            </w:r>
            <w:r w:rsidRPr="003C1CAC">
              <w:rPr>
                <w:rFonts w:ascii="Calibri" w:eastAsia="SimSun" w:hAnsi="Calibri" w:cs="Tahoma" w:hint="eastAsia"/>
                <w:color w:val="000000" w:themeColor="text1"/>
                <w:szCs w:val="18"/>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r>
      <w:tr w:rsidR="00BE3CC2" w:rsidRPr="003C1CAC" w:rsidTr="000818DA">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lang w:eastAsia="zh-CN"/>
              </w:rPr>
              <w:t>适用于</w:t>
            </w:r>
            <w:r w:rsidRPr="003C1CAC">
              <w:rPr>
                <w:rFonts w:ascii="Calibri" w:eastAsia="SimSun" w:hAnsi="Calibri" w:cs="Tahoma" w:hint="eastAsia"/>
                <w:color w:val="000000" w:themeColor="text1"/>
                <w:szCs w:val="18"/>
                <w:lang w:eastAsia="zh-CN"/>
              </w:rPr>
              <w:t xml:space="preserve"> Office 365 </w:t>
            </w:r>
            <w:r w:rsidRPr="003C1CAC">
              <w:rPr>
                <w:rFonts w:ascii="Calibri" w:eastAsia="SimSun" w:hAnsi="SimSun" w:cs="Tahoma" w:hint="eastAsia"/>
                <w:color w:val="000000" w:themeColor="text1"/>
                <w:szCs w:val="18"/>
                <w:lang w:eastAsia="zh-CN"/>
              </w:rPr>
              <w:t>的核心</w:t>
            </w:r>
            <w:r w:rsidRPr="003C1CAC">
              <w:rPr>
                <w:rFonts w:ascii="Calibri" w:eastAsia="SimSun" w:hAnsi="Calibri" w:cs="Tahoma" w:hint="eastAsia"/>
                <w:color w:val="000000" w:themeColor="text1"/>
                <w:szCs w:val="18"/>
                <w:lang w:eastAsia="zh-CN"/>
              </w:rPr>
              <w:t xml:space="preserve"> CAL Suite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核心</w:instrText>
            </w:r>
            <w:r w:rsidRPr="003C1CAC">
              <w:rPr>
                <w:rFonts w:ascii="Calibri" w:eastAsia="SimSun" w:hAnsi="Calibri" w:hint="eastAsia"/>
                <w:lang w:eastAsia="zh-CN"/>
              </w:rPr>
              <w:instrText xml:space="preserve"> CAL Suite"</w:instrText>
            </w:r>
            <w:r w:rsidRPr="003C1CAC">
              <w:rPr>
                <w:rFonts w:ascii="Calibri" w:eastAsia="SimSun" w:hAnsi="Calibri" w:hint="eastAsia"/>
              </w:rPr>
              <w:fldChar w:fldCharType="end"/>
            </w:r>
            <w:r w:rsidRPr="003C1CAC">
              <w:rPr>
                <w:rFonts w:ascii="Calibri" w:eastAsia="SimSun" w:hAnsi="Calibri" w:cs="Tahoma" w:hint="eastAsia"/>
                <w:color w:val="000000" w:themeColor="text1"/>
                <w:szCs w:val="18"/>
                <w:lang w:eastAsia="zh-CN"/>
              </w:rPr>
              <w:t xml:space="preserve"> Bridge</w:t>
            </w:r>
            <w:r w:rsidRPr="003C1CAC">
              <w:rPr>
                <w:rFonts w:ascii="Calibri" w:eastAsia="SimSun" w:hAnsi="Calibri" w:hint="eastAsia"/>
              </w:rPr>
              <w:fldChar w:fldCharType="begin"/>
            </w:r>
            <w:r w:rsidRPr="003C1CAC">
              <w:rPr>
                <w:rFonts w:ascii="Calibri" w:eastAsia="SimSun" w:hAnsi="Calibri" w:hint="eastAsia"/>
                <w:lang w:eastAsia="zh-CN"/>
              </w:rPr>
              <w:instrText>XE "</w:instrText>
            </w:r>
            <w:r w:rsidRPr="003C1CAC">
              <w:rPr>
                <w:rFonts w:ascii="Calibri" w:eastAsia="SimSun" w:hAnsi="SimSun" w:hint="eastAsia"/>
                <w:lang w:eastAsia="zh-CN"/>
              </w:rPr>
              <w:instrText>适用于</w:instrText>
            </w:r>
            <w:r w:rsidRPr="003C1CAC">
              <w:rPr>
                <w:rFonts w:ascii="Calibri" w:eastAsia="SimSun" w:hAnsi="Calibri" w:hint="eastAsia"/>
                <w:lang w:eastAsia="zh-CN"/>
              </w:rPr>
              <w:instrText xml:space="preserve"> Office 365 </w:instrText>
            </w:r>
            <w:r w:rsidRPr="003C1CAC">
              <w:rPr>
                <w:rFonts w:ascii="Calibri" w:eastAsia="SimSun" w:hAnsi="SimSun" w:hint="eastAsia"/>
                <w:lang w:eastAsia="zh-CN"/>
              </w:rPr>
              <w:instrText>的核心</w:instrText>
            </w:r>
            <w:r w:rsidRPr="003C1CAC">
              <w:rPr>
                <w:rFonts w:ascii="Calibri" w:eastAsia="SimSun" w:hAnsi="Calibri" w:hint="eastAsia"/>
                <w:lang w:eastAsia="zh-CN"/>
              </w:rPr>
              <w:instrText xml:space="preserve"> CAL Suite Bridge"</w:instrText>
            </w:r>
            <w:r w:rsidRPr="003C1CAC">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rPr>
              <w:t>适用于</w:t>
            </w:r>
            <w:r w:rsidRPr="003C1CAC">
              <w:rPr>
                <w:rFonts w:ascii="Calibri" w:eastAsia="SimSun" w:hAnsi="Calibri" w:cs="Tahoma" w:hint="eastAsia"/>
                <w:color w:val="000000" w:themeColor="text1"/>
                <w:szCs w:val="18"/>
              </w:rPr>
              <w:t xml:space="preserve"> Office 365 </w:t>
            </w:r>
            <w:r w:rsidRPr="003C1CAC">
              <w:rPr>
                <w:rFonts w:ascii="Calibri" w:eastAsia="SimSun" w:hAnsi="SimSun" w:cs="Tahoma" w:hint="eastAsia"/>
                <w:color w:val="000000" w:themeColor="text1"/>
                <w:szCs w:val="18"/>
              </w:rPr>
              <w:t>的企业</w:t>
            </w:r>
            <w:r w:rsidRPr="003C1CAC">
              <w:rPr>
                <w:rFonts w:ascii="Calibri" w:eastAsia="SimSun" w:hAnsi="Calibri" w:cs="Tahoma" w:hint="eastAsia"/>
                <w:color w:val="000000" w:themeColor="text1"/>
                <w:szCs w:val="18"/>
              </w:rPr>
              <w:t xml:space="preserve"> CAL Suite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r w:rsidRPr="003C1CAC">
              <w:rPr>
                <w:rFonts w:ascii="Calibri" w:eastAsia="SimSun" w:hAnsi="Calibri" w:cs="Tahoma" w:hint="eastAsia"/>
                <w:color w:val="000000" w:themeColor="text1"/>
                <w:szCs w:val="18"/>
              </w:rPr>
              <w:t xml:space="preserve"> Bridge</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适用于</w:instrText>
            </w:r>
            <w:r w:rsidRPr="003C1CAC">
              <w:rPr>
                <w:rFonts w:ascii="Calibri" w:eastAsia="SimSun" w:hAnsi="Calibri" w:hint="eastAsia"/>
              </w:rPr>
              <w:instrText xml:space="preserve"> Office 365 </w:instrText>
            </w:r>
            <w:r w:rsidRPr="003C1CAC">
              <w:rPr>
                <w:rFonts w:ascii="Calibri" w:eastAsia="SimSun" w:hAnsi="SimSun" w:hint="eastAsia"/>
              </w:rPr>
              <w:instrText>的企业</w:instrText>
            </w:r>
            <w:r w:rsidRPr="003C1CAC">
              <w:rPr>
                <w:rFonts w:ascii="Calibri" w:eastAsia="SimSun" w:hAnsi="Calibri" w:hint="eastAsia"/>
              </w:rPr>
              <w:instrText xml:space="preserve"> CAL Suite Bridge"</w:instrText>
            </w:r>
            <w:r w:rsidRPr="003C1CAC">
              <w:rPr>
                <w:rFonts w:ascii="Calibri" w:eastAsia="SimSun" w:hAnsi="Calibri" w:hint="eastAsia"/>
              </w:rPr>
              <w:fldChar w:fldCharType="end"/>
            </w:r>
          </w:p>
        </w:tc>
      </w:tr>
      <w:tr w:rsidR="00BE3CC2" w:rsidRPr="003C1CAC" w:rsidTr="000818DA">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val="fr-FR" w:eastAsia="zh-CN" w:bidi="zh-CN"/>
              </w:rPr>
            </w:pPr>
            <w:r w:rsidRPr="003C1CAC">
              <w:rPr>
                <w:rFonts w:ascii="Calibri" w:eastAsia="SimSun" w:hAnsi="Calibri" w:hint="eastAsia"/>
              </w:rPr>
              <w:fldChar w:fldCharType="begin"/>
            </w:r>
            <w:r w:rsidRPr="00FF1918">
              <w:rPr>
                <w:rFonts w:ascii="Calibri" w:eastAsia="SimSun" w:hAnsi="Calibri" w:hint="eastAsia"/>
                <w:lang w:val="fr-FR" w:eastAsia="zh-CN"/>
              </w:rPr>
              <w:instrText>XE "</w:instrText>
            </w:r>
            <w:r w:rsidRPr="003C1CAC">
              <w:rPr>
                <w:rFonts w:ascii="Calibri" w:eastAsia="SimSun" w:hAnsi="SimSun" w:hint="eastAsia"/>
                <w:lang w:eastAsia="zh-CN"/>
              </w:rPr>
              <w:instrText>核心</w:instrText>
            </w:r>
            <w:r w:rsidRPr="00FF1918">
              <w:rPr>
                <w:rFonts w:ascii="Calibri" w:eastAsia="SimSun" w:hAnsi="Calibri" w:hint="eastAsia"/>
                <w:lang w:val="fr-FR" w:eastAsia="zh-CN"/>
              </w:rPr>
              <w:instrText xml:space="preserve"> CAL Suite"</w:instrText>
            </w:r>
            <w:r w:rsidRPr="003C1CAC">
              <w:rPr>
                <w:rFonts w:ascii="Calibri" w:eastAsia="SimSun" w:hAnsi="Calibri" w:hint="eastAsia"/>
              </w:rPr>
              <w:fldChar w:fldCharType="end"/>
            </w:r>
            <w:r w:rsidRPr="003C1CAC">
              <w:rPr>
                <w:rFonts w:ascii="Calibri" w:eastAsia="SimSun" w:hAnsi="SimSun" w:hint="eastAsia"/>
                <w:lang w:eastAsia="zh-CN"/>
              </w:rPr>
              <w:t>适用于</w:t>
            </w:r>
            <w:r w:rsidRPr="00FF1918">
              <w:rPr>
                <w:rFonts w:ascii="Calibri" w:eastAsia="SimSun" w:hAnsi="Calibri" w:hint="eastAsia"/>
                <w:lang w:val="fr-FR" w:eastAsia="zh-CN"/>
              </w:rPr>
              <w:t xml:space="preserve"> Microsoft</w:t>
            </w:r>
            <w:r w:rsidRPr="00FF1918">
              <w:rPr>
                <w:rFonts w:ascii="Calibri" w:eastAsia="SimSun" w:hAnsi="Calibri" w:cs="Tahoma" w:hint="eastAsia"/>
                <w:color w:val="000000" w:themeColor="text1"/>
                <w:szCs w:val="18"/>
                <w:lang w:val="fr-FR" w:eastAsia="zh-CN"/>
              </w:rPr>
              <w:t xml:space="preserve"> Intune</w:t>
            </w:r>
            <w:r w:rsidRPr="00FF1918">
              <w:rPr>
                <w:rFonts w:ascii="Calibri" w:eastAsia="SimSun" w:hAnsi="Calibri" w:hint="eastAsia"/>
                <w:lang w:val="fr-FR" w:eastAsia="zh-CN"/>
              </w:rPr>
              <w:t xml:space="preserve"> </w:t>
            </w:r>
            <w:r w:rsidRPr="003C1CAC">
              <w:rPr>
                <w:rFonts w:ascii="Calibri" w:eastAsia="SimSun" w:hAnsi="SimSun" w:hint="eastAsia"/>
                <w:lang w:eastAsia="zh-CN"/>
              </w:rPr>
              <w:t>的核心</w:t>
            </w:r>
            <w:r w:rsidRPr="00FF1918">
              <w:rPr>
                <w:rFonts w:ascii="Calibri" w:eastAsia="SimSun" w:hAnsi="Calibri" w:hint="eastAsia"/>
                <w:lang w:val="fr-FR" w:eastAsia="zh-CN"/>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hint="eastAsia"/>
              </w:rPr>
              <w:fldChar w:fldCharType="begin"/>
            </w:r>
            <w:r w:rsidRPr="00434ADC">
              <w:rPr>
                <w:rFonts w:ascii="Calibri" w:eastAsia="SimSun" w:hAnsi="Calibri" w:hint="eastAsia"/>
                <w:lang w:val="fr-FR"/>
              </w:rPr>
              <w:instrText>XE "</w:instrText>
            </w:r>
            <w:r w:rsidRPr="003C1CAC">
              <w:rPr>
                <w:rFonts w:ascii="Calibri" w:eastAsia="SimSun" w:hAnsi="SimSun" w:hint="eastAsia"/>
              </w:rPr>
              <w:instrText>企业</w:instrText>
            </w:r>
            <w:r w:rsidRPr="00434ADC">
              <w:rPr>
                <w:rFonts w:ascii="Calibri" w:eastAsia="SimSun" w:hAnsi="Calibri" w:hint="eastAsia"/>
                <w:lang w:val="fr-FR"/>
              </w:rPr>
              <w:instrText xml:space="preserve"> CAL Suite"</w:instrText>
            </w:r>
            <w:r w:rsidRPr="003C1CAC">
              <w:rPr>
                <w:rFonts w:ascii="Calibri" w:eastAsia="SimSun" w:hAnsi="Calibri" w:hint="eastAsia"/>
              </w:rPr>
              <w:fldChar w:fldCharType="end"/>
            </w:r>
            <w:r w:rsidRPr="003C1CAC">
              <w:rPr>
                <w:rFonts w:ascii="Calibri" w:eastAsia="SimSun" w:hAnsi="SimSun" w:hint="eastAsia"/>
              </w:rPr>
              <w:t>适用于</w:t>
            </w:r>
            <w:r w:rsidRPr="00434ADC">
              <w:rPr>
                <w:rFonts w:ascii="Calibri" w:eastAsia="SimSun" w:hAnsi="Calibri" w:hint="eastAsia"/>
                <w:lang w:val="fr-FR"/>
              </w:rPr>
              <w:t xml:space="preserve"> Microsoft</w:t>
            </w:r>
            <w:r w:rsidRPr="00434ADC">
              <w:rPr>
                <w:rFonts w:ascii="Calibri" w:eastAsia="SimSun" w:hAnsi="Calibri" w:cs="Tahoma" w:hint="eastAsia"/>
                <w:color w:val="000000" w:themeColor="text1"/>
                <w:szCs w:val="18"/>
                <w:lang w:val="fr-FR"/>
              </w:rPr>
              <w:t xml:space="preserve"> Intune</w:t>
            </w:r>
            <w:r w:rsidRPr="00434ADC">
              <w:rPr>
                <w:rFonts w:ascii="Calibri" w:eastAsia="SimSun" w:hAnsi="Calibri" w:hint="eastAsia"/>
                <w:lang w:val="fr-FR"/>
              </w:rPr>
              <w:t xml:space="preserve"> </w:t>
            </w:r>
            <w:r w:rsidRPr="003C1CAC">
              <w:rPr>
                <w:rFonts w:ascii="Calibri" w:eastAsia="SimSun" w:hAnsi="SimSun" w:hint="eastAsia"/>
              </w:rPr>
              <w:t>的企业</w:t>
            </w:r>
            <w:r w:rsidRPr="00434ADC">
              <w:rPr>
                <w:rFonts w:ascii="Calibri" w:eastAsia="SimSun" w:hAnsi="Calibri" w:hint="eastAsia"/>
                <w:lang w:val="fr-FR"/>
              </w:rPr>
              <w:t xml:space="preserve"> CAL Suite Bridge</w:t>
            </w:r>
          </w:p>
        </w:tc>
      </w:tr>
      <w:tr w:rsidR="00BE3CC2" w:rsidRPr="003C1CAC" w:rsidTr="000818DA">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rPr>
              <w:t>企业移动性套件的核心</w:t>
            </w:r>
            <w:r w:rsidRPr="003C1CAC">
              <w:rPr>
                <w:rFonts w:ascii="Calibri" w:eastAsia="SimSun" w:hAnsi="Calibri" w:cs="Tahoma" w:hint="eastAsia"/>
                <w:color w:val="000000" w:themeColor="text1"/>
                <w:szCs w:val="18"/>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rPr>
              <w:t>企业移动性套件的企业</w:t>
            </w:r>
            <w:r w:rsidRPr="003C1CAC">
              <w:rPr>
                <w:rFonts w:ascii="Calibri" w:eastAsia="SimSun" w:hAnsi="Calibri" w:cs="Tahoma" w:hint="eastAsia"/>
                <w:color w:val="000000" w:themeColor="text1"/>
                <w:szCs w:val="18"/>
              </w:rPr>
              <w:t xml:space="preserve"> CAL Suite Bridge</w:t>
            </w:r>
          </w:p>
        </w:tc>
      </w:tr>
      <w:tr w:rsidR="00BE3CC2" w:rsidRPr="003C1CAC" w:rsidTr="000818DA">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val="fr-FR" w:eastAsia="zh-CN" w:bidi="zh-CN"/>
              </w:rPr>
            </w:pPr>
            <w:r w:rsidRPr="003C1CAC">
              <w:rPr>
                <w:rFonts w:ascii="Calibri" w:eastAsia="SimSun" w:hAnsi="Calibri" w:hint="eastAsia"/>
              </w:rPr>
              <w:fldChar w:fldCharType="begin"/>
            </w:r>
            <w:r w:rsidRPr="00FF1918">
              <w:rPr>
                <w:rFonts w:ascii="Calibri" w:eastAsia="SimSun" w:hAnsi="Calibri" w:hint="eastAsia"/>
                <w:lang w:val="fr-FR" w:eastAsia="zh-CN"/>
              </w:rPr>
              <w:instrText>XE "</w:instrText>
            </w:r>
            <w:r w:rsidRPr="003C1CAC">
              <w:rPr>
                <w:rFonts w:ascii="Calibri" w:eastAsia="SimSun" w:hAnsi="SimSun" w:hint="eastAsia"/>
                <w:lang w:eastAsia="zh-CN"/>
              </w:rPr>
              <w:instrText>核心</w:instrText>
            </w:r>
            <w:r w:rsidRPr="00FF1918">
              <w:rPr>
                <w:rFonts w:ascii="Calibri" w:eastAsia="SimSun" w:hAnsi="Calibri" w:hint="eastAsia"/>
                <w:lang w:val="fr-FR" w:eastAsia="zh-CN"/>
              </w:rPr>
              <w:instrText xml:space="preserve"> CAL Suite"</w:instrText>
            </w:r>
            <w:r w:rsidRPr="003C1CAC">
              <w:rPr>
                <w:rFonts w:ascii="Calibri" w:eastAsia="SimSun" w:hAnsi="Calibri" w:hint="eastAsia"/>
              </w:rPr>
              <w:fldChar w:fldCharType="end"/>
            </w:r>
            <w:r w:rsidRPr="003C1CAC">
              <w:rPr>
                <w:rFonts w:ascii="Calibri" w:eastAsia="SimSun" w:hAnsi="SimSun" w:cs="Tahoma" w:hint="eastAsia"/>
                <w:color w:val="000000" w:themeColor="text1"/>
                <w:szCs w:val="18"/>
                <w:lang w:eastAsia="zh-CN"/>
              </w:rPr>
              <w:t>适用于</w:t>
            </w:r>
            <w:r w:rsidRPr="00FF1918">
              <w:rPr>
                <w:rFonts w:ascii="Calibri" w:eastAsia="SimSun" w:hAnsi="Calibri" w:cs="Tahoma" w:hint="eastAsia"/>
                <w:color w:val="000000" w:themeColor="text1"/>
                <w:szCs w:val="18"/>
                <w:lang w:val="fr-FR" w:eastAsia="zh-CN"/>
              </w:rPr>
              <w:t xml:space="preserve"> Office 365</w:t>
            </w:r>
            <w:r w:rsidRPr="003C1CAC">
              <w:rPr>
                <w:rFonts w:ascii="Calibri" w:eastAsia="SimSun" w:hAnsi="Calibri" w:hint="eastAsia"/>
              </w:rPr>
              <w:fldChar w:fldCharType="begin"/>
            </w:r>
            <w:r w:rsidRPr="00FF1918">
              <w:rPr>
                <w:rFonts w:ascii="Calibri" w:eastAsia="SimSun" w:hAnsi="Calibri" w:hint="eastAsia"/>
                <w:lang w:val="fr-FR" w:eastAsia="zh-CN"/>
              </w:rPr>
              <w:instrText>XE "</w:instrText>
            </w:r>
            <w:r w:rsidRPr="003C1CAC">
              <w:rPr>
                <w:rFonts w:ascii="Calibri" w:eastAsia="SimSun" w:hAnsi="SimSun" w:hint="eastAsia"/>
                <w:lang w:eastAsia="zh-CN"/>
              </w:rPr>
              <w:instrText>适用于</w:instrText>
            </w:r>
            <w:r w:rsidRPr="00FF1918">
              <w:rPr>
                <w:rFonts w:ascii="Calibri" w:eastAsia="SimSun" w:hAnsi="Calibri" w:hint="eastAsia"/>
                <w:lang w:val="fr-FR" w:eastAsia="zh-CN"/>
              </w:rPr>
              <w:instrText xml:space="preserve"> Office 365 </w:instrText>
            </w:r>
            <w:r w:rsidRPr="003C1CAC">
              <w:rPr>
                <w:rFonts w:ascii="Calibri" w:eastAsia="SimSun" w:hAnsi="SimSun" w:hint="eastAsia"/>
                <w:lang w:eastAsia="zh-CN"/>
              </w:rPr>
              <w:instrText>的核心</w:instrText>
            </w:r>
            <w:r w:rsidRPr="00FF1918">
              <w:rPr>
                <w:rFonts w:ascii="Calibri" w:eastAsia="SimSun" w:hAnsi="Calibri" w:hint="eastAsia"/>
                <w:lang w:val="fr-FR" w:eastAsia="zh-CN"/>
              </w:rPr>
              <w:instrText xml:space="preserve"> CAL Suite Bridge"</w:instrText>
            </w:r>
            <w:r w:rsidRPr="003C1CAC">
              <w:rPr>
                <w:rFonts w:ascii="Calibri" w:eastAsia="SimSun" w:hAnsi="Calibri" w:hint="eastAsia"/>
              </w:rPr>
              <w:fldChar w:fldCharType="end"/>
            </w:r>
            <w:r w:rsidRPr="00FF1918">
              <w:rPr>
                <w:rFonts w:ascii="Calibri" w:eastAsia="SimSun" w:hAnsi="Calibri" w:cs="Tahoma" w:hint="eastAsia"/>
                <w:color w:val="000000" w:themeColor="text1"/>
                <w:szCs w:val="18"/>
                <w:lang w:val="fr-FR" w:eastAsia="zh-CN"/>
              </w:rPr>
              <w:t xml:space="preserve"> </w:t>
            </w:r>
            <w:r w:rsidRPr="003C1CAC">
              <w:rPr>
                <w:rFonts w:ascii="Calibri" w:eastAsia="SimSun" w:hAnsi="SimSun" w:cs="Tahoma" w:hint="eastAsia"/>
                <w:color w:val="000000" w:themeColor="text1"/>
                <w:szCs w:val="18"/>
                <w:lang w:eastAsia="zh-CN"/>
              </w:rPr>
              <w:t>和</w:t>
            </w:r>
            <w:r w:rsidRPr="00FF1918">
              <w:rPr>
                <w:rFonts w:ascii="Calibri" w:eastAsia="SimSun" w:hAnsi="Calibri" w:cs="Tahoma" w:hint="eastAsia"/>
                <w:color w:val="000000" w:themeColor="text1"/>
                <w:szCs w:val="18"/>
                <w:lang w:val="fr-FR" w:eastAsia="zh-CN"/>
              </w:rPr>
              <w:t xml:space="preserve"> </w:t>
            </w:r>
            <w:r w:rsidRPr="00FF1918">
              <w:rPr>
                <w:rFonts w:ascii="Calibri" w:eastAsia="SimSun" w:hAnsi="Calibri" w:hint="eastAsia"/>
                <w:lang w:val="fr-FR" w:eastAsia="zh-CN"/>
              </w:rPr>
              <w:t>Microsoft</w:t>
            </w:r>
            <w:r w:rsidRPr="00FF1918">
              <w:rPr>
                <w:rFonts w:ascii="Calibri" w:eastAsia="SimSun" w:hAnsi="Calibri" w:cs="Tahoma" w:hint="eastAsia"/>
                <w:color w:val="000000" w:themeColor="text1"/>
                <w:szCs w:val="18"/>
                <w:lang w:val="fr-FR" w:eastAsia="zh-CN"/>
              </w:rPr>
              <w:t xml:space="preserve"> Intune</w:t>
            </w:r>
            <w:r w:rsidRPr="00FF1918">
              <w:rPr>
                <w:rFonts w:ascii="Calibri" w:eastAsia="SimSun" w:hAnsi="Calibri" w:hint="eastAsia"/>
                <w:lang w:val="fr-FR" w:eastAsia="zh-CN"/>
              </w:rPr>
              <w:t xml:space="preserve"> </w:t>
            </w:r>
            <w:r w:rsidRPr="003C1CAC">
              <w:rPr>
                <w:rFonts w:ascii="Calibri" w:eastAsia="SimSun" w:hAnsi="SimSun" w:hint="eastAsia"/>
                <w:lang w:eastAsia="zh-CN"/>
              </w:rPr>
              <w:t>的核心</w:t>
            </w:r>
            <w:r w:rsidRPr="00FF1918">
              <w:rPr>
                <w:rFonts w:ascii="Calibri" w:eastAsia="SimSun" w:hAnsi="Calibri" w:hint="eastAsia"/>
                <w:lang w:val="fr-FR" w:eastAsia="zh-CN"/>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hint="eastAsia"/>
              </w:rPr>
              <w:fldChar w:fldCharType="begin"/>
            </w:r>
            <w:r w:rsidRPr="00434ADC">
              <w:rPr>
                <w:rFonts w:ascii="Calibri" w:eastAsia="SimSun" w:hAnsi="Calibri" w:hint="eastAsia"/>
                <w:lang w:val="fr-FR"/>
              </w:rPr>
              <w:instrText>XE "</w:instrText>
            </w:r>
            <w:r w:rsidRPr="003C1CAC">
              <w:rPr>
                <w:rFonts w:ascii="Calibri" w:eastAsia="SimSun" w:hAnsi="SimSun" w:hint="eastAsia"/>
              </w:rPr>
              <w:instrText>企业</w:instrText>
            </w:r>
            <w:r w:rsidRPr="00434ADC">
              <w:rPr>
                <w:rFonts w:ascii="Calibri" w:eastAsia="SimSun" w:hAnsi="Calibri" w:hint="eastAsia"/>
                <w:lang w:val="fr-FR"/>
              </w:rPr>
              <w:instrText xml:space="preserve"> CAL Suite"</w:instrText>
            </w:r>
            <w:r w:rsidRPr="003C1CAC">
              <w:rPr>
                <w:rFonts w:ascii="Calibri" w:eastAsia="SimSun" w:hAnsi="Calibri" w:hint="eastAsia"/>
              </w:rPr>
              <w:fldChar w:fldCharType="end"/>
            </w:r>
            <w:r w:rsidRPr="003C1CAC">
              <w:rPr>
                <w:rFonts w:ascii="Calibri" w:eastAsia="SimSun" w:hAnsi="SimSun" w:cs="Tahoma" w:hint="eastAsia"/>
                <w:color w:val="000000" w:themeColor="text1"/>
                <w:szCs w:val="18"/>
              </w:rPr>
              <w:t>适用于</w:t>
            </w:r>
            <w:r w:rsidRPr="00434ADC">
              <w:rPr>
                <w:rFonts w:ascii="Calibri" w:eastAsia="SimSun" w:hAnsi="Calibri" w:cs="Tahoma" w:hint="eastAsia"/>
                <w:color w:val="000000" w:themeColor="text1"/>
                <w:szCs w:val="18"/>
                <w:lang w:val="fr-FR"/>
              </w:rPr>
              <w:t xml:space="preserve"> Office 365</w:t>
            </w:r>
            <w:r w:rsidRPr="003C1CAC">
              <w:rPr>
                <w:rFonts w:ascii="Calibri" w:eastAsia="SimSun" w:hAnsi="Calibri" w:hint="eastAsia"/>
              </w:rPr>
              <w:fldChar w:fldCharType="begin"/>
            </w:r>
            <w:r w:rsidRPr="00434ADC">
              <w:rPr>
                <w:rFonts w:ascii="Calibri" w:eastAsia="SimSun" w:hAnsi="Calibri" w:hint="eastAsia"/>
                <w:lang w:val="fr-FR"/>
              </w:rPr>
              <w:instrText>XE "</w:instrText>
            </w:r>
            <w:r w:rsidRPr="003C1CAC">
              <w:rPr>
                <w:rFonts w:ascii="Calibri" w:eastAsia="SimSun" w:hAnsi="SimSun" w:hint="eastAsia"/>
              </w:rPr>
              <w:instrText>适用于</w:instrText>
            </w:r>
            <w:r w:rsidRPr="00434ADC">
              <w:rPr>
                <w:rFonts w:ascii="Calibri" w:eastAsia="SimSun" w:hAnsi="Calibri" w:hint="eastAsia"/>
                <w:lang w:val="fr-FR"/>
              </w:rPr>
              <w:instrText xml:space="preserve"> Office 365 </w:instrText>
            </w:r>
            <w:r w:rsidRPr="003C1CAC">
              <w:rPr>
                <w:rFonts w:ascii="Calibri" w:eastAsia="SimSun" w:hAnsi="SimSun" w:hint="eastAsia"/>
              </w:rPr>
              <w:instrText>的企业</w:instrText>
            </w:r>
            <w:r w:rsidRPr="00434ADC">
              <w:rPr>
                <w:rFonts w:ascii="Calibri" w:eastAsia="SimSun" w:hAnsi="Calibri" w:hint="eastAsia"/>
                <w:lang w:val="fr-FR"/>
              </w:rPr>
              <w:instrText xml:space="preserve"> CAL Suite Bridge"</w:instrText>
            </w:r>
            <w:r w:rsidRPr="003C1CAC">
              <w:rPr>
                <w:rFonts w:ascii="Calibri" w:eastAsia="SimSun" w:hAnsi="Calibri" w:hint="eastAsia"/>
              </w:rPr>
              <w:fldChar w:fldCharType="end"/>
            </w:r>
            <w:r w:rsidRPr="00434ADC">
              <w:rPr>
                <w:rFonts w:ascii="Calibri" w:eastAsia="SimSun" w:hAnsi="Calibri" w:cs="Tahoma" w:hint="eastAsia"/>
                <w:color w:val="000000" w:themeColor="text1"/>
                <w:szCs w:val="18"/>
                <w:lang w:val="fr-FR"/>
              </w:rPr>
              <w:t xml:space="preserve"> </w:t>
            </w:r>
            <w:r w:rsidRPr="003C1CAC">
              <w:rPr>
                <w:rFonts w:ascii="Calibri" w:eastAsia="SimSun" w:hAnsi="SimSun" w:cs="Tahoma" w:hint="eastAsia"/>
                <w:color w:val="000000" w:themeColor="text1"/>
                <w:szCs w:val="18"/>
              </w:rPr>
              <w:t>和</w:t>
            </w:r>
            <w:r w:rsidRPr="00434ADC">
              <w:rPr>
                <w:rFonts w:ascii="Calibri" w:eastAsia="SimSun" w:hAnsi="Calibri" w:cs="Tahoma" w:hint="eastAsia"/>
                <w:color w:val="000000" w:themeColor="text1"/>
                <w:szCs w:val="18"/>
                <w:lang w:val="fr-FR"/>
              </w:rPr>
              <w:t xml:space="preserve"> </w:t>
            </w:r>
            <w:r w:rsidRPr="00434ADC">
              <w:rPr>
                <w:rFonts w:ascii="Calibri" w:eastAsia="SimSun" w:hAnsi="Calibri" w:hint="eastAsia"/>
                <w:lang w:val="fr-FR"/>
              </w:rPr>
              <w:t>Microsoft</w:t>
            </w:r>
            <w:r w:rsidRPr="00434ADC">
              <w:rPr>
                <w:rFonts w:ascii="Calibri" w:eastAsia="SimSun" w:hAnsi="Calibri" w:cs="Tahoma" w:hint="eastAsia"/>
                <w:color w:val="000000" w:themeColor="text1"/>
                <w:szCs w:val="18"/>
                <w:vertAlign w:val="superscript"/>
                <w:lang w:val="fr-FR"/>
              </w:rPr>
              <w:t xml:space="preserve"> </w:t>
            </w:r>
            <w:r w:rsidRPr="00434ADC">
              <w:rPr>
                <w:rFonts w:ascii="Calibri" w:eastAsia="SimSun" w:hAnsi="Calibri" w:cs="Tahoma" w:hint="eastAsia"/>
                <w:color w:val="000000" w:themeColor="text1"/>
                <w:szCs w:val="18"/>
                <w:lang w:val="fr-FR"/>
              </w:rPr>
              <w:t>Intune</w:t>
            </w:r>
            <w:r w:rsidRPr="00434ADC">
              <w:rPr>
                <w:rFonts w:ascii="Calibri" w:eastAsia="SimSun" w:hAnsi="Calibri" w:hint="eastAsia"/>
                <w:lang w:val="fr-FR"/>
              </w:rPr>
              <w:t xml:space="preserve"> </w:t>
            </w:r>
            <w:r w:rsidRPr="003C1CAC">
              <w:rPr>
                <w:rFonts w:ascii="Calibri" w:eastAsia="SimSun" w:hAnsi="SimSun" w:hint="eastAsia"/>
              </w:rPr>
              <w:t>的企业</w:t>
            </w:r>
            <w:r w:rsidRPr="00434ADC">
              <w:rPr>
                <w:rFonts w:ascii="Calibri" w:eastAsia="SimSun" w:hAnsi="Calibri" w:hint="eastAsia"/>
                <w:lang w:val="fr-FR"/>
              </w:rPr>
              <w:t xml:space="preserve"> CAL Suite Bridge</w:t>
            </w:r>
          </w:p>
        </w:tc>
      </w:tr>
      <w:tr w:rsidR="00BE3CC2" w:rsidRPr="00B23B0B" w:rsidTr="000818DA">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val="fr-FR" w:eastAsia="zh-CN" w:bidi="zh-CN"/>
              </w:rPr>
            </w:pPr>
            <w:r w:rsidRPr="00FF1918">
              <w:rPr>
                <w:rFonts w:ascii="Calibri" w:eastAsia="SimSun" w:hAnsi="Calibri" w:cs="Tahoma" w:hint="eastAsia"/>
                <w:color w:val="000000" w:themeColor="text1"/>
                <w:szCs w:val="18"/>
                <w:lang w:val="fr-FR"/>
              </w:rPr>
              <w:t>Core Infrastructure Server Suite Standard</w:t>
            </w:r>
            <w:r w:rsidRPr="003C1CAC">
              <w:rPr>
                <w:rFonts w:ascii="Calibri" w:eastAsia="SimSun" w:hAnsi="Calibri" w:hint="eastAsia"/>
              </w:rPr>
              <w:fldChar w:fldCharType="begin"/>
            </w:r>
            <w:r w:rsidRPr="00FF1918">
              <w:rPr>
                <w:rFonts w:ascii="Calibri" w:eastAsia="SimSun" w:hAnsi="Calibri" w:hint="eastAsia"/>
                <w:lang w:val="fr-FR"/>
              </w:rPr>
              <w:instrText>XE "Core Infrastructure Server Suite Standard"</w:instrText>
            </w:r>
            <w:r w:rsidRPr="003C1CAC">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val="fr-FR" w:eastAsia="zh-CN" w:bidi="zh-CN"/>
              </w:rPr>
            </w:pPr>
            <w:r w:rsidRPr="00FF1918">
              <w:rPr>
                <w:rFonts w:ascii="Calibri" w:eastAsia="SimSun" w:hAnsi="Calibri" w:cs="Tahoma" w:hint="eastAsia"/>
                <w:color w:val="000000" w:themeColor="text1"/>
                <w:szCs w:val="18"/>
                <w:lang w:val="fr-FR"/>
              </w:rPr>
              <w:t>Core Infrastructure Server Suite Datacenter</w:t>
            </w:r>
            <w:r w:rsidRPr="003C1CAC">
              <w:rPr>
                <w:rFonts w:ascii="Calibri" w:eastAsia="SimSun" w:hAnsi="Calibri" w:hint="eastAsia"/>
              </w:rPr>
              <w:fldChar w:fldCharType="begin"/>
            </w:r>
            <w:r w:rsidRPr="00FF1918">
              <w:rPr>
                <w:rFonts w:ascii="Calibri" w:eastAsia="SimSun" w:hAnsi="Calibri" w:hint="eastAsia"/>
                <w:lang w:val="fr-FR"/>
              </w:rPr>
              <w:instrText>XE "Core Infrastructure Server Suite Datacenter"</w:instrText>
            </w:r>
            <w:r w:rsidRPr="003C1CAC">
              <w:rPr>
                <w:rFonts w:ascii="Calibri" w:eastAsia="SimSun" w:hAnsi="Calibri" w:hint="eastAsia"/>
              </w:rPr>
              <w:fldChar w:fldCharType="end"/>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lang w:eastAsia="zh-CN"/>
              </w:rPr>
              <w:t>Desktop Education</w:t>
            </w:r>
            <w:r w:rsidRPr="003C1CAC">
              <w:rPr>
                <w:rFonts w:ascii="Calibri" w:eastAsia="SimSun" w:hAnsi="SimSun" w:cs="Tahoma" w:hint="eastAsia"/>
                <w:color w:val="000000" w:themeColor="text1"/>
                <w:szCs w:val="18"/>
                <w:lang w:eastAsia="zh-CN"/>
              </w:rPr>
              <w:t>（带核心</w:t>
            </w:r>
            <w:r w:rsidRPr="003C1CAC">
              <w:rPr>
                <w:rFonts w:ascii="Calibri" w:eastAsia="SimSun" w:hAnsi="Calibri" w:cs="Tahoma" w:hint="eastAsia"/>
                <w:color w:val="000000" w:themeColor="text1"/>
                <w:szCs w:val="18"/>
                <w:lang w:eastAsia="zh-CN"/>
              </w:rPr>
              <w:t xml:space="preserve"> CAL</w:t>
            </w:r>
            <w:r w:rsidRPr="003C1CAC">
              <w:rPr>
                <w:rFonts w:ascii="Calibri" w:eastAsia="SimSun" w:hAnsi="SimSun" w:cs="Tahoma" w:hint="eastAsia"/>
                <w:color w:val="000000" w:themeColor="text1"/>
                <w:szCs w:val="18"/>
                <w:lang w:eastAsia="zh-CN"/>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Desktop Education</w:t>
            </w:r>
            <w:r w:rsidRPr="003C1CAC">
              <w:rPr>
                <w:rFonts w:ascii="Calibri" w:eastAsia="SimSun" w:hAnsi="SimSun" w:cs="Tahoma" w:hint="eastAsia"/>
                <w:color w:val="000000" w:themeColor="text1"/>
                <w:szCs w:val="18"/>
              </w:rPr>
              <w:t>（带企业</w:t>
            </w:r>
            <w:r w:rsidRPr="003C1CAC">
              <w:rPr>
                <w:rFonts w:ascii="Calibri" w:eastAsia="SimSun" w:hAnsi="Calibri" w:cs="Tahoma" w:hint="eastAsia"/>
                <w:color w:val="000000" w:themeColor="text1"/>
                <w:szCs w:val="18"/>
              </w:rPr>
              <w:t xml:space="preserve"> CAL Suite</w:t>
            </w:r>
            <w:r w:rsidRPr="003C1CAC">
              <w:rPr>
                <w:rFonts w:ascii="Calibri" w:eastAsia="SimSun" w:hAnsi="SimSun" w:cs="Tahoma" w:hint="eastAsia"/>
                <w:color w:val="000000" w:themeColor="text1"/>
                <w:szCs w:val="18"/>
              </w:rPr>
              <w:t>）</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lang w:eastAsia="zh-CN"/>
              </w:rPr>
              <w:t>Desktop School</w:t>
            </w:r>
            <w:r w:rsidRPr="003C1CAC">
              <w:rPr>
                <w:rFonts w:ascii="Calibri" w:eastAsia="SimSun" w:hAnsi="SimSun" w:cs="Tahoma" w:hint="eastAsia"/>
                <w:color w:val="000000" w:themeColor="text1"/>
                <w:szCs w:val="18"/>
                <w:lang w:eastAsia="zh-CN"/>
              </w:rPr>
              <w:t>（带核心</w:t>
            </w:r>
            <w:r w:rsidRPr="003C1CAC">
              <w:rPr>
                <w:rFonts w:ascii="Calibri" w:eastAsia="SimSun" w:hAnsi="Calibri" w:cs="Tahoma" w:hint="eastAsia"/>
                <w:color w:val="000000" w:themeColor="text1"/>
                <w:szCs w:val="18"/>
                <w:lang w:eastAsia="zh-CN"/>
              </w:rPr>
              <w:t xml:space="preserve"> CAL</w:t>
            </w:r>
            <w:r w:rsidRPr="003C1CAC">
              <w:rPr>
                <w:rFonts w:ascii="Calibri" w:eastAsia="SimSun" w:hAnsi="SimSun" w:cs="Tahoma" w:hint="eastAsia"/>
                <w:color w:val="000000" w:themeColor="text1"/>
                <w:szCs w:val="18"/>
                <w:lang w:eastAsia="zh-CN"/>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Desktop School</w:t>
            </w:r>
            <w:r w:rsidRPr="003C1CAC">
              <w:rPr>
                <w:rFonts w:ascii="Calibri" w:eastAsia="SimSun" w:hAnsi="SimSun" w:cs="Tahoma" w:hint="eastAsia"/>
                <w:color w:val="000000" w:themeColor="text1"/>
                <w:szCs w:val="18"/>
              </w:rPr>
              <w:t>（带企业</w:t>
            </w:r>
            <w:r w:rsidRPr="003C1CAC">
              <w:rPr>
                <w:rFonts w:ascii="Calibri" w:eastAsia="SimSun" w:hAnsi="Calibri" w:cs="Tahoma" w:hint="eastAsia"/>
                <w:color w:val="000000" w:themeColor="text1"/>
                <w:szCs w:val="18"/>
              </w:rPr>
              <w:t xml:space="preserve"> CAL Suite</w:t>
            </w:r>
            <w:r w:rsidRPr="003C1CAC">
              <w:rPr>
                <w:rFonts w:ascii="Calibri" w:eastAsia="SimSun" w:hAnsi="SimSun" w:cs="Tahoma" w:hint="eastAsia"/>
                <w:color w:val="000000" w:themeColor="text1"/>
                <w:szCs w:val="18"/>
              </w:rPr>
              <w:t>）</w:t>
            </w:r>
            <w:r w:rsidRPr="003C1CAC">
              <w:rPr>
                <w:rFonts w:ascii="Calibri" w:eastAsia="SimSun" w:hAnsi="Calibri" w:hint="eastAsia"/>
              </w:rPr>
              <w:fldChar w:fldCharType="begin"/>
            </w:r>
            <w:r w:rsidRPr="003C1CAC">
              <w:rPr>
                <w:rFonts w:ascii="Calibri" w:eastAsia="SimSun" w:hAnsi="Calibri" w:hint="eastAsia"/>
              </w:rPr>
              <w:instrText>XE "</w:instrText>
            </w:r>
            <w:r w:rsidRPr="003C1CAC">
              <w:rPr>
                <w:rFonts w:ascii="Calibri" w:eastAsia="SimSun" w:hAnsi="SimSun" w:hint="eastAsia"/>
              </w:rPr>
              <w:instrText>企业</w:instrText>
            </w:r>
            <w:r w:rsidRPr="003C1CAC">
              <w:rPr>
                <w:rFonts w:ascii="Calibri" w:eastAsia="SimSun" w:hAnsi="Calibri" w:hint="eastAsia"/>
              </w:rPr>
              <w:instrText xml:space="preserve"> CAL Suite"</w:instrText>
            </w:r>
            <w:r w:rsidRPr="003C1CAC">
              <w:rPr>
                <w:rFonts w:ascii="Calibri" w:eastAsia="SimSun" w:hAnsi="Calibri" w:hint="eastAsia"/>
              </w:rPr>
              <w:fldChar w:fldCharType="end"/>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fr-FR" w:eastAsia="zh-CN" w:bidi="zh-CN"/>
              </w:rPr>
            </w:pPr>
            <w:r w:rsidRPr="003C1CAC">
              <w:rPr>
                <w:rFonts w:ascii="Calibri" w:eastAsia="SimSun" w:hAnsi="Calibri" w:cs="Tahoma" w:hint="eastAsi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Exchange Server Enterprise</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Forefront TMG Enterprise</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Internet Security &amp; Acceleration (ISA) Enterprise Server</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Microsoft Dynamics CRM Server</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Office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fr-FR" w:eastAsia="zh-CN" w:bidi="zh-CN"/>
              </w:rPr>
            </w:pPr>
            <w:r w:rsidRPr="003C1CAC">
              <w:rPr>
                <w:rFonts w:ascii="Calibri" w:eastAsia="SimSun" w:hAnsi="Calibri" w:cs="Tahoma" w:hint="eastAsia"/>
                <w:color w:val="000000" w:themeColor="text1"/>
                <w:szCs w:val="18"/>
              </w:rPr>
              <w:t>Office Professional Plus</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rPr>
              <w:t>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rPr>
              <w:t>企业桌面系统</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lang w:eastAsia="zh-CN"/>
              </w:rPr>
              <w:t>带</w:t>
            </w:r>
            <w:r w:rsidRPr="003C1CAC">
              <w:rPr>
                <w:rFonts w:ascii="Calibri" w:eastAsia="SimSun" w:hAnsi="Calibri" w:cs="Tahoma" w:hint="eastAsia"/>
                <w:color w:val="000000" w:themeColor="text1"/>
                <w:szCs w:val="18"/>
                <w:lang w:eastAsia="zh-CN"/>
              </w:rPr>
              <w:t xml:space="preserve"> Microsoft</w:t>
            </w:r>
            <w:bookmarkStart w:id="1647" w:name="_Toc236810936"/>
            <w:r w:rsidRPr="003C1CAC">
              <w:rPr>
                <w:rFonts w:ascii="Calibri" w:eastAsia="SimSun" w:hAnsi="Calibri" w:cs="Tahoma" w:hint="eastAsia"/>
                <w:color w:val="000000" w:themeColor="text1"/>
                <w:szCs w:val="18"/>
                <w:lang w:eastAsia="zh-CN"/>
              </w:rPr>
              <w:t xml:space="preserve"> Desktop Optimization Pack</w:t>
            </w:r>
            <w:bookmarkEnd w:id="1647"/>
            <w:r w:rsidRPr="003C1CAC">
              <w:rPr>
                <w:rFonts w:ascii="Calibri" w:eastAsia="SimSun" w:hAnsi="Calibri" w:hint="eastAsia"/>
                <w:lang w:eastAsia="zh-CN"/>
              </w:rPr>
              <w:t xml:space="preserve"> </w:t>
            </w:r>
            <w:r w:rsidRPr="003C1CAC">
              <w:rPr>
                <w:rFonts w:ascii="Calibri" w:eastAsia="SimSun" w:hAnsi="SimSun" w:hint="eastAsia"/>
                <w:lang w:eastAsia="zh-CN"/>
              </w:rPr>
              <w:t>的专业桌面系统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SimSun" w:cs="Tahoma" w:hint="eastAsia"/>
                <w:color w:val="000000" w:themeColor="text1"/>
                <w:szCs w:val="18"/>
                <w:lang w:eastAsia="zh-CN"/>
              </w:rPr>
              <w:t>带</w:t>
            </w:r>
            <w:r w:rsidRPr="003C1CAC">
              <w:rPr>
                <w:rFonts w:ascii="Calibri" w:eastAsia="SimSun" w:hAnsi="Calibri" w:cs="Tahoma" w:hint="eastAsia"/>
                <w:color w:val="000000" w:themeColor="text1"/>
                <w:szCs w:val="18"/>
                <w:lang w:eastAsia="zh-CN"/>
              </w:rPr>
              <w:t xml:space="preserve"> Microsoft Desktop Optimization Pack </w:t>
            </w:r>
            <w:r w:rsidRPr="003C1CAC">
              <w:rPr>
                <w:rFonts w:ascii="Calibri" w:eastAsia="SimSun" w:hAnsi="SimSun" w:cs="Tahoma" w:hint="eastAsia"/>
                <w:color w:val="000000" w:themeColor="text1"/>
                <w:szCs w:val="18"/>
                <w:lang w:eastAsia="zh-CN"/>
              </w:rPr>
              <w:t>的企业桌面系统</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Project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Project Professional</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eastAsia="zh-CN" w:bidi="zh-CN"/>
              </w:rPr>
            </w:pPr>
            <w:r w:rsidRPr="003C1CAC">
              <w:rPr>
                <w:rFonts w:ascii="Calibri" w:eastAsia="SimSun" w:hAnsi="Calibri" w:cs="Tahoma" w:hint="eastAsia"/>
                <w:color w:val="000000" w:themeColor="text1"/>
                <w:szCs w:val="18"/>
              </w:rPr>
              <w:t>SQL Parallel Data Warehouse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SQL Server Enterprise Core</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SQL Server Enterprise Core</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SQL Server Business Intelligence</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System Center Datacenter</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Visio Professional</w:t>
            </w:r>
          </w:p>
        </w:tc>
      </w:tr>
      <w:tr w:rsidR="00BE3CC2" w:rsidRPr="00B23B0B"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eastAsia="zh-CN" w:bidi="zh-CN"/>
              </w:rPr>
            </w:pPr>
            <w:r w:rsidRPr="003C1CAC">
              <w:rPr>
                <w:rFonts w:ascii="Calibri" w:eastAsia="SimSun" w:hAnsi="Calibri" w:cs="Tahoma" w:hint="eastAsi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eastAsia="zh-CN" w:bidi="zh-CN"/>
              </w:rPr>
            </w:pPr>
            <w:r w:rsidRPr="003C1CAC">
              <w:rPr>
                <w:rFonts w:ascii="Calibri" w:eastAsia="SimSun" w:hAnsi="Calibri" w:cs="Tahoma" w:hint="eastAsia"/>
                <w:color w:val="000000" w:themeColor="text1"/>
                <w:szCs w:val="18"/>
              </w:rPr>
              <w:t>Visual Studio Premium with MSDN</w:t>
            </w:r>
          </w:p>
        </w:tc>
      </w:tr>
      <w:tr w:rsidR="00BE3CC2" w:rsidRPr="00B23B0B"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eastAsia="zh-CN" w:bidi="zh-CN"/>
              </w:rPr>
            </w:pPr>
            <w:r w:rsidRPr="003C1CAC">
              <w:rPr>
                <w:rFonts w:ascii="Calibri" w:eastAsia="SimSun" w:hAnsi="Calibri" w:cs="Tahoma" w:hint="eastAsi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eastAsia="zh-CN" w:bidi="zh-CN"/>
              </w:rPr>
            </w:pPr>
            <w:r w:rsidRPr="003C1CAC">
              <w:rPr>
                <w:rFonts w:ascii="Calibri" w:eastAsia="SimSun" w:hAnsi="Calibri" w:cs="Tahoma" w:hint="eastAsia"/>
                <w:color w:val="000000" w:themeColor="text1"/>
                <w:szCs w:val="18"/>
              </w:rPr>
              <w:t>Visual Studio Ultimate with MSDN</w:t>
            </w:r>
          </w:p>
        </w:tc>
      </w:tr>
      <w:tr w:rsidR="00BE3CC2" w:rsidRPr="00B23B0B"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eastAsia="zh-CN" w:bidi="zh-CN"/>
              </w:rPr>
            </w:pPr>
            <w:r w:rsidRPr="003C1CAC">
              <w:rPr>
                <w:rFonts w:ascii="Calibri" w:eastAsia="SimSun" w:hAnsi="Calibri" w:cs="Tahoma" w:hint="eastAsi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FF1918" w:rsidRDefault="00BE3CC2">
            <w:pPr>
              <w:pStyle w:val="ProductList-Body"/>
              <w:spacing w:line="256" w:lineRule="auto"/>
              <w:rPr>
                <w:rFonts w:ascii="Calibri" w:eastAsia="SimSun" w:hAnsi="Calibri" w:cs="Tahoma"/>
                <w:color w:val="000000" w:themeColor="text1"/>
                <w:szCs w:val="18"/>
                <w:lang w:eastAsia="zh-CN" w:bidi="zh-CN"/>
              </w:rPr>
            </w:pPr>
            <w:r w:rsidRPr="003C1CAC">
              <w:rPr>
                <w:rFonts w:ascii="Calibri" w:eastAsia="SimSun" w:hAnsi="Calibri" w:cs="Tahoma" w:hint="eastAsia"/>
                <w:color w:val="000000" w:themeColor="text1"/>
                <w:szCs w:val="18"/>
              </w:rPr>
              <w:t>Visual Studio Premium with MSDN</w:t>
            </w:r>
          </w:p>
        </w:tc>
      </w:tr>
      <w:tr w:rsidR="00BE3CC2" w:rsidRPr="003C1CAC" w:rsidTr="000818DA">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ahoma"/>
                <w:color w:val="000000" w:themeColor="text1"/>
                <w:szCs w:val="18"/>
                <w:lang w:val="zh-CN" w:eastAsia="zh-CN" w:bidi="zh-CN"/>
              </w:rPr>
            </w:pPr>
            <w:r w:rsidRPr="003C1CAC">
              <w:rPr>
                <w:rFonts w:ascii="Calibri" w:eastAsia="SimSun" w:hAnsi="Calibri" w:cs="Tahoma" w:hint="eastAsia"/>
                <w:color w:val="000000" w:themeColor="text1"/>
                <w:szCs w:val="18"/>
              </w:rPr>
              <w:t>Windows Server Datacenter</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rPr>
          <w:rFonts w:ascii="Calibri" w:eastAsia="SimSun" w:hAnsi="Calibri"/>
        </w:rPr>
      </w:pPr>
    </w:p>
    <w:p w:rsidR="00BE3CC2" w:rsidRPr="003C1CAC" w:rsidRDefault="00BE3CC2" w:rsidP="00BE3CC2">
      <w:pPr>
        <w:spacing w:after="0" w:line="240" w:lineRule="auto"/>
        <w:rPr>
          <w:rFonts w:ascii="Calibri" w:eastAsia="SimSun" w:hAnsi="Calibri"/>
          <w:sz w:val="18"/>
        </w:rPr>
        <w:sectPr w:rsidR="00BE3CC2" w:rsidRPr="003C1CAC" w:rsidSect="000E1800">
          <w:footerReference w:type="default" r:id="rId109"/>
          <w:pgSz w:w="12240" w:h="15840" w:code="1"/>
          <w:pgMar w:top="1440" w:right="720" w:bottom="1440" w:left="720" w:header="720" w:footer="720" w:gutter="0"/>
          <w:cols w:space="720"/>
        </w:sectPr>
      </w:pPr>
    </w:p>
    <w:p w:rsidR="00DF5869" w:rsidRPr="00DF5869" w:rsidRDefault="00DF5869" w:rsidP="00DF5869">
      <w:pPr>
        <w:pStyle w:val="ProductList-SectionHeading"/>
        <w:outlineLvl w:val="0"/>
        <w:rPr>
          <w:rFonts w:ascii="SimSun" w:eastAsia="SimSun" w:hAnsi="SimSun"/>
          <w:lang w:eastAsia="zh-CN"/>
        </w:rPr>
      </w:pPr>
      <w:bookmarkStart w:id="1648" w:name="Services"/>
      <w:bookmarkStart w:id="1649" w:name="_Toc378147684"/>
      <w:bookmarkStart w:id="1650" w:name="_Toc378151581"/>
      <w:bookmarkStart w:id="1651" w:name="_Toc379797460"/>
      <w:bookmarkStart w:id="1652" w:name="_Toc380513496"/>
      <w:bookmarkStart w:id="1653" w:name="_Toc380655545"/>
      <w:bookmarkStart w:id="1654" w:name="_Toc399268783"/>
      <w:bookmarkStart w:id="1655" w:name="_Toc401255634"/>
      <w:bookmarkStart w:id="1656" w:name="_Toc403187344"/>
      <w:bookmarkStart w:id="1657" w:name="_Toc406094244"/>
      <w:bookmarkStart w:id="1658" w:name="_Toc378151582"/>
      <w:bookmarkStart w:id="1659" w:name="_Toc378147685"/>
      <w:r w:rsidRPr="00DF5869">
        <w:rPr>
          <w:rFonts w:ascii="SimSun" w:eastAsia="SimSun" w:hAnsi="SimSun"/>
          <w:lang w:eastAsia="zh-CN"/>
        </w:rPr>
        <w:t>服务</w:t>
      </w:r>
      <w:bookmarkEnd w:id="1648"/>
      <w:bookmarkEnd w:id="1649"/>
      <w:bookmarkEnd w:id="1650"/>
      <w:bookmarkEnd w:id="1651"/>
      <w:bookmarkEnd w:id="1652"/>
      <w:bookmarkEnd w:id="1653"/>
      <w:bookmarkEnd w:id="1654"/>
      <w:bookmarkEnd w:id="1655"/>
      <w:bookmarkEnd w:id="1656"/>
      <w:bookmarkEnd w:id="1657"/>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有关客户可能购买其权利的任何服务的详细说明，请参见下文中各节。</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rPr>
      </w:pPr>
      <w:bookmarkStart w:id="1660" w:name="_Toc380655546"/>
      <w:bookmarkStart w:id="1661" w:name="_Toc380513497"/>
      <w:bookmarkStart w:id="1662" w:name="_Toc379797461"/>
      <w:bookmarkStart w:id="1663" w:name="_Toc406094245"/>
      <w:r w:rsidRPr="003C1CAC">
        <w:rPr>
          <w:rFonts w:ascii="Calibri" w:eastAsia="SimSun" w:hAnsi="SimSun" w:hint="eastAsia"/>
        </w:rPr>
        <w:t>微软高级技术支持产品</w:t>
      </w:r>
      <w:bookmarkEnd w:id="1658"/>
      <w:bookmarkEnd w:id="1659"/>
      <w:bookmarkEnd w:id="1660"/>
      <w:bookmarkEnd w:id="1661"/>
      <w:bookmarkEnd w:id="1662"/>
      <w:bookmarkEnd w:id="1663"/>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BE3CC2" w:rsidRPr="003C1CAC" w:rsidTr="00304773">
        <w:trPr>
          <w:tblHeader/>
        </w:trPr>
        <w:tc>
          <w:tcPr>
            <w:tcW w:w="357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区域</w:t>
            </w:r>
            <w:r w:rsidRPr="003C1CAC">
              <w:rPr>
                <w:rFonts w:ascii="Calibri" w:eastAsia="SimSun" w:hAnsi="Calibri" w:hint="eastAsia"/>
                <w:color w:val="FFFFFF" w:themeColor="background1"/>
              </w:rPr>
              <w:t xml:space="preserve"> </w:t>
            </w:r>
            <w:r w:rsidRPr="003C1CAC">
              <w:rPr>
                <w:rFonts w:ascii="Calibri" w:eastAsia="SimSun" w:hAnsi="Calibri" w:hint="eastAsia"/>
                <w:color w:val="FFFFFF" w:themeColor="background1"/>
                <w:vertAlign w:val="superscript"/>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高级核心</w:t>
            </w:r>
          </w:p>
        </w:tc>
        <w:tc>
          <w:tcPr>
            <w:tcW w:w="1710" w:type="dxa"/>
            <w:tcBorders>
              <w:top w:val="single" w:sz="4" w:space="0" w:color="000000"/>
              <w:left w:val="single" w:sz="4" w:space="0" w:color="000000"/>
              <w:bottom w:val="single" w:sz="4" w:space="0" w:color="000000"/>
              <w:right w:val="single" w:sz="4" w:space="0" w:color="000000"/>
            </w:tcBorders>
            <w:shd w:val="clear" w:color="auto" w:fill="0072C6"/>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高级基础</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高级标准</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高级以上</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支持帐户管理</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客户概况和报告</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月度</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支持协助（每年分配的小时数）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最多</w:t>
            </w:r>
            <w:r w:rsidRPr="003C1CAC">
              <w:rPr>
                <w:rFonts w:ascii="Calibri" w:eastAsia="SimSun" w:hAnsi="Calibri" w:hint="eastAsia"/>
                <w:color w:val="000000"/>
              </w:rPr>
              <w:t xml:space="preserve"> 10 </w:t>
            </w:r>
            <w:r w:rsidRPr="003C1CAC">
              <w:rPr>
                <w:rFonts w:ascii="Calibri" w:eastAsia="SimSun" w:hAnsi="SimSun"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最多</w:t>
            </w:r>
            <w:r w:rsidRPr="003C1CAC">
              <w:rPr>
                <w:rFonts w:ascii="Calibri" w:eastAsia="SimSun" w:hAnsi="Calibri" w:hint="eastAsia"/>
                <w:color w:val="000000"/>
                <w:lang w:eastAsia="zh-CN"/>
              </w:rPr>
              <w:t xml:space="preserve"> 10 </w:t>
            </w:r>
            <w:r w:rsidRPr="003C1CAC">
              <w:rPr>
                <w:rFonts w:ascii="Calibri" w:eastAsia="SimSun" w:hAnsi="SimSun" w:hint="eastAsia"/>
                <w:color w:val="000000"/>
                <w:lang w:eastAsia="zh-CN"/>
              </w:rPr>
              <w:t>个小时</w:t>
            </w:r>
            <w:r w:rsidRPr="003C1CAC">
              <w:rPr>
                <w:rFonts w:ascii="Calibri" w:eastAsia="SimSun" w:hAnsi="Calibri" w:hint="eastAsia"/>
                <w:color w:val="000000"/>
                <w:lang w:eastAsia="zh-CN"/>
              </w:rPr>
              <w:br/>
              <w:t xml:space="preserve"> + 1 </w:t>
            </w:r>
            <w:r w:rsidRPr="003C1CAC">
              <w:rPr>
                <w:rFonts w:ascii="Calibri" w:eastAsia="SimSun" w:hAnsi="SimSun" w:hint="eastAsia"/>
                <w:color w:val="000000"/>
                <w:lang w:eastAsia="zh-CN"/>
              </w:rPr>
              <w:t>运行状况检查</w:t>
            </w:r>
            <w:r w:rsidRPr="003C1CAC">
              <w:rPr>
                <w:rFonts w:ascii="Calibri" w:eastAsia="SimSun" w:hAnsi="Calibri" w:hint="eastAsia"/>
                <w:color w:val="000000"/>
                <w:lang w:eastAsia="zh-CN"/>
              </w:rPr>
              <w:br/>
              <w:t xml:space="preserve"> + 1 </w:t>
            </w:r>
            <w:r w:rsidRPr="003C1CAC">
              <w:rPr>
                <w:rFonts w:ascii="Calibri" w:eastAsia="SimSun" w:hAnsi="SimSun" w:hint="eastAsia"/>
                <w:color w:val="000000"/>
                <w:lang w:eastAsia="zh-CN"/>
              </w:rPr>
              <w:t>研讨会</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最多</w:t>
            </w:r>
            <w:r w:rsidRPr="003C1CAC">
              <w:rPr>
                <w:rFonts w:ascii="Calibri" w:eastAsia="SimSun" w:hAnsi="Calibri" w:hint="eastAsia"/>
                <w:color w:val="000000"/>
              </w:rPr>
              <w:t xml:space="preserve"> 120 </w:t>
            </w:r>
            <w:r w:rsidRPr="003C1CAC">
              <w:rPr>
                <w:rFonts w:ascii="Calibri" w:eastAsia="SimSun" w:hAnsi="SimSun"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最多</w:t>
            </w:r>
            <w:r w:rsidRPr="003C1CAC">
              <w:rPr>
                <w:rFonts w:ascii="Calibri" w:eastAsia="SimSun" w:hAnsi="Calibri" w:hint="eastAsia"/>
                <w:color w:val="000000"/>
              </w:rPr>
              <w:t xml:space="preserve"> 160 </w:t>
            </w:r>
            <w:r w:rsidRPr="003C1CAC">
              <w:rPr>
                <w:rFonts w:ascii="Calibri" w:eastAsia="SimSun" w:hAnsi="SimSun" w:hint="eastAsia"/>
                <w:color w:val="000000"/>
              </w:rPr>
              <w:t>个小时</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问题解决支持</w:t>
            </w:r>
            <w:r w:rsidRPr="003C1CAC">
              <w:rPr>
                <w:rFonts w:ascii="Calibri" w:eastAsia="SimSun" w:hAnsi="Calibri" w:hint="eastAsia"/>
                <w:color w:val="000000"/>
                <w:lang w:eastAsia="zh-CN"/>
              </w:rPr>
              <w:t xml:space="preserve"> (PRS)</w:t>
            </w:r>
            <w:r w:rsidRPr="003C1CAC">
              <w:rPr>
                <w:rFonts w:ascii="Calibri" w:eastAsia="SimSun" w:hAnsi="SimSun" w:hint="eastAsia"/>
                <w:color w:val="000000"/>
                <w:lang w:eastAsia="zh-CN"/>
              </w:rPr>
              <w:t>（每年分配一次）</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最多</w:t>
            </w:r>
            <w:r w:rsidRPr="003C1CAC">
              <w:rPr>
                <w:rFonts w:ascii="Calibri" w:eastAsia="SimSun" w:hAnsi="Calibri" w:hint="eastAsia"/>
                <w:color w:val="000000"/>
              </w:rPr>
              <w:t xml:space="preserve"> 40 </w:t>
            </w:r>
            <w:r w:rsidRPr="003C1CAC">
              <w:rPr>
                <w:rFonts w:ascii="Calibri" w:eastAsia="SimSun" w:hAnsi="SimSun"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最多</w:t>
            </w:r>
            <w:r w:rsidRPr="003C1CAC">
              <w:rPr>
                <w:rFonts w:ascii="Calibri" w:eastAsia="SimSun" w:hAnsi="Calibri" w:hint="eastAsia"/>
                <w:color w:val="000000"/>
              </w:rPr>
              <w:t xml:space="preserve"> 30 </w:t>
            </w:r>
            <w:r w:rsidRPr="003C1CAC">
              <w:rPr>
                <w:rFonts w:ascii="Calibri" w:eastAsia="SimSun" w:hAnsi="SimSun"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最多</w:t>
            </w:r>
            <w:r w:rsidRPr="003C1CAC">
              <w:rPr>
                <w:rFonts w:ascii="Calibri" w:eastAsia="SimSun" w:hAnsi="Calibri" w:hint="eastAsia"/>
                <w:color w:val="000000"/>
              </w:rPr>
              <w:t xml:space="preserve"> 80 </w:t>
            </w:r>
            <w:r w:rsidRPr="003C1CAC">
              <w:rPr>
                <w:rFonts w:ascii="Calibri" w:eastAsia="SimSun" w:hAnsi="SimSun"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最多</w:t>
            </w:r>
            <w:r w:rsidRPr="003C1CAC">
              <w:rPr>
                <w:rFonts w:ascii="Calibri" w:eastAsia="SimSun" w:hAnsi="Calibri" w:hint="eastAsia"/>
                <w:color w:val="000000"/>
              </w:rPr>
              <w:t xml:space="preserve"> 140 </w:t>
            </w:r>
            <w:r w:rsidRPr="003C1CAC">
              <w:rPr>
                <w:rFonts w:ascii="Calibri" w:eastAsia="SimSun" w:hAnsi="SimSun" w:hint="eastAsia"/>
                <w:color w:val="000000"/>
              </w:rPr>
              <w:t>个小时</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全天候</w:t>
            </w:r>
            <w:r w:rsidRPr="003C1CAC">
              <w:rPr>
                <w:rFonts w:ascii="Calibri" w:eastAsia="SimSun" w:hAnsi="Calibri" w:hint="eastAsia"/>
                <w:color w:val="000000"/>
                <w:lang w:eastAsia="zh-CN"/>
              </w:rPr>
              <w:t xml:space="preserve"> (24x7) </w:t>
            </w:r>
            <w:r w:rsidRPr="003C1CAC">
              <w:rPr>
                <w:rFonts w:ascii="Calibri" w:eastAsia="SimSun" w:hAnsi="SimSun" w:hint="eastAsia"/>
                <w:color w:val="000000"/>
                <w:lang w:eastAsia="zh-CN"/>
              </w:rPr>
              <w:t>紧急情况上报管理（严重程度级别</w:t>
            </w:r>
            <w:r w:rsidRPr="003C1CAC">
              <w:rPr>
                <w:rFonts w:ascii="Calibri" w:eastAsia="SimSun" w:hAnsi="Calibri" w:hint="eastAsia"/>
                <w:color w:val="000000"/>
                <w:lang w:eastAsia="zh-CN"/>
              </w:rPr>
              <w:t xml:space="preserve"> 1</w:t>
            </w:r>
            <w:r w:rsidRPr="003C1CAC">
              <w:rPr>
                <w:rFonts w:ascii="Calibri" w:eastAsia="SimSun" w:hAnsi="SimSun" w:hint="eastAsia"/>
                <w:color w:val="000000"/>
                <w:lang w:eastAsia="zh-CN"/>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快速现场支持</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积极的信息服务</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Microsoft Premier Online</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BE3CC2" w:rsidRPr="00304773" w:rsidRDefault="00BE3CC2">
            <w:pPr>
              <w:pStyle w:val="ProductList-Body"/>
              <w:spacing w:line="256" w:lineRule="auto"/>
              <w:rPr>
                <w:rFonts w:ascii="Wingdings" w:eastAsia="SimSun" w:hAnsi="Wingdings"/>
                <w:color w:val="000000"/>
                <w:lang w:val="zh-CN" w:eastAsia="zh-CN" w:bidi="zh-CN"/>
              </w:rPr>
            </w:pPr>
            <w:r w:rsidRPr="00304773">
              <w:rPr>
                <w:rFonts w:ascii="Wingdings" w:eastAsia="SimSun" w:hAnsi="Wingdings" w:cs="Wingdings"/>
                <w:sz w:val="20"/>
              </w:rPr>
              <w:t></w:t>
            </w:r>
          </w:p>
        </w:tc>
      </w:tr>
      <w:tr w:rsidR="00BE3CC2" w:rsidRPr="003C1CAC" w:rsidTr="00304773">
        <w:tc>
          <w:tcPr>
            <w:tcW w:w="3577"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附加小时数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 xml:space="preserve">20 </w:t>
            </w:r>
            <w:r w:rsidRPr="003C1CAC">
              <w:rPr>
                <w:rFonts w:ascii="Calibri" w:eastAsia="SimSun" w:hAnsi="SimSun"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 xml:space="preserve">20 </w:t>
            </w:r>
            <w:r w:rsidRPr="003C1CAC">
              <w:rPr>
                <w:rFonts w:ascii="Calibri" w:eastAsia="SimSun" w:hAnsi="SimSun"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 xml:space="preserve">20 </w:t>
            </w:r>
            <w:r w:rsidRPr="003C1CAC">
              <w:rPr>
                <w:rFonts w:ascii="Calibri" w:eastAsia="SimSun" w:hAnsi="SimSun"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 xml:space="preserve">20 </w:t>
            </w:r>
            <w:r w:rsidRPr="003C1CAC">
              <w:rPr>
                <w:rFonts w:ascii="Calibri" w:eastAsia="SimSun" w:hAnsi="SimSun" w:hint="eastAsia"/>
                <w:color w:val="000000"/>
              </w:rPr>
              <w:t>小时包</w:t>
            </w:r>
          </w:p>
        </w:tc>
      </w:tr>
    </w:tbl>
    <w:p w:rsidR="00BE3CC2" w:rsidRPr="003C1CAC" w:rsidRDefault="00BE3CC2" w:rsidP="00BE3CC2">
      <w:pPr>
        <w:pStyle w:val="ProductList-Body"/>
        <w:ind w:left="180"/>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 xml:space="preserve">1 </w:t>
      </w:r>
      <w:r w:rsidRPr="003C1CAC">
        <w:rPr>
          <w:rFonts w:ascii="Calibri" w:eastAsia="SimSun" w:hAnsi="SimSun" w:hint="eastAsia"/>
          <w:i/>
          <w:lang w:eastAsia="zh-CN"/>
        </w:rPr>
        <w:t>工作时间遵照当地规定。</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支持帐户管理有助于建立和维护客户的管理人员与我方服务人员之间的关系，并有助于客户对其服务计划的各个方面进行调整以满足业务需求。</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支持协助可为问题解决支持范围以外的问题提供短期建议和指导（基于可用的微软资源），包括在设计、开发和部署问题上提供帮助。</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问题解决支持：旨在协助您解决在使用微软产品时遇到的特定问题，通过此类问题的特征可以合理地判断该问题是由微软产品引起的。</w:t>
      </w:r>
    </w:p>
    <w:p w:rsidR="00BE3CC2" w:rsidRPr="003C1CAC" w:rsidRDefault="00BE3CC2" w:rsidP="00BE3CC2">
      <w:pPr>
        <w:pStyle w:val="ProductList-Body"/>
        <w:rPr>
          <w:rFonts w:ascii="Calibri" w:eastAsia="SimSun" w:hAnsi="Calibri"/>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2713"/>
        <w:gridCol w:w="3299"/>
        <w:gridCol w:w="2808"/>
      </w:tblGrid>
      <w:tr w:rsidR="00BE3CC2" w:rsidRPr="003C1CAC" w:rsidTr="00F60EF9">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Calibri"/>
                <w:color w:val="FFFFFF" w:themeColor="background1"/>
                <w:lang w:eastAsia="zh-CN"/>
              </w:rPr>
              <w:br w:type="page"/>
            </w:r>
            <w:r w:rsidRPr="003C1CAC">
              <w:rPr>
                <w:rFonts w:ascii="Calibri" w:eastAsia="SimSun" w:hAnsi="SimSun" w:hint="eastAsia"/>
                <w:color w:val="FFFFFF" w:themeColor="background1"/>
              </w:rPr>
              <w:t>严重性</w:t>
            </w:r>
          </w:p>
        </w:tc>
        <w:tc>
          <w:tcPr>
            <w:tcW w:w="271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情况</w:t>
            </w:r>
          </w:p>
        </w:tc>
        <w:tc>
          <w:tcPr>
            <w:tcW w:w="329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我们的预期响应</w:t>
            </w:r>
          </w:p>
        </w:tc>
        <w:tc>
          <w:tcPr>
            <w:tcW w:w="280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客户的预期响应</w:t>
            </w:r>
          </w:p>
        </w:tc>
      </w:tr>
      <w:tr w:rsidR="00BE3CC2" w:rsidRPr="003C1CAC" w:rsidTr="00F60EF9">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rPr>
              <w:t>1.</w:t>
            </w:r>
            <w:r w:rsidRPr="003C1CAC">
              <w:rPr>
                <w:rFonts w:ascii="Calibri" w:eastAsia="SimSun" w:hAnsi="SimSun" w:hint="eastAsia"/>
                <w:color w:val="000000"/>
              </w:rPr>
              <w:t>只能通过电话提交</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灾难性业务影响：</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核心（关键性任务）业务流程完全受损，工作无法正常继续</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需要立即照管</w:t>
            </w:r>
          </w:p>
        </w:tc>
        <w:tc>
          <w:tcPr>
            <w:tcW w:w="32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Calibri" w:hint="eastAsia"/>
                <w:color w:val="000000"/>
                <w:lang w:eastAsia="zh-CN"/>
              </w:rPr>
              <w:t xml:space="preserve">1 </w:t>
            </w:r>
            <w:r w:rsidRPr="003C1CAC">
              <w:rPr>
                <w:rFonts w:ascii="Calibri" w:eastAsia="SimSun" w:hAnsi="SimSun" w:hint="eastAsia"/>
                <w:color w:val="000000"/>
                <w:lang w:eastAsia="zh-CN"/>
              </w:rPr>
              <w:t>小时或更短时间内首次电话响应</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我们尽快给客户站点提供资源</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全天候</w:t>
            </w:r>
            <w:r w:rsidRPr="003C1CAC">
              <w:rPr>
                <w:rFonts w:ascii="Calibri" w:eastAsia="SimSun" w:hAnsi="Calibri" w:hint="eastAsia"/>
                <w:color w:val="000000"/>
                <w:lang w:eastAsia="zh-CN"/>
              </w:rPr>
              <w:t xml:space="preserve"> (24x7) </w:t>
            </w:r>
            <w:r w:rsidRPr="003C1CAC">
              <w:rPr>
                <w:rFonts w:ascii="Calibri" w:eastAsia="SimSun" w:hAnsi="SimSun" w:hint="eastAsia"/>
                <w:color w:val="000000"/>
                <w:lang w:eastAsia="zh-CN"/>
              </w:rPr>
              <w:t>持续采取措施</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在微软内部快速上报给产品团队</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通知微软的高级管理人员</w:t>
            </w:r>
          </w:p>
        </w:tc>
        <w:tc>
          <w:tcPr>
            <w:tcW w:w="280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通知客户的高级管理人员</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分配适当资源以全天候</w:t>
            </w:r>
            <w:r w:rsidRPr="003C1CAC">
              <w:rPr>
                <w:rFonts w:ascii="Calibri" w:eastAsia="SimSun" w:hAnsi="Calibri" w:hint="eastAsia"/>
                <w:color w:val="000000"/>
                <w:lang w:eastAsia="zh-CN"/>
              </w:rPr>
              <w:t xml:space="preserve"> (24x7) </w:t>
            </w:r>
            <w:r w:rsidRPr="003C1CAC">
              <w:rPr>
                <w:rFonts w:ascii="Calibri" w:eastAsia="SimSun" w:hAnsi="SimSun" w:hint="eastAsia"/>
                <w:color w:val="000000"/>
                <w:lang w:eastAsia="zh-CN"/>
              </w:rPr>
              <w:t>持续采取措施</w:t>
            </w:r>
            <w:r w:rsidRPr="003C1CAC">
              <w:rPr>
                <w:rFonts w:ascii="Calibri" w:eastAsia="SimSun" w:hAnsi="Calibri" w:hint="eastAsia"/>
                <w:color w:val="000000"/>
                <w:vertAlign w:val="superscript"/>
                <w:lang w:eastAsia="zh-CN"/>
              </w:rPr>
              <w:t>2</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从变更控制机构进行快速访问和响应</w:t>
            </w:r>
          </w:p>
        </w:tc>
      </w:tr>
      <w:tr w:rsidR="00BE3CC2" w:rsidRPr="003C1CAC" w:rsidTr="00F60EF9">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CA50E0" w:rsidRDefault="00CA50E0">
            <w:pPr>
              <w:pStyle w:val="ProductList-Body"/>
              <w:spacing w:line="256" w:lineRule="auto"/>
              <w:rPr>
                <w:rFonts w:ascii="Calibri" w:eastAsia="SimSun" w:hAnsi="Calibri"/>
                <w:color w:val="000000"/>
                <w:lang w:val="zh-CN" w:eastAsia="zh-CN" w:bidi="zh-CN"/>
              </w:rPr>
            </w:pPr>
            <w:r w:rsidRPr="00CA50E0">
              <w:rPr>
                <w:rFonts w:ascii="Calibri" w:eastAsia="SimSun" w:hAnsi="Calibri"/>
                <w:color w:val="000000"/>
              </w:rPr>
              <w:t>A</w:t>
            </w:r>
            <w:r>
              <w:rPr>
                <w:rFonts w:ascii="Calibri" w:eastAsia="SimSun" w:hAnsi="Calibri"/>
                <w:color w:val="000000"/>
              </w:rPr>
              <w:t xml:space="preserve"> </w:t>
            </w:r>
            <w:r w:rsidR="00BE3CC2" w:rsidRPr="00CA50E0">
              <w:rPr>
                <w:rFonts w:ascii="Calibri" w:eastAsia="SimSun" w:hAnsi="Calibri"/>
                <w:color w:val="000000"/>
              </w:rPr>
              <w:t>只能通过电话提交</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严重业务影响：</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严重受损或服务降级</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需要在</w:t>
            </w:r>
            <w:r w:rsidRPr="003C1CAC">
              <w:rPr>
                <w:rFonts w:ascii="Calibri" w:eastAsia="SimSun" w:hAnsi="Calibri" w:hint="eastAsia"/>
                <w:color w:val="000000"/>
                <w:lang w:eastAsia="zh-CN"/>
              </w:rPr>
              <w:t xml:space="preserve"> 1 </w:t>
            </w:r>
            <w:r w:rsidRPr="003C1CAC">
              <w:rPr>
                <w:rFonts w:ascii="Calibri" w:eastAsia="SimSun" w:hAnsi="SimSun" w:hint="eastAsia"/>
                <w:color w:val="000000"/>
                <w:lang w:eastAsia="zh-CN"/>
              </w:rPr>
              <w:t>小时内着手解决</w:t>
            </w:r>
          </w:p>
        </w:tc>
        <w:tc>
          <w:tcPr>
            <w:tcW w:w="32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Calibri" w:hint="eastAsia"/>
                <w:color w:val="000000"/>
                <w:lang w:eastAsia="zh-CN"/>
              </w:rPr>
              <w:t xml:space="preserve">1 </w:t>
            </w:r>
            <w:r w:rsidRPr="003C1CAC">
              <w:rPr>
                <w:rFonts w:ascii="Calibri" w:eastAsia="SimSun" w:hAnsi="SimSun" w:hint="eastAsia"/>
                <w:color w:val="000000"/>
                <w:lang w:eastAsia="zh-CN"/>
              </w:rPr>
              <w:t>小时或更短时间内首次电话响应</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我们会根据需要给客户站点提供资源</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全天候</w:t>
            </w:r>
            <w:r w:rsidRPr="003C1CAC">
              <w:rPr>
                <w:rFonts w:ascii="Calibri" w:eastAsia="SimSun" w:hAnsi="Calibri" w:hint="eastAsia"/>
                <w:color w:val="000000"/>
                <w:lang w:eastAsia="zh-CN"/>
              </w:rPr>
              <w:t xml:space="preserve"> (24x7) </w:t>
            </w:r>
            <w:r w:rsidRPr="003C1CAC">
              <w:rPr>
                <w:rFonts w:ascii="Calibri" w:eastAsia="SimSun" w:hAnsi="SimSun" w:hint="eastAsia"/>
                <w:color w:val="000000"/>
                <w:lang w:eastAsia="zh-CN"/>
              </w:rPr>
              <w:t>持续采取措施</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通知微软的高级管理人员</w:t>
            </w:r>
          </w:p>
        </w:tc>
        <w:tc>
          <w:tcPr>
            <w:tcW w:w="280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分配适当资源以全天候</w:t>
            </w:r>
            <w:r w:rsidRPr="003C1CAC">
              <w:rPr>
                <w:rFonts w:ascii="Calibri" w:eastAsia="SimSun" w:hAnsi="Calibri" w:hint="eastAsia"/>
                <w:color w:val="000000"/>
                <w:lang w:eastAsia="zh-CN"/>
              </w:rPr>
              <w:t xml:space="preserve"> (24x7) </w:t>
            </w:r>
            <w:r w:rsidRPr="003C1CAC">
              <w:rPr>
                <w:rFonts w:ascii="Calibri" w:eastAsia="SimSun" w:hAnsi="SimSun" w:hint="eastAsia"/>
                <w:color w:val="000000"/>
                <w:lang w:eastAsia="zh-CN"/>
              </w:rPr>
              <w:t>持续采取措施</w:t>
            </w:r>
            <w:r w:rsidRPr="003C1CAC">
              <w:rPr>
                <w:rFonts w:ascii="Calibri" w:eastAsia="SimSun" w:hAnsi="Calibri" w:hint="eastAsia"/>
                <w:color w:val="000000"/>
                <w:vertAlign w:val="superscript"/>
                <w:lang w:eastAsia="zh-CN"/>
              </w:rPr>
              <w:t>2</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从变更控制机构进行快速访问和响应</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管理通知</w:t>
            </w:r>
          </w:p>
        </w:tc>
      </w:tr>
      <w:tr w:rsidR="00BE3CC2" w:rsidRPr="003C1CAC" w:rsidTr="00F60EF9">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lang w:eastAsia="zh-CN"/>
              </w:rPr>
              <w:t xml:space="preserve">B </w:t>
            </w:r>
            <w:r w:rsidRPr="003C1CAC">
              <w:rPr>
                <w:rFonts w:ascii="Calibri" w:eastAsia="SimSun" w:hAnsi="SimSun" w:hint="eastAsia"/>
                <w:color w:val="000000"/>
                <w:lang w:eastAsia="zh-CN"/>
              </w:rPr>
              <w:t>通过电话或网络提交</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中度业务影响：</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中度受损或服务降级，但工作尚可在受到影响的情况下正常继续</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需要在</w:t>
            </w:r>
            <w:r w:rsidRPr="003C1CAC">
              <w:rPr>
                <w:rFonts w:ascii="Calibri" w:eastAsia="SimSun" w:hAnsi="Calibri" w:hint="eastAsia"/>
                <w:color w:val="000000"/>
                <w:lang w:eastAsia="zh-CN"/>
              </w:rPr>
              <w:t xml:space="preserve"> 2 </w:t>
            </w:r>
            <w:r w:rsidRPr="003C1CAC">
              <w:rPr>
                <w:rFonts w:ascii="Calibri" w:eastAsia="SimSun" w:hAnsi="SimSun" w:hint="eastAsia"/>
                <w:color w:val="000000"/>
                <w:lang w:eastAsia="zh-CN"/>
              </w:rPr>
              <w:t>小时的工作时间</w:t>
            </w:r>
            <w:r w:rsidRPr="003C1CAC">
              <w:rPr>
                <w:rFonts w:ascii="Calibri" w:eastAsia="SimSun" w:hAnsi="Calibri" w:hint="eastAsia"/>
                <w:color w:val="000000"/>
                <w:vertAlign w:val="superscript"/>
                <w:lang w:eastAsia="zh-CN"/>
              </w:rPr>
              <w:t>1</w:t>
            </w:r>
            <w:r w:rsidRPr="003C1CAC">
              <w:rPr>
                <w:rFonts w:ascii="Calibri" w:eastAsia="SimSun" w:hAnsi="Calibri" w:hint="eastAsia"/>
                <w:lang w:eastAsia="zh-CN"/>
              </w:rPr>
              <w:t xml:space="preserve"> </w:t>
            </w:r>
            <w:r w:rsidRPr="003C1CAC">
              <w:rPr>
                <w:rFonts w:ascii="Calibri" w:eastAsia="SimSun" w:hAnsi="SimSun" w:hint="eastAsia"/>
                <w:lang w:eastAsia="zh-CN"/>
              </w:rPr>
              <w:t>内着手解决</w:t>
            </w:r>
          </w:p>
        </w:tc>
        <w:tc>
          <w:tcPr>
            <w:tcW w:w="32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Calibri" w:hint="eastAsia"/>
                <w:color w:val="000000"/>
                <w:lang w:eastAsia="zh-CN"/>
              </w:rPr>
              <w:t xml:space="preserve">2 </w:t>
            </w:r>
            <w:r w:rsidRPr="003C1CAC">
              <w:rPr>
                <w:rFonts w:ascii="Calibri" w:eastAsia="SimSun" w:hAnsi="SimSun" w:hint="eastAsia"/>
                <w:color w:val="000000"/>
                <w:lang w:eastAsia="zh-CN"/>
              </w:rPr>
              <w:t>小时或更短时间内首次电话响应</w:t>
            </w:r>
          </w:p>
          <w:p w:rsidR="00BE3CC2" w:rsidRPr="003C1CAC" w:rsidRDefault="00BE3CC2">
            <w:pPr>
              <w:pStyle w:val="ProductList-Body"/>
              <w:spacing w:line="256" w:lineRule="auto"/>
              <w:rPr>
                <w:rFonts w:ascii="Calibri" w:eastAsia="SimSun" w:hAnsi="Calibri"/>
              </w:rPr>
            </w:pPr>
            <w:r w:rsidRPr="003C1CAC">
              <w:rPr>
                <w:rFonts w:ascii="Calibri" w:eastAsia="SimSun" w:hAnsi="SimSun" w:hint="eastAsia"/>
                <w:color w:val="000000"/>
              </w:rPr>
              <w:t>仅在工作时间</w:t>
            </w:r>
            <w:r w:rsidRPr="003C1CAC">
              <w:rPr>
                <w:rFonts w:ascii="Calibri" w:eastAsia="SimSun" w:hAnsi="Calibri" w:hint="eastAsia"/>
                <w:color w:val="000000"/>
                <w:vertAlign w:val="superscript"/>
              </w:rPr>
              <w:t>1</w:t>
            </w:r>
            <w:r w:rsidRPr="003C1CAC">
              <w:rPr>
                <w:rFonts w:ascii="Calibri" w:eastAsia="SimSun" w:hAnsi="Calibri" w:hint="eastAsia"/>
                <w:color w:val="000000"/>
              </w:rPr>
              <w:t xml:space="preserve"> </w:t>
            </w:r>
            <w:r w:rsidRPr="003C1CAC">
              <w:rPr>
                <w:rFonts w:ascii="Calibri" w:eastAsia="SimSun" w:hAnsi="SimSun" w:hint="eastAsia"/>
                <w:color w:val="000000"/>
              </w:rPr>
              <w:t>采取措施</w:t>
            </w:r>
          </w:p>
          <w:p w:rsidR="00BE3CC2" w:rsidRPr="003C1CAC" w:rsidRDefault="00BE3CC2">
            <w:pPr>
              <w:pStyle w:val="ProductList-Body"/>
              <w:spacing w:line="256" w:lineRule="auto"/>
              <w:rPr>
                <w:rFonts w:ascii="Calibri" w:eastAsia="SimSun" w:hAnsi="Calibri"/>
                <w:color w:val="000000"/>
                <w:lang w:val="zh-CN" w:eastAsia="zh-CN" w:bidi="zh-CN"/>
              </w:rPr>
            </w:pPr>
          </w:p>
        </w:tc>
        <w:tc>
          <w:tcPr>
            <w:tcW w:w="280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分配适当资源以在工作时间</w:t>
            </w:r>
            <w:r w:rsidRPr="003C1CAC">
              <w:rPr>
                <w:rFonts w:ascii="Calibri" w:eastAsia="SimSun" w:hAnsi="Calibri" w:hint="eastAsia"/>
                <w:color w:val="000000"/>
                <w:vertAlign w:val="superscript"/>
                <w:lang w:eastAsia="zh-CN"/>
              </w:rPr>
              <w:t>1</w:t>
            </w:r>
            <w:r w:rsidRPr="003C1CAC">
              <w:rPr>
                <w:rFonts w:ascii="Calibri" w:eastAsia="SimSun" w:hAnsi="Calibri" w:hint="eastAsia"/>
                <w:color w:val="000000"/>
                <w:lang w:eastAsia="zh-CN"/>
              </w:rPr>
              <w:t xml:space="preserve"> </w:t>
            </w:r>
            <w:r w:rsidRPr="003C1CAC">
              <w:rPr>
                <w:rFonts w:ascii="Calibri" w:eastAsia="SimSun" w:hAnsi="SimSun" w:hint="eastAsia"/>
                <w:color w:val="000000"/>
                <w:lang w:eastAsia="zh-CN"/>
              </w:rPr>
              <w:t>采取措施</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在</w:t>
            </w:r>
            <w:r w:rsidRPr="003C1CAC">
              <w:rPr>
                <w:rFonts w:ascii="Calibri" w:eastAsia="SimSun" w:hAnsi="Calibri" w:hint="eastAsia"/>
                <w:color w:val="000000"/>
                <w:lang w:eastAsia="zh-CN"/>
              </w:rPr>
              <w:t xml:space="preserve"> 4 </w:t>
            </w:r>
            <w:r w:rsidRPr="003C1CAC">
              <w:rPr>
                <w:rFonts w:ascii="Calibri" w:eastAsia="SimSun" w:hAnsi="SimSun" w:hint="eastAsia"/>
                <w:color w:val="000000"/>
                <w:lang w:eastAsia="zh-CN"/>
              </w:rPr>
              <w:t>小时的工作时间</w:t>
            </w:r>
            <w:r w:rsidRPr="003C1CAC">
              <w:rPr>
                <w:rFonts w:ascii="Calibri" w:eastAsia="SimSun" w:hAnsi="Calibri" w:hint="eastAsia"/>
                <w:color w:val="000000"/>
                <w:vertAlign w:val="superscript"/>
                <w:lang w:eastAsia="zh-CN"/>
              </w:rPr>
              <w:t>1</w:t>
            </w:r>
            <w:r w:rsidRPr="003C1CAC">
              <w:rPr>
                <w:rFonts w:ascii="Calibri" w:eastAsia="SimSun" w:hAnsi="Calibri" w:hint="eastAsia"/>
                <w:lang w:eastAsia="zh-CN"/>
              </w:rPr>
              <w:t xml:space="preserve"> </w:t>
            </w:r>
            <w:r w:rsidRPr="003C1CAC">
              <w:rPr>
                <w:rFonts w:ascii="Calibri" w:eastAsia="SimSun" w:hAnsi="SimSun" w:hint="eastAsia"/>
                <w:lang w:eastAsia="zh-CN"/>
              </w:rPr>
              <w:t>内从变更控制机构进行访问和响应</w:t>
            </w:r>
          </w:p>
        </w:tc>
      </w:tr>
      <w:tr w:rsidR="00BE3CC2" w:rsidRPr="003C1CAC" w:rsidTr="00F60EF9">
        <w:trPr>
          <w:cantSplit/>
        </w:trPr>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Calibri" w:hint="eastAsia"/>
                <w:color w:val="000000"/>
                <w:lang w:eastAsia="zh-CN"/>
              </w:rPr>
              <w:t xml:space="preserve">C </w:t>
            </w:r>
            <w:r w:rsidRPr="003C1CAC">
              <w:rPr>
                <w:rFonts w:ascii="Calibri" w:eastAsia="SimSun" w:hAnsi="SimSun" w:hint="eastAsia"/>
                <w:color w:val="000000"/>
                <w:lang w:eastAsia="zh-CN"/>
              </w:rPr>
              <w:t>通过电话或网络提交</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最低业务影响：</w:t>
            </w:r>
          </w:p>
          <w:p w:rsidR="00BE3CC2" w:rsidRPr="003C1CAC" w:rsidRDefault="00BE3CC2">
            <w:pPr>
              <w:pStyle w:val="ProductList-Body"/>
              <w:spacing w:line="256" w:lineRule="auto"/>
              <w:rPr>
                <w:rFonts w:ascii="Calibri" w:eastAsia="SimSun" w:hAnsi="Calibri"/>
                <w:lang w:eastAsia="zh-CN"/>
              </w:rPr>
            </w:pPr>
            <w:r w:rsidRPr="003C1CAC">
              <w:rPr>
                <w:rFonts w:ascii="Calibri" w:eastAsia="SimSun" w:hAnsi="SimSun" w:hint="eastAsia"/>
                <w:color w:val="000000"/>
                <w:lang w:eastAsia="zh-CN"/>
              </w:rPr>
              <w:t>基本上可正常工作，服务稍有或没有影响</w:t>
            </w:r>
          </w:p>
          <w:p w:rsidR="00BE3CC2" w:rsidRPr="003C1CAC" w:rsidRDefault="00BE3CC2">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lang w:eastAsia="zh-CN"/>
              </w:rPr>
              <w:t>需要在</w:t>
            </w:r>
            <w:r w:rsidRPr="003C1CAC">
              <w:rPr>
                <w:rFonts w:ascii="Calibri" w:eastAsia="SimSun" w:hAnsi="Calibri" w:hint="eastAsia"/>
                <w:color w:val="000000"/>
                <w:lang w:eastAsia="zh-CN"/>
              </w:rPr>
              <w:t xml:space="preserve"> 4 </w:t>
            </w:r>
            <w:r w:rsidRPr="003C1CAC">
              <w:rPr>
                <w:rFonts w:ascii="Calibri" w:eastAsia="SimSun" w:hAnsi="SimSun" w:hint="eastAsia"/>
                <w:color w:val="000000"/>
                <w:lang w:eastAsia="zh-CN"/>
              </w:rPr>
              <w:t>小时的工作时间</w:t>
            </w:r>
            <w:r w:rsidRPr="003C1CAC">
              <w:rPr>
                <w:rFonts w:ascii="Calibri" w:eastAsia="SimSun" w:hAnsi="Calibri" w:hint="eastAsia"/>
                <w:color w:val="000000"/>
                <w:vertAlign w:val="superscript"/>
                <w:lang w:eastAsia="zh-CN"/>
              </w:rPr>
              <w:t>1</w:t>
            </w:r>
            <w:r w:rsidRPr="003C1CAC">
              <w:rPr>
                <w:rFonts w:ascii="Calibri" w:eastAsia="SimSun" w:hAnsi="Calibri" w:hint="eastAsia"/>
                <w:lang w:eastAsia="zh-CN"/>
              </w:rPr>
              <w:t xml:space="preserve"> </w:t>
            </w:r>
            <w:r w:rsidRPr="003C1CAC">
              <w:rPr>
                <w:rFonts w:ascii="Calibri" w:eastAsia="SimSun" w:hAnsi="SimSun" w:hint="eastAsia"/>
                <w:lang w:eastAsia="zh-CN"/>
              </w:rPr>
              <w:t>内着手解决</w:t>
            </w:r>
          </w:p>
        </w:tc>
        <w:tc>
          <w:tcPr>
            <w:tcW w:w="32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Calibri" w:hint="eastAsia"/>
                <w:color w:val="000000"/>
                <w:lang w:eastAsia="zh-CN"/>
              </w:rPr>
              <w:t xml:space="preserve">4 </w:t>
            </w:r>
            <w:r w:rsidRPr="003C1CAC">
              <w:rPr>
                <w:rFonts w:ascii="Calibri" w:eastAsia="SimSun" w:hAnsi="SimSun" w:hint="eastAsia"/>
                <w:color w:val="000000"/>
                <w:lang w:eastAsia="zh-CN"/>
              </w:rPr>
              <w:t>小时或更短时间内首次电话响应</w:t>
            </w:r>
          </w:p>
          <w:p w:rsidR="00BE3CC2" w:rsidRPr="003C1CAC" w:rsidRDefault="00BE3CC2">
            <w:pPr>
              <w:pStyle w:val="ProductList-Body"/>
              <w:spacing w:line="256" w:lineRule="auto"/>
              <w:rPr>
                <w:rFonts w:ascii="Calibri" w:eastAsia="SimSun" w:hAnsi="Calibri"/>
              </w:rPr>
            </w:pPr>
            <w:r w:rsidRPr="003C1CAC">
              <w:rPr>
                <w:rFonts w:ascii="Calibri" w:eastAsia="SimSun" w:hAnsi="SimSun" w:hint="eastAsia"/>
                <w:color w:val="000000"/>
              </w:rPr>
              <w:t>仅在工作时间</w:t>
            </w:r>
            <w:r w:rsidRPr="003C1CAC">
              <w:rPr>
                <w:rFonts w:ascii="Calibri" w:eastAsia="SimSun" w:hAnsi="Calibri" w:hint="eastAsia"/>
                <w:color w:val="000000"/>
                <w:vertAlign w:val="superscript"/>
              </w:rPr>
              <w:t>1</w:t>
            </w:r>
            <w:r w:rsidRPr="003C1CAC">
              <w:rPr>
                <w:rFonts w:ascii="Calibri" w:eastAsia="SimSun" w:hAnsi="Calibri" w:hint="eastAsia"/>
                <w:color w:val="000000"/>
              </w:rPr>
              <w:t xml:space="preserve"> </w:t>
            </w:r>
            <w:r w:rsidRPr="003C1CAC">
              <w:rPr>
                <w:rFonts w:ascii="Calibri" w:eastAsia="SimSun" w:hAnsi="SimSun" w:hint="eastAsia"/>
                <w:color w:val="000000"/>
              </w:rPr>
              <w:t>采取措施</w:t>
            </w:r>
          </w:p>
          <w:p w:rsidR="00BE3CC2" w:rsidRPr="003C1CAC" w:rsidRDefault="00BE3CC2">
            <w:pPr>
              <w:pStyle w:val="ProductList-Body"/>
              <w:spacing w:line="256" w:lineRule="auto"/>
              <w:rPr>
                <w:rFonts w:ascii="Calibri" w:eastAsia="SimSun" w:hAnsi="Calibri"/>
                <w:color w:val="000000"/>
                <w:lang w:val="zh-CN" w:eastAsia="zh-CN" w:bidi="zh-CN"/>
              </w:rPr>
            </w:pPr>
          </w:p>
        </w:tc>
        <w:tc>
          <w:tcPr>
            <w:tcW w:w="280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3CC2" w:rsidRPr="003C1CAC" w:rsidRDefault="00BE3CC2">
            <w:pPr>
              <w:pStyle w:val="ProductList-Body"/>
              <w:spacing w:line="256" w:lineRule="auto"/>
              <w:rPr>
                <w:rFonts w:ascii="Calibri" w:eastAsia="SimSun" w:hAnsi="Calibri" w:cstheme="minorBidi"/>
                <w:lang w:eastAsia="zh-CN"/>
              </w:rPr>
            </w:pPr>
            <w:r w:rsidRPr="003C1CAC">
              <w:rPr>
                <w:rFonts w:ascii="Calibri" w:eastAsia="SimSun" w:hAnsi="SimSun" w:hint="eastAsia"/>
                <w:color w:val="000000"/>
                <w:lang w:eastAsia="zh-CN"/>
              </w:rPr>
              <w:t>关于事件所有者的准确联系信息</w:t>
            </w:r>
          </w:p>
          <w:p w:rsidR="00BE3CC2" w:rsidRPr="003C1CAC" w:rsidRDefault="00BE3CC2" w:rsidP="00EF2713">
            <w:pPr>
              <w:pStyle w:val="ProductList-Body"/>
              <w:spacing w:line="256" w:lineRule="auto"/>
              <w:rPr>
                <w:rFonts w:ascii="Calibri" w:eastAsia="SimSun" w:hAnsi="Calibri"/>
                <w:color w:val="000000"/>
                <w:lang w:val="zh-CN" w:eastAsia="zh-CN" w:bidi="zh-CN"/>
              </w:rPr>
            </w:pPr>
            <w:r w:rsidRPr="003C1CAC">
              <w:rPr>
                <w:rFonts w:ascii="Calibri" w:eastAsia="SimSun" w:hAnsi="SimSun" w:hint="eastAsia"/>
                <w:color w:val="000000"/>
              </w:rPr>
              <w:t>在</w:t>
            </w:r>
            <w:r w:rsidRPr="003C1CAC">
              <w:rPr>
                <w:rFonts w:ascii="Calibri" w:eastAsia="SimSun" w:hAnsi="Calibri" w:hint="eastAsia"/>
                <w:color w:val="000000"/>
              </w:rPr>
              <w:t xml:space="preserve"> 24 </w:t>
            </w:r>
            <w:r w:rsidRPr="003C1CAC">
              <w:rPr>
                <w:rFonts w:ascii="Calibri" w:eastAsia="SimSun" w:hAnsi="SimSun" w:hint="eastAsia"/>
                <w:color w:val="000000"/>
              </w:rPr>
              <w:t>小时内响应</w:t>
            </w:r>
          </w:p>
        </w:tc>
      </w:tr>
    </w:tbl>
    <w:p w:rsidR="00BE3CC2" w:rsidRPr="003C1CAC" w:rsidRDefault="00BE3CC2" w:rsidP="00BE3CC2">
      <w:pPr>
        <w:pStyle w:val="ProductList-Body"/>
        <w:rPr>
          <w:rFonts w:ascii="Calibri" w:eastAsia="SimSun" w:hAnsi="Calibri" w:cstheme="minorBidi"/>
          <w:szCs w:val="22"/>
          <w:lang w:val="zh-CN" w:eastAsia="zh-CN" w:bidi="zh-CN"/>
        </w:rPr>
      </w:pPr>
      <w:r w:rsidRPr="003C1CAC">
        <w:rPr>
          <w:rFonts w:ascii="Calibri" w:eastAsia="SimSun" w:hAnsi="Calibri" w:hint="eastAsia"/>
          <w:vertAlign w:val="superscript"/>
          <w:lang w:eastAsia="zh-CN"/>
        </w:rPr>
        <w:t>1</w:t>
      </w:r>
      <w:r w:rsidRPr="003C1CAC">
        <w:rPr>
          <w:rFonts w:ascii="Calibri" w:eastAsia="SimSun" w:hAnsi="Calibri" w:hint="eastAsia"/>
          <w:lang w:eastAsia="zh-CN"/>
        </w:rPr>
        <w:t xml:space="preserve"> </w:t>
      </w:r>
      <w:r w:rsidRPr="003C1CAC">
        <w:rPr>
          <w:rFonts w:ascii="Calibri" w:eastAsia="SimSun" w:hAnsi="SimSun" w:hint="eastAsia"/>
          <w:i/>
          <w:lang w:eastAsia="zh-CN"/>
        </w:rPr>
        <w:t>工作时间遵照当地规定。</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vertAlign w:val="superscript"/>
          <w:lang w:eastAsia="zh-CN"/>
        </w:rPr>
        <w:t>2</w:t>
      </w:r>
      <w:r w:rsidRPr="003C1CAC">
        <w:rPr>
          <w:rFonts w:ascii="Calibri" w:eastAsia="SimSun" w:hAnsi="Calibri" w:hint="eastAsia"/>
          <w:lang w:eastAsia="zh-CN"/>
        </w:rPr>
        <w:t xml:space="preserve"> </w:t>
      </w:r>
      <w:r w:rsidRPr="003C1CAC">
        <w:rPr>
          <w:rFonts w:ascii="Calibri" w:eastAsia="SimSun" w:hAnsi="SimSun" w:hint="eastAsia"/>
          <w:i/>
          <w:lang w:eastAsia="zh-CN"/>
        </w:rPr>
        <w:t>如果客户无法提供适当资源或响应以使我们能继续解决问题，则我们可能需要降低严重程度级别。</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信息服务包括访问</w:t>
      </w:r>
      <w:r w:rsidRPr="003C1CAC">
        <w:rPr>
          <w:rFonts w:ascii="Calibri" w:eastAsia="SimSun" w:hAnsi="Calibri" w:hint="eastAsia"/>
          <w:lang w:eastAsia="zh-CN"/>
        </w:rPr>
        <w:t xml:space="preserve"> Premier Online </w:t>
      </w:r>
      <w:r w:rsidRPr="003C1CAC">
        <w:rPr>
          <w:rFonts w:ascii="Calibri" w:eastAsia="SimSun" w:hAnsi="SimSun" w:hint="eastAsia"/>
          <w:lang w:eastAsia="zh-CN"/>
        </w:rPr>
        <w:t>网站和定期安排的支持网络广播，支持网络广播由微软项目经理、开发人员和专业人员主持，旨在提供微软技术相关重要信息。</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附加小时数可用于支持协助或问题解决支持。</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相关业务规则</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所有服务均对已进行商业发行的、市面有售的微软产品（除非在</w:t>
      </w:r>
      <w:r w:rsidRPr="003C1CAC">
        <w:rPr>
          <w:rFonts w:ascii="Calibri" w:eastAsia="SimSun" w:hAnsi="Calibri" w:hint="eastAsia"/>
          <w:lang w:eastAsia="zh-CN"/>
        </w:rPr>
        <w:t xml:space="preserve"> Microsoft Premier Online </w:t>
      </w:r>
      <w:r w:rsidRPr="003C1CAC">
        <w:rPr>
          <w:rFonts w:ascii="Calibri" w:eastAsia="SimSun" w:hAnsi="SimSun" w:hint="eastAsia"/>
          <w:lang w:eastAsia="zh-CN"/>
        </w:rPr>
        <w:t>网站或微软支持生命周期网站上明确排除）提供支持。服务通常按小时收费，通过远程方式以英语（除非提供其他语言）提供。服务将在签署</w:t>
      </w:r>
      <w:r w:rsidRPr="003C1CAC">
        <w:rPr>
          <w:rFonts w:ascii="Calibri" w:eastAsia="SimSun" w:hAnsi="Calibri" w:hint="eastAsia"/>
          <w:lang w:eastAsia="zh-CN"/>
        </w:rPr>
        <w:t xml:space="preserve"> VL </w:t>
      </w:r>
      <w:r w:rsidRPr="003C1CAC">
        <w:rPr>
          <w:rFonts w:ascii="Calibri" w:eastAsia="SimSun" w:hAnsi="SimSun" w:hint="eastAsia"/>
          <w:lang w:eastAsia="zh-CN"/>
        </w:rPr>
        <w:t>协议的国家</w:t>
      </w:r>
      <w:r w:rsidRPr="003C1CAC">
        <w:rPr>
          <w:rFonts w:ascii="Calibri" w:eastAsia="SimSun" w:hAnsi="Calibri" w:hint="eastAsia"/>
          <w:lang w:eastAsia="zh-CN"/>
        </w:rPr>
        <w:t>/</w:t>
      </w:r>
      <w:r w:rsidRPr="003C1CAC">
        <w:rPr>
          <w:rFonts w:ascii="Calibri" w:eastAsia="SimSun" w:hAnsi="SimSun" w:hint="eastAsia"/>
          <w:lang w:eastAsia="zh-CN"/>
        </w:rPr>
        <w:t>地区提供。现场访问无需预先付费，但受资源可用性的制约。所有非按年度使用的服务都将作废。根据客户的请求，我们可能会通过远程拨号访问客户的系统来分析问题。客户必须能够接入</w:t>
      </w:r>
      <w:r w:rsidRPr="003C1CAC">
        <w:rPr>
          <w:rFonts w:ascii="Calibri" w:eastAsia="SimSun" w:hAnsi="Calibri" w:hint="eastAsia"/>
          <w:lang w:eastAsia="zh-CN"/>
        </w:rPr>
        <w:t xml:space="preserve"> Internet</w:t>
      </w:r>
      <w:r w:rsidRPr="003C1CAC">
        <w:rPr>
          <w:rFonts w:ascii="Calibri" w:eastAsia="SimSun" w:hAnsi="SimSun" w:hint="eastAsia"/>
          <w:lang w:eastAsia="zh-CN"/>
        </w:rPr>
        <w:t>，以便使用基于</w:t>
      </w:r>
      <w:r w:rsidRPr="003C1CAC">
        <w:rPr>
          <w:rFonts w:ascii="Calibri" w:eastAsia="SimSun" w:hAnsi="Calibri" w:hint="eastAsia"/>
          <w:lang w:eastAsia="zh-CN"/>
        </w:rPr>
        <w:t xml:space="preserve"> Internet </w:t>
      </w:r>
      <w:r w:rsidRPr="003C1CAC">
        <w:rPr>
          <w:rFonts w:ascii="Calibri" w:eastAsia="SimSun" w:hAnsi="SimSun" w:hint="eastAsia"/>
          <w:lang w:eastAsia="zh-CN"/>
        </w:rPr>
        <w:t>的服务。</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1664" w:name="_Toc380655547"/>
      <w:bookmarkStart w:id="1665" w:name="_Toc380513498"/>
      <w:bookmarkStart w:id="1666" w:name="_Toc379797462"/>
      <w:bookmarkStart w:id="1667" w:name="_Toc378151583"/>
      <w:bookmarkStart w:id="1668" w:name="_Toc378147686"/>
      <w:bookmarkStart w:id="1669" w:name="_Toc406094246"/>
      <w:r w:rsidRPr="003C1CAC">
        <w:rPr>
          <w:rFonts w:ascii="Calibri" w:eastAsia="SimSun" w:hAnsi="SimSun" w:hint="eastAsia"/>
          <w:lang w:eastAsia="zh-CN"/>
        </w:rPr>
        <w:t>微软企业战略计划产品</w:t>
      </w:r>
      <w:bookmarkEnd w:id="1664"/>
      <w:bookmarkEnd w:id="1665"/>
      <w:bookmarkEnd w:id="1666"/>
      <w:bookmarkEnd w:id="1667"/>
      <w:bookmarkEnd w:id="1668"/>
      <w:bookmarkEnd w:id="1669"/>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企业战略计划概述</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企业战略计划产品包括以下组件，这些组件在客户企业协议的每一年都会提供：</w:t>
      </w:r>
    </w:p>
    <w:p w:rsidR="00BE3CC2" w:rsidRPr="003C1CAC" w:rsidRDefault="00BE3CC2" w:rsidP="00BE3CC2">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2317"/>
        <w:gridCol w:w="2759"/>
        <w:gridCol w:w="2785"/>
        <w:gridCol w:w="2821"/>
      </w:tblGrid>
      <w:tr w:rsidR="00BE3CC2" w:rsidRPr="003C1CAC" w:rsidTr="007739C3">
        <w:trPr>
          <w:tblHeader/>
        </w:trPr>
        <w:tc>
          <w:tcPr>
            <w:tcW w:w="234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区域</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企业战略连接</w:t>
            </w:r>
          </w:p>
        </w:tc>
        <w:tc>
          <w:tcPr>
            <w:tcW w:w="281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企业战略基础</w:t>
            </w:r>
          </w:p>
        </w:tc>
        <w:tc>
          <w:tcPr>
            <w:tcW w:w="2853"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企业战略组合</w:t>
            </w:r>
          </w:p>
        </w:tc>
      </w:tr>
      <w:tr w:rsidR="00BE3CC2" w:rsidRPr="003C1CAC" w:rsidTr="007739C3">
        <w:tc>
          <w:tcPr>
            <w:tcW w:w="23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color w:val="000000" w:themeColor="text1"/>
              </w:rPr>
              <w:t xml:space="preserve">SKU </w:t>
            </w:r>
            <w:r w:rsidRPr="003C1CAC">
              <w:rPr>
                <w:rFonts w:ascii="Calibri" w:eastAsia="SimSun" w:hAnsi="SimSun" w:hint="eastAsia"/>
                <w:color w:val="000000" w:themeColor="text1"/>
              </w:rPr>
              <w:t>产品系列</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color w:val="000000" w:themeColor="text1"/>
              </w:rPr>
              <w:t>9TH-xxxxx</w:t>
            </w:r>
          </w:p>
        </w:tc>
        <w:tc>
          <w:tcPr>
            <w:tcW w:w="281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color w:val="000000" w:themeColor="text1"/>
              </w:rPr>
              <w:t>BA3-xxxxx</w:t>
            </w:r>
          </w:p>
        </w:tc>
        <w:tc>
          <w:tcPr>
            <w:tcW w:w="285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color w:val="000000" w:themeColor="text1"/>
              </w:rPr>
              <w:t>9RO-xxxxx</w:t>
            </w:r>
          </w:p>
        </w:tc>
      </w:tr>
      <w:tr w:rsidR="00BE3CC2" w:rsidRPr="003C1CAC" w:rsidTr="007739C3">
        <w:tc>
          <w:tcPr>
            <w:tcW w:w="23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服务交付</w:t>
            </w:r>
          </w:p>
        </w:tc>
        <w:tc>
          <w:tcPr>
            <w:tcW w:w="279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微软架构师和企业服务交付团队联合提供长达</w:t>
            </w:r>
            <w:r w:rsidRPr="003C1CAC">
              <w:rPr>
                <w:rFonts w:ascii="Calibri" w:eastAsia="SimSun" w:hAnsi="Calibri" w:hint="eastAsia"/>
                <w:lang w:eastAsia="zh-CN"/>
              </w:rPr>
              <w:t xml:space="preserve"> 400 </w:t>
            </w:r>
            <w:r w:rsidRPr="003C1CAC">
              <w:rPr>
                <w:rFonts w:ascii="Calibri" w:eastAsia="SimSun" w:hAnsi="SimSun" w:hint="eastAsia"/>
                <w:lang w:eastAsia="zh-CN"/>
              </w:rPr>
              <w:t>小时的支持</w:t>
            </w:r>
          </w:p>
        </w:tc>
        <w:tc>
          <w:tcPr>
            <w:tcW w:w="281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微软架构师和企业服务交付团队联合提供长达</w:t>
            </w:r>
            <w:r w:rsidRPr="003C1CAC">
              <w:rPr>
                <w:rFonts w:ascii="Calibri" w:eastAsia="SimSun" w:hAnsi="Calibri" w:hint="eastAsia"/>
                <w:lang w:eastAsia="zh-CN"/>
              </w:rPr>
              <w:t xml:space="preserve"> 800 </w:t>
            </w:r>
            <w:r w:rsidRPr="003C1CAC">
              <w:rPr>
                <w:rFonts w:ascii="Calibri" w:eastAsia="SimSun" w:hAnsi="SimSun" w:hint="eastAsia"/>
                <w:lang w:eastAsia="zh-CN"/>
              </w:rPr>
              <w:t>小时的支持</w:t>
            </w:r>
          </w:p>
        </w:tc>
        <w:tc>
          <w:tcPr>
            <w:tcW w:w="2853"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微软架构师和企业服务交付团队联合提供长达</w:t>
            </w:r>
            <w:r w:rsidRPr="003C1CAC">
              <w:rPr>
                <w:rFonts w:ascii="Calibri" w:eastAsia="SimSun" w:hAnsi="Calibri" w:hint="eastAsia"/>
                <w:lang w:eastAsia="zh-CN"/>
              </w:rPr>
              <w:t xml:space="preserve"> 1600 </w:t>
            </w:r>
            <w:r w:rsidRPr="003C1CAC">
              <w:rPr>
                <w:rFonts w:ascii="Calibri" w:eastAsia="SimSun" w:hAnsi="SimSun" w:hint="eastAsia"/>
                <w:lang w:eastAsia="zh-CN"/>
              </w:rPr>
              <w:t>小时的支持</w:t>
            </w:r>
          </w:p>
        </w:tc>
      </w:tr>
      <w:tr w:rsidR="00BE3CC2" w:rsidRPr="003C1CAC" w:rsidTr="007739C3">
        <w:tc>
          <w:tcPr>
            <w:tcW w:w="23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服务交付计划</w:t>
            </w:r>
            <w:r w:rsidRPr="003C1CAC">
              <w:rPr>
                <w:rFonts w:ascii="Calibri" w:eastAsia="SimSun" w:hAnsi="Calibri" w:hint="eastAsia"/>
              </w:rPr>
              <w:t xml:space="preserve"> (SDP)</w:t>
            </w:r>
          </w:p>
        </w:tc>
        <w:tc>
          <w:tcPr>
            <w:tcW w:w="2790"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c>
          <w:tcPr>
            <w:tcW w:w="2817"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c>
          <w:tcPr>
            <w:tcW w:w="2853"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r>
      <w:tr w:rsidR="00BE3CC2" w:rsidRPr="003C1CAC" w:rsidTr="007739C3">
        <w:tc>
          <w:tcPr>
            <w:tcW w:w="23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企业战略网络</w:t>
            </w:r>
          </w:p>
        </w:tc>
        <w:tc>
          <w:tcPr>
            <w:tcW w:w="2790"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c>
          <w:tcPr>
            <w:tcW w:w="2817"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c>
          <w:tcPr>
            <w:tcW w:w="2853"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r>
      <w:tr w:rsidR="00BE3CC2" w:rsidRPr="003C1CAC" w:rsidTr="007739C3">
        <w:tc>
          <w:tcPr>
            <w:tcW w:w="23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rPr>
              <w:t>企业战略资料库</w:t>
            </w:r>
          </w:p>
        </w:tc>
        <w:tc>
          <w:tcPr>
            <w:tcW w:w="2790"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c>
          <w:tcPr>
            <w:tcW w:w="2817"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c>
          <w:tcPr>
            <w:tcW w:w="2853" w:type="dxa"/>
            <w:tcBorders>
              <w:top w:val="single" w:sz="4" w:space="0" w:color="auto"/>
              <w:left w:val="single" w:sz="4" w:space="0" w:color="auto"/>
              <w:bottom w:val="single" w:sz="4" w:space="0" w:color="auto"/>
              <w:right w:val="single" w:sz="4" w:space="0" w:color="auto"/>
            </w:tcBorders>
            <w:hideMark/>
          </w:tcPr>
          <w:p w:rsidR="00BE3CC2" w:rsidRPr="00304773" w:rsidRDefault="00BE3CC2">
            <w:pPr>
              <w:pStyle w:val="ProductList-Body"/>
              <w:rPr>
                <w:rFonts w:ascii="Wingdings" w:eastAsia="SimSun" w:hAnsi="Wingdings"/>
                <w:lang w:val="zh-CN" w:eastAsia="zh-CN" w:bidi="zh-CN"/>
              </w:rPr>
            </w:pPr>
            <w:r w:rsidRPr="00304773">
              <w:rPr>
                <w:rFonts w:ascii="Wingdings" w:eastAsia="SimSun" w:hAnsi="Wingdings" w:cs="Wingdings"/>
                <w:sz w:val="20"/>
              </w:rPr>
              <w:t></w:t>
            </w:r>
          </w:p>
        </w:tc>
      </w:tr>
      <w:tr w:rsidR="00BE3CC2" w:rsidRPr="003C1CAC" w:rsidTr="007739C3">
        <w:tc>
          <w:tcPr>
            <w:tcW w:w="234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SimSun" w:hint="eastAsia"/>
                <w:lang w:eastAsia="zh-CN"/>
              </w:rPr>
              <w:t>企业战略能力（</w:t>
            </w:r>
            <w:r w:rsidRPr="003C1CAC">
              <w:rPr>
                <w:rFonts w:ascii="Calibri" w:eastAsia="SimSun" w:hAnsi="Calibri" w:hint="eastAsia"/>
                <w:lang w:eastAsia="zh-CN"/>
              </w:rPr>
              <w:t xml:space="preserve">SKU </w:t>
            </w:r>
            <w:r w:rsidRPr="003C1CAC">
              <w:rPr>
                <w:rFonts w:ascii="Calibri" w:eastAsia="SimSun" w:hAnsi="SimSun" w:hint="eastAsia"/>
                <w:lang w:eastAsia="zh-CN"/>
              </w:rPr>
              <w:t>产品系列：</w:t>
            </w:r>
            <w:r w:rsidRPr="003C1CAC">
              <w:rPr>
                <w:rFonts w:ascii="Calibri" w:eastAsia="SimSun" w:hAnsi="Calibri" w:hint="eastAsia"/>
                <w:lang w:eastAsia="zh-CN"/>
              </w:rPr>
              <w:t>9RS-xxxxx</w:t>
            </w:r>
            <w:r w:rsidRPr="003C1CAC">
              <w:rPr>
                <w:rFonts w:ascii="Calibri" w:eastAsia="SimSun" w:hAnsi="SimSun" w:hint="eastAsia"/>
                <w:lang w:eastAsia="zh-CN"/>
              </w:rPr>
              <w:t>）</w:t>
            </w:r>
          </w:p>
        </w:tc>
        <w:tc>
          <w:tcPr>
            <w:tcW w:w="8460" w:type="dxa"/>
            <w:gridSpan w:val="3"/>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lang w:eastAsia="zh-CN"/>
              </w:rPr>
              <w:t xml:space="preserve">200 </w:t>
            </w:r>
            <w:r w:rsidRPr="003C1CAC">
              <w:rPr>
                <w:rFonts w:ascii="Calibri" w:eastAsia="SimSun" w:hAnsi="SimSun" w:hint="eastAsia"/>
                <w:lang w:eastAsia="zh-CN"/>
              </w:rPr>
              <w:t>小时（可以添加到上述任意服务内容）</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微软架构师</w:t>
      </w:r>
      <w:r w:rsidRPr="003C1CAC">
        <w:rPr>
          <w:rFonts w:ascii="Calibri" w:eastAsia="SimSun" w:hAnsi="Calibri" w:hint="eastAsia"/>
          <w:b/>
          <w:lang w:eastAsia="zh-CN"/>
        </w:rPr>
        <w:t xml:space="preserve"> </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将与客户密切协作，制定并提供服务交付计划，在该计划中定义里程碑和目标，并制订跟踪计划进度的相关流程、数据和规则；</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每月对照该计划对客户的进度进行状态更新；</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管理微软资源（企业战略网络和服务交付团队）辅助交付。</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服务交付团队</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微软服务和人才服务中心的架构师和咨询师；</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通过与项目相关的专业领域知识辅助交付；</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为客户提供最佳实践建议、有关某些微软技术的详细指导以及参考体系结构。</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服务交付计划</w:t>
      </w:r>
      <w:r w:rsidRPr="003C1CAC">
        <w:rPr>
          <w:rFonts w:ascii="Calibri" w:eastAsia="SimSun" w:hAnsi="Calibri" w:hint="eastAsia"/>
          <w:b/>
          <w:color w:val="00188F"/>
          <w:lang w:eastAsia="zh-CN"/>
        </w:rPr>
        <w:t xml:space="preserve"> (SDP)</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频繁更新的计划文档由微软架构师与客户管理层发起人（或其代表）协商撰写，旨在用作服务交付过程的常规说明，其中包括行动方案范围、预计的交付计划、资源要求、角色和责任以及实施管理流程。</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SDP </w:t>
      </w:r>
      <w:r w:rsidRPr="003C1CAC">
        <w:rPr>
          <w:rFonts w:ascii="Calibri" w:eastAsia="SimSun" w:hAnsi="SimSun" w:hint="eastAsia"/>
          <w:lang w:eastAsia="zh-CN"/>
        </w:rPr>
        <w:t>中还包括企业战略合约提出的重要建议，该合约要求企业架构师或其他资源深入工作以达到期望的结果。</w:t>
      </w:r>
      <w:r w:rsidRPr="003C1CAC">
        <w:rPr>
          <w:rFonts w:ascii="Calibri" w:eastAsia="SimSun" w:hAnsi="Calibri" w:hint="eastAsia"/>
          <w:lang w:eastAsia="zh-CN"/>
        </w:rPr>
        <w:t xml:space="preserve">SDP </w:t>
      </w:r>
      <w:r w:rsidRPr="003C1CAC">
        <w:rPr>
          <w:rFonts w:ascii="Calibri" w:eastAsia="SimSun" w:hAnsi="SimSun" w:hint="eastAsia"/>
          <w:lang w:eastAsia="zh-CN"/>
        </w:rPr>
        <w:t>中提供的任何时间表、日期和交付进度均为估计得出，具体取决于该合约。</w:t>
      </w:r>
    </w:p>
    <w:p w:rsidR="00304773" w:rsidRDefault="00304773" w:rsidP="00BE3CC2">
      <w:pPr>
        <w:pStyle w:val="ProductList-Body"/>
        <w:rPr>
          <w:rFonts w:ascii="Calibri" w:eastAsia="SimSun" w:hAnsi="SimSun"/>
          <w:b/>
          <w:color w:val="00188F"/>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计划权益</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通过计划服务，客户可以享有以下计划权益：</w:t>
      </w:r>
    </w:p>
    <w:p w:rsidR="00BE3CC2" w:rsidRPr="003C1CAC" w:rsidRDefault="00BE3CC2" w:rsidP="003D089A">
      <w:pPr>
        <w:pStyle w:val="ProductList-Body"/>
        <w:numPr>
          <w:ilvl w:val="0"/>
          <w:numId w:val="44"/>
        </w:numPr>
        <w:ind w:left="360" w:hanging="180"/>
        <w:rPr>
          <w:rFonts w:ascii="Calibri" w:eastAsia="SimSun" w:hAnsi="Calibri"/>
          <w:lang w:eastAsia="zh-CN"/>
        </w:rPr>
      </w:pPr>
      <w:r w:rsidRPr="003C1CAC">
        <w:rPr>
          <w:rFonts w:ascii="Calibri" w:eastAsia="SimSun" w:hAnsi="SimSun" w:hint="eastAsia"/>
          <w:b/>
          <w:lang w:eastAsia="zh-CN"/>
        </w:rPr>
        <w:t>企业战略网络</w:t>
      </w:r>
      <w:r w:rsidRPr="00B9776C">
        <w:rPr>
          <w:rFonts w:ascii="Calibri" w:eastAsia="SimSun" w:hAnsi="SimSun" w:hint="eastAsia"/>
          <w:b/>
          <w:lang w:eastAsia="zh-CN"/>
        </w:rPr>
        <w:t>：</w:t>
      </w:r>
      <w:r w:rsidRPr="003C1CAC">
        <w:rPr>
          <w:rFonts w:ascii="Calibri" w:eastAsia="SimSun" w:hAnsi="SimSun" w:hint="eastAsia"/>
          <w:lang w:eastAsia="zh-CN"/>
        </w:rPr>
        <w:t>微软研发团队和微软主题专家密切合作</w:t>
      </w:r>
    </w:p>
    <w:p w:rsidR="00BE3CC2" w:rsidRPr="003C1CAC" w:rsidRDefault="00BE3CC2" w:rsidP="003D089A">
      <w:pPr>
        <w:pStyle w:val="ProductList-Body"/>
        <w:numPr>
          <w:ilvl w:val="0"/>
          <w:numId w:val="44"/>
        </w:numPr>
        <w:ind w:left="360" w:hanging="180"/>
        <w:rPr>
          <w:rFonts w:ascii="Calibri" w:eastAsia="SimSun" w:hAnsi="Calibri"/>
          <w:lang w:eastAsia="zh-CN"/>
        </w:rPr>
      </w:pPr>
      <w:r w:rsidRPr="003C1CAC">
        <w:rPr>
          <w:rFonts w:ascii="Calibri" w:eastAsia="SimSun" w:hAnsi="SimSun" w:hint="eastAsia"/>
          <w:b/>
          <w:lang w:eastAsia="zh-CN"/>
        </w:rPr>
        <w:t>企业战略资料库</w:t>
      </w:r>
      <w:r w:rsidRPr="00B9776C">
        <w:rPr>
          <w:rFonts w:ascii="Calibri" w:eastAsia="SimSun" w:hAnsi="SimSun" w:hint="eastAsia"/>
          <w:b/>
          <w:lang w:eastAsia="zh-CN"/>
        </w:rPr>
        <w:t>：</w:t>
      </w:r>
      <w:r w:rsidRPr="003C1CAC">
        <w:rPr>
          <w:rFonts w:ascii="Calibri" w:eastAsia="SimSun" w:hAnsi="SimSun" w:hint="eastAsia"/>
          <w:lang w:eastAsia="zh-CN"/>
        </w:rPr>
        <w:t>大量资料，内容涵盖行业洞察力和基准工具、企业和技术体系结构以及参考模型和方法。</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企业战略服务模型</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企业战略合约包括以下一个或多个企业战略服务模块，如服务交付计划中所述：</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价值发掘研讨会</w:t>
      </w:r>
      <w:r w:rsidRPr="00B9776C">
        <w:rPr>
          <w:rFonts w:ascii="Calibri" w:eastAsia="SimSun" w:hAnsi="SimSun" w:hint="eastAsia"/>
          <w:b/>
          <w:lang w:eastAsia="zh-CN"/>
        </w:rPr>
        <w:t>：</w:t>
      </w:r>
      <w:r w:rsidRPr="003C1CAC">
        <w:rPr>
          <w:rFonts w:ascii="Calibri" w:eastAsia="SimSun" w:hAnsi="SimSun" w:hint="eastAsia"/>
          <w:lang w:eastAsia="zh-CN"/>
        </w:rPr>
        <w:t>这个研讨会可以引领企业和</w:t>
      </w:r>
      <w:r w:rsidRPr="003C1CAC">
        <w:rPr>
          <w:rFonts w:ascii="Calibri" w:eastAsia="SimSun" w:hAnsi="Calibri" w:hint="eastAsia"/>
          <w:lang w:eastAsia="zh-CN"/>
        </w:rPr>
        <w:t xml:space="preserve"> IT </w:t>
      </w:r>
      <w:r w:rsidRPr="003C1CAC">
        <w:rPr>
          <w:rFonts w:ascii="Calibri" w:eastAsia="SimSun" w:hAnsi="SimSun" w:hint="eastAsia"/>
          <w:lang w:eastAsia="zh-CN"/>
        </w:rPr>
        <w:t>负责人进行创新思维，找出可以创造价值的机会，帮助企业发展壮大并吸引更多新的客户。</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企业协议价值计划</w:t>
      </w:r>
      <w:r w:rsidRPr="00B9776C">
        <w:rPr>
          <w:rFonts w:ascii="Calibri" w:eastAsia="SimSun" w:hAnsi="SimSun" w:hint="eastAsia"/>
          <w:b/>
          <w:lang w:eastAsia="zh-CN"/>
        </w:rPr>
        <w:t>：</w:t>
      </w:r>
      <w:r w:rsidRPr="003C1CAC">
        <w:rPr>
          <w:rFonts w:ascii="Calibri" w:eastAsia="SimSun" w:hAnsi="SimSun" w:hint="eastAsia"/>
          <w:lang w:eastAsia="zh-CN"/>
        </w:rPr>
        <w:t>该行动方案路线图和计划旨在充分发掘客户在微软软件和设备方面所作投资的商业价值，包括一系列建议，以缩短部署时间，加快投资采用速度。</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项目组合优化</w:t>
      </w:r>
      <w:r w:rsidRPr="00B9776C">
        <w:rPr>
          <w:rFonts w:ascii="Calibri" w:eastAsia="SimSun" w:hAnsi="SimSun" w:hint="eastAsia"/>
          <w:b/>
          <w:lang w:eastAsia="zh-CN"/>
        </w:rPr>
        <w:t>：</w:t>
      </w:r>
      <w:r w:rsidRPr="003C1CAC">
        <w:rPr>
          <w:rFonts w:ascii="Calibri" w:eastAsia="SimSun" w:hAnsi="SimSun" w:hint="eastAsia"/>
          <w:lang w:eastAsia="zh-CN"/>
        </w:rPr>
        <w:t>一份报告，提供对客户的</w:t>
      </w:r>
      <w:r w:rsidRPr="003C1CAC">
        <w:rPr>
          <w:rFonts w:ascii="Calibri" w:eastAsia="SimSun" w:hAnsi="Calibri" w:hint="eastAsia"/>
          <w:lang w:eastAsia="zh-CN"/>
        </w:rPr>
        <w:t xml:space="preserve"> IT </w:t>
      </w:r>
      <w:r w:rsidRPr="003C1CAC">
        <w:rPr>
          <w:rFonts w:ascii="Calibri" w:eastAsia="SimSun" w:hAnsi="SimSun" w:hint="eastAsia"/>
          <w:lang w:eastAsia="zh-CN"/>
        </w:rPr>
        <w:t>组合（包括能力、</w:t>
      </w:r>
      <w:r w:rsidRPr="003C1CAC">
        <w:rPr>
          <w:rFonts w:ascii="Calibri" w:eastAsia="SimSun" w:hAnsi="Calibri" w:hint="eastAsia"/>
          <w:lang w:eastAsia="zh-CN"/>
        </w:rPr>
        <w:t xml:space="preserve">IT </w:t>
      </w:r>
      <w:r w:rsidRPr="003C1CAC">
        <w:rPr>
          <w:rFonts w:ascii="Calibri" w:eastAsia="SimSun" w:hAnsi="SimSun" w:hint="eastAsia"/>
          <w:lang w:eastAsia="zh-CN"/>
        </w:rPr>
        <w:t>服务以及现有计划</w:t>
      </w:r>
      <w:r w:rsidRPr="003C1CAC">
        <w:rPr>
          <w:rFonts w:ascii="Calibri" w:eastAsia="SimSun" w:hAnsi="Calibri" w:hint="eastAsia"/>
          <w:lang w:eastAsia="zh-CN"/>
        </w:rPr>
        <w:t>/</w:t>
      </w:r>
      <w:r w:rsidRPr="003C1CAC">
        <w:rPr>
          <w:rFonts w:ascii="Calibri" w:eastAsia="SimSun" w:hAnsi="SimSun" w:hint="eastAsia"/>
          <w:lang w:eastAsia="zh-CN"/>
        </w:rPr>
        <w:t>项目组合）的评估，同时识别微软设备和服务的机会，以便使特定的组合在客户当前的业务战略环境中合理化。</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应用程序组合优化</w:t>
      </w:r>
      <w:r w:rsidRPr="00B9776C">
        <w:rPr>
          <w:rFonts w:ascii="Calibri" w:eastAsia="SimSun" w:hAnsi="SimSun" w:hint="eastAsia"/>
          <w:b/>
          <w:lang w:eastAsia="zh-CN"/>
        </w:rPr>
        <w:t>：</w:t>
      </w:r>
      <w:r w:rsidRPr="003C1CAC">
        <w:rPr>
          <w:rFonts w:ascii="Calibri" w:eastAsia="SimSun" w:hAnsi="SimSun" w:hint="eastAsia"/>
          <w:lang w:eastAsia="zh-CN"/>
        </w:rPr>
        <w:t>一份报告，基于对客户的软件应用程序组合的评估、对工作负荷和解决方案架构特点的分析以及对目标应用程序（包括云托管的应用程序选项）的未来去留的建议。</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企业安全和身份策略</w:t>
      </w:r>
      <w:r w:rsidRPr="00B9776C">
        <w:rPr>
          <w:rFonts w:ascii="Calibri" w:eastAsia="SimSun" w:hAnsi="SimSun" w:hint="eastAsia"/>
          <w:b/>
          <w:lang w:eastAsia="zh-CN"/>
        </w:rPr>
        <w:t>：</w:t>
      </w:r>
      <w:r w:rsidRPr="003C1CAC">
        <w:rPr>
          <w:rFonts w:ascii="Calibri" w:eastAsia="SimSun" w:hAnsi="SimSun" w:hint="eastAsia"/>
          <w:lang w:eastAsia="zh-CN"/>
        </w:rPr>
        <w:t>这项战略性安全风险和信息评估可以提供相关指导、措施和解决方案，以帮助降低网络攻击或信息丢失的风险，并帮助制订一个长期的身份战略来支持业务目标。</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体系结构选择和建议</w:t>
      </w:r>
      <w:r w:rsidRPr="00B9776C">
        <w:rPr>
          <w:rFonts w:ascii="Calibri" w:eastAsia="SimSun" w:hAnsi="SimSun" w:hint="eastAsia"/>
          <w:b/>
          <w:lang w:eastAsia="zh-CN"/>
        </w:rPr>
        <w:t>：</w:t>
      </w:r>
      <w:r w:rsidRPr="003C1CAC">
        <w:rPr>
          <w:rFonts w:ascii="Calibri" w:eastAsia="SimSun" w:hAnsi="SimSun" w:hint="eastAsia"/>
          <w:lang w:eastAsia="zh-CN"/>
        </w:rPr>
        <w:t>企业范围内的体系结构定义和建议文档，提出了可行的体系结构选项（根据计划章程进行了评估）、客户的体系结构原则、业务和</w:t>
      </w:r>
      <w:r w:rsidRPr="003C1CAC">
        <w:rPr>
          <w:rFonts w:ascii="Calibri" w:eastAsia="SimSun" w:hAnsi="Calibri" w:hint="eastAsia"/>
          <w:lang w:eastAsia="zh-CN"/>
        </w:rPr>
        <w:t xml:space="preserve"> IT </w:t>
      </w:r>
      <w:r w:rsidRPr="003C1CAC">
        <w:rPr>
          <w:rFonts w:ascii="Calibri" w:eastAsia="SimSun" w:hAnsi="SimSun" w:hint="eastAsia"/>
          <w:lang w:eastAsia="zh-CN"/>
        </w:rPr>
        <w:t>标准以及限制。</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移动工作团队实施</w:t>
      </w:r>
      <w:r w:rsidRPr="00B9776C">
        <w:rPr>
          <w:rFonts w:ascii="Calibri" w:eastAsia="SimSun" w:hAnsi="SimSun" w:hint="eastAsia"/>
          <w:b/>
          <w:lang w:eastAsia="zh-CN"/>
        </w:rPr>
        <w:t>：</w:t>
      </w:r>
      <w:r w:rsidRPr="003C1CAC">
        <w:rPr>
          <w:rFonts w:ascii="Calibri" w:eastAsia="SimSun" w:hAnsi="SimSun" w:hint="eastAsia"/>
          <w:lang w:eastAsia="zh-CN"/>
        </w:rPr>
        <w:t>战略和架构选项以及建议文档，介绍移动员工对业务应用程序的访问、在移动设备上管理用户身份以及如何确保数据安全等相关情况。</w:t>
      </w:r>
    </w:p>
    <w:p w:rsidR="00BE3CC2" w:rsidRPr="00794BD9" w:rsidRDefault="00BE3CC2" w:rsidP="003D089A">
      <w:pPr>
        <w:pStyle w:val="ProductList-Body"/>
        <w:numPr>
          <w:ilvl w:val="0"/>
          <w:numId w:val="45"/>
        </w:numPr>
        <w:ind w:left="450" w:hanging="270"/>
        <w:rPr>
          <w:rFonts w:ascii="Calibri" w:eastAsia="SimSun" w:hAnsi="Calibri"/>
          <w:spacing w:val="2"/>
          <w:lang w:eastAsia="zh-CN"/>
        </w:rPr>
      </w:pPr>
      <w:r w:rsidRPr="00794BD9">
        <w:rPr>
          <w:rFonts w:ascii="Calibri" w:eastAsia="SimSun" w:hAnsi="SimSun" w:hint="eastAsia"/>
          <w:b/>
          <w:spacing w:val="2"/>
          <w:lang w:eastAsia="zh-CN"/>
        </w:rPr>
        <w:t>数据中心现代化：</w:t>
      </w:r>
      <w:r w:rsidRPr="00794BD9">
        <w:rPr>
          <w:rFonts w:ascii="Calibri" w:eastAsia="SimSun" w:hAnsi="SimSun" w:hint="eastAsia"/>
          <w:spacing w:val="2"/>
          <w:lang w:eastAsia="zh-CN"/>
        </w:rPr>
        <w:t>为实现数据中心现代化而进行的战略制订、基础架构的体系架构定义以及项目计划，包括混合云和架构即服务选项。</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数据平台现代化</w:t>
      </w:r>
      <w:r w:rsidRPr="00B9776C">
        <w:rPr>
          <w:rFonts w:ascii="Calibri" w:eastAsia="SimSun" w:hAnsi="SimSun" w:hint="eastAsia"/>
          <w:b/>
          <w:lang w:eastAsia="zh-CN"/>
        </w:rPr>
        <w:t>：</w:t>
      </w:r>
      <w:r w:rsidRPr="003C1CAC">
        <w:rPr>
          <w:rFonts w:ascii="Calibri" w:eastAsia="SimSun" w:hAnsi="SimSun" w:hint="eastAsia"/>
          <w:lang w:eastAsia="zh-CN"/>
        </w:rPr>
        <w:t>为实现现代化数据仓库解决方案（可以处理所有规模、类型和来源的数据）而制订的战略、信息体系结构、数据分类和项目计划。</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商业案例开发</w:t>
      </w:r>
      <w:r w:rsidRPr="00B9776C">
        <w:rPr>
          <w:rFonts w:ascii="Calibri" w:eastAsia="SimSun" w:hAnsi="SimSun" w:hint="eastAsia"/>
          <w:b/>
          <w:lang w:eastAsia="zh-CN"/>
        </w:rPr>
        <w:t>：</w:t>
      </w:r>
      <w:r w:rsidRPr="003C1CAC">
        <w:rPr>
          <w:rFonts w:ascii="Calibri" w:eastAsia="SimSun" w:hAnsi="SimSun" w:hint="eastAsia"/>
          <w:lang w:eastAsia="zh-CN"/>
        </w:rPr>
        <w:t>商业价值模型，基于对所提议行动方案计划的预计成本和可量化权益进行的财务分析。</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价值计划</w:t>
      </w:r>
      <w:r w:rsidRPr="00B9776C">
        <w:rPr>
          <w:rFonts w:ascii="Calibri" w:eastAsia="SimSun" w:hAnsi="SimSun" w:hint="eastAsia"/>
          <w:b/>
          <w:lang w:eastAsia="zh-CN"/>
        </w:rPr>
        <w:t>：</w:t>
      </w:r>
      <w:r w:rsidRPr="003C1CAC">
        <w:rPr>
          <w:rFonts w:ascii="Calibri" w:eastAsia="SimSun" w:hAnsi="SimSun" w:hint="eastAsia"/>
          <w:lang w:eastAsia="zh-CN"/>
        </w:rPr>
        <w:t>详细的规划计划、采用和变更计划、价值记分卡和管理计划，用于支持上述（体系结构选项和建议）建议和路线图。</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采用和变更管理</w:t>
      </w:r>
      <w:r w:rsidRPr="00B9776C">
        <w:rPr>
          <w:rFonts w:ascii="Calibri" w:eastAsia="SimSun" w:hAnsi="SimSun" w:hint="eastAsia"/>
          <w:b/>
          <w:lang w:eastAsia="zh-CN"/>
        </w:rPr>
        <w:t>：</w:t>
      </w:r>
      <w:r w:rsidRPr="003C1CAC">
        <w:rPr>
          <w:rFonts w:ascii="Calibri" w:eastAsia="SimSun" w:hAnsi="SimSun" w:hint="eastAsia"/>
          <w:lang w:eastAsia="zh-CN"/>
        </w:rPr>
        <w:t>执行采用和变更计划（包括沟通计划、准备</w:t>
      </w:r>
      <w:r w:rsidRPr="003C1CAC">
        <w:rPr>
          <w:rFonts w:ascii="Calibri" w:eastAsia="SimSun" w:hAnsi="Calibri" w:hint="eastAsia"/>
          <w:lang w:eastAsia="zh-CN"/>
        </w:rPr>
        <w:t>/</w:t>
      </w:r>
      <w:r w:rsidRPr="003C1CAC">
        <w:rPr>
          <w:rFonts w:ascii="Calibri" w:eastAsia="SimSun" w:hAnsi="SimSun" w:hint="eastAsia"/>
          <w:lang w:eastAsia="zh-CN"/>
        </w:rPr>
        <w:t>培训计划以及支持计划），并为一个或多个行动方案提供采用分析、报告和风险防范措施。</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价值管理</w:t>
      </w:r>
      <w:r w:rsidRPr="00B9776C">
        <w:rPr>
          <w:rFonts w:ascii="Calibri" w:eastAsia="SimSun" w:hAnsi="SimSun" w:hint="eastAsia"/>
          <w:b/>
          <w:lang w:eastAsia="zh-CN"/>
        </w:rPr>
        <w:t>：</w:t>
      </w:r>
      <w:r w:rsidRPr="003C1CAC">
        <w:rPr>
          <w:rFonts w:ascii="Calibri" w:eastAsia="SimSun" w:hAnsi="SimSun" w:hint="eastAsia"/>
          <w:lang w:eastAsia="zh-CN"/>
        </w:rPr>
        <w:t>根据客户已确立的</w:t>
      </w:r>
      <w:r w:rsidRPr="003C1CAC">
        <w:rPr>
          <w:rFonts w:ascii="Calibri" w:eastAsia="SimSun" w:hAnsi="Calibri" w:hint="eastAsia"/>
          <w:lang w:eastAsia="zh-CN"/>
        </w:rPr>
        <w:t xml:space="preserve"> KPI </w:t>
      </w:r>
      <w:r w:rsidRPr="003C1CAC">
        <w:rPr>
          <w:rFonts w:ascii="Calibri" w:eastAsia="SimSun" w:hAnsi="SimSun" w:hint="eastAsia"/>
          <w:lang w:eastAsia="zh-CN"/>
        </w:rPr>
        <w:t>和客户的内部评估系统（如承诺、记分卡和业务审核）评估并跟踪行动方案进度。</w:t>
      </w:r>
    </w:p>
    <w:p w:rsidR="00BE3CC2" w:rsidRPr="003C1CAC" w:rsidRDefault="00BE3CC2" w:rsidP="003D089A">
      <w:pPr>
        <w:pStyle w:val="ProductList-Body"/>
        <w:numPr>
          <w:ilvl w:val="0"/>
          <w:numId w:val="45"/>
        </w:numPr>
        <w:ind w:left="450" w:hanging="270"/>
        <w:rPr>
          <w:rFonts w:ascii="Calibri" w:eastAsia="SimSun" w:hAnsi="Calibri"/>
          <w:lang w:eastAsia="zh-CN"/>
        </w:rPr>
      </w:pPr>
      <w:r w:rsidRPr="003C1CAC">
        <w:rPr>
          <w:rFonts w:ascii="Calibri" w:eastAsia="SimSun" w:hAnsi="SimSun" w:hint="eastAsia"/>
          <w:b/>
          <w:lang w:eastAsia="zh-CN"/>
        </w:rPr>
        <w:t>计划管理、风险与遵从管理</w:t>
      </w:r>
      <w:r w:rsidRPr="00B9776C">
        <w:rPr>
          <w:rFonts w:ascii="Calibri" w:eastAsia="SimSun" w:hAnsi="SimSun" w:hint="eastAsia"/>
          <w:b/>
          <w:lang w:eastAsia="zh-CN"/>
        </w:rPr>
        <w:t>：</w:t>
      </w:r>
      <w:r w:rsidRPr="003C1CAC">
        <w:rPr>
          <w:rFonts w:ascii="Calibri" w:eastAsia="SimSun" w:hAnsi="SimSun" w:hint="eastAsia"/>
          <w:lang w:eastAsia="zh-CN"/>
        </w:rPr>
        <w:t>查看计划状态并向规定的管理结构（例如指导委员会、审核委员会）提供报告，以方便在整个计划生命周期内更有效地进行决策</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企业战略能力</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客户可以购买额外的</w:t>
      </w:r>
      <w:r w:rsidRPr="003C1CAC">
        <w:rPr>
          <w:rFonts w:ascii="Calibri" w:eastAsia="SimSun" w:hAnsi="Calibri" w:hint="eastAsia"/>
          <w:lang w:eastAsia="zh-CN"/>
        </w:rPr>
        <w:t xml:space="preserve"> 200 </w:t>
      </w:r>
      <w:r w:rsidRPr="003C1CAC">
        <w:rPr>
          <w:rFonts w:ascii="Calibri" w:eastAsia="SimSun" w:hAnsi="SimSun" w:hint="eastAsia"/>
          <w:lang w:eastAsia="zh-CN"/>
        </w:rPr>
        <w:t>小时微软服务交付团队资源，以增强企业战略合约的交付能力。</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超出范围的服务</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客户责任</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企业战略计划的成功与否以及我们的义务履行情况取决于客户在整个计划中的参与程度，包括但不限于以下方面：</w:t>
      </w:r>
    </w:p>
    <w:p w:rsidR="00BE3CC2" w:rsidRPr="003C1CAC" w:rsidRDefault="00BE3CC2" w:rsidP="003D089A">
      <w:pPr>
        <w:pStyle w:val="ProductList-Body"/>
        <w:numPr>
          <w:ilvl w:val="0"/>
          <w:numId w:val="46"/>
        </w:numPr>
        <w:ind w:left="450" w:hanging="270"/>
        <w:rPr>
          <w:rFonts w:ascii="Calibri" w:eastAsia="SimSun" w:hAnsi="Calibri"/>
          <w:lang w:eastAsia="zh-CN"/>
        </w:rPr>
      </w:pPr>
      <w:r w:rsidRPr="003C1CAC">
        <w:rPr>
          <w:rFonts w:ascii="Calibri" w:eastAsia="SimSun" w:hAnsi="SimSun" w:hint="eastAsia"/>
          <w:lang w:eastAsia="zh-CN"/>
        </w:rPr>
        <w:t>客户在代表、</w:t>
      </w:r>
      <w:r w:rsidRPr="003C1CAC">
        <w:rPr>
          <w:rFonts w:ascii="Calibri" w:eastAsia="SimSun" w:hAnsi="Calibri" w:hint="eastAsia"/>
          <w:lang w:eastAsia="zh-CN"/>
        </w:rPr>
        <w:t xml:space="preserve">IT </w:t>
      </w:r>
      <w:r w:rsidRPr="003C1CAC">
        <w:rPr>
          <w:rFonts w:ascii="Calibri" w:eastAsia="SimSun" w:hAnsi="SimSun" w:hint="eastAsia"/>
          <w:lang w:eastAsia="zh-CN"/>
        </w:rPr>
        <w:t>员工和资源方面的提供情况，包括但不限于硬件、软件、</w:t>
      </w:r>
      <w:r w:rsidRPr="003C1CAC">
        <w:rPr>
          <w:rFonts w:ascii="Calibri" w:eastAsia="SimSun" w:hAnsi="Calibri" w:hint="eastAsia"/>
          <w:lang w:eastAsia="zh-CN"/>
        </w:rPr>
        <w:t xml:space="preserve">Internet </w:t>
      </w:r>
      <w:r w:rsidRPr="003C1CAC">
        <w:rPr>
          <w:rFonts w:ascii="Calibri" w:eastAsia="SimSun" w:hAnsi="SimSun" w:hint="eastAsia"/>
          <w:lang w:eastAsia="zh-CN"/>
        </w:rPr>
        <w:t>连接和办公室空间；</w:t>
      </w:r>
    </w:p>
    <w:p w:rsidR="00BE3CC2" w:rsidRPr="003C1CAC" w:rsidRDefault="00BE3CC2" w:rsidP="003D089A">
      <w:pPr>
        <w:pStyle w:val="ProductList-Body"/>
        <w:numPr>
          <w:ilvl w:val="0"/>
          <w:numId w:val="46"/>
        </w:numPr>
        <w:ind w:left="450" w:hanging="270"/>
        <w:rPr>
          <w:rFonts w:ascii="Calibri" w:eastAsia="SimSun" w:hAnsi="Calibri"/>
          <w:lang w:eastAsia="zh-CN"/>
        </w:rPr>
      </w:pPr>
      <w:r w:rsidRPr="003C1CAC">
        <w:rPr>
          <w:rFonts w:ascii="Calibri" w:eastAsia="SimSun" w:hAnsi="SimSun" w:hint="eastAsia"/>
          <w:lang w:eastAsia="zh-CN"/>
        </w:rPr>
        <w:t>客户能否及时提供准确完整的信息；</w:t>
      </w:r>
    </w:p>
    <w:p w:rsidR="00BE3CC2" w:rsidRPr="003C1CAC" w:rsidRDefault="00BE3CC2" w:rsidP="003D089A">
      <w:pPr>
        <w:pStyle w:val="ProductList-Body"/>
        <w:numPr>
          <w:ilvl w:val="0"/>
          <w:numId w:val="46"/>
        </w:numPr>
        <w:ind w:left="450" w:hanging="270"/>
        <w:rPr>
          <w:rFonts w:ascii="Calibri" w:eastAsia="SimSun" w:hAnsi="Calibri"/>
          <w:lang w:eastAsia="zh-CN"/>
        </w:rPr>
      </w:pPr>
      <w:r w:rsidRPr="003C1CAC">
        <w:rPr>
          <w:rFonts w:ascii="Calibri" w:eastAsia="SimSun" w:hAnsi="SimSun" w:hint="eastAsia"/>
          <w:lang w:eastAsia="zh-CN"/>
        </w:rPr>
        <w:t>能否访问有关客户组织的信息；</w:t>
      </w:r>
    </w:p>
    <w:p w:rsidR="00BE3CC2" w:rsidRPr="003C1CAC" w:rsidRDefault="00BE3CC2" w:rsidP="003D089A">
      <w:pPr>
        <w:pStyle w:val="ProductList-Body"/>
        <w:numPr>
          <w:ilvl w:val="0"/>
          <w:numId w:val="46"/>
        </w:numPr>
        <w:ind w:left="450" w:hanging="270"/>
        <w:rPr>
          <w:rFonts w:ascii="Calibri" w:eastAsia="SimSun" w:hAnsi="Calibri"/>
          <w:lang w:eastAsia="zh-CN"/>
        </w:rPr>
      </w:pPr>
      <w:r w:rsidRPr="003C1CAC">
        <w:rPr>
          <w:rFonts w:ascii="Calibri" w:eastAsia="SimSun" w:hAnsi="SimSun" w:hint="eastAsia"/>
          <w:lang w:eastAsia="zh-CN"/>
        </w:rPr>
        <w:t>能否及时有效地履行指定的客户责任；以及</w:t>
      </w:r>
    </w:p>
    <w:p w:rsidR="00BE3CC2" w:rsidRPr="003C1CAC" w:rsidRDefault="00BE3CC2" w:rsidP="003D089A">
      <w:pPr>
        <w:pStyle w:val="ProductList-Body"/>
        <w:numPr>
          <w:ilvl w:val="0"/>
          <w:numId w:val="46"/>
        </w:numPr>
        <w:ind w:left="450" w:hanging="270"/>
        <w:rPr>
          <w:rFonts w:ascii="Calibri" w:eastAsia="SimSun" w:hAnsi="Calibri"/>
          <w:lang w:eastAsia="zh-CN"/>
        </w:rPr>
      </w:pPr>
      <w:r w:rsidRPr="003C1CAC">
        <w:rPr>
          <w:rFonts w:ascii="Calibri" w:eastAsia="SimSun" w:hAnsi="SimSun" w:hint="eastAsia"/>
          <w:lang w:eastAsia="zh-CN"/>
        </w:rPr>
        <w:t>客户的管理层能否及时决策和批准。</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差旅费和其他费用</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szCs w:val="18"/>
          <w:lang w:eastAsia="zh-CN"/>
        </w:rPr>
        <w:t>如果双方均同意微软架构师或服务交付团队资源进行现场访问，且未就此预先付费，则客户需要支付合理的差旅费用和生活费用。</w:t>
      </w:r>
    </w:p>
    <w:p w:rsidR="00BE3CC2" w:rsidRPr="003C1CAC" w:rsidRDefault="00BE3CC2" w:rsidP="00BE3CC2">
      <w:pPr>
        <w:spacing w:after="0" w:line="240" w:lineRule="auto"/>
        <w:rPr>
          <w:rFonts w:ascii="Calibri" w:eastAsia="SimSun" w:hAnsi="Calibri"/>
          <w:sz w:val="18"/>
        </w:rPr>
        <w:sectPr w:rsidR="00BE3CC2" w:rsidRPr="003C1CAC" w:rsidSect="000E1800">
          <w:footerReference w:type="default" r:id="rId110"/>
          <w:pgSz w:w="12240" w:h="15840" w:code="1"/>
          <w:pgMar w:top="1440" w:right="720" w:bottom="1440" w:left="720" w:header="720" w:footer="720" w:gutter="0"/>
          <w:cols w:space="720"/>
        </w:sectPr>
      </w:pPr>
    </w:p>
    <w:p w:rsidR="00BE3CC2" w:rsidRPr="00304773" w:rsidRDefault="00BE3CC2" w:rsidP="00BE3CC2">
      <w:pPr>
        <w:pStyle w:val="ProductList-SectionHeading"/>
        <w:outlineLvl w:val="0"/>
        <w:rPr>
          <w:rFonts w:eastAsia="SimSun"/>
          <w:lang w:eastAsia="zh-CN"/>
        </w:rPr>
      </w:pPr>
      <w:bookmarkStart w:id="1670" w:name="_Toc380655548"/>
      <w:bookmarkStart w:id="1671" w:name="_Toc380513499"/>
      <w:bookmarkStart w:id="1672" w:name="_Toc379797463"/>
      <w:bookmarkStart w:id="1673" w:name="_Toc378151584"/>
      <w:bookmarkStart w:id="1674" w:name="_Toc378147687"/>
      <w:bookmarkStart w:id="1675" w:name="AppendixA"/>
      <w:bookmarkStart w:id="1676" w:name="_Toc406094247"/>
      <w:r w:rsidRPr="00304773">
        <w:rPr>
          <w:rFonts w:eastAsia="SimSun"/>
          <w:lang w:eastAsia="zh-CN"/>
        </w:rPr>
        <w:t>附录</w:t>
      </w:r>
      <w:r w:rsidRPr="00304773">
        <w:rPr>
          <w:rFonts w:eastAsia="SimSun"/>
          <w:lang w:eastAsia="zh-CN"/>
        </w:rPr>
        <w:t xml:space="preserve"> A – </w:t>
      </w:r>
      <w:r w:rsidRPr="00304773">
        <w:rPr>
          <w:rFonts w:eastAsia="SimSun"/>
          <w:lang w:eastAsia="zh-CN"/>
        </w:rPr>
        <w:t>计划协议补充条款</w:t>
      </w:r>
      <w:bookmarkEnd w:id="1670"/>
      <w:bookmarkEnd w:id="1671"/>
      <w:bookmarkEnd w:id="1672"/>
      <w:bookmarkEnd w:id="1673"/>
      <w:bookmarkEnd w:id="1674"/>
      <w:bookmarkEnd w:id="1675"/>
      <w:bookmarkEnd w:id="1676"/>
    </w:p>
    <w:p w:rsidR="00BE3CC2" w:rsidRPr="00304773" w:rsidRDefault="00BE3CC2" w:rsidP="00BE3CC2">
      <w:pPr>
        <w:pStyle w:val="ProductList-Offering1Heading"/>
        <w:outlineLvl w:val="1"/>
        <w:rPr>
          <w:rFonts w:eastAsia="SimSun"/>
          <w:lang w:eastAsia="zh-CN"/>
        </w:rPr>
      </w:pPr>
      <w:bookmarkStart w:id="1677" w:name="_Toc380655549"/>
      <w:bookmarkStart w:id="1678" w:name="_Toc380513500"/>
      <w:bookmarkStart w:id="1679" w:name="_Toc379797464"/>
      <w:bookmarkStart w:id="1680" w:name="_Toc378151585"/>
      <w:bookmarkStart w:id="1681" w:name="_Toc378147688"/>
      <w:bookmarkStart w:id="1682" w:name="_Toc406094248"/>
      <w:r w:rsidRPr="00304773">
        <w:rPr>
          <w:rFonts w:eastAsia="SimSun"/>
          <w:lang w:eastAsia="zh-CN"/>
        </w:rPr>
        <w:t>选择附加计划的补充条款</w:t>
      </w:r>
      <w:bookmarkEnd w:id="1677"/>
      <w:bookmarkEnd w:id="1678"/>
      <w:bookmarkEnd w:id="1679"/>
      <w:bookmarkEnd w:id="1680"/>
      <w:bookmarkEnd w:id="1681"/>
      <w:bookmarkEnd w:id="1682"/>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选择附加要求客户在第一</w:t>
      </w:r>
      <w:r w:rsidRPr="003C1CAC">
        <w:rPr>
          <w:rFonts w:ascii="Calibri" w:eastAsia="SimSun" w:hAnsi="Calibri" w:hint="eastAsia"/>
          <w:lang w:eastAsia="zh-CN"/>
        </w:rPr>
        <w:t xml:space="preserve"> (1) </w:t>
      </w:r>
      <w:r w:rsidRPr="003C1CAC">
        <w:rPr>
          <w:rFonts w:ascii="Calibri" w:eastAsia="SimSun" w:hAnsi="SimSun" w:hint="eastAsia"/>
          <w:lang w:eastAsia="zh-CN"/>
        </w:rPr>
        <w:t>年内为每个产品组至少订购</w:t>
      </w:r>
      <w:r w:rsidRPr="003C1CAC">
        <w:rPr>
          <w:rFonts w:ascii="Calibri" w:eastAsia="SimSun" w:hAnsi="Calibri" w:hint="eastAsia"/>
          <w:lang w:eastAsia="zh-CN"/>
        </w:rPr>
        <w:t xml:space="preserve"> 500 </w:t>
      </w:r>
      <w:r w:rsidRPr="003C1CAC">
        <w:rPr>
          <w:rFonts w:ascii="Calibri" w:eastAsia="SimSun" w:hAnsi="SimSun" w:hint="eastAsia"/>
          <w:lang w:eastAsia="zh-CN"/>
        </w:rPr>
        <w:t>分。如果客户签署了合格合同，则可不考虑订购的数量要求。</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选择附加计划中的价格水平</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客户的价格根据客户与其经销商之间的协议而定。但微软会提供下列价格和分数标准以指导经销商对最终客户定价：</w:t>
      </w:r>
    </w:p>
    <w:p w:rsidR="00BE3CC2" w:rsidRPr="003C1CAC" w:rsidRDefault="00BE3CC2" w:rsidP="00BE3CC2">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5197"/>
        <w:gridCol w:w="5310"/>
      </w:tblGrid>
      <w:tr w:rsidR="00BE3CC2" w:rsidRPr="003C1CAC" w:rsidTr="002C4695">
        <w:trPr>
          <w:tblHeader/>
        </w:trPr>
        <w:tc>
          <w:tcPr>
            <w:tcW w:w="5197"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lang w:eastAsia="zh-CN"/>
              </w:rPr>
              <w:t>选择附加计划价格水平（商业）</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BE3CC2" w:rsidRPr="003C1CAC" w:rsidRDefault="00BE3CC2">
            <w:pPr>
              <w:pStyle w:val="ProductList-Body"/>
              <w:spacing w:before="20" w:after="20"/>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每组每年最低分数</w:t>
            </w:r>
          </w:p>
        </w:tc>
      </w:tr>
      <w:tr w:rsidR="00BE3CC2" w:rsidRPr="003C1CAC" w:rsidTr="002C4695">
        <w:tc>
          <w:tcPr>
            <w:tcW w:w="519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A</w:t>
            </w:r>
          </w:p>
        </w:tc>
        <w:tc>
          <w:tcPr>
            <w:tcW w:w="5310"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500</w:t>
            </w:r>
          </w:p>
        </w:tc>
      </w:tr>
      <w:tr w:rsidR="00BE3CC2" w:rsidRPr="003C1CAC" w:rsidTr="002C4695">
        <w:tc>
          <w:tcPr>
            <w:tcW w:w="519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B</w:t>
            </w:r>
          </w:p>
        </w:tc>
        <w:tc>
          <w:tcPr>
            <w:tcW w:w="5310" w:type="dxa"/>
            <w:tcBorders>
              <w:top w:val="single" w:sz="4" w:space="0" w:color="auto"/>
              <w:left w:val="single" w:sz="4" w:space="0" w:color="auto"/>
              <w:bottom w:val="single" w:sz="4" w:space="0" w:color="auto"/>
              <w:right w:val="single" w:sz="4" w:space="0" w:color="auto"/>
            </w:tcBorders>
            <w:hideMark/>
          </w:tcPr>
          <w:p w:rsidR="00BE3CC2" w:rsidRPr="003C1CAC" w:rsidRDefault="00BE3CC2" w:rsidP="00804233">
            <w:pPr>
              <w:pStyle w:val="ProductList-Body"/>
              <w:rPr>
                <w:rFonts w:ascii="Calibri" w:eastAsia="SimSun" w:hAnsi="Calibri"/>
                <w:lang w:val="zh-CN" w:eastAsia="zh-CN" w:bidi="zh-CN"/>
              </w:rPr>
            </w:pPr>
            <w:r w:rsidRPr="003C1CAC">
              <w:rPr>
                <w:rFonts w:ascii="Calibri" w:eastAsia="SimSun" w:hAnsi="Calibri" w:hint="eastAsia"/>
              </w:rPr>
              <w:t>4000</w:t>
            </w:r>
          </w:p>
        </w:tc>
      </w:tr>
      <w:tr w:rsidR="00BE3CC2" w:rsidRPr="003C1CAC" w:rsidTr="002C4695">
        <w:tc>
          <w:tcPr>
            <w:tcW w:w="519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rsidR="00BE3CC2" w:rsidRPr="003C1CAC" w:rsidRDefault="00BE3CC2" w:rsidP="00804233">
            <w:pPr>
              <w:pStyle w:val="ProductList-Body"/>
              <w:rPr>
                <w:rFonts w:ascii="Calibri" w:eastAsia="SimSun" w:hAnsi="Calibri"/>
                <w:lang w:val="zh-CN" w:eastAsia="zh-CN" w:bidi="zh-CN"/>
              </w:rPr>
            </w:pPr>
            <w:r w:rsidRPr="003C1CAC">
              <w:rPr>
                <w:rFonts w:ascii="Calibri" w:eastAsia="SimSun" w:hAnsi="Calibri" w:hint="eastAsia"/>
              </w:rPr>
              <w:t>10000</w:t>
            </w:r>
          </w:p>
        </w:tc>
      </w:tr>
      <w:tr w:rsidR="00BE3CC2" w:rsidRPr="003C1CAC" w:rsidTr="002C4695">
        <w:tc>
          <w:tcPr>
            <w:tcW w:w="5197" w:type="dxa"/>
            <w:tcBorders>
              <w:top w:val="single" w:sz="4" w:space="0" w:color="auto"/>
              <w:left w:val="single" w:sz="4" w:space="0" w:color="auto"/>
              <w:bottom w:val="single" w:sz="4" w:space="0" w:color="auto"/>
              <w:right w:val="single" w:sz="4" w:space="0" w:color="auto"/>
            </w:tcBorders>
            <w:hideMark/>
          </w:tcPr>
          <w:p w:rsidR="00BE3CC2" w:rsidRPr="003C1CAC" w:rsidRDefault="00BE3CC2">
            <w:pPr>
              <w:pStyle w:val="ProductList-Body"/>
              <w:rPr>
                <w:rFonts w:ascii="Calibri" w:eastAsia="SimSun" w:hAnsi="Calibri"/>
                <w:lang w:val="zh-CN" w:eastAsia="zh-CN" w:bidi="zh-CN"/>
              </w:rPr>
            </w:pPr>
            <w:r w:rsidRPr="003C1CAC">
              <w:rPr>
                <w:rFonts w:ascii="Calibri" w:eastAsia="SimSun" w:hAnsi="Calibri" w:hint="eastAsia"/>
              </w:rPr>
              <w:t>D</w:t>
            </w:r>
          </w:p>
        </w:tc>
        <w:tc>
          <w:tcPr>
            <w:tcW w:w="5310" w:type="dxa"/>
            <w:tcBorders>
              <w:top w:val="single" w:sz="4" w:space="0" w:color="auto"/>
              <w:left w:val="single" w:sz="4" w:space="0" w:color="auto"/>
              <w:bottom w:val="single" w:sz="4" w:space="0" w:color="auto"/>
              <w:right w:val="single" w:sz="4" w:space="0" w:color="auto"/>
            </w:tcBorders>
            <w:hideMark/>
          </w:tcPr>
          <w:p w:rsidR="00BE3CC2" w:rsidRPr="003C1CAC" w:rsidRDefault="00BE3CC2" w:rsidP="00804233">
            <w:pPr>
              <w:pStyle w:val="ProductList-Body"/>
              <w:rPr>
                <w:rFonts w:ascii="Calibri" w:eastAsia="SimSun" w:hAnsi="Calibri"/>
                <w:lang w:val="zh-CN" w:eastAsia="zh-CN" w:bidi="zh-CN"/>
              </w:rPr>
            </w:pPr>
            <w:r w:rsidRPr="003C1CAC">
              <w:rPr>
                <w:rFonts w:ascii="Calibri" w:eastAsia="SimSun" w:hAnsi="Calibri" w:hint="eastAsia"/>
              </w:rPr>
              <w:t>25000</w:t>
            </w:r>
          </w:p>
        </w:tc>
      </w:tr>
    </w:tbl>
    <w:p w:rsidR="00BE3CC2" w:rsidRPr="003C1CAC" w:rsidRDefault="00BE3CC2" w:rsidP="00BE3CC2">
      <w:pPr>
        <w:pStyle w:val="ProductList-Body"/>
        <w:rPr>
          <w:rFonts w:ascii="Calibri" w:eastAsia="SimSun" w:hAnsi="Calibri" w:cstheme="minorBidi"/>
          <w:szCs w:val="22"/>
          <w:lang w:val="zh-CN" w:eastAsia="zh-CN" w:bidi="zh-CN"/>
        </w:rPr>
      </w:pPr>
    </w:p>
    <w:p w:rsidR="00BE3CC2" w:rsidRPr="003C1CAC" w:rsidRDefault="00BE3CC2" w:rsidP="00BE3CC2">
      <w:pPr>
        <w:pStyle w:val="ProductList-Offering1Heading"/>
        <w:outlineLvl w:val="1"/>
        <w:rPr>
          <w:rFonts w:ascii="Calibri" w:eastAsia="SimSun" w:hAnsi="Calibri"/>
        </w:rPr>
      </w:pPr>
      <w:bookmarkStart w:id="1683" w:name="_Toc380655550"/>
      <w:bookmarkStart w:id="1684" w:name="_Toc380513501"/>
      <w:bookmarkStart w:id="1685" w:name="_Toc379797465"/>
      <w:bookmarkStart w:id="1686" w:name="_Toc378151586"/>
      <w:bookmarkStart w:id="1687" w:name="_Toc378147689"/>
      <w:bookmarkStart w:id="1688" w:name="_Toc406094249"/>
      <w:r w:rsidRPr="003C1CAC">
        <w:rPr>
          <w:rFonts w:ascii="Calibri" w:eastAsia="SimSun" w:hAnsi="SimSun" w:hint="eastAsia"/>
        </w:rPr>
        <w:t>管理合格设备的定义</w:t>
      </w:r>
      <w:bookmarkEnd w:id="1683"/>
      <w:bookmarkEnd w:id="1684"/>
      <w:bookmarkEnd w:id="1685"/>
      <w:bookmarkEnd w:id="1686"/>
      <w:bookmarkEnd w:id="1687"/>
      <w:bookmarkEnd w:id="1688"/>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如果客户的批量许可协议引用本产品列表来定义管理的合格设备，则下列条款适用。批量许可客户可以</w:t>
      </w:r>
      <w:r w:rsidRPr="003C1CAC">
        <w:rPr>
          <w:rFonts w:ascii="Calibri" w:eastAsia="SimSun" w:hAnsi="Calibri" w:hint="eastAsia"/>
          <w:lang w:eastAsia="zh-CN"/>
        </w:rPr>
        <w:t>“</w:t>
      </w:r>
      <w:r w:rsidRPr="003C1CAC">
        <w:rPr>
          <w:rFonts w:ascii="Calibri" w:eastAsia="SimSun" w:hAnsi="SimSun" w:hint="eastAsia"/>
          <w:lang w:eastAsia="zh-CN"/>
        </w:rPr>
        <w:t>管理</w:t>
      </w:r>
      <w:r w:rsidRPr="003C1CAC">
        <w:rPr>
          <w:rFonts w:ascii="Calibri" w:eastAsia="SimSun" w:hAnsi="Calibri" w:hint="eastAsia"/>
          <w:lang w:eastAsia="zh-CN"/>
        </w:rPr>
        <w:t>”</w:t>
      </w:r>
      <w:r w:rsidRPr="003C1CAC">
        <w:rPr>
          <w:rFonts w:ascii="Calibri" w:eastAsia="SimSun" w:hAnsi="SimSun" w:hint="eastAsia"/>
          <w:lang w:eastAsia="zh-CN"/>
        </w:rPr>
        <w:t>其直接或间接控制的一个或多个操作系统环境所在的任意设备。例如，批量许可客户可以管理符合以下条件的任意设备：</w:t>
      </w:r>
    </w:p>
    <w:p w:rsidR="00BE3CC2" w:rsidRPr="003C1CAC" w:rsidRDefault="00BE3CC2" w:rsidP="003D089A">
      <w:pPr>
        <w:pStyle w:val="ProductList-Body"/>
        <w:numPr>
          <w:ilvl w:val="0"/>
          <w:numId w:val="47"/>
        </w:numPr>
        <w:ind w:left="450" w:hanging="270"/>
        <w:rPr>
          <w:rFonts w:ascii="Calibri" w:eastAsia="SimSun" w:hAnsi="Calibri"/>
          <w:lang w:eastAsia="zh-CN"/>
        </w:rPr>
      </w:pPr>
      <w:r w:rsidRPr="003C1CAC">
        <w:rPr>
          <w:rFonts w:ascii="Calibri" w:eastAsia="SimSun" w:hAnsi="SimSun" w:hint="eastAsia"/>
          <w:lang w:eastAsia="zh-CN"/>
        </w:rPr>
        <w:t>允许加入其域的设备，或者</w:t>
      </w:r>
    </w:p>
    <w:p w:rsidR="00BE3CC2" w:rsidRPr="003C1CAC" w:rsidRDefault="00BE3CC2" w:rsidP="003D089A">
      <w:pPr>
        <w:pStyle w:val="ProductList-Body"/>
        <w:numPr>
          <w:ilvl w:val="0"/>
          <w:numId w:val="47"/>
        </w:numPr>
        <w:ind w:left="450" w:hanging="270"/>
        <w:rPr>
          <w:rFonts w:ascii="Calibri" w:eastAsia="SimSun" w:hAnsi="Calibri"/>
          <w:lang w:eastAsia="zh-CN"/>
        </w:rPr>
      </w:pPr>
      <w:r w:rsidRPr="003C1CAC">
        <w:rPr>
          <w:rFonts w:ascii="Calibri" w:eastAsia="SimSun" w:hAnsi="SimSun" w:hint="eastAsia"/>
          <w:lang w:eastAsia="zh-CN"/>
        </w:rPr>
        <w:t>作为在客户现场使用应用程序的要求，需要进行验证的设备，或者</w:t>
      </w:r>
    </w:p>
    <w:p w:rsidR="00BE3CC2" w:rsidRPr="003C1CAC" w:rsidRDefault="00BE3CC2" w:rsidP="003D089A">
      <w:pPr>
        <w:pStyle w:val="ProductList-Body"/>
        <w:numPr>
          <w:ilvl w:val="0"/>
          <w:numId w:val="47"/>
        </w:numPr>
        <w:ind w:left="450" w:hanging="270"/>
        <w:rPr>
          <w:rFonts w:ascii="Calibri" w:eastAsia="SimSun" w:hAnsi="Calibri"/>
          <w:lang w:eastAsia="zh-CN"/>
        </w:rPr>
      </w:pPr>
      <w:r w:rsidRPr="003C1CAC">
        <w:rPr>
          <w:rFonts w:ascii="Calibri" w:eastAsia="SimSun" w:hAnsi="SimSun" w:hint="eastAsia"/>
          <w:lang w:eastAsia="zh-CN"/>
        </w:rPr>
        <w:t>在其上安装代理（如反病毒、反病毒软件或其他由客户管理的代理）的设备，或者</w:t>
      </w:r>
    </w:p>
    <w:p w:rsidR="00BE3CC2" w:rsidRPr="003C1CAC" w:rsidRDefault="00BE3CC2" w:rsidP="003D089A">
      <w:pPr>
        <w:pStyle w:val="ProductList-Body"/>
        <w:numPr>
          <w:ilvl w:val="0"/>
          <w:numId w:val="47"/>
        </w:numPr>
        <w:ind w:left="450" w:hanging="270"/>
        <w:rPr>
          <w:rFonts w:ascii="Calibri" w:eastAsia="SimSun" w:hAnsi="Calibri"/>
          <w:lang w:eastAsia="zh-CN"/>
        </w:rPr>
      </w:pPr>
      <w:r w:rsidRPr="003C1CAC">
        <w:rPr>
          <w:rFonts w:ascii="Calibri" w:eastAsia="SimSun" w:hAnsi="SimSun" w:hint="eastAsia"/>
          <w:lang w:eastAsia="zh-CN"/>
        </w:rPr>
        <w:t>直接或间接应用并强制实施组策略的设备，或者</w:t>
      </w:r>
    </w:p>
    <w:p w:rsidR="00BE3CC2" w:rsidRPr="003C1CAC" w:rsidRDefault="00BE3CC2" w:rsidP="003D089A">
      <w:pPr>
        <w:pStyle w:val="ProductList-Body"/>
        <w:numPr>
          <w:ilvl w:val="0"/>
          <w:numId w:val="47"/>
        </w:numPr>
        <w:ind w:left="450" w:hanging="270"/>
        <w:rPr>
          <w:rFonts w:ascii="Calibri" w:eastAsia="SimSun" w:hAnsi="Calibri"/>
          <w:lang w:eastAsia="zh-CN"/>
        </w:rPr>
      </w:pPr>
      <w:r w:rsidRPr="003C1CAC">
        <w:rPr>
          <w:rFonts w:ascii="Calibri" w:eastAsia="SimSun" w:hAnsi="SimSun" w:hint="eastAsia"/>
          <w:lang w:eastAsia="zh-CN"/>
        </w:rPr>
        <w:t>在该设备上请求或接收操作系统环境相关数据，并且配置与操作系统环境直接或间接关联的硬件或软件，或向与操作系统环境直接或间接关联的硬件或软件发出指令，或者</w:t>
      </w:r>
    </w:p>
    <w:p w:rsidR="00BE3CC2" w:rsidRPr="003C1CAC" w:rsidRDefault="00BE3CC2" w:rsidP="003D089A">
      <w:pPr>
        <w:pStyle w:val="ProductList-Body"/>
        <w:numPr>
          <w:ilvl w:val="0"/>
          <w:numId w:val="47"/>
        </w:numPr>
        <w:ind w:left="450" w:hanging="270"/>
        <w:rPr>
          <w:rFonts w:ascii="Calibri" w:eastAsia="SimSun" w:hAnsi="Calibri"/>
        </w:rPr>
      </w:pPr>
      <w:r w:rsidRPr="003C1CAC">
        <w:rPr>
          <w:rFonts w:ascii="Calibri" w:eastAsia="SimSun" w:hAnsi="SimSun" w:hint="eastAsia"/>
        </w:rPr>
        <w:t>允许在</w:t>
      </w:r>
      <w:r w:rsidRPr="003C1CAC">
        <w:rPr>
          <w:rFonts w:ascii="Calibri" w:eastAsia="SimSun" w:hAnsi="Calibri" w:hint="eastAsia"/>
        </w:rPr>
        <w:t xml:space="preserve"> Windows SA</w:t>
      </w:r>
      <w:r w:rsidRPr="003C1CAC">
        <w:rPr>
          <w:rFonts w:ascii="Calibri" w:eastAsia="SimSun" w:hAnsi="SimSun" w:hint="eastAsia"/>
        </w:rPr>
        <w:t>、</w:t>
      </w:r>
      <w:r w:rsidRPr="003C1CAC">
        <w:rPr>
          <w:rFonts w:ascii="Calibri" w:eastAsia="SimSun" w:hAnsi="Calibri" w:hint="eastAsia"/>
        </w:rPr>
        <w:t>Microsoft Intune</w:t>
      </w:r>
      <w:r w:rsidRPr="003C1CAC">
        <w:rPr>
          <w:rFonts w:ascii="Calibri" w:eastAsia="SimSun" w:hAnsi="Calibri" w:hint="eastAsia"/>
        </w:rPr>
        <w:fldChar w:fldCharType="begin"/>
      </w:r>
      <w:r w:rsidRPr="003C1CAC">
        <w:rPr>
          <w:rFonts w:ascii="Calibri" w:eastAsia="SimSun" w:hAnsi="Calibri" w:hint="eastAsia"/>
        </w:rPr>
        <w:instrText>XE "Microsoft Intune"</w:instrText>
      </w:r>
      <w:r w:rsidRPr="003C1CAC">
        <w:rPr>
          <w:rFonts w:ascii="Calibri" w:eastAsia="SimSun" w:hAnsi="Calibri" w:hint="eastAsia"/>
        </w:rPr>
        <w:fldChar w:fldCharType="end"/>
      </w:r>
      <w:r w:rsidRPr="003C1CAC">
        <w:rPr>
          <w:rFonts w:ascii="Calibri" w:eastAsia="SimSun" w:hAnsi="SimSun" w:hint="eastAsia"/>
        </w:rPr>
        <w:t>（设备）或</w:t>
      </w:r>
      <w:r w:rsidRPr="003C1CAC">
        <w:rPr>
          <w:rFonts w:ascii="Calibri" w:eastAsia="SimSun" w:hAnsi="Calibri" w:hint="eastAsia"/>
        </w:rPr>
        <w:t xml:space="preserve"> Windows Virtual Desktop Access</w:t>
      </w:r>
      <w:r w:rsidRPr="003C1CAC">
        <w:rPr>
          <w:rFonts w:ascii="Calibri" w:eastAsia="SimSun" w:hAnsi="Calibri" w:hint="eastAsia"/>
        </w:rPr>
        <w:fldChar w:fldCharType="begin"/>
      </w:r>
      <w:r w:rsidRPr="003C1CAC">
        <w:rPr>
          <w:rFonts w:ascii="Calibri" w:eastAsia="SimSun" w:hAnsi="Calibri" w:hint="eastAsia"/>
        </w:rPr>
        <w:instrText>XE "Windows Virtual Desktop Access"</w:instrText>
      </w:r>
      <w:r w:rsidRPr="003C1CAC">
        <w:rPr>
          <w:rFonts w:ascii="Calibri" w:eastAsia="SimSun" w:hAnsi="Calibri" w:hint="eastAsia"/>
        </w:rPr>
        <w:fldChar w:fldCharType="end"/>
      </w:r>
      <w:r w:rsidRPr="003C1CAC">
        <w:rPr>
          <w:rFonts w:ascii="Calibri" w:eastAsia="SimSun" w:hAnsi="Calibri" w:hint="eastAsia"/>
        </w:rPr>
        <w:t xml:space="preserve"> </w:t>
      </w:r>
      <w:r w:rsidRPr="003C1CAC">
        <w:rPr>
          <w:rFonts w:ascii="Calibri" w:eastAsia="SimSun" w:hAnsi="SimSun" w:hint="eastAsia"/>
        </w:rPr>
        <w:t>漫游权利之外访问虚拟桌面基础结构</w:t>
      </w:r>
      <w:r w:rsidRPr="003C1CAC">
        <w:rPr>
          <w:rFonts w:ascii="Calibri" w:eastAsia="SimSun" w:hAnsi="Calibri" w:hint="eastAsia"/>
        </w:rPr>
        <w:t xml:space="preserve"> (VDI) </w:t>
      </w:r>
      <w:r w:rsidRPr="003C1CAC">
        <w:rPr>
          <w:rFonts w:ascii="Calibri" w:eastAsia="SimSun" w:hAnsi="SimSun" w:hint="eastAsia"/>
        </w:rPr>
        <w:t>的设备。</w:t>
      </w:r>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仅依照漫游权利访问</w:t>
      </w:r>
      <w:r w:rsidRPr="003C1CAC">
        <w:rPr>
          <w:rFonts w:ascii="Calibri" w:eastAsia="SimSun" w:hAnsi="Calibri" w:hint="eastAsia"/>
          <w:lang w:eastAsia="zh-CN"/>
        </w:rPr>
        <w:t xml:space="preserve"> VDI </w:t>
      </w:r>
      <w:r w:rsidRPr="003C1CAC">
        <w:rPr>
          <w:rFonts w:ascii="Calibri" w:eastAsia="SimSun" w:hAnsi="SimSun" w:hint="eastAsia"/>
          <w:lang w:eastAsia="zh-CN"/>
        </w:rPr>
        <w:t>的设备，或者仅在客户现场之外的合格第三方设备上利用</w:t>
      </w:r>
      <w:r w:rsidRPr="003C1CAC">
        <w:rPr>
          <w:rFonts w:ascii="Calibri" w:eastAsia="SimSun" w:hAnsi="Calibri" w:hint="eastAsia"/>
          <w:lang w:eastAsia="zh-CN"/>
        </w:rPr>
        <w:t xml:space="preserve"> Windows To Go </w:t>
      </w:r>
      <w:r w:rsidRPr="003C1CAC">
        <w:rPr>
          <w:rFonts w:ascii="Calibri" w:eastAsia="SimSun" w:hAnsi="SimSun" w:hint="eastAsia"/>
          <w:lang w:eastAsia="zh-CN"/>
        </w:rPr>
        <w:t>的设备，并且不是出于此处描述的其他用途对这些设备进行管理，同时不会被视为出于此处定义的用途对其</w:t>
      </w:r>
      <w:r w:rsidRPr="003C1CAC">
        <w:rPr>
          <w:rFonts w:ascii="Calibri" w:eastAsia="SimSun" w:hAnsi="Calibri" w:hint="eastAsia"/>
          <w:lang w:eastAsia="zh-CN"/>
        </w:rPr>
        <w:t>“</w:t>
      </w:r>
      <w:r w:rsidRPr="003C1CAC">
        <w:rPr>
          <w:rFonts w:ascii="Calibri" w:eastAsia="SimSun" w:hAnsi="SimSun" w:hint="eastAsia"/>
          <w:lang w:eastAsia="zh-CN"/>
        </w:rPr>
        <w:t>进行管理</w:t>
      </w:r>
      <w:r w:rsidRPr="003C1CAC">
        <w:rPr>
          <w:rFonts w:ascii="Calibri" w:eastAsia="SimSun" w:hAnsi="Calibri" w:hint="eastAsia"/>
          <w:lang w:eastAsia="zh-CN"/>
        </w:rPr>
        <w:t>”</w:t>
      </w:r>
      <w:r w:rsidRPr="003C1CAC">
        <w:rPr>
          <w:rFonts w:ascii="Calibri" w:eastAsia="SimSun" w:hAnsi="SimSun" w:hint="eastAsia"/>
          <w:lang w:eastAsia="zh-CN"/>
        </w:rPr>
        <w:t>。</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1689" w:name="_Toc378151587"/>
      <w:bookmarkStart w:id="1690" w:name="_Toc378147690"/>
      <w:bookmarkStart w:id="1691" w:name="_Toc380655551"/>
      <w:bookmarkStart w:id="1692" w:name="_Toc380513502"/>
      <w:bookmarkStart w:id="1693" w:name="_Toc379797466"/>
      <w:bookmarkStart w:id="1694" w:name="_Toc406094250"/>
      <w:r w:rsidRPr="003C1CAC">
        <w:rPr>
          <w:rFonts w:ascii="Calibri" w:eastAsia="SimSun" w:hAnsi="SimSun" w:hint="eastAsia"/>
          <w:lang w:eastAsia="zh-CN"/>
        </w:rPr>
        <w:t>专业服务补充条款</w:t>
      </w:r>
      <w:r w:rsidRPr="003C1CAC">
        <w:rPr>
          <w:rFonts w:ascii="Calibri" w:eastAsia="SimSun" w:hAnsi="Calibri"/>
          <w:lang w:eastAsia="zh-CN"/>
        </w:rPr>
        <w:t xml:space="preserve"> </w:t>
      </w:r>
      <w:r w:rsidRPr="00195F6D">
        <w:rPr>
          <w:rFonts w:eastAsia="SimSun"/>
          <w:lang w:eastAsia="zh-CN"/>
        </w:rPr>
        <w:t>–</w:t>
      </w:r>
      <w:r w:rsidRPr="003C1CAC">
        <w:rPr>
          <w:rFonts w:ascii="Calibri" w:eastAsia="SimSun" w:hAnsi="Calibri"/>
          <w:lang w:eastAsia="zh-CN"/>
        </w:rPr>
        <w:t xml:space="preserve"> </w:t>
      </w:r>
      <w:r w:rsidRPr="003C1CAC">
        <w:rPr>
          <w:rFonts w:ascii="Calibri" w:eastAsia="SimSun" w:hAnsi="SimSun" w:hint="eastAsia"/>
          <w:lang w:eastAsia="zh-CN"/>
        </w:rPr>
        <w:t>旧版</w:t>
      </w:r>
      <w:bookmarkEnd w:id="1689"/>
      <w:bookmarkEnd w:id="1690"/>
      <w:r w:rsidRPr="003C1CAC">
        <w:rPr>
          <w:rFonts w:ascii="Calibri" w:eastAsia="SimSun" w:hAnsi="SimSun" w:hint="eastAsia"/>
          <w:lang w:eastAsia="zh-CN"/>
        </w:rPr>
        <w:t>协议</w:t>
      </w:r>
      <w:bookmarkEnd w:id="1691"/>
      <w:bookmarkEnd w:id="1692"/>
      <w:bookmarkEnd w:id="1693"/>
      <w:bookmarkEnd w:id="1694"/>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对于从本产品列表购买的由微软提供的专业服务，客户在使用该专业服务相关的任何咨询和支持服务的权利受以下条款的约束：</w:t>
      </w:r>
      <w:r w:rsidRPr="003C1CAC">
        <w:rPr>
          <w:rFonts w:ascii="Calibri" w:eastAsia="SimSun" w:hAnsi="Calibri" w:hint="eastAsia"/>
          <w:lang w:eastAsia="zh-CN"/>
        </w:rPr>
        <w:t xml:space="preserve">(1) </w:t>
      </w:r>
      <w:r w:rsidRPr="003C1CAC">
        <w:rPr>
          <w:rFonts w:ascii="Calibri" w:eastAsia="SimSun" w:hAnsi="SimSun" w:hint="eastAsia"/>
          <w:lang w:eastAsia="zh-CN"/>
        </w:rPr>
        <w:t>客户的批量许可协议，</w:t>
      </w:r>
      <w:r w:rsidRPr="003C1CAC">
        <w:rPr>
          <w:rFonts w:ascii="Calibri" w:eastAsia="SimSun" w:hAnsi="Calibri" w:hint="eastAsia"/>
          <w:lang w:eastAsia="zh-CN"/>
        </w:rPr>
        <w:t xml:space="preserve">(2) </w:t>
      </w:r>
      <w:r w:rsidRPr="003C1CAC">
        <w:rPr>
          <w:rFonts w:ascii="Calibri" w:eastAsia="SimSun" w:hAnsi="SimSun" w:hint="eastAsia"/>
          <w:lang w:eastAsia="zh-CN"/>
        </w:rPr>
        <w:t>客户在购买时可能已签署的任何主级别微软服务协议。如果出现冲突，则以最新的服务协议为准。如果客户的批量许可主协议为</w:t>
      </w:r>
      <w:r w:rsidRPr="003C1CAC">
        <w:rPr>
          <w:rFonts w:ascii="Calibri" w:eastAsia="SimSun" w:hAnsi="Calibri" w:hint="eastAsia"/>
          <w:lang w:eastAsia="zh-CN"/>
        </w:rPr>
        <w:t xml:space="preserve"> 2007 </w:t>
      </w:r>
      <w:r w:rsidRPr="003C1CAC">
        <w:rPr>
          <w:rFonts w:ascii="Calibri" w:eastAsia="SimSun" w:hAnsi="SimSun" w:hint="eastAsia"/>
          <w:lang w:eastAsia="zh-CN"/>
        </w:rPr>
        <w:t>年</w:t>
      </w:r>
      <w:r w:rsidRPr="003C1CAC">
        <w:rPr>
          <w:rFonts w:ascii="Calibri" w:eastAsia="SimSun" w:hAnsi="Calibri" w:hint="eastAsia"/>
          <w:lang w:eastAsia="zh-CN"/>
        </w:rPr>
        <w:t xml:space="preserve"> 9 </w:t>
      </w:r>
      <w:r w:rsidRPr="003C1CAC">
        <w:rPr>
          <w:rFonts w:ascii="Calibri" w:eastAsia="SimSun" w:hAnsi="SimSun" w:hint="eastAsia"/>
          <w:lang w:eastAsia="zh-CN"/>
        </w:rPr>
        <w:t>月之前签订的微软商业协议版本，或者不包括专业服务的条款，并且客户尚未签署其他任何主级别微软服务协议，则下列补充条款适用于客户购买并使用的任何专业服务。</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使用、所有权和许可权利</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修补程序</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如果微软提供产品修补程序、修改或增强及其衍生品，可以是微软公开发布的产品（如产品服务包），也可以是为客户解决特定问题（统称为</w:t>
      </w:r>
      <w:r w:rsidRPr="003C1CAC">
        <w:rPr>
          <w:rFonts w:ascii="Calibri" w:eastAsia="SimSun" w:hAnsi="Calibri" w:hint="eastAsia"/>
          <w:lang w:eastAsia="zh-CN"/>
        </w:rPr>
        <w:t>“</w:t>
      </w:r>
      <w:r w:rsidRPr="003C1CAC">
        <w:rPr>
          <w:rFonts w:ascii="Calibri" w:eastAsia="SimSun" w:hAnsi="SimSun" w:hint="eastAsia"/>
          <w:lang w:eastAsia="zh-CN"/>
        </w:rPr>
        <w:t>修补程序</w:t>
      </w:r>
      <w:r w:rsidRPr="003C1CAC">
        <w:rPr>
          <w:rFonts w:ascii="Calibri" w:eastAsia="SimSun" w:hAnsi="Calibri" w:hint="eastAsia"/>
          <w:lang w:eastAsia="zh-CN"/>
        </w:rPr>
        <w:t>”</w:t>
      </w:r>
      <w:r w:rsidRPr="003C1CAC">
        <w:rPr>
          <w:rFonts w:ascii="Calibri" w:eastAsia="SimSun" w:hAnsi="SimSun" w:hint="eastAsia"/>
          <w:lang w:eastAsia="zh-CN"/>
        </w:rPr>
        <w:t>），此类修补程序是根据产品所适用的相同条款获得的许可。如果修补程序不是针对特定产品提供，则微软随修补程序提供的任何使用条款将适用。</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既存工作成果</w:t>
      </w:r>
    </w:p>
    <w:p w:rsidR="00BE3CC2" w:rsidRPr="00304773" w:rsidRDefault="00BE3CC2" w:rsidP="00BE3CC2">
      <w:pPr>
        <w:pStyle w:val="ProductList-Body"/>
        <w:ind w:left="180"/>
        <w:rPr>
          <w:rFonts w:ascii="Calibri" w:eastAsia="SimSun" w:hAnsi="Calibri"/>
          <w:spacing w:val="2"/>
          <w:lang w:eastAsia="zh-CN"/>
        </w:rPr>
      </w:pPr>
      <w:r w:rsidRPr="00304773">
        <w:rPr>
          <w:rFonts w:ascii="Calibri" w:eastAsia="SimSun" w:hAnsi="SimSun" w:hint="eastAsia"/>
          <w:spacing w:val="2"/>
          <w:lang w:eastAsia="zh-CN"/>
        </w:rPr>
        <w:t>在已经开发的或者以独立于提供给客户的专业服务的方式获得的任何计算机代码或非代码书面材料（以下简称</w:t>
      </w:r>
      <w:r w:rsidRPr="00304773">
        <w:rPr>
          <w:rFonts w:ascii="Calibri" w:eastAsia="SimSun" w:hAnsi="Calibri" w:hint="eastAsia"/>
          <w:spacing w:val="2"/>
          <w:lang w:eastAsia="zh-CN"/>
        </w:rPr>
        <w:t>“</w:t>
      </w:r>
      <w:r w:rsidRPr="00304773">
        <w:rPr>
          <w:rFonts w:ascii="Calibri" w:eastAsia="SimSun" w:hAnsi="SimSun" w:hint="eastAsia"/>
          <w:spacing w:val="2"/>
          <w:lang w:eastAsia="zh-CN"/>
        </w:rPr>
        <w:t>既存工作成果</w:t>
      </w:r>
      <w:r w:rsidRPr="00304773">
        <w:rPr>
          <w:rFonts w:ascii="Calibri" w:eastAsia="SimSun" w:hAnsi="Calibri" w:hint="eastAsia"/>
          <w:spacing w:val="2"/>
          <w:lang w:eastAsia="zh-CN"/>
        </w:rPr>
        <w:t>”</w:t>
      </w:r>
      <w:r w:rsidRPr="00304773">
        <w:rPr>
          <w:rFonts w:ascii="Calibri" w:eastAsia="SimSun" w:hAnsi="SimSun" w:hint="eastAsia"/>
          <w:spacing w:val="2"/>
          <w:lang w:eastAsia="zh-CN"/>
        </w:rPr>
        <w:t>）的全部权利仍归既存工作成果的提供方单独所有。仅当需要履行与专业服务有关的义务时，一方才能使用、复制和修改另一方的既存工作成果。</w:t>
      </w:r>
    </w:p>
    <w:p w:rsidR="006357C0" w:rsidRDefault="006357C0" w:rsidP="00BE3CC2">
      <w:pPr>
        <w:pStyle w:val="ProductList-Body"/>
        <w:ind w:left="180"/>
        <w:rPr>
          <w:rFonts w:ascii="Calibri" w:eastAsia="SimSun" w:hAnsi="SimSun"/>
          <w:b/>
          <w:color w:val="00188F"/>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服务交付物</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在微软结束专业服务提供之时，微软留给客户的产品或修补程序之外的任何计算机代码或材料均视为</w:t>
      </w:r>
      <w:r w:rsidRPr="003C1CAC">
        <w:rPr>
          <w:rFonts w:ascii="Calibri" w:eastAsia="SimSun" w:hAnsi="Calibri" w:hint="eastAsia"/>
          <w:lang w:eastAsia="zh-CN"/>
        </w:rPr>
        <w:t>“</w:t>
      </w:r>
      <w:r w:rsidRPr="003C1CAC">
        <w:rPr>
          <w:rFonts w:ascii="Calibri" w:eastAsia="SimSun" w:hAnsi="SimSun" w:hint="eastAsia"/>
          <w:lang w:eastAsia="zh-CN"/>
        </w:rPr>
        <w:t>服务交付物</w:t>
      </w:r>
      <w:r w:rsidRPr="003C1CAC">
        <w:rPr>
          <w:rFonts w:ascii="Calibri" w:eastAsia="SimSun" w:hAnsi="Calibri" w:hint="eastAsia"/>
          <w:lang w:eastAsia="zh-CN"/>
        </w:rPr>
        <w:t>”</w:t>
      </w:r>
      <w:r w:rsidRPr="003C1CAC">
        <w:rPr>
          <w:rFonts w:ascii="Calibri" w:eastAsia="SimSun" w:hAnsi="SimSun" w:hint="eastAsia"/>
          <w:lang w:eastAsia="zh-CN"/>
        </w:rPr>
        <w:t>。在客户为专业服务支付全款后，微软授予客户非排他性的、非可转让的永久许可，以供客户仅出于客户的内部业务目的复制、使用和修改服务交付物，并且应遵守专业服务的约束条款和条件以及客户的批量许可协议。</w:t>
      </w:r>
    </w:p>
    <w:p w:rsidR="00BE3CC2" w:rsidRPr="003C1CAC" w:rsidRDefault="00BE3CC2" w:rsidP="00BE3CC2">
      <w:pPr>
        <w:pStyle w:val="ProductList-Body"/>
        <w:ind w:left="180"/>
        <w:rPr>
          <w:rFonts w:ascii="Calibri" w:eastAsia="SimSun" w:hAnsi="Calibri"/>
          <w:lang w:eastAsia="zh-CN"/>
        </w:rPr>
      </w:pPr>
    </w:p>
    <w:p w:rsidR="006357C0" w:rsidRDefault="006357C0" w:rsidP="00BE3CC2">
      <w:pPr>
        <w:pStyle w:val="ProductList-Body"/>
        <w:ind w:left="180"/>
        <w:rPr>
          <w:rFonts w:ascii="Calibri" w:eastAsia="SimSun" w:hAnsi="SimSun"/>
          <w:b/>
          <w:color w:val="00188F"/>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使用来自专业服务的技术信息</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iCs/>
          <w:lang w:eastAsia="zh-CN"/>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开放源代码许可限制</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客户安装和使用非微软产品或技术的方式不应导致微软的知识产权或技术必须承担这些专业服务条款或客户的批量许可协议中未明确规定的任何义务。</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关联公司的权利</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客户可以将对服务交付物的使用权利分许可给其关联公司，但客户的关联公司不得将上述权利进一步分许可。客户必须负责确保其关联公司遵守上述专业服务条款以及客户批量许可协议。</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保证和责任限制</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专业服务的保证</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微软保证以专业的谨慎态度和技能提供专业服务。</w:t>
      </w:r>
      <w:r w:rsidRPr="003C1CAC">
        <w:rPr>
          <w:rFonts w:ascii="Calibri" w:eastAsia="SimSun" w:hAnsi="SimSun" w:hint="eastAsia"/>
          <w:iCs/>
          <w:lang w:eastAsia="zh-CN"/>
        </w:rPr>
        <w:t>如果微软无法满足上述保证且客户自专业服务提供之日起九十</w:t>
      </w:r>
      <w:r w:rsidRPr="003C1CAC">
        <w:rPr>
          <w:rFonts w:ascii="Calibri" w:eastAsia="SimSun" w:hAnsi="Calibri" w:hint="eastAsia"/>
          <w:iCs/>
          <w:lang w:eastAsia="zh-CN"/>
        </w:rPr>
        <w:t xml:space="preserve"> (90) </w:t>
      </w:r>
      <w:r w:rsidRPr="003C1CAC">
        <w:rPr>
          <w:rFonts w:ascii="Calibri" w:eastAsia="SimSun" w:hAnsi="SimSun" w:hint="eastAsia"/>
          <w:iCs/>
          <w:lang w:eastAsia="zh-CN"/>
        </w:rPr>
        <w:t>天内通知微软，则微软将重新提供专业服务或向客户退还为专业服务支付的价款，这是客户因微软违反保证而能获得的唯一补偿。</w:t>
      </w:r>
      <w:r w:rsidRPr="003C1CAC">
        <w:rPr>
          <w:rFonts w:ascii="Calibri" w:eastAsia="SimSun" w:hAnsi="SimSun" w:hint="eastAsia"/>
          <w:b/>
          <w:lang w:eastAsia="zh-CN"/>
        </w:rPr>
        <w:t>除了上述有限保证以外，微软不提供任何其他保证或条件，并且否认任何其他明示、默示或法定的保证，包括有关质量、所有权、无侵权、适销性和针对特定目的的适用性的保证。</w:t>
      </w:r>
    </w:p>
    <w:p w:rsidR="00BE3CC2" w:rsidRPr="003C1CAC" w:rsidRDefault="00BE3CC2" w:rsidP="00BE3CC2">
      <w:pPr>
        <w:pStyle w:val="ProductList-Body"/>
        <w:ind w:left="180"/>
        <w:rPr>
          <w:rFonts w:ascii="Calibri" w:eastAsia="SimSun" w:hAnsi="Calibri"/>
          <w:lang w:eastAsia="zh-CN"/>
        </w:rPr>
      </w:pP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b/>
          <w:color w:val="00188F"/>
          <w:lang w:eastAsia="zh-CN"/>
        </w:rPr>
        <w:t>责任限制</w:t>
      </w:r>
    </w:p>
    <w:p w:rsidR="00BE3CC2" w:rsidRPr="003C1CAC" w:rsidRDefault="00BE3CC2" w:rsidP="00BE3CC2">
      <w:pPr>
        <w:pStyle w:val="ProductList-Body"/>
        <w:ind w:left="180"/>
        <w:rPr>
          <w:rFonts w:ascii="Calibri" w:eastAsia="SimSun" w:hAnsi="Calibri"/>
          <w:lang w:eastAsia="zh-CN"/>
        </w:rPr>
      </w:pPr>
      <w:r w:rsidRPr="003C1CAC">
        <w:rPr>
          <w:rFonts w:ascii="Calibri" w:eastAsia="SimSun" w:hAnsi="SimSun" w:hint="eastAsia"/>
          <w:lang w:eastAsia="zh-CN"/>
        </w:rPr>
        <w:t>微软对于直接兵损害的责任仅限于客户为专业服务支付的金额。</w:t>
      </w:r>
      <w:r w:rsidRPr="003C1CAC">
        <w:rPr>
          <w:rFonts w:ascii="Calibri" w:eastAsia="SimSun" w:hAnsi="SimSun" w:hint="eastAsia"/>
          <w:iCs/>
          <w:lang w:eastAsia="zh-CN"/>
        </w:rPr>
        <w:t>对于免费提供的服务，或客户有权向第三方再分发而无需向微软另行付费的代码，微软的责任限额为不超过</w:t>
      </w:r>
      <w:r w:rsidRPr="003C1CAC">
        <w:rPr>
          <w:rFonts w:ascii="Calibri" w:eastAsia="SimSun" w:hAnsi="Calibri" w:hint="eastAsia"/>
          <w:iCs/>
          <w:lang w:eastAsia="zh-CN"/>
        </w:rPr>
        <w:t xml:space="preserve"> 5000 </w:t>
      </w:r>
      <w:r w:rsidRPr="003C1CAC">
        <w:rPr>
          <w:rFonts w:ascii="Calibri" w:eastAsia="SimSun" w:hAnsi="SimSun" w:hint="eastAsia"/>
          <w:iCs/>
          <w:lang w:eastAsia="zh-CN"/>
        </w:rPr>
        <w:t>美元的直接损害。</w:t>
      </w:r>
      <w:r w:rsidRPr="003C1CAC">
        <w:rPr>
          <w:rFonts w:ascii="Calibri" w:eastAsia="SimSun" w:hAnsi="SimSun" w:hint="eastAsia"/>
          <w:b/>
          <w:lang w:eastAsia="zh-CN"/>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sidRPr="003C1CAC">
        <w:rPr>
          <w:rFonts w:ascii="Calibri" w:eastAsia="SimSun" w:hAnsi="Calibri" w:hint="eastAsia"/>
          <w:b/>
          <w:lang w:eastAsia="zh-CN"/>
        </w:rPr>
        <w:t xml:space="preserve"> (1) </w:t>
      </w:r>
      <w:r w:rsidRPr="003C1CAC">
        <w:rPr>
          <w:rFonts w:ascii="Calibri" w:eastAsia="SimSun" w:hAnsi="SimSun" w:hint="eastAsia"/>
          <w:b/>
          <w:lang w:eastAsia="zh-CN"/>
        </w:rPr>
        <w:t>违反保密义务；或</w:t>
      </w:r>
      <w:r w:rsidRPr="003C1CAC">
        <w:rPr>
          <w:rFonts w:ascii="Calibri" w:eastAsia="SimSun" w:hAnsi="Calibri" w:hint="eastAsia"/>
          <w:b/>
          <w:lang w:eastAsia="zh-CN"/>
        </w:rPr>
        <w:t xml:space="preserve"> (2) </w:t>
      </w:r>
      <w:r w:rsidRPr="003C1CAC">
        <w:rPr>
          <w:rFonts w:ascii="Calibri" w:eastAsia="SimSun" w:hAnsi="SimSun" w:hint="eastAsia"/>
          <w:b/>
          <w:lang w:eastAsia="zh-CN"/>
        </w:rPr>
        <w:t>违反其他方知识产权而引发的责任，没有任何限制或排除条款适用。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outlineLvl w:val="1"/>
        <w:rPr>
          <w:rFonts w:ascii="Calibri" w:eastAsia="SimSun" w:hAnsi="Calibri"/>
          <w:lang w:eastAsia="zh-CN"/>
        </w:rPr>
      </w:pPr>
      <w:bookmarkStart w:id="1695" w:name="_Toc378151588"/>
      <w:bookmarkStart w:id="1696" w:name="_Toc378147691"/>
      <w:bookmarkStart w:id="1697" w:name="_Toc380655552"/>
      <w:bookmarkStart w:id="1698" w:name="_Toc380513503"/>
      <w:bookmarkStart w:id="1699" w:name="_Toc379797467"/>
      <w:bookmarkStart w:id="1700" w:name="_Toc406094251"/>
      <w:r w:rsidRPr="003C1CAC">
        <w:rPr>
          <w:rFonts w:ascii="Calibri" w:eastAsia="SimSun" w:hAnsi="SimSun" w:hint="eastAsia"/>
          <w:lang w:eastAsia="zh-CN"/>
        </w:rPr>
        <w:t>与软件一起使用的在线服务的补充条款</w:t>
      </w:r>
      <w:r w:rsidRPr="003C1CAC">
        <w:rPr>
          <w:rFonts w:ascii="Calibri" w:eastAsia="SimSun" w:hAnsi="Calibri"/>
          <w:lang w:eastAsia="zh-CN"/>
        </w:rPr>
        <w:t xml:space="preserve"> </w:t>
      </w:r>
      <w:r w:rsidRPr="008D07BD">
        <w:rPr>
          <w:rFonts w:eastAsia="SimSun"/>
          <w:lang w:eastAsia="zh-CN"/>
        </w:rPr>
        <w:t>–</w:t>
      </w:r>
      <w:r w:rsidRPr="003C1CAC">
        <w:rPr>
          <w:rFonts w:ascii="Calibri" w:eastAsia="SimSun" w:hAnsi="Calibri"/>
          <w:lang w:eastAsia="zh-CN"/>
        </w:rPr>
        <w:t xml:space="preserve"> </w:t>
      </w:r>
      <w:r w:rsidRPr="003C1CAC">
        <w:rPr>
          <w:rFonts w:ascii="Calibri" w:eastAsia="SimSun" w:hAnsi="SimSun" w:hint="eastAsia"/>
          <w:lang w:eastAsia="zh-CN"/>
        </w:rPr>
        <w:t>旧版</w:t>
      </w:r>
      <w:bookmarkEnd w:id="1695"/>
      <w:bookmarkEnd w:id="1696"/>
      <w:r w:rsidRPr="003C1CAC">
        <w:rPr>
          <w:rFonts w:ascii="Calibri" w:eastAsia="SimSun" w:hAnsi="SimSun" w:hint="eastAsia"/>
          <w:lang w:eastAsia="zh-CN"/>
        </w:rPr>
        <w:t>协议</w:t>
      </w:r>
      <w:bookmarkEnd w:id="1697"/>
      <w:bookmarkEnd w:id="1698"/>
      <w:bookmarkEnd w:id="1699"/>
      <w:bookmarkEnd w:id="1700"/>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参照</w:t>
      </w:r>
      <w:r w:rsidRPr="003C1CAC">
        <w:rPr>
          <w:rFonts w:ascii="Calibri" w:eastAsia="SimSun" w:hAnsi="Calibri" w:hint="eastAsia"/>
          <w:lang w:eastAsia="zh-CN"/>
        </w:rPr>
        <w:t>“</w:t>
      </w:r>
      <w:r w:rsidRPr="003C1CAC">
        <w:rPr>
          <w:rFonts w:ascii="Calibri" w:eastAsia="SimSun" w:hAnsi="SimSun" w:hint="eastAsia"/>
          <w:lang w:eastAsia="zh-CN"/>
        </w:rPr>
        <w:t>与软件一起使用的在线服务的补充条款</w:t>
      </w:r>
      <w:r w:rsidRPr="003C1CAC">
        <w:rPr>
          <w:rFonts w:ascii="Calibri" w:eastAsia="SimSun" w:hAnsi="Calibri" w:hint="eastAsia"/>
          <w:lang w:eastAsia="zh-CN"/>
        </w:rPr>
        <w:t xml:space="preserve"> </w:t>
      </w:r>
      <w:r w:rsidRPr="003C1CAC">
        <w:rPr>
          <w:rFonts w:ascii="Calibri" w:eastAsia="SimSun" w:hAnsi="Calibri" w:hint="eastAsia"/>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旧版</w:t>
      </w:r>
      <w:r w:rsidRPr="003C1CAC">
        <w:rPr>
          <w:rFonts w:ascii="Calibri" w:eastAsia="SimSun" w:hAnsi="Calibri" w:hint="eastAsia"/>
          <w:lang w:eastAsia="zh-CN"/>
        </w:rPr>
        <w:t>”</w:t>
      </w:r>
      <w:r w:rsidRPr="003C1CAC">
        <w:rPr>
          <w:rFonts w:ascii="Calibri" w:eastAsia="SimSun" w:hAnsi="SimSun" w:hint="eastAsia"/>
          <w:lang w:eastAsia="zh-CN"/>
        </w:rPr>
        <w:t>协议，这些服务内容包括客户的经营场所中部署和使用的软件以及根据同一许可指定的享有的一个或多个在线服务。如果客户的微软商业协议或微软商业和服务协议的版本是在</w:t>
      </w:r>
      <w:r w:rsidRPr="003C1CAC">
        <w:rPr>
          <w:rFonts w:ascii="Calibri" w:eastAsia="SimSun" w:hAnsi="Calibri" w:hint="eastAsia"/>
          <w:lang w:eastAsia="zh-CN"/>
        </w:rPr>
        <w:t xml:space="preserve"> 2010 </w:t>
      </w:r>
      <w:r w:rsidRPr="003C1CAC">
        <w:rPr>
          <w:rFonts w:ascii="Calibri" w:eastAsia="SimSun" w:hAnsi="SimSun" w:hint="eastAsia"/>
          <w:lang w:eastAsia="zh-CN"/>
        </w:rPr>
        <w:t>年</w:t>
      </w:r>
      <w:r w:rsidRPr="003C1CAC">
        <w:rPr>
          <w:rFonts w:ascii="Calibri" w:eastAsia="SimSun" w:hAnsi="Calibri" w:hint="eastAsia"/>
          <w:lang w:eastAsia="zh-CN"/>
        </w:rPr>
        <w:t xml:space="preserve"> 10 </w:t>
      </w:r>
      <w:r w:rsidRPr="003C1CAC">
        <w:rPr>
          <w:rFonts w:ascii="Calibri" w:eastAsia="SimSun" w:hAnsi="SimSun" w:hint="eastAsia"/>
          <w:lang w:eastAsia="zh-CN"/>
        </w:rPr>
        <w:t>月之前签订的，或客户已实施在</w:t>
      </w:r>
      <w:r w:rsidRPr="003C1CAC">
        <w:rPr>
          <w:rFonts w:ascii="Calibri" w:eastAsia="SimSun" w:hAnsi="Calibri" w:hint="eastAsia"/>
          <w:lang w:eastAsia="zh-CN"/>
        </w:rPr>
        <w:t xml:space="preserve"> 2010 </w:t>
      </w:r>
      <w:r w:rsidRPr="003C1CAC">
        <w:rPr>
          <w:rFonts w:ascii="Calibri" w:eastAsia="SimSun" w:hAnsi="SimSun" w:hint="eastAsia"/>
          <w:lang w:eastAsia="zh-CN"/>
        </w:rPr>
        <w:t>年或这之前签订的大专院校和中小学校协议版本，并且客户未通过在</w:t>
      </w:r>
      <w:r w:rsidRPr="003C1CAC">
        <w:rPr>
          <w:rFonts w:ascii="Calibri" w:eastAsia="SimSun" w:hAnsi="Calibri" w:hint="eastAsia"/>
          <w:lang w:eastAsia="zh-CN"/>
        </w:rPr>
        <w:t xml:space="preserve"> 2011 </w:t>
      </w:r>
      <w:r w:rsidRPr="003C1CAC">
        <w:rPr>
          <w:rFonts w:ascii="Calibri" w:eastAsia="SimSun" w:hAnsi="SimSun" w:hint="eastAsia"/>
          <w:lang w:eastAsia="zh-CN"/>
        </w:rPr>
        <w:t>年</w:t>
      </w:r>
      <w:r w:rsidRPr="003C1CAC">
        <w:rPr>
          <w:rFonts w:ascii="Calibri" w:eastAsia="SimSun" w:hAnsi="Calibri" w:hint="eastAsia"/>
          <w:lang w:eastAsia="zh-CN"/>
        </w:rPr>
        <w:t xml:space="preserve"> 7 </w:t>
      </w:r>
      <w:r w:rsidRPr="003C1CAC">
        <w:rPr>
          <w:rFonts w:ascii="Calibri" w:eastAsia="SimSun" w:hAnsi="SimSun" w:hint="eastAsia"/>
          <w:lang w:eastAsia="zh-CN"/>
        </w:rPr>
        <w:t>月之后签订许可登记表或其他方式为其批量许可协议附加在线服务补充条款和条件，则以下补充条款和条件（以下简称</w:t>
      </w:r>
      <w:r w:rsidRPr="003C1CAC">
        <w:rPr>
          <w:rFonts w:ascii="Calibri" w:eastAsia="SimSun" w:hAnsi="Calibri" w:hint="eastAsia"/>
          <w:lang w:eastAsia="zh-CN"/>
        </w:rPr>
        <w:t>“</w:t>
      </w:r>
      <w:r w:rsidRPr="003C1CAC">
        <w:rPr>
          <w:rFonts w:ascii="Calibri" w:eastAsia="SimSun" w:hAnsi="SimSun" w:hint="eastAsia"/>
          <w:lang w:eastAsia="zh-CN"/>
        </w:rPr>
        <w:t>补充条款和条件</w:t>
      </w:r>
      <w:r w:rsidRPr="003C1CAC">
        <w:rPr>
          <w:rFonts w:ascii="Calibri" w:eastAsia="SimSun" w:hAnsi="Calibri" w:hint="eastAsia"/>
          <w:lang w:eastAsia="zh-CN"/>
        </w:rPr>
        <w:t>”</w:t>
      </w:r>
      <w:r w:rsidRPr="003C1CAC">
        <w:rPr>
          <w:rFonts w:ascii="Calibri" w:eastAsia="SimSun" w:hAnsi="SimSun" w:hint="eastAsia"/>
          <w:lang w:eastAsia="zh-CN"/>
        </w:rPr>
        <w:t>）适用于客户购买并使用此类在线服务。</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定义</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客户数据</w:t>
      </w:r>
      <w:r w:rsidRPr="003C1CAC">
        <w:rPr>
          <w:rFonts w:ascii="Calibri" w:eastAsia="SimSun" w:hAnsi="Calibri" w:hint="eastAsia"/>
          <w:lang w:eastAsia="zh-CN"/>
        </w:rPr>
        <w:t>”</w:t>
      </w:r>
      <w:r w:rsidRPr="003C1CAC">
        <w:rPr>
          <w:rFonts w:ascii="Calibri" w:eastAsia="SimSun" w:hAnsi="SimSun" w:hint="eastAsia"/>
          <w:lang w:eastAsia="zh-CN"/>
        </w:rPr>
        <w:t>是指客户或以客户名义通过客户使用在线服务而提供给微软的所有数据，包括所有文本、声音、软件或图像文件。</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在线服务</w:t>
      </w:r>
      <w:r w:rsidRPr="003C1CAC">
        <w:rPr>
          <w:rFonts w:ascii="Calibri" w:eastAsia="SimSun" w:hAnsi="Calibri" w:hint="eastAsia"/>
          <w:lang w:eastAsia="zh-CN"/>
        </w:rPr>
        <w:t>”</w:t>
      </w:r>
      <w:r w:rsidRPr="003C1CAC">
        <w:rPr>
          <w:rFonts w:ascii="Calibri" w:eastAsia="SimSun" w:hAnsi="SimSun" w:hint="eastAsia"/>
          <w:lang w:eastAsia="zh-CN"/>
        </w:rPr>
        <w:t>指在产品列表的</w:t>
      </w:r>
      <w:r w:rsidRPr="003C1CAC">
        <w:rPr>
          <w:rFonts w:ascii="Calibri" w:eastAsia="SimSun" w:hAnsi="Calibri" w:hint="eastAsia"/>
          <w:lang w:eastAsia="zh-CN"/>
        </w:rPr>
        <w:t>“</w:t>
      </w:r>
      <w:r w:rsidRPr="003C1CAC">
        <w:rPr>
          <w:rFonts w:ascii="Calibri" w:eastAsia="SimSun" w:hAnsi="SimSun" w:hint="eastAsia"/>
          <w:lang w:eastAsia="zh-CN"/>
        </w:rPr>
        <w:t>在线服务</w:t>
      </w:r>
      <w:r w:rsidRPr="003C1CAC">
        <w:rPr>
          <w:rFonts w:ascii="Calibri" w:eastAsia="SimSun" w:hAnsi="Calibri" w:hint="eastAsia"/>
          <w:lang w:eastAsia="zh-CN"/>
        </w:rPr>
        <w:t>”</w:t>
      </w:r>
      <w:r w:rsidRPr="003C1CAC">
        <w:rPr>
          <w:rFonts w:ascii="Calibri" w:eastAsia="SimSun" w:hAnsi="SimSun" w:hint="eastAsia"/>
          <w:lang w:eastAsia="zh-CN"/>
        </w:rPr>
        <w:t>一节中指定的由微软托管的服务。</w:t>
      </w: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w:t>
      </w:r>
      <w:r w:rsidRPr="003C1CAC">
        <w:rPr>
          <w:rFonts w:ascii="Calibri" w:eastAsia="SimSun" w:hAnsi="SimSun" w:hint="eastAsia"/>
          <w:lang w:eastAsia="zh-CN"/>
        </w:rPr>
        <w:t>服务级别协议</w:t>
      </w:r>
      <w:r w:rsidRPr="003C1CAC">
        <w:rPr>
          <w:rFonts w:ascii="Calibri" w:eastAsia="SimSun" w:hAnsi="Calibri" w:hint="eastAsia"/>
          <w:lang w:eastAsia="zh-CN"/>
        </w:rPr>
        <w:t>”</w:t>
      </w:r>
      <w:r w:rsidRPr="003C1CAC">
        <w:rPr>
          <w:rFonts w:ascii="Calibri" w:eastAsia="SimSun" w:hAnsi="SimSun" w:hint="eastAsia"/>
          <w:lang w:eastAsia="zh-CN"/>
        </w:rPr>
        <w:t>是指定微软同意遵守的标准并按照其衡量在线服务的服务级别的文档。</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补充条款的适用性</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在线服务的有限保证</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微软保证依照适用的服务级别协议提供在线服务。此有限保证的期限为客户使用在线服务的期限，并受适用的服务级别协议中的通知要求的约束。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此有限保证受以下限制约束：</w:t>
      </w:r>
    </w:p>
    <w:p w:rsidR="00BE3CC2" w:rsidRPr="003C1CAC" w:rsidRDefault="00BE3CC2" w:rsidP="003D089A">
      <w:pPr>
        <w:pStyle w:val="ProductList-Body"/>
        <w:numPr>
          <w:ilvl w:val="0"/>
          <w:numId w:val="48"/>
        </w:numPr>
        <w:ind w:left="450" w:hanging="270"/>
        <w:rPr>
          <w:rFonts w:ascii="Calibri" w:eastAsia="SimSun" w:hAnsi="Calibri"/>
          <w:lang w:eastAsia="zh-CN"/>
        </w:rPr>
      </w:pPr>
      <w:r w:rsidRPr="003C1CAC">
        <w:rPr>
          <w:rFonts w:ascii="Calibri" w:eastAsia="SimSun" w:hAnsi="SimSun" w:hint="eastAsia"/>
          <w:lang w:eastAsia="zh-CN"/>
        </w:rPr>
        <w:t>此有限保证不涵盖因意外、滥用或以与此客户的批量许可协议或在线服务使用权利不一致的方法使用而导致的问题，或者由超出微软合理控制范围的事件而导致的问题；</w:t>
      </w:r>
    </w:p>
    <w:p w:rsidR="00BE3CC2" w:rsidRPr="003C1CAC" w:rsidRDefault="00BE3CC2" w:rsidP="003D089A">
      <w:pPr>
        <w:pStyle w:val="ProductList-Body"/>
        <w:numPr>
          <w:ilvl w:val="0"/>
          <w:numId w:val="48"/>
        </w:numPr>
        <w:ind w:left="450" w:hanging="270"/>
        <w:rPr>
          <w:rFonts w:ascii="Calibri" w:eastAsia="SimSun" w:hAnsi="Calibri"/>
          <w:lang w:eastAsia="zh-CN"/>
        </w:rPr>
      </w:pPr>
      <w:r w:rsidRPr="003C1CAC">
        <w:rPr>
          <w:rFonts w:ascii="Calibri" w:eastAsia="SimSun" w:hAnsi="SimSun" w:hint="eastAsia"/>
          <w:lang w:eastAsia="zh-CN"/>
        </w:rPr>
        <w:t>此有限保证不适用于免费、试用、预发布、测试版在线服务；并且</w:t>
      </w:r>
    </w:p>
    <w:p w:rsidR="00BE3CC2" w:rsidRPr="003C1CAC" w:rsidRDefault="00BE3CC2" w:rsidP="003D089A">
      <w:pPr>
        <w:pStyle w:val="ProductList-Body"/>
        <w:numPr>
          <w:ilvl w:val="0"/>
          <w:numId w:val="48"/>
        </w:numPr>
        <w:ind w:left="450" w:hanging="270"/>
        <w:rPr>
          <w:rFonts w:ascii="Calibri" w:eastAsia="SimSun" w:hAnsi="Calibri"/>
          <w:lang w:eastAsia="zh-CN"/>
        </w:rPr>
      </w:pPr>
      <w:r w:rsidRPr="003C1CAC">
        <w:rPr>
          <w:rFonts w:ascii="Calibri" w:eastAsia="SimSun" w:hAnsi="SimSun" w:hint="eastAsia"/>
          <w:lang w:eastAsia="zh-CN"/>
        </w:rPr>
        <w:t>此有限保证不适用于因不能满足最低系统要求而导致的问题。</w:t>
      </w:r>
    </w:p>
    <w:p w:rsidR="00BE3CC2" w:rsidRPr="003C1CAC" w:rsidRDefault="00BE3CC2" w:rsidP="003D089A">
      <w:pPr>
        <w:pStyle w:val="ProductList-Body"/>
        <w:numPr>
          <w:ilvl w:val="0"/>
          <w:numId w:val="48"/>
        </w:numPr>
        <w:ind w:left="450" w:hanging="270"/>
        <w:rPr>
          <w:rFonts w:ascii="Calibri" w:eastAsia="SimSun" w:hAnsi="Calibri"/>
          <w:lang w:eastAsia="zh-CN"/>
        </w:rPr>
      </w:pPr>
      <w:r w:rsidRPr="003C1CAC">
        <w:rPr>
          <w:rFonts w:ascii="Calibri" w:eastAsia="SimSun" w:hAnsi="SimSun" w:hint="eastAsia"/>
          <w:b/>
          <w:lang w:eastAsia="zh-CN"/>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3C1CAC">
        <w:rPr>
          <w:rFonts w:ascii="Calibri" w:eastAsia="SimSun" w:hAnsi="SimSun" w:hint="eastAsia"/>
          <w:lang w:eastAsia="zh-CN"/>
        </w:rPr>
        <w:t>任何由于法律规定而不能否认的默示保证、保障或条件在有限保证期开始后的一年内有效。</w:t>
      </w:r>
    </w:p>
    <w:p w:rsidR="00BE3CC2" w:rsidRPr="00C522C8" w:rsidRDefault="00BE3CC2" w:rsidP="00BE3CC2">
      <w:pPr>
        <w:pStyle w:val="ProductList-Body"/>
        <w:rPr>
          <w:rFonts w:ascii="Calibri" w:eastAsia="SimSun" w:hAnsi="Calibri"/>
          <w:sz w:val="14"/>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隐私和安全</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客户提供的与协议或在线服务的使用有关的个人信息将根据</w:t>
      </w:r>
      <w:r w:rsidRPr="003C1CAC">
        <w:rPr>
          <w:rFonts w:ascii="Calibri" w:eastAsia="SimSun" w:hAnsi="Calibri" w:hint="eastAsia"/>
          <w:lang w:eastAsia="zh-CN"/>
        </w:rPr>
        <w:t xml:space="preserve"> </w:t>
      </w:r>
      <w:hyperlink r:id="rId111" w:history="1">
        <w:r w:rsidRPr="003C1CAC">
          <w:rPr>
            <w:rStyle w:val="Hyperlink"/>
            <w:rFonts w:ascii="Calibri" w:eastAsia="SimSun" w:hAnsi="Calibri" w:hint="eastAsia"/>
            <w:lang w:eastAsia="zh-CN"/>
          </w:rPr>
          <w:t>https://www.microsoft.com/licensing/servicecenter</w:t>
        </w:r>
      </w:hyperlink>
      <w:r w:rsidRPr="003C1CAC">
        <w:rPr>
          <w:rFonts w:ascii="Calibri" w:eastAsia="SimSun" w:hAnsi="Calibri" w:hint="eastAsia"/>
          <w:lang w:eastAsia="zh-CN"/>
        </w:rPr>
        <w:t xml:space="preserve"> </w:t>
      </w:r>
      <w:r w:rsidRPr="003C1CAC">
        <w:rPr>
          <w:rFonts w:ascii="Calibri" w:eastAsia="SimSun" w:hAnsi="SimSun" w:hint="eastAsia"/>
          <w:lang w:eastAsia="zh-CN"/>
        </w:rPr>
        <w:t>上提供的隐私声明进行处理，除非</w:t>
      </w:r>
      <w:r w:rsidRPr="003C1CAC">
        <w:rPr>
          <w:rFonts w:ascii="Calibri" w:eastAsia="SimSun" w:hAnsi="Calibri" w:hint="eastAsia"/>
          <w:lang w:eastAsia="zh-CN"/>
        </w:rPr>
        <w:t>“</w:t>
      </w:r>
      <w:r w:rsidRPr="003C1CAC">
        <w:rPr>
          <w:rFonts w:ascii="Calibri" w:eastAsia="SimSun" w:hAnsi="SimSun" w:hint="eastAsia"/>
          <w:lang w:eastAsia="zh-CN"/>
        </w:rPr>
        <w:t>在线服务使用权利</w:t>
      </w:r>
      <w:r w:rsidRPr="003C1CAC">
        <w:rPr>
          <w:rFonts w:ascii="Calibri" w:eastAsia="SimSun" w:hAnsi="Calibri" w:hint="eastAsia"/>
          <w:lang w:eastAsia="zh-CN"/>
        </w:rPr>
        <w:t>”</w:t>
      </w:r>
      <w:r w:rsidRPr="003C1CAC">
        <w:rPr>
          <w:rFonts w:ascii="Calibri" w:eastAsia="SimSun" w:hAnsi="SimSun" w:hint="eastAsia"/>
          <w:lang w:eastAsia="zh-CN"/>
        </w:rPr>
        <w:t>中包含有特定于产品的隐私声明以及与特定在线服务有关的附加隐私和安全详细信息。通过在线服务或服务收集的个人数据可能会在美国或者微软或其服务提供商设有相关设施的其他任何国家</w:t>
      </w:r>
      <w:r w:rsidRPr="003C1CAC">
        <w:rPr>
          <w:rFonts w:ascii="Calibri" w:eastAsia="SimSun" w:hAnsi="Calibri" w:hint="eastAsia"/>
          <w:lang w:eastAsia="zh-CN"/>
        </w:rPr>
        <w:t>/</w:t>
      </w:r>
      <w:r w:rsidRPr="003C1CAC">
        <w:rPr>
          <w:rFonts w:ascii="Calibri" w:eastAsia="SimSun" w:hAnsi="SimSun" w:hint="eastAsia"/>
          <w:lang w:eastAsia="zh-CN"/>
        </w:rPr>
        <w:t>地区进行传输、存储和处理。客户一旦使用在线服务，即表示同意上述条款。对于来自欧盟、欧洲经济区和瑞士的数据的收集、使用和保留，微软遵守美国商务部制定的欧盟安全港框架和瑞士安全港框架。</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客户的保护协议</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在以下情况下，客户将针对由独立的第三方提出的任何索赔为微软提供辩护：</w:t>
      </w:r>
    </w:p>
    <w:p w:rsidR="00BE3CC2" w:rsidRPr="003C1CAC" w:rsidRDefault="00BE3CC2" w:rsidP="003D089A">
      <w:pPr>
        <w:pStyle w:val="ProductList-Body"/>
        <w:numPr>
          <w:ilvl w:val="0"/>
          <w:numId w:val="49"/>
        </w:numPr>
        <w:ind w:left="450" w:hanging="270"/>
        <w:rPr>
          <w:rFonts w:ascii="Calibri" w:eastAsia="SimSun" w:hAnsi="Calibri"/>
          <w:lang w:eastAsia="zh-CN"/>
        </w:rPr>
      </w:pPr>
      <w:r w:rsidRPr="003C1CAC">
        <w:rPr>
          <w:rFonts w:ascii="Calibri" w:eastAsia="SimSun" w:hAnsi="SimSun" w:hint="eastAsia"/>
          <w:lang w:eastAsia="zh-CN"/>
        </w:rPr>
        <w:t>微软代表客户托管的任何客户数据或非微软软件侵犯第三方的专利权、版权或商标，或非法使用其商业秘密；或者</w:t>
      </w:r>
    </w:p>
    <w:p w:rsidR="00BE3CC2" w:rsidRPr="003C1CAC" w:rsidRDefault="00BE3CC2" w:rsidP="003D089A">
      <w:pPr>
        <w:pStyle w:val="ProductList-Body"/>
        <w:numPr>
          <w:ilvl w:val="0"/>
          <w:numId w:val="49"/>
        </w:numPr>
        <w:ind w:left="450" w:hanging="270"/>
        <w:rPr>
          <w:rFonts w:ascii="Calibri" w:eastAsia="SimSun" w:hAnsi="Calibri"/>
          <w:lang w:eastAsia="zh-CN"/>
        </w:rPr>
      </w:pPr>
      <w:r w:rsidRPr="003C1CAC">
        <w:rPr>
          <w:rFonts w:ascii="Calibri" w:eastAsia="SimSun" w:hAnsi="SimSun" w:hint="eastAsia"/>
          <w:lang w:eastAsia="zh-CN"/>
        </w:rPr>
        <w:t>由于违反</w:t>
      </w:r>
      <w:r w:rsidRPr="003C1CAC">
        <w:rPr>
          <w:rFonts w:ascii="Calibri" w:eastAsia="SimSun" w:hAnsi="Calibri" w:hint="eastAsia"/>
          <w:lang w:eastAsia="zh-CN"/>
        </w:rPr>
        <w:t>“</w:t>
      </w:r>
      <w:r w:rsidRPr="003C1CAC">
        <w:rPr>
          <w:rFonts w:ascii="Calibri" w:eastAsia="SimSun" w:hAnsi="SimSun" w:hint="eastAsia"/>
          <w:lang w:eastAsia="zh-CN"/>
        </w:rPr>
        <w:t>产品使用权利</w:t>
      </w:r>
      <w:r w:rsidRPr="003C1CAC">
        <w:rPr>
          <w:rFonts w:ascii="Calibri" w:eastAsia="SimSun" w:hAnsi="Calibri" w:hint="eastAsia"/>
          <w:lang w:eastAsia="zh-CN"/>
        </w:rPr>
        <w:t>”</w:t>
      </w:r>
      <w:r w:rsidRPr="003C1CAC">
        <w:rPr>
          <w:rFonts w:ascii="Calibri" w:eastAsia="SimSun" w:hAnsi="SimSun" w:hint="eastAsia"/>
          <w:lang w:eastAsia="zh-CN"/>
        </w:rPr>
        <w:t>部分中所述的</w:t>
      </w:r>
      <w:r w:rsidRPr="003C1CAC">
        <w:rPr>
          <w:rFonts w:ascii="Calibri" w:eastAsia="SimSun" w:hAnsi="Calibri" w:hint="eastAsia"/>
          <w:lang w:eastAsia="zh-CN"/>
        </w:rPr>
        <w:t>“</w:t>
      </w:r>
      <w:r w:rsidRPr="003C1CAC">
        <w:rPr>
          <w:rFonts w:ascii="Calibri" w:eastAsia="SimSun" w:hAnsi="SimSun" w:hint="eastAsia"/>
          <w:lang w:eastAsia="zh-CN"/>
        </w:rPr>
        <w:t>可接受的使用方式政策</w:t>
      </w:r>
      <w:r w:rsidRPr="003C1CAC">
        <w:rPr>
          <w:rFonts w:ascii="Calibri" w:eastAsia="SimSun" w:hAnsi="Calibri" w:hint="eastAsia"/>
          <w:lang w:eastAsia="zh-CN"/>
        </w:rPr>
        <w:t>”</w:t>
      </w:r>
      <w:r w:rsidRPr="003C1CAC">
        <w:rPr>
          <w:rFonts w:ascii="Calibri" w:eastAsia="SimSun" w:hAnsi="SimSun" w:hint="eastAsia"/>
          <w:lang w:eastAsia="zh-CN"/>
        </w:rPr>
        <w:t>的条款而引起索赔。</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客户必须支付任何不利终审判决（或经客户同意的庭外和解）产生的费用。本节规定了微软遭遇索赔时的唯一补救措施。</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微软必须立即以书面形式将本节中规定的索赔事宜通知客户。微软必须</w:t>
      </w:r>
      <w:r w:rsidRPr="003C1CAC">
        <w:rPr>
          <w:rFonts w:ascii="Calibri" w:eastAsia="SimSun" w:hAnsi="Calibri" w:hint="eastAsia"/>
          <w:lang w:eastAsia="zh-CN"/>
        </w:rPr>
        <w:t xml:space="preserve"> (1) </w:t>
      </w:r>
      <w:r w:rsidRPr="003C1CAC">
        <w:rPr>
          <w:rFonts w:ascii="Calibri" w:eastAsia="SimSun" w:hAnsi="SimSun" w:hint="eastAsia"/>
          <w:lang w:eastAsia="zh-CN"/>
        </w:rPr>
        <w:t>让客户全权处理索赔辩护或庭外和解事宜；以及</w:t>
      </w:r>
      <w:r w:rsidRPr="003C1CAC">
        <w:rPr>
          <w:rFonts w:ascii="Calibri" w:eastAsia="SimSun" w:hAnsi="Calibri" w:hint="eastAsia"/>
          <w:lang w:eastAsia="zh-CN"/>
        </w:rPr>
        <w:t xml:space="preserve"> (2) </w:t>
      </w:r>
      <w:r w:rsidRPr="003C1CAC">
        <w:rPr>
          <w:rFonts w:ascii="Calibri" w:eastAsia="SimSun" w:hAnsi="SimSun" w:hint="eastAsia"/>
          <w:lang w:eastAsia="zh-CN"/>
        </w:rPr>
        <w:t>提供索赔辩护方面的合理帮助。客户应偿还微软在提供帮助过程中所产生的合理现付费用。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责任限制</w:t>
      </w:r>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在适用法律允许的范围内，各方及其关联公司和承包商依据在线服务所产生的责任只限于直接损害，且赔偿上限为客户在之前十二</w:t>
      </w:r>
      <w:r w:rsidRPr="003C1CAC">
        <w:rPr>
          <w:rFonts w:ascii="Calibri" w:eastAsia="SimSun" w:hAnsi="Calibri" w:hint="eastAsia"/>
          <w:lang w:eastAsia="zh-CN"/>
        </w:rPr>
        <w:t xml:space="preserve"> (12) </w:t>
      </w:r>
      <w:r w:rsidRPr="003C1CAC">
        <w:rPr>
          <w:rFonts w:ascii="Calibri" w:eastAsia="SimSun" w:hAnsi="SimSun" w:hint="eastAsia"/>
          <w:lang w:eastAsia="zh-CN"/>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w:t>
      </w:r>
      <w:r w:rsidRPr="003C1CAC">
        <w:rPr>
          <w:rFonts w:ascii="Calibri" w:eastAsia="SimSun" w:hAnsi="SimSun" w:hint="eastAsia"/>
        </w:rPr>
        <w:t>不过，这些金额限制不适用于：</w:t>
      </w:r>
    </w:p>
    <w:p w:rsidR="00BE3CC2" w:rsidRPr="003C1CAC" w:rsidRDefault="00BE3CC2" w:rsidP="003D089A">
      <w:pPr>
        <w:pStyle w:val="ProductList-Body"/>
        <w:numPr>
          <w:ilvl w:val="0"/>
          <w:numId w:val="50"/>
        </w:numPr>
        <w:ind w:left="450" w:hanging="270"/>
        <w:rPr>
          <w:rFonts w:ascii="Calibri" w:eastAsia="SimSun" w:hAnsi="Calibri"/>
          <w:lang w:eastAsia="zh-CN"/>
        </w:rPr>
      </w:pPr>
      <w:r w:rsidRPr="003C1CAC">
        <w:rPr>
          <w:rFonts w:ascii="Calibri" w:eastAsia="SimSun" w:hAnsi="SimSun" w:hint="eastAsia"/>
          <w:lang w:eastAsia="zh-CN"/>
        </w:rPr>
        <w:t>微软在标题为</w:t>
      </w:r>
      <w:r w:rsidRPr="003C1CAC">
        <w:rPr>
          <w:rFonts w:ascii="Calibri" w:eastAsia="SimSun" w:hAnsi="Calibri" w:hint="eastAsia"/>
          <w:lang w:eastAsia="zh-CN"/>
        </w:rPr>
        <w:t>“</w:t>
      </w:r>
      <w:r w:rsidRPr="003C1CAC">
        <w:rPr>
          <w:rFonts w:ascii="Calibri" w:eastAsia="SimSun" w:hAnsi="SimSun" w:hint="eastAsia"/>
          <w:lang w:eastAsia="zh-CN"/>
        </w:rPr>
        <w:t>侵权、盗用和第三方索赔辩护</w:t>
      </w:r>
      <w:r w:rsidRPr="003C1CAC">
        <w:rPr>
          <w:rFonts w:ascii="Calibri" w:eastAsia="SimSun" w:hAnsi="Calibri" w:hint="eastAsia"/>
          <w:lang w:eastAsia="zh-CN"/>
        </w:rPr>
        <w:t>”</w:t>
      </w:r>
      <w:r w:rsidRPr="003C1CAC">
        <w:rPr>
          <w:rFonts w:ascii="Calibri" w:eastAsia="SimSun" w:hAnsi="SimSun" w:hint="eastAsia"/>
          <w:lang w:eastAsia="zh-CN"/>
        </w:rPr>
        <w:t>的主协议章节中所承担的义务，或者客户在标题为</w:t>
      </w:r>
      <w:r w:rsidRPr="003C1CAC">
        <w:rPr>
          <w:rFonts w:ascii="Calibri" w:eastAsia="SimSun" w:hAnsi="Calibri" w:hint="eastAsia"/>
          <w:lang w:eastAsia="zh-CN"/>
        </w:rPr>
        <w:t>“</w:t>
      </w:r>
      <w:r w:rsidRPr="003C1CAC">
        <w:rPr>
          <w:rFonts w:ascii="Calibri" w:eastAsia="SimSun" w:hAnsi="SimSun" w:hint="eastAsia"/>
          <w:lang w:eastAsia="zh-CN"/>
        </w:rPr>
        <w:t>客户的保护协议</w:t>
      </w:r>
      <w:r w:rsidRPr="003C1CAC">
        <w:rPr>
          <w:rFonts w:ascii="Calibri" w:eastAsia="SimSun" w:hAnsi="Calibri" w:hint="eastAsia"/>
          <w:lang w:eastAsia="zh-CN"/>
        </w:rPr>
        <w:t>”</w:t>
      </w:r>
      <w:r w:rsidRPr="003C1CAC">
        <w:rPr>
          <w:rFonts w:ascii="Calibri" w:eastAsia="SimSun" w:hAnsi="SimSun" w:hint="eastAsia"/>
          <w:lang w:eastAsia="zh-CN"/>
        </w:rPr>
        <w:t>的这些补充条款章节中所承担的义务；</w:t>
      </w:r>
    </w:p>
    <w:p w:rsidR="00BE3CC2" w:rsidRPr="003C1CAC" w:rsidRDefault="00BE3CC2" w:rsidP="003D089A">
      <w:pPr>
        <w:pStyle w:val="ProductList-Body"/>
        <w:numPr>
          <w:ilvl w:val="0"/>
          <w:numId w:val="50"/>
        </w:numPr>
        <w:ind w:left="450" w:hanging="270"/>
        <w:rPr>
          <w:rFonts w:ascii="Calibri" w:eastAsia="SimSun" w:hAnsi="Calibri"/>
          <w:lang w:eastAsia="zh-CN"/>
        </w:rPr>
      </w:pPr>
      <w:r w:rsidRPr="003C1CAC">
        <w:rPr>
          <w:rFonts w:ascii="Calibri" w:eastAsia="SimSun" w:hAnsi="SimSun" w:hint="eastAsia"/>
          <w:lang w:eastAsia="zh-CN"/>
        </w:rPr>
        <w:t>任何一方因违反标题为</w:t>
      </w:r>
      <w:r w:rsidRPr="003C1CAC">
        <w:rPr>
          <w:rFonts w:ascii="Calibri" w:eastAsia="SimSun" w:hAnsi="Calibri" w:hint="eastAsia"/>
          <w:lang w:eastAsia="zh-CN"/>
        </w:rPr>
        <w:t>“</w:t>
      </w:r>
      <w:r w:rsidRPr="003C1CAC">
        <w:rPr>
          <w:rFonts w:ascii="Calibri" w:eastAsia="SimSun" w:hAnsi="SimSun" w:hint="eastAsia"/>
          <w:lang w:eastAsia="zh-CN"/>
        </w:rPr>
        <w:t>保密性</w:t>
      </w:r>
      <w:r w:rsidRPr="003C1CAC">
        <w:rPr>
          <w:rFonts w:ascii="Calibri" w:eastAsia="SimSun" w:hAnsi="Calibri" w:hint="eastAsia"/>
          <w:lang w:eastAsia="zh-CN"/>
        </w:rPr>
        <w:t>”</w:t>
      </w:r>
      <w:r w:rsidRPr="003C1CAC">
        <w:rPr>
          <w:rFonts w:ascii="Calibri" w:eastAsia="SimSun" w:hAnsi="SimSun" w:hint="eastAsia"/>
          <w:lang w:eastAsia="zh-CN"/>
        </w:rPr>
        <w:t>的主协议章节中所规定的义务而承担的责任，但由客户数据引起或与其相关的微软责任除外，后者在所有情况下应限制为客户在前十二</w:t>
      </w:r>
      <w:r w:rsidRPr="003C1CAC">
        <w:rPr>
          <w:rFonts w:ascii="Calibri" w:eastAsia="SimSun" w:hAnsi="Calibri" w:hint="eastAsia"/>
          <w:lang w:eastAsia="zh-CN"/>
        </w:rPr>
        <w:t xml:space="preserve"> (12) </w:t>
      </w:r>
      <w:r w:rsidRPr="003C1CAC">
        <w:rPr>
          <w:rFonts w:ascii="Calibri" w:eastAsia="SimSun" w:hAnsi="SimSun" w:hint="eastAsia"/>
          <w:lang w:eastAsia="zh-CN"/>
        </w:rPr>
        <w:t>个月内为引起该责任的在线服务所支付的金额；以及</w:t>
      </w:r>
    </w:p>
    <w:p w:rsidR="00BE3CC2" w:rsidRPr="003C1CAC" w:rsidRDefault="00BE3CC2" w:rsidP="003D089A">
      <w:pPr>
        <w:pStyle w:val="ProductList-Body"/>
        <w:numPr>
          <w:ilvl w:val="0"/>
          <w:numId w:val="50"/>
        </w:numPr>
        <w:ind w:left="450" w:hanging="270"/>
        <w:rPr>
          <w:rFonts w:ascii="Calibri" w:eastAsia="SimSun" w:hAnsi="Calibri"/>
          <w:lang w:eastAsia="zh-CN"/>
        </w:rPr>
      </w:pPr>
      <w:r w:rsidRPr="003C1CAC">
        <w:rPr>
          <w:rFonts w:ascii="Calibri" w:eastAsia="SimSun" w:hAnsi="SimSun" w:hint="eastAsia"/>
          <w:lang w:eastAsia="zh-CN"/>
        </w:rPr>
        <w:t>任何一方侵犯另一方的知识产权。</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3C1CAC">
        <w:rPr>
          <w:rFonts w:ascii="Calibri" w:eastAsia="SimSun" w:hAnsi="Calibri" w:hint="eastAsia"/>
          <w:lang w:eastAsia="zh-CN"/>
        </w:rPr>
        <w:t>“</w:t>
      </w:r>
      <w:r w:rsidRPr="003C1CAC">
        <w:rPr>
          <w:rFonts w:ascii="Calibri" w:eastAsia="SimSun" w:hAnsi="SimSun" w:hint="eastAsia"/>
          <w:lang w:eastAsia="zh-CN"/>
        </w:rPr>
        <w:t>侵权、盗用和第三方索赔辩护</w:t>
      </w:r>
      <w:r w:rsidRPr="003C1CAC">
        <w:rPr>
          <w:rFonts w:ascii="Calibri" w:eastAsia="SimSun" w:hAnsi="Calibri" w:hint="eastAsia"/>
          <w:lang w:eastAsia="zh-CN"/>
        </w:rPr>
        <w:t>”</w:t>
      </w:r>
      <w:r w:rsidRPr="003C1CAC">
        <w:rPr>
          <w:rFonts w:ascii="Calibri" w:eastAsia="SimSun" w:hAnsi="SimSun" w:hint="eastAsia"/>
          <w:lang w:eastAsia="zh-CN"/>
        </w:rPr>
        <w:t>的主协议章节中所承担的义务或客户在</w:t>
      </w:r>
      <w:r w:rsidRPr="003C1CAC">
        <w:rPr>
          <w:rFonts w:ascii="Calibri" w:eastAsia="SimSun" w:hAnsi="Calibri" w:hint="eastAsia"/>
          <w:lang w:eastAsia="zh-CN"/>
        </w:rPr>
        <w:t>“</w:t>
      </w:r>
      <w:r w:rsidRPr="003C1CAC">
        <w:rPr>
          <w:rFonts w:ascii="Calibri" w:eastAsia="SimSun" w:hAnsi="SimSun" w:hint="eastAsia"/>
          <w:lang w:eastAsia="zh-CN"/>
        </w:rPr>
        <w:t>客户的保护协议</w:t>
      </w:r>
      <w:r w:rsidRPr="003C1CAC">
        <w:rPr>
          <w:rFonts w:ascii="Calibri" w:eastAsia="SimSun" w:hAnsi="Calibri" w:hint="eastAsia"/>
          <w:lang w:eastAsia="zh-CN"/>
        </w:rPr>
        <w:t>”</w:t>
      </w:r>
      <w:r w:rsidRPr="003C1CAC">
        <w:rPr>
          <w:rFonts w:ascii="Calibri" w:eastAsia="SimSun" w:hAnsi="SimSun" w:hint="eastAsia"/>
          <w:lang w:eastAsia="zh-CN"/>
        </w:rPr>
        <w:t>这些补充条款章节中所承担的义务而产生的责任，此排除条款不适用。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分包商</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微软可能会借助承包商来支持在线服务。微软有责任保证承包商的行为受客户批量许可协议中条款的约束。</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p>
    <w:p w:rsidR="00BE3CC2" w:rsidRPr="003C1CAC" w:rsidRDefault="00BE3CC2" w:rsidP="00BE3CC2">
      <w:pPr>
        <w:spacing w:after="0" w:line="240" w:lineRule="auto"/>
        <w:rPr>
          <w:rFonts w:ascii="Calibri" w:eastAsia="SimSun" w:hAnsi="Calibri"/>
          <w:sz w:val="18"/>
        </w:rPr>
        <w:sectPr w:rsidR="00BE3CC2" w:rsidRPr="003C1CAC" w:rsidSect="000E1800">
          <w:footerReference w:type="default" r:id="rId112"/>
          <w:pgSz w:w="12240" w:h="15840" w:code="1"/>
          <w:pgMar w:top="1440" w:right="720" w:bottom="1440" w:left="720" w:header="720" w:footer="720" w:gutter="0"/>
          <w:cols w:space="720"/>
        </w:sectPr>
      </w:pPr>
    </w:p>
    <w:p w:rsidR="00BE3CC2" w:rsidRPr="003C1CAC" w:rsidRDefault="00BE3CC2" w:rsidP="00BE3CC2">
      <w:pPr>
        <w:pStyle w:val="ProductList-SectionHeading"/>
        <w:outlineLvl w:val="0"/>
        <w:rPr>
          <w:rFonts w:ascii="Calibri" w:eastAsia="SimSun" w:hAnsi="Calibri"/>
          <w:lang w:eastAsia="zh-CN"/>
        </w:rPr>
      </w:pPr>
      <w:bookmarkStart w:id="1701" w:name="_Toc380655553"/>
      <w:bookmarkStart w:id="1702" w:name="_Toc380513504"/>
      <w:bookmarkStart w:id="1703" w:name="_Toc379797468"/>
      <w:bookmarkStart w:id="1704" w:name="_Toc378151589"/>
      <w:bookmarkStart w:id="1705" w:name="_Toc378147692"/>
      <w:bookmarkStart w:id="1706" w:name="AppendixB"/>
      <w:bookmarkStart w:id="1707" w:name="_Toc406094252"/>
      <w:r w:rsidRPr="003C1CAC">
        <w:rPr>
          <w:rFonts w:ascii="Calibri" w:eastAsia="SimSun" w:hAnsi="SimSun" w:hint="eastAsia"/>
          <w:lang w:eastAsia="zh-CN"/>
        </w:rPr>
        <w:t>附录</w:t>
      </w:r>
      <w:r w:rsidRPr="003C1CAC">
        <w:rPr>
          <w:rFonts w:ascii="Calibri" w:eastAsia="SimSun" w:hAnsi="Calibri"/>
          <w:lang w:eastAsia="zh-CN"/>
        </w:rPr>
        <w:t xml:space="preserve"> </w:t>
      </w:r>
      <w:r w:rsidRPr="00C40688">
        <w:rPr>
          <w:rFonts w:eastAsia="SimSun"/>
          <w:lang w:eastAsia="zh-CN"/>
        </w:rPr>
        <w:t xml:space="preserve">B – </w:t>
      </w:r>
      <w:r w:rsidRPr="003C1CAC">
        <w:rPr>
          <w:rFonts w:ascii="Calibri" w:eastAsia="SimSun" w:hAnsi="SimSun" w:hint="eastAsia"/>
          <w:lang w:eastAsia="zh-CN"/>
        </w:rPr>
        <w:t>产品促销</w:t>
      </w:r>
      <w:bookmarkEnd w:id="1701"/>
      <w:bookmarkEnd w:id="1702"/>
      <w:bookmarkEnd w:id="1703"/>
      <w:bookmarkEnd w:id="1704"/>
      <w:bookmarkEnd w:id="1705"/>
      <w:bookmarkEnd w:id="1706"/>
      <w:bookmarkEnd w:id="1707"/>
    </w:p>
    <w:p w:rsidR="00BE3CC2" w:rsidRPr="003C1CAC" w:rsidRDefault="00BE3CC2" w:rsidP="00BE3CC2">
      <w:pPr>
        <w:pStyle w:val="ProductList-Offering1Heading"/>
        <w:rPr>
          <w:rFonts w:ascii="Calibri" w:eastAsia="SimSun" w:hAnsi="Calibri"/>
          <w:lang w:eastAsia="zh-CN"/>
        </w:rPr>
      </w:pPr>
      <w:bookmarkStart w:id="1708" w:name="_Toc406094253"/>
      <w:r w:rsidRPr="003C1CAC">
        <w:rPr>
          <w:rFonts w:ascii="Calibri" w:eastAsia="SimSun" w:hAnsi="Calibri"/>
          <w:lang w:eastAsia="zh-CN"/>
        </w:rPr>
        <w:t xml:space="preserve">Azure </w:t>
      </w:r>
      <w:r w:rsidRPr="003C1CAC">
        <w:rPr>
          <w:rFonts w:ascii="Calibri" w:eastAsia="SimSun" w:hAnsi="SimSun" w:hint="eastAsia"/>
          <w:lang w:eastAsia="zh-CN"/>
        </w:rPr>
        <w:t>消费奖励促销</w:t>
      </w:r>
      <w:bookmarkEnd w:id="1708"/>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新客户</w:t>
      </w:r>
    </w:p>
    <w:p w:rsidR="00BE3CC2" w:rsidRPr="00CB4A53" w:rsidRDefault="00BE3CC2" w:rsidP="00BE3CC2">
      <w:pPr>
        <w:pStyle w:val="ProductList-Body"/>
        <w:rPr>
          <w:rFonts w:ascii="Calibri" w:eastAsia="SimSun" w:hAnsi="Calibri"/>
          <w:spacing w:val="-2"/>
        </w:rPr>
      </w:pPr>
      <w:r w:rsidRPr="00CB4A53">
        <w:rPr>
          <w:rFonts w:ascii="Calibri" w:eastAsia="SimSun" w:hAnsi="SimSun" w:hint="eastAsia"/>
          <w:spacing w:val="-2"/>
          <w:lang w:eastAsia="zh-CN"/>
        </w:rPr>
        <w:t>对于首次通过批量许可下达</w:t>
      </w:r>
      <w:r w:rsidRPr="00CB4A53">
        <w:rPr>
          <w:rFonts w:ascii="Calibri" w:eastAsia="SimSun" w:hAnsi="Calibri" w:hint="eastAsia"/>
          <w:spacing w:val="-2"/>
          <w:lang w:eastAsia="zh-CN"/>
        </w:rPr>
        <w:t xml:space="preserve"> Azure </w:t>
      </w:r>
      <w:r w:rsidRPr="00CB4A53">
        <w:rPr>
          <w:rFonts w:ascii="Calibri" w:eastAsia="SimSun" w:hAnsi="SimSun" w:hint="eastAsia"/>
          <w:spacing w:val="-2"/>
          <w:lang w:eastAsia="zh-CN"/>
        </w:rPr>
        <w:t>金额承诺（以下简称</w:t>
      </w:r>
      <w:r w:rsidRPr="00CB4A53">
        <w:rPr>
          <w:rFonts w:ascii="Calibri" w:eastAsia="SimSun" w:hAnsi="Calibri"/>
          <w:spacing w:val="-2"/>
          <w:lang w:eastAsia="zh-CN"/>
        </w:rPr>
        <w:t>“</w:t>
      </w:r>
      <w:r w:rsidRPr="00CB4A53">
        <w:rPr>
          <w:rFonts w:ascii="Calibri" w:eastAsia="SimSun" w:hAnsi="Calibri" w:hint="eastAsia"/>
          <w:spacing w:val="-2"/>
          <w:lang w:eastAsia="zh-CN"/>
        </w:rPr>
        <w:t>MC</w:t>
      </w:r>
      <w:r w:rsidRPr="00CB4A53">
        <w:rPr>
          <w:rFonts w:ascii="Calibri" w:eastAsia="SimSun" w:hAnsi="Calibri"/>
          <w:spacing w:val="-2"/>
          <w:lang w:eastAsia="zh-CN"/>
        </w:rPr>
        <w:t>”</w:t>
      </w:r>
      <w:r w:rsidRPr="00CB4A53">
        <w:rPr>
          <w:rFonts w:ascii="Calibri" w:eastAsia="SimSun" w:hAnsi="SimSun" w:hint="eastAsia"/>
          <w:spacing w:val="-2"/>
          <w:lang w:eastAsia="zh-CN"/>
        </w:rPr>
        <w:t>）的合格订单（</w:t>
      </w:r>
      <w:r w:rsidRPr="00CB4A53">
        <w:rPr>
          <w:rFonts w:ascii="Calibri" w:eastAsia="SimSun" w:hAnsi="Calibri" w:hint="eastAsia"/>
          <w:spacing w:val="-2"/>
          <w:lang w:eastAsia="zh-CN"/>
        </w:rPr>
        <w:t xml:space="preserve">Azure </w:t>
      </w:r>
      <w:r w:rsidRPr="00CB4A53">
        <w:rPr>
          <w:rFonts w:ascii="Calibri" w:eastAsia="SimSun" w:hAnsi="SimSun" w:hint="eastAsia"/>
          <w:spacing w:val="-2"/>
          <w:lang w:eastAsia="zh-CN"/>
        </w:rPr>
        <w:t>有效期的开始日期为</w:t>
      </w:r>
      <w:r w:rsidRPr="00CB4A53">
        <w:rPr>
          <w:rFonts w:ascii="Calibri" w:eastAsia="SimSun" w:hAnsi="Calibri" w:hint="eastAsia"/>
          <w:spacing w:val="-2"/>
          <w:lang w:eastAsia="zh-CN"/>
        </w:rPr>
        <w:t xml:space="preserve"> 2014 </w:t>
      </w:r>
      <w:r w:rsidRPr="00CB4A53">
        <w:rPr>
          <w:rFonts w:ascii="Calibri" w:eastAsia="SimSun" w:hAnsi="SimSun" w:hint="eastAsia"/>
          <w:spacing w:val="-2"/>
          <w:lang w:eastAsia="zh-CN"/>
        </w:rPr>
        <w:t>年</w:t>
      </w:r>
      <w:r w:rsidRPr="00CB4A53">
        <w:rPr>
          <w:rFonts w:ascii="Calibri" w:eastAsia="SimSun" w:hAnsi="Calibri" w:hint="eastAsia"/>
          <w:spacing w:val="-2"/>
          <w:lang w:eastAsia="zh-CN"/>
        </w:rPr>
        <w:t xml:space="preserve"> 9 </w:t>
      </w:r>
      <w:r w:rsidRPr="00CB4A53">
        <w:rPr>
          <w:rFonts w:ascii="Calibri" w:eastAsia="SimSun" w:hAnsi="SimSun" w:hint="eastAsia"/>
          <w:spacing w:val="-2"/>
          <w:lang w:eastAsia="zh-CN"/>
        </w:rPr>
        <w:t>月</w:t>
      </w:r>
      <w:r w:rsidRPr="00CB4A53">
        <w:rPr>
          <w:rFonts w:ascii="Calibri" w:eastAsia="SimSun" w:hAnsi="Calibri" w:hint="eastAsia"/>
          <w:spacing w:val="-2"/>
          <w:lang w:eastAsia="zh-CN"/>
        </w:rPr>
        <w:t xml:space="preserve"> 1 </w:t>
      </w:r>
      <w:r w:rsidRPr="00CB4A53">
        <w:rPr>
          <w:rFonts w:ascii="Calibri" w:eastAsia="SimSun" w:hAnsi="SimSun" w:hint="eastAsia"/>
          <w:spacing w:val="-2"/>
          <w:lang w:eastAsia="zh-CN"/>
        </w:rPr>
        <w:t>日</w:t>
      </w:r>
      <w:r w:rsidRPr="00CB4A53">
        <w:rPr>
          <w:rFonts w:ascii="Calibri" w:eastAsia="SimSun" w:hAnsi="Calibri" w:hint="eastAsia"/>
          <w:spacing w:val="-2"/>
          <w:lang w:eastAsia="zh-CN"/>
        </w:rPr>
        <w:t xml:space="preserve"> - 2015 </w:t>
      </w:r>
      <w:r w:rsidRPr="00CB4A53">
        <w:rPr>
          <w:rFonts w:ascii="Calibri" w:eastAsia="SimSun" w:hAnsi="SimSun" w:hint="eastAsia"/>
          <w:spacing w:val="-2"/>
          <w:lang w:eastAsia="zh-CN"/>
        </w:rPr>
        <w:t>年</w:t>
      </w:r>
      <w:r w:rsidRPr="00CB4A53">
        <w:rPr>
          <w:rFonts w:ascii="Calibri" w:eastAsia="SimSun" w:hAnsi="Calibri" w:hint="eastAsia"/>
          <w:spacing w:val="-2"/>
          <w:lang w:eastAsia="zh-CN"/>
        </w:rPr>
        <w:t xml:space="preserve"> 1 </w:t>
      </w:r>
      <w:r w:rsidRPr="00CB4A53">
        <w:rPr>
          <w:rFonts w:ascii="Calibri" w:eastAsia="SimSun" w:hAnsi="SimSun" w:hint="eastAsia"/>
          <w:spacing w:val="-2"/>
          <w:lang w:eastAsia="zh-CN"/>
        </w:rPr>
        <w:t>月</w:t>
      </w:r>
      <w:r w:rsidRPr="00CB4A53">
        <w:rPr>
          <w:rFonts w:ascii="Calibri" w:eastAsia="SimSun" w:hAnsi="Calibri" w:hint="eastAsia"/>
          <w:spacing w:val="-2"/>
          <w:lang w:eastAsia="zh-CN"/>
        </w:rPr>
        <w:t xml:space="preserve"> </w:t>
      </w:r>
      <w:r w:rsidR="00761E36">
        <w:rPr>
          <w:rFonts w:ascii="Calibri" w:eastAsia="SimSun" w:hAnsi="Calibri"/>
          <w:spacing w:val="-2"/>
          <w:lang w:eastAsia="zh-CN"/>
        </w:rPr>
        <w:t>3</w:t>
      </w:r>
      <w:r w:rsidRPr="00CB4A53">
        <w:rPr>
          <w:rFonts w:ascii="Calibri" w:eastAsia="SimSun" w:hAnsi="Calibri" w:hint="eastAsia"/>
          <w:spacing w:val="-2"/>
          <w:lang w:eastAsia="zh-CN"/>
        </w:rPr>
        <w:t xml:space="preserve">1 </w:t>
      </w:r>
      <w:r w:rsidRPr="00CB4A53">
        <w:rPr>
          <w:rFonts w:ascii="Calibri" w:eastAsia="SimSun" w:hAnsi="SimSun" w:hint="eastAsia"/>
          <w:spacing w:val="-2"/>
          <w:lang w:eastAsia="zh-CN"/>
        </w:rPr>
        <w:t>日）的客户，将获得与其在有效期头三个月消费的</w:t>
      </w:r>
      <w:r w:rsidRPr="00CB4A53">
        <w:rPr>
          <w:rFonts w:ascii="Calibri" w:eastAsia="SimSun" w:hAnsi="Calibri" w:hint="eastAsia"/>
          <w:spacing w:val="-2"/>
          <w:lang w:eastAsia="zh-CN"/>
        </w:rPr>
        <w:t xml:space="preserve"> MC </w:t>
      </w:r>
      <w:r w:rsidRPr="00CB4A53">
        <w:rPr>
          <w:rFonts w:ascii="Calibri" w:eastAsia="SimSun" w:hAnsi="SimSun" w:hint="eastAsia"/>
          <w:spacing w:val="-2"/>
          <w:lang w:eastAsia="zh-CN"/>
        </w:rPr>
        <w:t>单位完全等值的</w:t>
      </w:r>
      <w:r w:rsidRPr="00CB4A53">
        <w:rPr>
          <w:rFonts w:ascii="Calibri" w:eastAsia="SimSun" w:hAnsi="Calibri" w:hint="eastAsia"/>
          <w:spacing w:val="-2"/>
          <w:lang w:eastAsia="zh-CN"/>
        </w:rPr>
        <w:t xml:space="preserve"> MC </w:t>
      </w:r>
      <w:r w:rsidRPr="00CB4A53">
        <w:rPr>
          <w:rFonts w:ascii="Calibri" w:eastAsia="SimSun" w:hAnsi="SimSun" w:hint="eastAsia"/>
          <w:spacing w:val="-2"/>
          <w:lang w:eastAsia="zh-CN"/>
        </w:rPr>
        <w:t>信用额度，最多可达已订购</w:t>
      </w:r>
      <w:r w:rsidRPr="00CB4A53">
        <w:rPr>
          <w:rFonts w:ascii="Calibri" w:eastAsia="SimSun" w:hAnsi="Calibri" w:hint="eastAsia"/>
          <w:spacing w:val="-2"/>
          <w:lang w:eastAsia="zh-CN"/>
        </w:rPr>
        <w:t xml:space="preserve"> MC </w:t>
      </w:r>
      <w:r w:rsidRPr="00CB4A53">
        <w:rPr>
          <w:rFonts w:ascii="Calibri" w:eastAsia="SimSun" w:hAnsi="SimSun" w:hint="eastAsia"/>
          <w:spacing w:val="-2"/>
          <w:lang w:eastAsia="zh-CN"/>
        </w:rPr>
        <w:t>的</w:t>
      </w:r>
      <w:r w:rsidRPr="00CB4A53">
        <w:rPr>
          <w:rFonts w:ascii="Calibri" w:eastAsia="SimSun" w:hAnsi="Calibri" w:hint="eastAsia"/>
          <w:spacing w:val="-2"/>
          <w:lang w:eastAsia="zh-CN"/>
        </w:rPr>
        <w:t xml:space="preserve"> 25%</w:t>
      </w:r>
      <w:r w:rsidRPr="00CB4A53">
        <w:rPr>
          <w:rFonts w:ascii="Calibri" w:eastAsia="SimSun" w:hAnsi="SimSun" w:hint="eastAsia"/>
          <w:spacing w:val="-2"/>
          <w:lang w:eastAsia="zh-CN"/>
        </w:rPr>
        <w:t>。</w:t>
      </w:r>
      <w:r w:rsidRPr="00CB4A53">
        <w:rPr>
          <w:rFonts w:ascii="Calibri" w:eastAsia="SimSun" w:hAnsi="SimSun" w:hint="eastAsia"/>
          <w:spacing w:val="-2"/>
        </w:rPr>
        <w:t>订单必须满足以下条件才能获得奖励资格：</w:t>
      </w:r>
    </w:p>
    <w:p w:rsidR="00BE3CC2" w:rsidRPr="003C1CAC" w:rsidRDefault="00BE3CC2" w:rsidP="003D089A">
      <w:pPr>
        <w:pStyle w:val="ProductList-Body"/>
        <w:numPr>
          <w:ilvl w:val="0"/>
          <w:numId w:val="51"/>
        </w:numPr>
        <w:ind w:left="450" w:hanging="270"/>
        <w:rPr>
          <w:rFonts w:ascii="Calibri" w:eastAsia="SimSun" w:hAnsi="Calibri"/>
          <w:lang w:eastAsia="zh-CN"/>
        </w:rPr>
      </w:pPr>
      <w:r w:rsidRPr="003C1CAC">
        <w:rPr>
          <w:rFonts w:ascii="Calibri" w:eastAsia="SimSun" w:hAnsi="SimSun" w:hint="eastAsia"/>
          <w:lang w:eastAsia="zh-CN"/>
        </w:rPr>
        <w:t>在其许可登记表开始日期或最近的登记周年日的</w:t>
      </w:r>
      <w:r w:rsidRPr="003C1CAC">
        <w:rPr>
          <w:rFonts w:ascii="Calibri" w:eastAsia="SimSun" w:hAnsi="Calibri" w:hint="eastAsia"/>
          <w:lang w:eastAsia="zh-CN"/>
        </w:rPr>
        <w:t xml:space="preserve"> 6 </w:t>
      </w:r>
      <w:r w:rsidRPr="003C1CAC">
        <w:rPr>
          <w:rFonts w:ascii="Calibri" w:eastAsia="SimSun" w:hAnsi="SimSun" w:hint="eastAsia"/>
          <w:lang w:eastAsia="zh-CN"/>
        </w:rPr>
        <w:t>个月内下达；以及</w:t>
      </w:r>
    </w:p>
    <w:p w:rsidR="00BE3CC2" w:rsidRPr="003C1CAC" w:rsidRDefault="00BE3CC2" w:rsidP="003D089A">
      <w:pPr>
        <w:pStyle w:val="ProductList-Body"/>
        <w:numPr>
          <w:ilvl w:val="0"/>
          <w:numId w:val="51"/>
        </w:numPr>
        <w:ind w:left="450" w:hanging="270"/>
        <w:rPr>
          <w:rFonts w:ascii="Calibri" w:eastAsia="SimSun" w:hAnsi="Calibri"/>
          <w:lang w:eastAsia="zh-CN"/>
        </w:rPr>
      </w:pPr>
      <w:r w:rsidRPr="003C1CAC">
        <w:rPr>
          <w:rFonts w:ascii="Calibri" w:eastAsia="SimSun" w:hAnsi="SimSun" w:hint="eastAsia"/>
          <w:lang w:eastAsia="zh-CN"/>
        </w:rPr>
        <w:t>包括通过将</w:t>
      </w:r>
      <w:r w:rsidRPr="003C1CAC">
        <w:rPr>
          <w:rFonts w:ascii="Calibri" w:eastAsia="SimSun" w:hAnsi="Calibri" w:hint="eastAsia"/>
          <w:lang w:eastAsia="zh-CN"/>
        </w:rPr>
        <w:t xml:space="preserve"> MC </w:t>
      </w:r>
      <w:r w:rsidRPr="003C1CAC">
        <w:rPr>
          <w:rFonts w:ascii="Calibri" w:eastAsia="SimSun" w:hAnsi="SimSun" w:hint="eastAsia"/>
          <w:lang w:eastAsia="zh-CN"/>
        </w:rPr>
        <w:t>单位的数量乘以到下一周年日剩余的月数确定的</w:t>
      </w:r>
      <w:r w:rsidRPr="003C1CAC">
        <w:rPr>
          <w:rFonts w:ascii="Calibri" w:eastAsia="SimSun" w:hAnsi="Calibri" w:hint="eastAsia"/>
          <w:lang w:eastAsia="zh-CN"/>
        </w:rPr>
        <w:t xml:space="preserve"> MC </w:t>
      </w:r>
      <w:r w:rsidRPr="003C1CAC">
        <w:rPr>
          <w:rFonts w:ascii="Calibri" w:eastAsia="SimSun" w:hAnsi="SimSun" w:hint="eastAsia"/>
          <w:lang w:eastAsia="zh-CN"/>
        </w:rPr>
        <w:t>最小值，乘积必须为</w:t>
      </w:r>
      <w:r w:rsidRPr="003C1CAC">
        <w:rPr>
          <w:rFonts w:ascii="Calibri" w:eastAsia="SimSun" w:hAnsi="Calibri" w:hint="eastAsia"/>
          <w:lang w:eastAsia="zh-CN"/>
        </w:rPr>
        <w:t xml:space="preserve"> 504 </w:t>
      </w:r>
      <w:r w:rsidRPr="003C1CAC">
        <w:rPr>
          <w:rFonts w:ascii="Calibri" w:eastAsia="SimSun" w:hAnsi="SimSun" w:hint="eastAsia"/>
          <w:lang w:eastAsia="zh-CN"/>
        </w:rPr>
        <w:t>或更大的数字。</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促销期间根据单独的许可登记表下达的其他订单可能有资格获取其自己的</w:t>
      </w:r>
      <w:r w:rsidRPr="003C1CAC">
        <w:rPr>
          <w:rFonts w:ascii="Calibri" w:eastAsia="SimSun" w:hAnsi="Calibri" w:hint="eastAsia"/>
          <w:lang w:eastAsia="zh-CN"/>
        </w:rPr>
        <w:t xml:space="preserve"> MC </w:t>
      </w:r>
      <w:r w:rsidRPr="003C1CAC">
        <w:rPr>
          <w:rFonts w:ascii="Calibri" w:eastAsia="SimSun" w:hAnsi="SimSun" w:hint="eastAsia"/>
          <w:lang w:eastAsia="zh-CN"/>
        </w:rPr>
        <w:t>信用额度。每张许可登记表必须单独满足促销要求。</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现有客户</w:t>
      </w:r>
    </w:p>
    <w:p w:rsidR="00BE3CC2" w:rsidRPr="003C1CAC" w:rsidRDefault="00BE3CC2" w:rsidP="00BE3CC2">
      <w:pPr>
        <w:pStyle w:val="ProductList-Body"/>
        <w:rPr>
          <w:rFonts w:ascii="Calibri" w:eastAsia="SimSun" w:hAnsi="Calibri"/>
        </w:rPr>
      </w:pPr>
      <w:r w:rsidRPr="003C1CAC">
        <w:rPr>
          <w:rFonts w:ascii="Calibri" w:eastAsia="SimSun" w:hAnsi="SimSun" w:hint="eastAsia"/>
          <w:lang w:eastAsia="zh-CN"/>
        </w:rPr>
        <w:t>对于下达合格订单（有效期的开始日期为</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9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w:t>
      </w:r>
      <w:r w:rsidRPr="003C1CAC">
        <w:rPr>
          <w:rFonts w:ascii="Calibri" w:eastAsia="SimSun" w:hAnsi="Calibri" w:hint="eastAsia"/>
          <w:lang w:eastAsia="zh-CN"/>
        </w:rPr>
        <w:t xml:space="preserve"> - 2015 </w:t>
      </w:r>
      <w:r w:rsidRPr="003C1CAC">
        <w:rPr>
          <w:rFonts w:ascii="Calibri" w:eastAsia="SimSun" w:hAnsi="SimSun" w:hint="eastAsia"/>
          <w:lang w:eastAsia="zh-CN"/>
        </w:rPr>
        <w:t>年</w:t>
      </w:r>
      <w:r w:rsidRPr="003C1CAC">
        <w:rPr>
          <w:rFonts w:ascii="Calibri" w:eastAsia="SimSun" w:hAnsi="Calibri" w:hint="eastAsia"/>
          <w:lang w:eastAsia="zh-CN"/>
        </w:rPr>
        <w:t xml:space="preserve"> 1 </w:t>
      </w:r>
      <w:r w:rsidRPr="003C1CAC">
        <w:rPr>
          <w:rFonts w:ascii="Calibri" w:eastAsia="SimSun" w:hAnsi="SimSun" w:hint="eastAsia"/>
          <w:lang w:eastAsia="zh-CN"/>
        </w:rPr>
        <w:t>月</w:t>
      </w:r>
      <w:r w:rsidRPr="003C1CAC">
        <w:rPr>
          <w:rFonts w:ascii="Calibri" w:eastAsia="SimSun" w:hAnsi="Calibri" w:hint="eastAsia"/>
          <w:lang w:eastAsia="zh-CN"/>
        </w:rPr>
        <w:t xml:space="preserve"> </w:t>
      </w:r>
      <w:r w:rsidR="00761E36">
        <w:rPr>
          <w:rFonts w:ascii="Calibri" w:eastAsia="SimSun" w:hAnsi="Calibri"/>
          <w:lang w:eastAsia="zh-CN"/>
        </w:rPr>
        <w:t>3</w:t>
      </w:r>
      <w:r w:rsidRPr="003C1CAC">
        <w:rPr>
          <w:rFonts w:ascii="Calibri" w:eastAsia="SimSun" w:hAnsi="Calibri" w:hint="eastAsia"/>
          <w:lang w:eastAsia="zh-CN"/>
        </w:rPr>
        <w:t xml:space="preserve">1 </w:t>
      </w:r>
      <w:r w:rsidRPr="003C1CAC">
        <w:rPr>
          <w:rFonts w:ascii="Calibri" w:eastAsia="SimSun" w:hAnsi="SimSun" w:hint="eastAsia"/>
          <w:lang w:eastAsia="zh-CN"/>
        </w:rPr>
        <w:t>日）从而将其年度承诺提高</w:t>
      </w:r>
      <w:r w:rsidRPr="003C1CAC">
        <w:rPr>
          <w:rFonts w:ascii="Calibri" w:eastAsia="SimSun" w:hAnsi="Calibri" w:hint="eastAsia"/>
          <w:lang w:eastAsia="zh-CN"/>
        </w:rPr>
        <w:t xml:space="preserve"> 50%</w:t>
      </w:r>
      <w:r w:rsidRPr="003C1CAC">
        <w:rPr>
          <w:rFonts w:ascii="Calibri" w:eastAsia="SimSun" w:hAnsi="SimSun" w:hint="eastAsia"/>
          <w:lang w:eastAsia="zh-CN"/>
        </w:rPr>
        <w:t>（相对于上年度，包括上年度下达的任何其他订单）的现有</w:t>
      </w:r>
      <w:r w:rsidRPr="003C1CAC">
        <w:rPr>
          <w:rFonts w:ascii="Calibri" w:eastAsia="SimSun" w:hAnsi="Calibri" w:hint="eastAsia"/>
          <w:lang w:eastAsia="zh-CN"/>
        </w:rPr>
        <w:t xml:space="preserve"> Azure </w:t>
      </w:r>
      <w:r w:rsidRPr="003C1CAC">
        <w:rPr>
          <w:rFonts w:ascii="Calibri" w:eastAsia="SimSun" w:hAnsi="SimSun" w:hint="eastAsia"/>
          <w:lang w:eastAsia="zh-CN"/>
        </w:rPr>
        <w:t>客户，将收到与周年日以来头三个月的新消费完全等值的</w:t>
      </w:r>
      <w:r w:rsidRPr="003C1CAC">
        <w:rPr>
          <w:rFonts w:ascii="Calibri" w:eastAsia="SimSun" w:hAnsi="Calibri" w:hint="eastAsia"/>
          <w:lang w:eastAsia="zh-CN"/>
        </w:rPr>
        <w:t xml:space="preserve"> MC </w:t>
      </w:r>
      <w:r w:rsidRPr="003C1CAC">
        <w:rPr>
          <w:rFonts w:ascii="Calibri" w:eastAsia="SimSun" w:hAnsi="SimSun" w:hint="eastAsia"/>
          <w:lang w:eastAsia="zh-CN"/>
        </w:rPr>
        <w:t>信用额度，最多可达其年度承诺的</w:t>
      </w:r>
      <w:r w:rsidRPr="003C1CAC">
        <w:rPr>
          <w:rFonts w:ascii="Calibri" w:eastAsia="SimSun" w:hAnsi="Calibri" w:hint="eastAsia"/>
          <w:lang w:eastAsia="zh-CN"/>
        </w:rPr>
        <w:t xml:space="preserve"> 25%</w:t>
      </w:r>
      <w:r w:rsidRPr="003C1CAC">
        <w:rPr>
          <w:rFonts w:ascii="Calibri" w:eastAsia="SimSun" w:hAnsi="SimSun" w:hint="eastAsia"/>
          <w:lang w:eastAsia="zh-CN"/>
        </w:rPr>
        <w:t>。</w:t>
      </w:r>
      <w:r w:rsidRPr="003C1CAC">
        <w:rPr>
          <w:rFonts w:ascii="Calibri" w:eastAsia="SimSun" w:hAnsi="SimSun" w:hint="eastAsia"/>
        </w:rPr>
        <w:t>订单必须满足以下条件才能获得奖励资格：</w:t>
      </w:r>
    </w:p>
    <w:p w:rsidR="00BE3CC2" w:rsidRPr="003C1CAC" w:rsidRDefault="00BE3CC2" w:rsidP="003D089A">
      <w:pPr>
        <w:pStyle w:val="ProductList-Body"/>
        <w:numPr>
          <w:ilvl w:val="0"/>
          <w:numId w:val="52"/>
        </w:numPr>
        <w:ind w:left="450" w:hanging="270"/>
        <w:rPr>
          <w:rFonts w:ascii="Calibri" w:eastAsia="SimSun" w:hAnsi="Calibri"/>
          <w:lang w:eastAsia="zh-CN"/>
        </w:rPr>
      </w:pPr>
      <w:r w:rsidRPr="003C1CAC">
        <w:rPr>
          <w:rFonts w:ascii="Calibri" w:eastAsia="SimSun" w:hAnsi="SimSun" w:hint="eastAsia"/>
          <w:lang w:eastAsia="zh-CN"/>
        </w:rPr>
        <w:t>在许可登记表开始日期或最近的周年日的</w:t>
      </w:r>
      <w:r w:rsidRPr="003C1CAC">
        <w:rPr>
          <w:rFonts w:ascii="Calibri" w:eastAsia="SimSun" w:hAnsi="Calibri" w:hint="eastAsia"/>
          <w:lang w:eastAsia="zh-CN"/>
        </w:rPr>
        <w:t xml:space="preserve"> 6 </w:t>
      </w:r>
      <w:r w:rsidRPr="003C1CAC">
        <w:rPr>
          <w:rFonts w:ascii="Calibri" w:eastAsia="SimSun" w:hAnsi="SimSun" w:hint="eastAsia"/>
          <w:lang w:eastAsia="zh-CN"/>
        </w:rPr>
        <w:t>个月内下达；以及</w:t>
      </w:r>
    </w:p>
    <w:p w:rsidR="00BE3CC2" w:rsidRPr="003C1CAC" w:rsidRDefault="00BE3CC2" w:rsidP="003D089A">
      <w:pPr>
        <w:pStyle w:val="ProductList-Body"/>
        <w:numPr>
          <w:ilvl w:val="0"/>
          <w:numId w:val="52"/>
        </w:numPr>
        <w:ind w:left="450" w:hanging="270"/>
        <w:rPr>
          <w:rFonts w:ascii="Calibri" w:eastAsia="SimSun" w:hAnsi="Calibri"/>
          <w:lang w:eastAsia="zh-CN"/>
        </w:rPr>
      </w:pPr>
      <w:r w:rsidRPr="003C1CAC">
        <w:rPr>
          <w:rFonts w:ascii="Calibri" w:eastAsia="SimSun" w:hAnsi="SimSun" w:hint="eastAsia"/>
          <w:lang w:eastAsia="zh-CN"/>
        </w:rPr>
        <w:t>根据客户在其上将承诺年度的年度承诺保留为</w:t>
      </w:r>
      <w:r w:rsidRPr="003C1CAC">
        <w:rPr>
          <w:rFonts w:ascii="Calibri" w:eastAsia="SimSun" w:hAnsi="Calibri" w:hint="eastAsia"/>
          <w:lang w:eastAsia="zh-CN"/>
        </w:rPr>
        <w:t xml:space="preserve"> 84 </w:t>
      </w:r>
      <w:r w:rsidRPr="003C1CAC">
        <w:rPr>
          <w:rFonts w:ascii="Calibri" w:eastAsia="SimSun" w:hAnsi="SimSun" w:hint="eastAsia"/>
          <w:lang w:eastAsia="zh-CN"/>
        </w:rPr>
        <w:t>个以上的金额承诺</w:t>
      </w:r>
      <w:r w:rsidRPr="003C1CAC">
        <w:rPr>
          <w:rFonts w:ascii="Calibri" w:eastAsia="SimSun" w:hAnsi="Calibri" w:hint="eastAsia"/>
          <w:lang w:eastAsia="zh-CN"/>
        </w:rPr>
        <w:t xml:space="preserve"> (</w:t>
      </w:r>
      <w:r w:rsidRPr="00434ADC">
        <w:rPr>
          <w:rFonts w:ascii="Calibri" w:eastAsia="SimSun" w:hAnsi="Calibri"/>
          <w:lang w:eastAsia="zh-CN"/>
        </w:rPr>
        <w:t>“</w:t>
      </w:r>
      <w:r w:rsidRPr="003C1CAC">
        <w:rPr>
          <w:rFonts w:ascii="Calibri" w:eastAsia="SimSun" w:hAnsi="Calibri" w:hint="eastAsia"/>
          <w:lang w:eastAsia="zh-CN"/>
        </w:rPr>
        <w:t>MC</w:t>
      </w:r>
      <w:r w:rsidRPr="00434ADC">
        <w:rPr>
          <w:rFonts w:ascii="Calibri" w:eastAsia="SimSun" w:hAnsi="Calibri"/>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单位的许可登记表下达。</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为了获得促销优惠，新消费是指超出上年度最后一个月根据许可登记表消费的服务金额</w:t>
      </w:r>
      <w:r w:rsidRPr="003C1CAC">
        <w:rPr>
          <w:rFonts w:ascii="Calibri" w:eastAsia="SimSun" w:hAnsi="Calibri" w:hint="eastAsia"/>
          <w:lang w:eastAsia="zh-CN"/>
        </w:rPr>
        <w:t xml:space="preserve"> 3 </w:t>
      </w:r>
      <w:r w:rsidRPr="003C1CAC">
        <w:rPr>
          <w:rFonts w:ascii="Calibri" w:eastAsia="SimSun" w:hAnsi="SimSun" w:hint="eastAsia"/>
          <w:lang w:eastAsia="zh-CN"/>
        </w:rPr>
        <w:t>倍的消费。</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附加条款</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金额承诺信用额度将于登记周年日到期。</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此优惠不能与其他优惠结合使用。</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Offering1Heading"/>
        <w:rPr>
          <w:rFonts w:ascii="Calibri" w:eastAsia="SimSun" w:hAnsi="Calibri"/>
        </w:rPr>
      </w:pPr>
      <w:bookmarkStart w:id="1709" w:name="_Toc406094254"/>
      <w:r w:rsidRPr="009A1320">
        <w:rPr>
          <w:rFonts w:eastAsia="SimSun"/>
        </w:rPr>
        <w:t>Azure ExpressRoute NSP 10 Mbps</w:t>
      </w:r>
      <w:r w:rsidRPr="003C1CAC">
        <w:rPr>
          <w:rFonts w:ascii="Calibri" w:eastAsia="SimSun" w:hAnsi="Calibri"/>
        </w:rPr>
        <w:t xml:space="preserve"> </w:t>
      </w:r>
      <w:r w:rsidRPr="003C1CAC">
        <w:rPr>
          <w:rFonts w:ascii="Calibri" w:eastAsia="SimSun" w:hAnsi="SimSun" w:hint="eastAsia"/>
        </w:rPr>
        <w:t>促销</w:t>
      </w:r>
      <w:bookmarkEnd w:id="1709"/>
    </w:p>
    <w:p w:rsidR="00BE3CC2" w:rsidRPr="003C1CAC" w:rsidRDefault="00BE3CC2" w:rsidP="00BE3CC2">
      <w:pPr>
        <w:pStyle w:val="ProductList-Body"/>
        <w:rPr>
          <w:rFonts w:ascii="Calibri" w:eastAsia="SimSun" w:hAnsi="Calibri"/>
        </w:rPr>
      </w:pPr>
    </w:p>
    <w:p w:rsidR="00BE3CC2" w:rsidRPr="003C1CAC" w:rsidRDefault="00BE3CC2" w:rsidP="00BE3CC2">
      <w:pPr>
        <w:pStyle w:val="ProductList-Body"/>
        <w:rPr>
          <w:rFonts w:ascii="Calibri" w:eastAsia="SimSun" w:hAnsi="Calibri"/>
          <w:lang w:eastAsia="zh-CN"/>
        </w:rPr>
      </w:pPr>
      <w:r w:rsidRPr="003C1CAC">
        <w:rPr>
          <w:rFonts w:ascii="Calibri" w:eastAsia="SimSun" w:hAnsi="Calibri" w:hint="eastAsia"/>
          <w:lang w:eastAsia="zh-CN"/>
        </w:rPr>
        <w:t xml:space="preserve">2015 </w:t>
      </w:r>
      <w:r w:rsidRPr="003C1CAC">
        <w:rPr>
          <w:rFonts w:ascii="Calibri" w:eastAsia="SimSun" w:hAnsi="SimSun" w:hint="eastAsia"/>
          <w:lang w:eastAsia="zh-CN"/>
        </w:rPr>
        <w:t>年</w:t>
      </w:r>
      <w:r w:rsidRPr="003C1CAC">
        <w:rPr>
          <w:rFonts w:ascii="Calibri" w:eastAsia="SimSun" w:hAnsi="Calibri" w:hint="eastAsia"/>
          <w:lang w:eastAsia="zh-CN"/>
        </w:rPr>
        <w:t xml:space="preserve"> 1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日至</w:t>
      </w:r>
      <w:r w:rsidRPr="003C1CAC">
        <w:rPr>
          <w:rFonts w:ascii="Calibri" w:eastAsia="SimSun" w:hAnsi="Calibri" w:hint="eastAsia"/>
          <w:lang w:eastAsia="zh-CN"/>
        </w:rPr>
        <w:t xml:space="preserve"> 2015 </w:t>
      </w:r>
      <w:r w:rsidRPr="003C1CAC">
        <w:rPr>
          <w:rFonts w:ascii="Calibri" w:eastAsia="SimSun" w:hAnsi="SimSun" w:hint="eastAsia"/>
          <w:lang w:eastAsia="zh-CN"/>
        </w:rPr>
        <w:t>年</w:t>
      </w:r>
      <w:r w:rsidRPr="003C1CAC">
        <w:rPr>
          <w:rFonts w:ascii="Calibri" w:eastAsia="SimSun" w:hAnsi="Calibri" w:hint="eastAsia"/>
          <w:lang w:eastAsia="zh-CN"/>
        </w:rPr>
        <w:t xml:space="preserve"> 6 </w:t>
      </w:r>
      <w:r w:rsidRPr="003C1CAC">
        <w:rPr>
          <w:rFonts w:ascii="Calibri" w:eastAsia="SimSun" w:hAnsi="SimSun" w:hint="eastAsia"/>
          <w:lang w:eastAsia="zh-CN"/>
        </w:rPr>
        <w:t>月</w:t>
      </w:r>
      <w:r w:rsidRPr="003C1CAC">
        <w:rPr>
          <w:rFonts w:ascii="Calibri" w:eastAsia="SimSun" w:hAnsi="Calibri" w:hint="eastAsia"/>
          <w:lang w:eastAsia="zh-CN"/>
        </w:rPr>
        <w:t xml:space="preserve"> 30 </w:t>
      </w:r>
      <w:r w:rsidRPr="003C1CAC">
        <w:rPr>
          <w:rFonts w:ascii="Calibri" w:eastAsia="SimSun" w:hAnsi="SimSun" w:hint="eastAsia"/>
          <w:lang w:eastAsia="zh-CN"/>
        </w:rPr>
        <w:t>日期间，当前具有或购买</w:t>
      </w:r>
      <w:r w:rsidRPr="003C1CAC">
        <w:rPr>
          <w:rFonts w:ascii="Calibri" w:eastAsia="SimSun" w:hAnsi="Calibri" w:hint="eastAsia"/>
          <w:lang w:eastAsia="zh-CN"/>
        </w:rPr>
        <w:t xml:space="preserve"> Azure </w:t>
      </w:r>
      <w:r w:rsidRPr="003C1CAC">
        <w:rPr>
          <w:rFonts w:ascii="Calibri" w:eastAsia="SimSun" w:hAnsi="SimSun" w:hint="eastAsia"/>
          <w:lang w:eastAsia="zh-CN"/>
        </w:rPr>
        <w:t>金额承诺的现有或新增</w:t>
      </w:r>
      <w:r w:rsidRPr="003C1CAC">
        <w:rPr>
          <w:rFonts w:ascii="Calibri" w:eastAsia="SimSun" w:hAnsi="Calibri" w:hint="eastAsia"/>
          <w:lang w:eastAsia="zh-CN"/>
        </w:rPr>
        <w:t xml:space="preserve">Azure </w:t>
      </w:r>
      <w:r w:rsidRPr="003C1CAC">
        <w:rPr>
          <w:rFonts w:ascii="Calibri" w:eastAsia="SimSun" w:hAnsi="SimSun" w:hint="eastAsia"/>
          <w:lang w:eastAsia="zh-CN"/>
        </w:rPr>
        <w:t>客户，可以免费获得</w:t>
      </w:r>
      <w:r w:rsidRPr="003C1CAC">
        <w:rPr>
          <w:rFonts w:ascii="Calibri" w:eastAsia="SimSun" w:hAnsi="Calibri" w:hint="eastAsia"/>
          <w:lang w:eastAsia="zh-CN"/>
        </w:rPr>
        <w:t xml:space="preserve"> Azure ExpressRoute 10 Mbps </w:t>
      </w:r>
      <w:r w:rsidRPr="003C1CAC">
        <w:rPr>
          <w:rFonts w:ascii="Calibri" w:eastAsia="SimSun" w:hAnsi="SimSun" w:hint="eastAsia"/>
          <w:lang w:eastAsia="zh-CN"/>
        </w:rPr>
        <w:t>网络服务提供商服务评测程序。</w:t>
      </w:r>
      <w:r w:rsidRPr="003C1CAC">
        <w:rPr>
          <w:rFonts w:ascii="Calibri" w:eastAsia="SimSun" w:hAnsi="Calibri" w:hint="eastAsia"/>
          <w:lang w:eastAsia="zh-CN"/>
        </w:rPr>
        <w:t xml:space="preserve">Azure ExpressRoute </w:t>
      </w:r>
      <w:r w:rsidRPr="003C1CAC">
        <w:rPr>
          <w:rFonts w:ascii="Calibri" w:eastAsia="SimSun" w:hAnsi="SimSun" w:hint="eastAsia"/>
          <w:lang w:eastAsia="zh-CN"/>
        </w:rPr>
        <w:t>评测程序的价格将于</w:t>
      </w:r>
      <w:r w:rsidRPr="003C1CAC">
        <w:rPr>
          <w:rFonts w:ascii="Calibri" w:eastAsia="SimSun" w:hAnsi="Calibri" w:hint="eastAsia"/>
          <w:lang w:eastAsia="zh-CN"/>
        </w:rPr>
        <w:t xml:space="preserve"> 2015 </w:t>
      </w:r>
      <w:r w:rsidRPr="003C1CAC">
        <w:rPr>
          <w:rFonts w:ascii="Calibri" w:eastAsia="SimSun" w:hAnsi="SimSun" w:hint="eastAsia"/>
          <w:lang w:eastAsia="zh-CN"/>
        </w:rPr>
        <w:t>年</w:t>
      </w:r>
      <w:r w:rsidRPr="003C1CAC">
        <w:rPr>
          <w:rFonts w:ascii="Calibri" w:eastAsia="SimSun" w:hAnsi="Calibri" w:hint="eastAsia"/>
          <w:lang w:eastAsia="zh-CN"/>
        </w:rPr>
        <w:t xml:space="preserve"> 7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日恢复。网络提供商将会开始收取费用；请与特定的电信合作伙伴联系获取更多信息。</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b/>
          <w:color w:val="00188F"/>
          <w:lang w:eastAsia="zh-CN"/>
        </w:rPr>
        <w:t>面向政府客户的通知</w:t>
      </w:r>
    </w:p>
    <w:p w:rsidR="00BE3CC2" w:rsidRPr="003C1CAC" w:rsidRDefault="00BE3CC2" w:rsidP="00BE3CC2">
      <w:pPr>
        <w:pStyle w:val="ProductList-Body"/>
        <w:rPr>
          <w:rFonts w:ascii="Calibri" w:eastAsia="SimSun" w:hAnsi="Calibri"/>
          <w:lang w:eastAsia="zh-CN"/>
        </w:rPr>
      </w:pPr>
      <w:r w:rsidRPr="003C1CAC">
        <w:rPr>
          <w:rFonts w:ascii="Calibri" w:eastAsia="SimSun" w:hAnsi="SimSun" w:hint="eastAsia"/>
          <w:lang w:eastAsia="zh-CN"/>
        </w:rPr>
        <w:t>对于在上述促销期间进行促销的服务评测程序，微软放弃任何和全部索赔的权利。为了符合适用的法律和法规，微软及其客户应承认，进行促销的评测程序仅供客户使用并受益，不得供任何政府职员个人使用或受益。</w:t>
      </w:r>
    </w:p>
    <w:p w:rsidR="00BE3CC2" w:rsidRPr="003C1CAC" w:rsidRDefault="00BE3CC2" w:rsidP="00BE3CC2">
      <w:pPr>
        <w:pStyle w:val="ProductList-Body"/>
        <w:rPr>
          <w:rFonts w:ascii="Calibri" w:eastAsia="SimSun" w:hAnsi="Calibri"/>
          <w:lang w:eastAsia="zh-CN"/>
        </w:rPr>
      </w:pPr>
    </w:p>
    <w:p w:rsidR="00BE3CC2" w:rsidRPr="003C1CAC" w:rsidRDefault="00BE3CC2" w:rsidP="00BE3CC2">
      <w:pPr>
        <w:pStyle w:val="ProductList-Body"/>
        <w:rPr>
          <w:rFonts w:ascii="Calibri" w:eastAsia="SimSun" w:hAnsi="Calibri"/>
          <w:lang w:eastAsia="zh-CN"/>
        </w:rPr>
      </w:pPr>
    </w:p>
    <w:p w:rsidR="00BE3CC2" w:rsidRPr="003C1CAC" w:rsidRDefault="00BE3CC2" w:rsidP="00BE3CC2">
      <w:pPr>
        <w:spacing w:after="0" w:line="240" w:lineRule="auto"/>
        <w:rPr>
          <w:rFonts w:ascii="Calibri" w:eastAsia="SimSun" w:hAnsi="Calibri"/>
          <w:sz w:val="18"/>
        </w:rPr>
        <w:sectPr w:rsidR="00BE3CC2" w:rsidRPr="003C1CAC" w:rsidSect="000E1800">
          <w:pgSz w:w="12240" w:h="15840" w:code="1"/>
          <w:pgMar w:top="1440" w:right="720" w:bottom="1440" w:left="720" w:header="720" w:footer="720" w:gutter="0"/>
          <w:cols w:space="720"/>
        </w:sectPr>
      </w:pPr>
    </w:p>
    <w:p w:rsidR="00BE3CC2" w:rsidRPr="003C1CAC" w:rsidRDefault="00BE3CC2" w:rsidP="00BE3CC2">
      <w:pPr>
        <w:pStyle w:val="ProductList-SectionHeading"/>
        <w:spacing w:after="0"/>
        <w:outlineLvl w:val="0"/>
        <w:rPr>
          <w:rFonts w:ascii="Calibri" w:eastAsia="SimSun" w:hAnsi="Calibri"/>
          <w:lang w:eastAsia="zh-CN"/>
        </w:rPr>
      </w:pPr>
      <w:bookmarkStart w:id="1710" w:name="_Toc380655556"/>
      <w:bookmarkStart w:id="1711" w:name="_Toc380513507"/>
      <w:bookmarkStart w:id="1712" w:name="_Toc379797471"/>
      <w:bookmarkStart w:id="1713" w:name="_Toc378151592"/>
      <w:bookmarkStart w:id="1714" w:name="_Toc378147695"/>
      <w:bookmarkStart w:id="1715" w:name="Index"/>
      <w:bookmarkStart w:id="1716" w:name="_Toc406094255"/>
      <w:r w:rsidRPr="003C1CAC">
        <w:rPr>
          <w:rFonts w:ascii="Calibri" w:eastAsia="SimSun" w:hAnsi="SimSun" w:hint="eastAsia"/>
          <w:lang w:eastAsia="zh-CN"/>
        </w:rPr>
        <w:t>产品索引</w:t>
      </w:r>
      <w:bookmarkEnd w:id="1710"/>
      <w:bookmarkEnd w:id="1711"/>
      <w:bookmarkEnd w:id="1712"/>
      <w:bookmarkEnd w:id="1713"/>
      <w:bookmarkEnd w:id="1714"/>
      <w:bookmarkEnd w:id="1715"/>
      <w:bookmarkEnd w:id="1716"/>
    </w:p>
    <w:p w:rsidR="00CB16A3" w:rsidRDefault="00BE3CC2" w:rsidP="008A7995">
      <w:pPr>
        <w:pStyle w:val="ProductList-Body"/>
        <w:rPr>
          <w:rFonts w:ascii="Calibri" w:eastAsia="SimSun" w:hAnsi="Calibri"/>
          <w:noProof/>
          <w:color w:val="000000" w:themeColor="text1"/>
        </w:rPr>
        <w:sectPr w:rsidR="00CB16A3" w:rsidSect="00CB16A3">
          <w:footerReference w:type="default" r:id="rId113"/>
          <w:pgSz w:w="12240" w:h="15840" w:code="1"/>
          <w:pgMar w:top="1440" w:right="720" w:bottom="1440" w:left="720" w:header="720" w:footer="720" w:gutter="0"/>
          <w:cols w:space="720"/>
          <w:docGrid w:linePitch="360"/>
        </w:sectPr>
      </w:pPr>
      <w:r w:rsidRPr="003C1CAC">
        <w:rPr>
          <w:rFonts w:ascii="Calibri" w:eastAsia="SimSun" w:hAnsi="Calibri" w:hint="eastAsia"/>
          <w:color w:val="000000" w:themeColor="text1"/>
        </w:rPr>
        <w:fldChar w:fldCharType="begin"/>
      </w:r>
      <w:r w:rsidRPr="003C1CAC">
        <w:rPr>
          <w:rFonts w:ascii="Calibri" w:eastAsia="SimSun" w:hAnsi="Calibri" w:hint="eastAsia"/>
          <w:color w:val="000000" w:themeColor="text1"/>
        </w:rPr>
        <w:instrText xml:space="preserve"> INDEX \c "2" \z "1033" </w:instrText>
      </w:r>
      <w:r w:rsidRPr="003C1CAC">
        <w:rPr>
          <w:rFonts w:ascii="Calibri" w:eastAsia="SimSun" w:hAnsi="Calibri" w:hint="eastAsia"/>
          <w:color w:val="000000" w:themeColor="text1"/>
        </w:rPr>
        <w:fldChar w:fldCharType="separate"/>
      </w:r>
    </w:p>
    <w:p w:rsidR="00CB16A3" w:rsidRDefault="00CB16A3" w:rsidP="00CB16A3">
      <w:pPr>
        <w:pStyle w:val="Index1"/>
      </w:pPr>
      <w:r w:rsidRPr="00BB1806">
        <w:t>Access 2013</w:t>
      </w:r>
      <w:r>
        <w:t>, 18, 61</w:t>
      </w:r>
    </w:p>
    <w:p w:rsidR="00CB16A3" w:rsidRDefault="00CB16A3" w:rsidP="00CB16A3">
      <w:pPr>
        <w:pStyle w:val="Index1"/>
      </w:pPr>
      <w:r w:rsidRPr="00BB1806">
        <w:t>Antigen</w:t>
      </w:r>
      <w:r>
        <w:t>, 15</w:t>
      </w:r>
    </w:p>
    <w:p w:rsidR="00CB16A3" w:rsidRDefault="00CB16A3" w:rsidP="00CB16A3">
      <w:pPr>
        <w:pStyle w:val="Index1"/>
      </w:pPr>
      <w:r w:rsidRPr="00BB1806">
        <w:t>Azure Active Directory Basic</w:t>
      </w:r>
      <w:r>
        <w:t>, 44</w:t>
      </w:r>
    </w:p>
    <w:p w:rsidR="00CB16A3" w:rsidRDefault="00CB16A3" w:rsidP="00CB16A3">
      <w:pPr>
        <w:pStyle w:val="Index1"/>
      </w:pPr>
      <w:r w:rsidRPr="00BB1806">
        <w:t>Azure Active Directory Premium</w:t>
      </w:r>
      <w:r>
        <w:t>, 43, 44</w:t>
      </w:r>
    </w:p>
    <w:p w:rsidR="00CB16A3" w:rsidRDefault="00CB16A3" w:rsidP="00CB16A3">
      <w:pPr>
        <w:pStyle w:val="Index1"/>
      </w:pPr>
      <w:r w:rsidRPr="00BB1806">
        <w:t>Azure Rights Management</w:t>
      </w:r>
      <w:r>
        <w:t>, 44</w:t>
      </w:r>
    </w:p>
    <w:p w:rsidR="00CB16A3" w:rsidRDefault="00CB16A3" w:rsidP="00CB16A3">
      <w:pPr>
        <w:pStyle w:val="Index1"/>
      </w:pPr>
      <w:r w:rsidRPr="00BB1806">
        <w:t>Azure Rights Management A</w:t>
      </w:r>
      <w:r>
        <w:t>, 44</w:t>
      </w:r>
    </w:p>
    <w:p w:rsidR="00CB16A3" w:rsidRDefault="00CB16A3" w:rsidP="00CB16A3">
      <w:pPr>
        <w:pStyle w:val="Index1"/>
      </w:pPr>
      <w:r w:rsidRPr="00BB1806">
        <w:t>Azure Rights Management Add-on</w:t>
      </w:r>
      <w:r>
        <w:t>, 44</w:t>
      </w:r>
    </w:p>
    <w:p w:rsidR="00CB16A3" w:rsidRDefault="00CB16A3" w:rsidP="00CB16A3">
      <w:pPr>
        <w:pStyle w:val="Index1"/>
      </w:pPr>
      <w:r w:rsidRPr="00BB1806">
        <w:t>Azure Rights Management Add-on</w:t>
      </w:r>
      <w:r>
        <w:t>, 53</w:t>
      </w:r>
    </w:p>
    <w:p w:rsidR="00CB16A3" w:rsidRDefault="00CB16A3" w:rsidP="00CB16A3">
      <w:pPr>
        <w:pStyle w:val="Index1"/>
      </w:pPr>
      <w:r w:rsidRPr="00BB1806">
        <w:t xml:space="preserve">Bing Maps Enterprise </w:t>
      </w:r>
      <w:r w:rsidRPr="00BB1806">
        <w:rPr>
          <w:rFonts w:hint="eastAsia"/>
        </w:rPr>
        <w:t>按月付费订购</w:t>
      </w:r>
      <w:r>
        <w:t>, 56</w:t>
      </w:r>
    </w:p>
    <w:p w:rsidR="00CB16A3" w:rsidRDefault="00CB16A3" w:rsidP="00CB16A3">
      <w:pPr>
        <w:pStyle w:val="Index1"/>
      </w:pPr>
      <w:r w:rsidRPr="00BB1806">
        <w:t xml:space="preserve">Bing Maps Light </w:t>
      </w:r>
      <w:r w:rsidRPr="00BB1806">
        <w:rPr>
          <w:rFonts w:hint="eastAsia"/>
        </w:rPr>
        <w:t>已知</w:t>
      </w:r>
      <w:r w:rsidRPr="00BB1806">
        <w:t xml:space="preserve"> 5000 </w:t>
      </w:r>
      <w:r w:rsidRPr="00BB1806">
        <w:rPr>
          <w:rFonts w:hint="eastAsia"/>
        </w:rPr>
        <w:t>用户每月订购</w:t>
      </w:r>
      <w:r>
        <w:t>, 56</w:t>
      </w:r>
    </w:p>
    <w:p w:rsidR="00CB16A3" w:rsidRDefault="00CB16A3" w:rsidP="00CB16A3">
      <w:pPr>
        <w:pStyle w:val="Index1"/>
      </w:pPr>
      <w:r w:rsidRPr="00BB1806">
        <w:t xml:space="preserve">Bing Maps Light </w:t>
      </w:r>
      <w:r w:rsidRPr="00BB1806">
        <w:rPr>
          <w:rFonts w:hint="eastAsia"/>
        </w:rPr>
        <w:t>已知每用户每月订购</w:t>
      </w:r>
      <w:r>
        <w:t>, 56</w:t>
      </w:r>
    </w:p>
    <w:p w:rsidR="00CB16A3" w:rsidRDefault="00CB16A3" w:rsidP="00CB16A3">
      <w:pPr>
        <w:pStyle w:val="Index1"/>
      </w:pPr>
      <w:r w:rsidRPr="00BB1806">
        <w:rPr>
          <w:rFonts w:hAnsi="Calibri"/>
        </w:rPr>
        <w:t xml:space="preserve">Bing Maps </w:t>
      </w:r>
      <w:r w:rsidRPr="00BB1806">
        <w:rPr>
          <w:rFonts w:hint="eastAsia"/>
        </w:rPr>
        <w:t>公共网站用途</w:t>
      </w:r>
      <w:r w:rsidRPr="00BB1806">
        <w:rPr>
          <w:rFonts w:hAnsi="Calibri"/>
        </w:rPr>
        <w:t xml:space="preserve"> 10 </w:t>
      </w:r>
      <w:r w:rsidRPr="00BB1806">
        <w:rPr>
          <w:rFonts w:hint="eastAsia"/>
        </w:rPr>
        <w:t>万条事务每月订购</w:t>
      </w:r>
      <w:r>
        <w:t>, 56</w:t>
      </w:r>
    </w:p>
    <w:p w:rsidR="00CB16A3" w:rsidRDefault="00CB16A3" w:rsidP="00CB16A3">
      <w:pPr>
        <w:pStyle w:val="Index1"/>
      </w:pPr>
      <w:r w:rsidRPr="00BB1806">
        <w:rPr>
          <w:rFonts w:hAnsi="Calibri"/>
        </w:rPr>
        <w:t xml:space="preserve">Bing Maps </w:t>
      </w:r>
      <w:r w:rsidRPr="00BB1806">
        <w:rPr>
          <w:rFonts w:hint="eastAsia"/>
        </w:rPr>
        <w:t>公共网站用途</w:t>
      </w:r>
      <w:r w:rsidRPr="00BB1806">
        <w:rPr>
          <w:rFonts w:hAnsi="Calibri"/>
        </w:rPr>
        <w:t xml:space="preserve"> 42 </w:t>
      </w:r>
      <w:r w:rsidRPr="00BB1806">
        <w:rPr>
          <w:rFonts w:hint="eastAsia"/>
        </w:rPr>
        <w:t>万（以及更多）条事务每月订购</w:t>
      </w:r>
      <w:r>
        <w:t>, 56</w:t>
      </w:r>
    </w:p>
    <w:p w:rsidR="00CB16A3" w:rsidRDefault="00CB16A3" w:rsidP="00CB16A3">
      <w:pPr>
        <w:pStyle w:val="Index1"/>
      </w:pPr>
      <w:r w:rsidRPr="00BB1806">
        <w:rPr>
          <w:rFonts w:hAnsi="Calibri"/>
        </w:rPr>
        <w:t xml:space="preserve">Bing Maps </w:t>
      </w:r>
      <w:r w:rsidRPr="00BB1806">
        <w:rPr>
          <w:rFonts w:hint="eastAsia"/>
        </w:rPr>
        <w:t>内部网站用途</w:t>
      </w:r>
      <w:r>
        <w:t>, 56, 57</w:t>
      </w:r>
    </w:p>
    <w:p w:rsidR="00CB16A3" w:rsidRDefault="00CB16A3" w:rsidP="00CB16A3">
      <w:pPr>
        <w:pStyle w:val="Index1"/>
      </w:pPr>
      <w:r w:rsidRPr="00BB1806">
        <w:t xml:space="preserve">Bing Maps </w:t>
      </w:r>
      <w:r w:rsidRPr="00BB1806">
        <w:rPr>
          <w:rFonts w:hint="eastAsia"/>
        </w:rPr>
        <w:t>已知</w:t>
      </w:r>
      <w:r w:rsidRPr="00BB1806">
        <w:t xml:space="preserve"> 5000 </w:t>
      </w:r>
      <w:r w:rsidRPr="00BB1806">
        <w:rPr>
          <w:rFonts w:hint="eastAsia"/>
        </w:rPr>
        <w:t>用户每月订购</w:t>
      </w:r>
      <w:r>
        <w:t>, 56</w:t>
      </w:r>
    </w:p>
    <w:p w:rsidR="00CB16A3" w:rsidRDefault="00CB16A3" w:rsidP="00CB16A3">
      <w:pPr>
        <w:pStyle w:val="Index1"/>
      </w:pPr>
      <w:r w:rsidRPr="00BB1806">
        <w:rPr>
          <w:rFonts w:hAnsi="Calibri"/>
        </w:rPr>
        <w:t xml:space="preserve">Bing Maps </w:t>
      </w:r>
      <w:r w:rsidRPr="00BB1806">
        <w:rPr>
          <w:rFonts w:hint="eastAsia"/>
        </w:rPr>
        <w:t>已知每用户每月订购</w:t>
      </w:r>
      <w:r>
        <w:t>, 56</w:t>
      </w:r>
    </w:p>
    <w:p w:rsidR="00CB16A3" w:rsidRDefault="00CB16A3" w:rsidP="00CB16A3">
      <w:pPr>
        <w:pStyle w:val="Index1"/>
      </w:pPr>
      <w:r w:rsidRPr="00BB1806">
        <w:rPr>
          <w:rFonts w:hAnsi="Calibri"/>
        </w:rPr>
        <w:t xml:space="preserve">Bing Maps </w:t>
      </w:r>
      <w:r w:rsidRPr="00BB1806">
        <w:rPr>
          <w:rFonts w:hint="eastAsia"/>
        </w:rPr>
        <w:t>消费者跟踪每资产每月订购</w:t>
      </w:r>
      <w:r>
        <w:t>, 56</w:t>
      </w:r>
    </w:p>
    <w:p w:rsidR="00CB16A3" w:rsidRDefault="00CB16A3" w:rsidP="00CB16A3">
      <w:pPr>
        <w:pStyle w:val="Index1"/>
      </w:pPr>
      <w:r w:rsidRPr="00BB1806">
        <w:rPr>
          <w:rFonts w:hAnsi="Calibri"/>
        </w:rPr>
        <w:t xml:space="preserve">Bing Maps </w:t>
      </w:r>
      <w:r w:rsidRPr="00BB1806">
        <w:rPr>
          <w:rFonts w:hint="eastAsia"/>
        </w:rPr>
        <w:t>移动资产管理平台费每月订购</w:t>
      </w:r>
      <w:r>
        <w:t>, 56</w:t>
      </w:r>
    </w:p>
    <w:p w:rsidR="00CB16A3" w:rsidRDefault="00CB16A3" w:rsidP="00CB16A3">
      <w:pPr>
        <w:pStyle w:val="Index1"/>
      </w:pPr>
      <w:r w:rsidRPr="00BB1806">
        <w:rPr>
          <w:rFonts w:hAnsi="Calibri"/>
        </w:rPr>
        <w:t xml:space="preserve">Bing Maps </w:t>
      </w:r>
      <w:r w:rsidRPr="00BB1806">
        <w:rPr>
          <w:rFonts w:hint="eastAsia"/>
        </w:rPr>
        <w:t>移动资产管理欧洲</w:t>
      </w:r>
      <w:r>
        <w:t>, 56</w:t>
      </w:r>
    </w:p>
    <w:p w:rsidR="00CB16A3" w:rsidRDefault="00CB16A3" w:rsidP="00CB16A3">
      <w:pPr>
        <w:pStyle w:val="Index1"/>
      </w:pPr>
      <w:r w:rsidRPr="00BB1806">
        <w:t>BizTalk Server 2010</w:t>
      </w:r>
      <w:r>
        <w:t>, 11</w:t>
      </w:r>
    </w:p>
    <w:p w:rsidR="00CB16A3" w:rsidRDefault="00CB16A3" w:rsidP="00CB16A3">
      <w:pPr>
        <w:pStyle w:val="Index1"/>
      </w:pPr>
      <w:r w:rsidRPr="00BB1806">
        <w:t>BizTalk Server 2013 R2 Branch Edition</w:t>
      </w:r>
      <w:r>
        <w:t>, 11</w:t>
      </w:r>
    </w:p>
    <w:p w:rsidR="00CB16A3" w:rsidRDefault="00CB16A3" w:rsidP="00CB16A3">
      <w:pPr>
        <w:pStyle w:val="Index1"/>
      </w:pPr>
      <w:r w:rsidRPr="00BB1806">
        <w:t>BizTalk Server 2013 R2 Branch IDC</w:t>
      </w:r>
      <w:r>
        <w:t>, 11</w:t>
      </w:r>
    </w:p>
    <w:p w:rsidR="00CB16A3" w:rsidRDefault="00CB16A3" w:rsidP="00CB16A3">
      <w:pPr>
        <w:pStyle w:val="Index1"/>
      </w:pPr>
      <w:r w:rsidRPr="00BB1806">
        <w:t>BizTalk Server 2013 R2 Developer</w:t>
      </w:r>
      <w:r>
        <w:t>, 11</w:t>
      </w:r>
    </w:p>
    <w:p w:rsidR="00CB16A3" w:rsidRDefault="00CB16A3" w:rsidP="00CB16A3">
      <w:pPr>
        <w:pStyle w:val="Index1"/>
      </w:pPr>
      <w:r w:rsidRPr="00BB1806">
        <w:t>BizTalk Server 2013 R2 Enterprise Edition</w:t>
      </w:r>
      <w:r>
        <w:t>, 11</w:t>
      </w:r>
    </w:p>
    <w:p w:rsidR="00CB16A3" w:rsidRDefault="00CB16A3" w:rsidP="00CB16A3">
      <w:pPr>
        <w:pStyle w:val="Index1"/>
      </w:pPr>
      <w:r w:rsidRPr="00BB1806">
        <w:t>BizTalk Server 2013 R2 Standard Edition</w:t>
      </w:r>
      <w:r>
        <w:t>, 11</w:t>
      </w:r>
    </w:p>
    <w:p w:rsidR="00CB16A3" w:rsidRDefault="00CB16A3" w:rsidP="00CB16A3">
      <w:pPr>
        <w:pStyle w:val="Index1"/>
      </w:pPr>
      <w:r w:rsidRPr="00BB1806">
        <w:t>BizTalk Server 2013 R2 Standard Edition IDC</w:t>
      </w:r>
      <w:r>
        <w:t>, 11</w:t>
      </w:r>
    </w:p>
    <w:p w:rsidR="00CB16A3" w:rsidRDefault="00CB16A3" w:rsidP="00CB16A3">
      <w:pPr>
        <w:pStyle w:val="Index1"/>
      </w:pPr>
      <w:r w:rsidRPr="00BB1806">
        <w:t>Business Intelligence Appliance 2012</w:t>
      </w:r>
      <w:r>
        <w:t>, 23</w:t>
      </w:r>
    </w:p>
    <w:p w:rsidR="00CB16A3" w:rsidRDefault="00CB16A3" w:rsidP="00CB16A3">
      <w:pPr>
        <w:pStyle w:val="Index1"/>
      </w:pPr>
      <w:r w:rsidRPr="00BB1806">
        <w:t>Business Intelligence Appliance 2013</w:t>
      </w:r>
      <w:r>
        <w:t>, 23</w:t>
      </w:r>
    </w:p>
    <w:p w:rsidR="00CB16A3" w:rsidRDefault="00CB16A3" w:rsidP="00CB16A3">
      <w:pPr>
        <w:pStyle w:val="Index1"/>
      </w:pPr>
      <w:r w:rsidRPr="00BB1806">
        <w:t>Communicator for Mac 2011</w:t>
      </w:r>
      <w:r>
        <w:t>, 20</w:t>
      </w:r>
    </w:p>
    <w:p w:rsidR="00CB16A3" w:rsidRDefault="00CB16A3" w:rsidP="00CB16A3">
      <w:pPr>
        <w:pStyle w:val="Index1"/>
      </w:pPr>
      <w:r w:rsidRPr="00BB1806">
        <w:t>Configuration Manager 2007 R3</w:t>
      </w:r>
      <w:r>
        <w:t>, 28</w:t>
      </w:r>
    </w:p>
    <w:p w:rsidR="00CB16A3" w:rsidRDefault="00CB16A3" w:rsidP="00CB16A3">
      <w:pPr>
        <w:pStyle w:val="Index1"/>
      </w:pPr>
      <w:r w:rsidRPr="00BB1806">
        <w:rPr>
          <w:lang w:val="fr-FR"/>
        </w:rPr>
        <w:t>Core Infrastructure Server Suite Datacenter</w:t>
      </w:r>
      <w:r>
        <w:t>, 11, 72</w:t>
      </w:r>
    </w:p>
    <w:p w:rsidR="00CB16A3" w:rsidRDefault="00CB16A3" w:rsidP="00CB16A3">
      <w:pPr>
        <w:pStyle w:val="Index1"/>
      </w:pPr>
      <w:r w:rsidRPr="00BB1806">
        <w:rPr>
          <w:lang w:val="fr-FR"/>
        </w:rPr>
        <w:t>Core Infrastructure Server Suite Enterprise</w:t>
      </w:r>
      <w:r>
        <w:t>, 11, 12</w:t>
      </w:r>
    </w:p>
    <w:p w:rsidR="00CB16A3" w:rsidRDefault="00CB16A3" w:rsidP="00CB16A3">
      <w:pPr>
        <w:pStyle w:val="Index1"/>
      </w:pPr>
      <w:r w:rsidRPr="00BB1806">
        <w:rPr>
          <w:lang w:val="fr-FR"/>
        </w:rPr>
        <w:t>Core Infrastructure Server Suite Standard</w:t>
      </w:r>
      <w:r>
        <w:t>, 11, 12, 72</w:t>
      </w:r>
    </w:p>
    <w:p w:rsidR="00CB16A3" w:rsidRDefault="00CB16A3" w:rsidP="00CB16A3">
      <w:pPr>
        <w:pStyle w:val="Index1"/>
      </w:pPr>
      <w:r w:rsidRPr="00BB1806">
        <w:t>Data Protection Manager 2010</w:t>
      </w:r>
      <w:r>
        <w:t>, 26, 28</w:t>
      </w:r>
    </w:p>
    <w:p w:rsidR="00CB16A3" w:rsidRDefault="00CB16A3" w:rsidP="00CB16A3">
      <w:pPr>
        <w:pStyle w:val="Index1"/>
      </w:pPr>
      <w:r w:rsidRPr="00BB1806">
        <w:t>Enterprise Sideloading for Windows Embedded 8.1</w:t>
      </w:r>
      <w:r>
        <w:t>, 64</w:t>
      </w:r>
    </w:p>
    <w:p w:rsidR="00CB16A3" w:rsidRDefault="00CB16A3" w:rsidP="00CB16A3">
      <w:pPr>
        <w:pStyle w:val="Index1"/>
      </w:pPr>
      <w:r w:rsidRPr="00BB1806">
        <w:t>Excel 2013</w:t>
      </w:r>
      <w:r>
        <w:t>, 18, 61</w:t>
      </w:r>
    </w:p>
    <w:p w:rsidR="00CB16A3" w:rsidRDefault="00CB16A3" w:rsidP="00CB16A3">
      <w:pPr>
        <w:pStyle w:val="Index1"/>
      </w:pPr>
      <w:r w:rsidRPr="00BB1806">
        <w:t>Excel for Mac 2011</w:t>
      </w:r>
      <w:r>
        <w:t>, 20, 61</w:t>
      </w:r>
    </w:p>
    <w:p w:rsidR="00CB16A3" w:rsidRDefault="00CB16A3" w:rsidP="00CB16A3">
      <w:pPr>
        <w:pStyle w:val="Index1"/>
      </w:pPr>
      <w:r w:rsidRPr="00BB1806">
        <w:t>Exchange Hosted Archive</w:t>
      </w:r>
      <w:r>
        <w:t>, 49</w:t>
      </w:r>
    </w:p>
    <w:p w:rsidR="00CB16A3" w:rsidRDefault="00CB16A3" w:rsidP="00CB16A3">
      <w:pPr>
        <w:pStyle w:val="Index1"/>
      </w:pPr>
      <w:r w:rsidRPr="00BB1806">
        <w:t>Exchange Online Archiving for Exchange Online</w:t>
      </w:r>
      <w:r>
        <w:t>, 48</w:t>
      </w:r>
    </w:p>
    <w:p w:rsidR="00CB16A3" w:rsidRDefault="00CB16A3" w:rsidP="00CB16A3">
      <w:pPr>
        <w:pStyle w:val="Index1"/>
      </w:pPr>
      <w:r w:rsidRPr="00BB1806">
        <w:t>Exchange Online Archiving for Exchange Online A</w:t>
      </w:r>
      <w:r>
        <w:t>, 48</w:t>
      </w:r>
    </w:p>
    <w:p w:rsidR="00CB16A3" w:rsidRDefault="00CB16A3" w:rsidP="00CB16A3">
      <w:pPr>
        <w:pStyle w:val="Index1"/>
      </w:pPr>
      <w:r w:rsidRPr="00BB1806">
        <w:t>Exchange Online Archiving for Exchange Online G</w:t>
      </w:r>
      <w:r>
        <w:t>, 48</w:t>
      </w:r>
    </w:p>
    <w:p w:rsidR="00CB16A3" w:rsidRDefault="00CB16A3" w:rsidP="00CB16A3">
      <w:pPr>
        <w:pStyle w:val="Index1"/>
      </w:pPr>
      <w:r w:rsidRPr="00BB1806">
        <w:t>Exchange Online Archiving for Exchange Server</w:t>
      </w:r>
      <w:r>
        <w:t>, 13, 39, 49</w:t>
      </w:r>
    </w:p>
    <w:p w:rsidR="00CB16A3" w:rsidRDefault="00CB16A3" w:rsidP="00CB16A3">
      <w:pPr>
        <w:pStyle w:val="Index1"/>
      </w:pPr>
      <w:r w:rsidRPr="00BB1806">
        <w:t>Exchange Online Archiving for Exchange Server A</w:t>
      </w:r>
      <w:r>
        <w:t>, 49</w:t>
      </w:r>
    </w:p>
    <w:p w:rsidR="00CB16A3" w:rsidRDefault="00CB16A3" w:rsidP="00CB16A3">
      <w:pPr>
        <w:pStyle w:val="Index1"/>
      </w:pPr>
      <w:r w:rsidRPr="00BB1806">
        <w:t>Exchange Online Archiving for Exchange Server G</w:t>
      </w:r>
      <w:r>
        <w:t>, 49</w:t>
      </w:r>
    </w:p>
    <w:p w:rsidR="00CB16A3" w:rsidRDefault="00CB16A3" w:rsidP="00CB16A3">
      <w:pPr>
        <w:pStyle w:val="Index1"/>
      </w:pPr>
      <w:r w:rsidRPr="00BB1806">
        <w:t>Exchange Online Kiosk</w:t>
      </w:r>
      <w:r>
        <w:t>, 39, 49</w:t>
      </w:r>
    </w:p>
    <w:p w:rsidR="00CB16A3" w:rsidRDefault="00CB16A3" w:rsidP="00CB16A3">
      <w:pPr>
        <w:pStyle w:val="Index1"/>
      </w:pPr>
      <w:r w:rsidRPr="00BB1806">
        <w:t>Exchange Online Kiosk G</w:t>
      </w:r>
      <w:r>
        <w:t>, 49</w:t>
      </w:r>
    </w:p>
    <w:p w:rsidR="00CB16A3" w:rsidRDefault="00CB16A3" w:rsidP="00CB16A3">
      <w:pPr>
        <w:pStyle w:val="Index1"/>
      </w:pPr>
      <w:r w:rsidRPr="00BB1806">
        <w:t>Exchange Online Protection</w:t>
      </w:r>
      <w:r>
        <w:t>, 13, 21, 49</w:t>
      </w:r>
    </w:p>
    <w:p w:rsidR="00CB16A3" w:rsidRDefault="00CB16A3" w:rsidP="00CB16A3">
      <w:pPr>
        <w:pStyle w:val="Index1"/>
      </w:pPr>
      <w:r w:rsidRPr="00BB1806">
        <w:t>Exchange Online Protection A</w:t>
      </w:r>
      <w:r>
        <w:t>, 49</w:t>
      </w:r>
    </w:p>
    <w:p w:rsidR="00CB16A3" w:rsidRDefault="00CB16A3" w:rsidP="00CB16A3">
      <w:pPr>
        <w:pStyle w:val="Index1"/>
      </w:pPr>
      <w:r w:rsidRPr="00BB1806">
        <w:t>Exchange Online Protection G</w:t>
      </w:r>
      <w:r>
        <w:t>, 49</w:t>
      </w:r>
    </w:p>
    <w:p w:rsidR="00CB16A3" w:rsidRDefault="00CB16A3" w:rsidP="00CB16A3">
      <w:pPr>
        <w:pStyle w:val="Index1"/>
      </w:pPr>
      <w:r w:rsidRPr="00BB1806">
        <w:t xml:space="preserve">Exchange Online </w:t>
      </w:r>
      <w:r w:rsidRPr="00BB1806">
        <w:rPr>
          <w:rFonts w:hint="eastAsia"/>
        </w:rPr>
        <w:t>计划</w:t>
      </w:r>
      <w:r w:rsidRPr="00BB1806">
        <w:t xml:space="preserve"> 1</w:t>
      </w:r>
      <w:r>
        <w:t>, 49, 53</w:t>
      </w:r>
    </w:p>
    <w:p w:rsidR="00CB16A3" w:rsidRDefault="00CB16A3" w:rsidP="00CB16A3">
      <w:pPr>
        <w:pStyle w:val="Index1"/>
      </w:pPr>
      <w:r w:rsidRPr="00BB1806">
        <w:t xml:space="preserve">Exchange Online </w:t>
      </w:r>
      <w:r w:rsidRPr="00BB1806">
        <w:rPr>
          <w:rFonts w:hint="eastAsia"/>
        </w:rPr>
        <w:t>计划</w:t>
      </w:r>
      <w:r w:rsidRPr="00BB1806">
        <w:t xml:space="preserve"> 1 A</w:t>
      </w:r>
      <w:r>
        <w:t>, 49</w:t>
      </w:r>
    </w:p>
    <w:p w:rsidR="00CB16A3" w:rsidRDefault="00CB16A3" w:rsidP="00CB16A3">
      <w:pPr>
        <w:pStyle w:val="Index1"/>
      </w:pPr>
      <w:r w:rsidRPr="00BB1806">
        <w:t xml:space="preserve">Exchange Online </w:t>
      </w:r>
      <w:r w:rsidRPr="00BB1806">
        <w:rPr>
          <w:rFonts w:hint="eastAsia"/>
        </w:rPr>
        <w:t>计划</w:t>
      </w:r>
      <w:r w:rsidRPr="00BB1806">
        <w:t xml:space="preserve"> 1 A for Alumni</w:t>
      </w:r>
      <w:r>
        <w:t>, 49</w:t>
      </w:r>
    </w:p>
    <w:p w:rsidR="00CB16A3" w:rsidRDefault="00CB16A3" w:rsidP="00CB16A3">
      <w:pPr>
        <w:pStyle w:val="Index1"/>
      </w:pPr>
      <w:r w:rsidRPr="00BB1806">
        <w:t xml:space="preserve">Exchange Online </w:t>
      </w:r>
      <w:r w:rsidRPr="00BB1806">
        <w:rPr>
          <w:rFonts w:hint="eastAsia"/>
        </w:rPr>
        <w:t>计划</w:t>
      </w:r>
      <w:r w:rsidRPr="00BB1806">
        <w:t xml:space="preserve"> 1 Add-on</w:t>
      </w:r>
      <w:r>
        <w:t>, 49, 53</w:t>
      </w:r>
    </w:p>
    <w:p w:rsidR="00CB16A3" w:rsidRDefault="00CB16A3" w:rsidP="00CB16A3">
      <w:pPr>
        <w:pStyle w:val="Index1"/>
      </w:pPr>
      <w:r w:rsidRPr="00BB1806">
        <w:t xml:space="preserve">Exchange Online </w:t>
      </w:r>
      <w:r w:rsidRPr="00BB1806">
        <w:rPr>
          <w:rFonts w:hint="eastAsia"/>
        </w:rPr>
        <w:t>计划</w:t>
      </w:r>
      <w:r w:rsidRPr="00BB1806">
        <w:t xml:space="preserve"> 1G</w:t>
      </w:r>
      <w:r>
        <w:t>, 49</w:t>
      </w:r>
    </w:p>
    <w:p w:rsidR="00CB16A3" w:rsidRDefault="00CB16A3" w:rsidP="00CB16A3">
      <w:pPr>
        <w:pStyle w:val="Index1"/>
      </w:pPr>
      <w:r w:rsidRPr="00BB1806">
        <w:t xml:space="preserve">Exchange Online </w:t>
      </w:r>
      <w:r w:rsidRPr="00BB1806">
        <w:rPr>
          <w:rFonts w:hint="eastAsia"/>
        </w:rPr>
        <w:t>计划</w:t>
      </w:r>
      <w:r w:rsidRPr="00BB1806">
        <w:t xml:space="preserve"> 2</w:t>
      </w:r>
      <w:r>
        <w:t>, 49</w:t>
      </w:r>
    </w:p>
    <w:p w:rsidR="00CB16A3" w:rsidRDefault="00CB16A3" w:rsidP="00CB16A3">
      <w:pPr>
        <w:pStyle w:val="Index1"/>
      </w:pPr>
      <w:r w:rsidRPr="00BB1806">
        <w:t xml:space="preserve">Exchange Online </w:t>
      </w:r>
      <w:r w:rsidRPr="00BB1806">
        <w:rPr>
          <w:rFonts w:hint="eastAsia"/>
        </w:rPr>
        <w:t>计划</w:t>
      </w:r>
      <w:r w:rsidRPr="00BB1806">
        <w:t xml:space="preserve"> 2A</w:t>
      </w:r>
      <w:r>
        <w:t>, 49</w:t>
      </w:r>
    </w:p>
    <w:p w:rsidR="00CB16A3" w:rsidRDefault="00CB16A3" w:rsidP="00CB16A3">
      <w:pPr>
        <w:pStyle w:val="Index1"/>
      </w:pPr>
      <w:r w:rsidRPr="00BB1806">
        <w:t xml:space="preserve">Exchange Online </w:t>
      </w:r>
      <w:r w:rsidRPr="00BB1806">
        <w:rPr>
          <w:rFonts w:hint="eastAsia"/>
        </w:rPr>
        <w:t>计划</w:t>
      </w:r>
      <w:r w:rsidRPr="00BB1806">
        <w:t xml:space="preserve"> 2G</w:t>
      </w:r>
      <w:r>
        <w:t>, 49</w:t>
      </w:r>
    </w:p>
    <w:p w:rsidR="00CB16A3" w:rsidRDefault="00CB16A3" w:rsidP="00CB16A3">
      <w:pPr>
        <w:pStyle w:val="Index1"/>
      </w:pPr>
      <w:r w:rsidRPr="00BB1806">
        <w:t xml:space="preserve">Exchange Server 2010 </w:t>
      </w:r>
      <w:r w:rsidRPr="00BB1806">
        <w:rPr>
          <w:rFonts w:hint="eastAsia"/>
        </w:rPr>
        <w:t>外部连接器</w:t>
      </w:r>
      <w:r>
        <w:t>, 20</w:t>
      </w:r>
    </w:p>
    <w:p w:rsidR="00CB16A3" w:rsidRDefault="00CB16A3" w:rsidP="00CB16A3">
      <w:pPr>
        <w:pStyle w:val="Index1"/>
      </w:pPr>
      <w:r w:rsidRPr="00BB1806">
        <w:t>Exchange Server Enterprise 2013</w:t>
      </w:r>
      <w:r>
        <w:t>, 20</w:t>
      </w:r>
    </w:p>
    <w:p w:rsidR="00CB16A3" w:rsidRDefault="00CB16A3" w:rsidP="00CB16A3">
      <w:pPr>
        <w:pStyle w:val="Index1"/>
      </w:pPr>
      <w:r w:rsidRPr="00BB1806">
        <w:rPr>
          <w:lang w:val="fr-FR"/>
        </w:rPr>
        <w:t>Exchange Server Enterprise 2013 CAL</w:t>
      </w:r>
      <w:r>
        <w:t>, 20</w:t>
      </w:r>
    </w:p>
    <w:p w:rsidR="00CB16A3" w:rsidRDefault="00CB16A3" w:rsidP="00CB16A3">
      <w:pPr>
        <w:pStyle w:val="Index1"/>
      </w:pPr>
      <w:r w:rsidRPr="00BB1806">
        <w:t>Exchange Server Standard 2013</w:t>
      </w:r>
      <w:r>
        <w:t>, 20</w:t>
      </w:r>
    </w:p>
    <w:p w:rsidR="00CB16A3" w:rsidRDefault="00CB16A3" w:rsidP="00CB16A3">
      <w:pPr>
        <w:pStyle w:val="Index1"/>
      </w:pPr>
      <w:r w:rsidRPr="00BB1806">
        <w:t>Exchange Server Standard 2013 CAL</w:t>
      </w:r>
      <w:r>
        <w:t>, 20</w:t>
      </w:r>
    </w:p>
    <w:p w:rsidR="00CB16A3" w:rsidRDefault="00CB16A3" w:rsidP="00CB16A3">
      <w:pPr>
        <w:pStyle w:val="Index1"/>
      </w:pPr>
      <w:r w:rsidRPr="00BB1806">
        <w:t>Expression Studio Ultimate 4</w:t>
      </w:r>
      <w:r>
        <w:t>, 29</w:t>
      </w:r>
    </w:p>
    <w:p w:rsidR="00CB16A3" w:rsidRDefault="00CB16A3" w:rsidP="00CB16A3">
      <w:pPr>
        <w:pStyle w:val="Index1"/>
      </w:pPr>
      <w:r w:rsidRPr="00BB1806">
        <w:t>FAST Search Server</w:t>
      </w:r>
      <w:r>
        <w:t>, 22</w:t>
      </w:r>
    </w:p>
    <w:p w:rsidR="00CB16A3" w:rsidRDefault="00CB16A3" w:rsidP="00CB16A3">
      <w:pPr>
        <w:pStyle w:val="Index1"/>
      </w:pPr>
      <w:r w:rsidRPr="00BB1806">
        <w:t xml:space="preserve">Forefront Identity Manager 2010 </w:t>
      </w:r>
      <w:r w:rsidRPr="00BB1806">
        <w:t>–</w:t>
      </w:r>
      <w:r w:rsidRPr="00BB1806">
        <w:t xml:space="preserve"> Windows Live Edition</w:t>
      </w:r>
      <w:r>
        <w:t>, 15</w:t>
      </w:r>
    </w:p>
    <w:p w:rsidR="00CB16A3" w:rsidRDefault="00CB16A3" w:rsidP="00CB16A3">
      <w:pPr>
        <w:pStyle w:val="Index1"/>
      </w:pPr>
      <w:r w:rsidRPr="00BB1806">
        <w:t>Forefront Identity Manager 2010 R2 CAL</w:t>
      </w:r>
      <w:r>
        <w:t>, 14</w:t>
      </w:r>
    </w:p>
    <w:p w:rsidR="00CB16A3" w:rsidRDefault="00CB16A3" w:rsidP="00CB16A3">
      <w:pPr>
        <w:pStyle w:val="Index1"/>
      </w:pPr>
      <w:r w:rsidRPr="00BB1806">
        <w:t>Forefront Identity Manager 2010 R2 Server</w:t>
      </w:r>
      <w:r>
        <w:t>, 14</w:t>
      </w:r>
    </w:p>
    <w:p w:rsidR="00CB16A3" w:rsidRDefault="00CB16A3" w:rsidP="00CB16A3">
      <w:pPr>
        <w:pStyle w:val="Index1"/>
      </w:pPr>
      <w:r w:rsidRPr="00BB1806">
        <w:t xml:space="preserve">Forefront Identity Manager 2010 R2 </w:t>
      </w:r>
      <w:r w:rsidRPr="00BB1806">
        <w:rPr>
          <w:rFonts w:hint="eastAsia"/>
        </w:rPr>
        <w:t>外部连接器</w:t>
      </w:r>
      <w:r>
        <w:t>, 14</w:t>
      </w:r>
    </w:p>
    <w:p w:rsidR="00CB16A3" w:rsidRDefault="00CB16A3" w:rsidP="00CB16A3">
      <w:pPr>
        <w:pStyle w:val="Index1"/>
      </w:pPr>
      <w:r w:rsidRPr="00BB1806">
        <w:t>Forefront Identity Manager 2012 R2 Windows Live Edition</w:t>
      </w:r>
      <w:r>
        <w:t>, 14</w:t>
      </w:r>
    </w:p>
    <w:p w:rsidR="00CB16A3" w:rsidRDefault="00CB16A3" w:rsidP="00CB16A3">
      <w:pPr>
        <w:pStyle w:val="Index1"/>
      </w:pPr>
      <w:r w:rsidRPr="00BB1806">
        <w:t>Forefront Protection 2010 for Exchange Server</w:t>
      </w:r>
      <w:r>
        <w:t>, 15</w:t>
      </w:r>
    </w:p>
    <w:p w:rsidR="00CB16A3" w:rsidRDefault="00CB16A3" w:rsidP="00CB16A3">
      <w:pPr>
        <w:pStyle w:val="Index1"/>
      </w:pPr>
      <w:r w:rsidRPr="00BB1806">
        <w:t>Forefront Protection 2010 for Internet Sites</w:t>
      </w:r>
      <w:r>
        <w:t>, 15</w:t>
      </w:r>
    </w:p>
    <w:p w:rsidR="00CB16A3" w:rsidRDefault="00CB16A3" w:rsidP="00CB16A3">
      <w:pPr>
        <w:pStyle w:val="Index1"/>
      </w:pPr>
      <w:r w:rsidRPr="00BB1806">
        <w:t>Forefront Protection 2010 for SharePoint</w:t>
      </w:r>
      <w:r>
        <w:t>, 15, 57</w:t>
      </w:r>
    </w:p>
    <w:p w:rsidR="00CB16A3" w:rsidRDefault="00CB16A3" w:rsidP="00CB16A3">
      <w:pPr>
        <w:pStyle w:val="Index1"/>
      </w:pPr>
      <w:r w:rsidRPr="00BB1806">
        <w:t>Forefront Protection 2010 for SharePoint for Internet Sites</w:t>
      </w:r>
      <w:r>
        <w:t>, 57</w:t>
      </w:r>
    </w:p>
    <w:p w:rsidR="00CB16A3" w:rsidRDefault="00CB16A3" w:rsidP="00CB16A3">
      <w:pPr>
        <w:pStyle w:val="Index1"/>
      </w:pPr>
      <w:r w:rsidRPr="00BB1806">
        <w:t>Forefront Unified Access Gateway</w:t>
      </w:r>
      <w:r>
        <w:t>, 13, 15</w:t>
      </w:r>
    </w:p>
    <w:p w:rsidR="00CB16A3" w:rsidRDefault="00CB16A3" w:rsidP="00CB16A3">
      <w:pPr>
        <w:pStyle w:val="Index1"/>
      </w:pPr>
      <w:r w:rsidRPr="00BB1806">
        <w:t>HPC Pack 2008 R2 Enterprise</w:t>
      </w:r>
      <w:r>
        <w:t>, 38</w:t>
      </w:r>
    </w:p>
    <w:p w:rsidR="00CB16A3" w:rsidRDefault="00CB16A3" w:rsidP="00CB16A3">
      <w:pPr>
        <w:pStyle w:val="Index1"/>
      </w:pPr>
      <w:r w:rsidRPr="00BB1806">
        <w:t xml:space="preserve">Identity Lifecycle Manager 2007 </w:t>
      </w:r>
      <w:r w:rsidRPr="00BB1806">
        <w:t>–</w:t>
      </w:r>
      <w:r w:rsidRPr="00BB1806">
        <w:t xml:space="preserve"> Windows Live Edition</w:t>
      </w:r>
      <w:r>
        <w:t>, 15</w:t>
      </w:r>
    </w:p>
    <w:p w:rsidR="00CB16A3" w:rsidRDefault="00CB16A3" w:rsidP="00CB16A3">
      <w:pPr>
        <w:pStyle w:val="Index1"/>
      </w:pPr>
      <w:r w:rsidRPr="00BB1806">
        <w:t>InfoPath 2013</w:t>
      </w:r>
      <w:r>
        <w:t>, 18, 61</w:t>
      </w:r>
    </w:p>
    <w:p w:rsidR="00CB16A3" w:rsidRDefault="00CB16A3" w:rsidP="00CB16A3">
      <w:pPr>
        <w:pStyle w:val="Index1"/>
      </w:pPr>
      <w:r w:rsidRPr="00BB1806">
        <w:rPr>
          <w:rFonts w:hAnsi="Calibri"/>
        </w:rPr>
        <w:t>Lync 2013</w:t>
      </w:r>
      <w:r>
        <w:t>, 18, 50, 52, 61</w:t>
      </w:r>
    </w:p>
    <w:p w:rsidR="00CB16A3" w:rsidRDefault="00CB16A3" w:rsidP="00CB16A3">
      <w:pPr>
        <w:pStyle w:val="Index1"/>
      </w:pPr>
      <w:r w:rsidRPr="00BB1806">
        <w:t>Lync for Mac 2011</w:t>
      </w:r>
      <w:r>
        <w:t>, 20, 50, 52, 61</w:t>
      </w:r>
    </w:p>
    <w:p w:rsidR="00CB16A3" w:rsidRDefault="00CB16A3" w:rsidP="00CB16A3">
      <w:pPr>
        <w:pStyle w:val="Index1"/>
      </w:pPr>
      <w:r w:rsidRPr="00BB1806">
        <w:rPr>
          <w:rFonts w:hAnsi="Calibri"/>
        </w:rPr>
        <w:t xml:space="preserve">Lync Online </w:t>
      </w:r>
      <w:r w:rsidRPr="00BB1806">
        <w:rPr>
          <w:rFonts w:hint="eastAsia"/>
        </w:rPr>
        <w:t>计划</w:t>
      </w:r>
      <w:r w:rsidRPr="00BB1806">
        <w:rPr>
          <w:rFonts w:hAnsi="Calibri"/>
        </w:rPr>
        <w:t xml:space="preserve"> 1</w:t>
      </w:r>
      <w:r>
        <w:t>, 50, 52, 53</w:t>
      </w:r>
    </w:p>
    <w:p w:rsidR="00CB16A3" w:rsidRDefault="00CB16A3" w:rsidP="00CB16A3">
      <w:pPr>
        <w:pStyle w:val="Index1"/>
      </w:pPr>
      <w:r w:rsidRPr="00BB1806">
        <w:t xml:space="preserve">Lync Online </w:t>
      </w:r>
      <w:r w:rsidRPr="00BB1806">
        <w:rPr>
          <w:rFonts w:hint="eastAsia"/>
        </w:rPr>
        <w:t>计划</w:t>
      </w:r>
      <w:r w:rsidRPr="00BB1806">
        <w:t xml:space="preserve"> 1 Add-on</w:t>
      </w:r>
      <w:r>
        <w:t>, 50, 53</w:t>
      </w:r>
    </w:p>
    <w:p w:rsidR="00CB16A3" w:rsidRDefault="00CB16A3" w:rsidP="00CB16A3">
      <w:pPr>
        <w:pStyle w:val="Index1"/>
      </w:pPr>
      <w:r w:rsidRPr="00BB1806">
        <w:t xml:space="preserve">Lync Online </w:t>
      </w:r>
      <w:r w:rsidRPr="00BB1806">
        <w:rPr>
          <w:rFonts w:hint="eastAsia"/>
        </w:rPr>
        <w:t>计划</w:t>
      </w:r>
      <w:r w:rsidRPr="00BB1806">
        <w:t xml:space="preserve"> 1G</w:t>
      </w:r>
      <w:r>
        <w:t>, 50</w:t>
      </w:r>
    </w:p>
    <w:p w:rsidR="00CB16A3" w:rsidRDefault="00CB16A3" w:rsidP="00CB16A3">
      <w:pPr>
        <w:pStyle w:val="Index1"/>
      </w:pPr>
      <w:r w:rsidRPr="00BB1806">
        <w:t xml:space="preserve">Lync Online </w:t>
      </w:r>
      <w:r w:rsidRPr="00BB1806">
        <w:rPr>
          <w:rFonts w:hint="eastAsia"/>
        </w:rPr>
        <w:t>计划</w:t>
      </w:r>
      <w:r w:rsidRPr="00BB1806">
        <w:t xml:space="preserve"> 2</w:t>
      </w:r>
      <w:r>
        <w:t>, 50</w:t>
      </w:r>
    </w:p>
    <w:p w:rsidR="00CB16A3" w:rsidRDefault="00CB16A3" w:rsidP="00CB16A3">
      <w:pPr>
        <w:pStyle w:val="Index1"/>
      </w:pPr>
      <w:r w:rsidRPr="00BB1806">
        <w:t xml:space="preserve">Lync Online </w:t>
      </w:r>
      <w:r w:rsidRPr="00BB1806">
        <w:rPr>
          <w:rFonts w:hint="eastAsia"/>
        </w:rPr>
        <w:t>计划</w:t>
      </w:r>
      <w:r w:rsidRPr="00BB1806">
        <w:t xml:space="preserve"> 2G</w:t>
      </w:r>
      <w:r>
        <w:t>, 50</w:t>
      </w:r>
    </w:p>
    <w:p w:rsidR="00CB16A3" w:rsidRDefault="00CB16A3" w:rsidP="00CB16A3">
      <w:pPr>
        <w:pStyle w:val="Index1"/>
      </w:pPr>
      <w:r w:rsidRPr="00BB1806">
        <w:t>Lync Server 2010</w:t>
      </w:r>
      <w:r>
        <w:t>, 21</w:t>
      </w:r>
    </w:p>
    <w:p w:rsidR="00CB16A3" w:rsidRDefault="00CB16A3" w:rsidP="00CB16A3">
      <w:pPr>
        <w:pStyle w:val="Index1"/>
      </w:pPr>
      <w:r w:rsidRPr="00BB1806">
        <w:t>Lync Server 2013</w:t>
      </w:r>
      <w:r>
        <w:t>, 13, 21</w:t>
      </w:r>
    </w:p>
    <w:p w:rsidR="00CB16A3" w:rsidRDefault="00CB16A3" w:rsidP="00CB16A3">
      <w:pPr>
        <w:pStyle w:val="Index1"/>
      </w:pPr>
      <w:r w:rsidRPr="00BB1806">
        <w:rPr>
          <w:lang w:val="fr-FR"/>
        </w:rPr>
        <w:t>Lync Server 2013 Enterprise CAL</w:t>
      </w:r>
      <w:r>
        <w:t>, 21</w:t>
      </w:r>
    </w:p>
    <w:p w:rsidR="00CB16A3" w:rsidRDefault="00CB16A3" w:rsidP="00CB16A3">
      <w:pPr>
        <w:pStyle w:val="Index1"/>
      </w:pPr>
      <w:r w:rsidRPr="00BB1806">
        <w:rPr>
          <w:lang w:val="fr-FR"/>
        </w:rPr>
        <w:t>Lync Server 2013 Plus CAL</w:t>
      </w:r>
      <w:r>
        <w:t>, 21</w:t>
      </w:r>
    </w:p>
    <w:p w:rsidR="00CB16A3" w:rsidRDefault="00CB16A3" w:rsidP="00CB16A3">
      <w:pPr>
        <w:pStyle w:val="Index1"/>
      </w:pPr>
      <w:r w:rsidRPr="00BB1806">
        <w:t>Lync Server 2013 Standard CAL</w:t>
      </w:r>
      <w:r>
        <w:t>, 21</w:t>
      </w:r>
    </w:p>
    <w:p w:rsidR="00CB16A3" w:rsidRDefault="00CB16A3" w:rsidP="00CB16A3">
      <w:pPr>
        <w:pStyle w:val="Index1"/>
      </w:pPr>
      <w:r w:rsidRPr="00BB1806">
        <w:t xml:space="preserve">Mac 2011 </w:t>
      </w:r>
      <w:r w:rsidRPr="00BB1806">
        <w:rPr>
          <w:rFonts w:hint="eastAsia"/>
        </w:rPr>
        <w:t>在家工作</w:t>
      </w:r>
      <w:r>
        <w:t>, 20</w:t>
      </w:r>
    </w:p>
    <w:p w:rsidR="00CB16A3" w:rsidRDefault="00CB16A3" w:rsidP="00CB16A3">
      <w:pPr>
        <w:pStyle w:val="Index1"/>
      </w:pPr>
      <w:r w:rsidRPr="00BB1806">
        <w:rPr>
          <w:rFonts w:hAnsi="Calibri"/>
        </w:rPr>
        <w:t>MDOP</w:t>
      </w:r>
      <w:r>
        <w:t>, 9, 15, 28, 61, 72</w:t>
      </w:r>
    </w:p>
    <w:p w:rsidR="00CB16A3" w:rsidRDefault="00CB16A3" w:rsidP="00CB16A3">
      <w:pPr>
        <w:pStyle w:val="Index1"/>
      </w:pPr>
      <w:r w:rsidRPr="00BB1806">
        <w:t>Microsoft Azure Backup</w:t>
      </w:r>
      <w:r>
        <w:t>, 42</w:t>
      </w:r>
    </w:p>
    <w:p w:rsidR="00CB16A3" w:rsidRDefault="00CB16A3" w:rsidP="00CB16A3">
      <w:pPr>
        <w:pStyle w:val="Index1"/>
      </w:pPr>
      <w:r w:rsidRPr="00BB1806">
        <w:t>Microsoft Azure Site Recovery</w:t>
      </w:r>
      <w:r>
        <w:t>, 42</w:t>
      </w:r>
    </w:p>
    <w:p w:rsidR="00CB16A3" w:rsidRDefault="00CB16A3" w:rsidP="00CB16A3">
      <w:pPr>
        <w:pStyle w:val="Index1"/>
      </w:pPr>
      <w:r w:rsidRPr="00BB1806">
        <w:t>Microsoft Azure Site Recovery</w:t>
      </w:r>
      <w:r w:rsidRPr="00BB1806">
        <w:rPr>
          <w:rFonts w:hint="eastAsia"/>
        </w:rPr>
        <w:t>（至</w:t>
      </w:r>
      <w:r w:rsidRPr="00BB1806">
        <w:t xml:space="preserve"> Azure</w:t>
      </w:r>
      <w:r w:rsidRPr="00BB1806">
        <w:rPr>
          <w:rFonts w:hint="eastAsia"/>
        </w:rPr>
        <w:t>）</w:t>
      </w:r>
      <w:r>
        <w:t>, 42</w:t>
      </w:r>
    </w:p>
    <w:p w:rsidR="00CB16A3" w:rsidRDefault="00CB16A3" w:rsidP="00CB16A3">
      <w:pPr>
        <w:pStyle w:val="Index1"/>
      </w:pPr>
      <w:r w:rsidRPr="00BB1806">
        <w:t>Microsoft Azure Site Recovery</w:t>
      </w:r>
      <w:r w:rsidRPr="00BB1806">
        <w:rPr>
          <w:rFonts w:hint="eastAsia"/>
        </w:rPr>
        <w:t>（至客户）</w:t>
      </w:r>
      <w:r>
        <w:t>, 42</w:t>
      </w:r>
    </w:p>
    <w:p w:rsidR="00CB16A3" w:rsidRDefault="00CB16A3" w:rsidP="00CB16A3">
      <w:pPr>
        <w:pStyle w:val="Index1"/>
      </w:pPr>
      <w:r w:rsidRPr="00BB1806">
        <w:t xml:space="preserve">Microsoft Azure </w:t>
      </w:r>
      <w:r w:rsidRPr="00BB1806">
        <w:rPr>
          <w:rFonts w:hint="eastAsia"/>
        </w:rPr>
        <w:t>服务</w:t>
      </w:r>
      <w:r>
        <w:t>, 40, 42</w:t>
      </w:r>
    </w:p>
    <w:p w:rsidR="00CB16A3" w:rsidRDefault="00CB16A3" w:rsidP="00CB16A3">
      <w:pPr>
        <w:pStyle w:val="Index1"/>
      </w:pPr>
      <w:r w:rsidRPr="00BB1806">
        <w:t xml:space="preserve">Microsoft Azure </w:t>
      </w:r>
      <w:r w:rsidRPr="00BB1806">
        <w:rPr>
          <w:rFonts w:hint="eastAsia"/>
        </w:rPr>
        <w:t>标准支持</w:t>
      </w:r>
      <w:r>
        <w:t>, 42</w:t>
      </w:r>
    </w:p>
    <w:p w:rsidR="00CB16A3" w:rsidRDefault="00CB16A3" w:rsidP="00CB16A3">
      <w:pPr>
        <w:pStyle w:val="Index1"/>
      </w:pPr>
      <w:r w:rsidRPr="00BB1806">
        <w:t xml:space="preserve">Microsoft Azure </w:t>
      </w:r>
      <w:r w:rsidRPr="00BB1806">
        <w:rPr>
          <w:rFonts w:hint="eastAsia"/>
        </w:rPr>
        <w:t>直接专业支持</w:t>
      </w:r>
      <w:r>
        <w:t>, 42</w:t>
      </w:r>
    </w:p>
    <w:p w:rsidR="00CB16A3" w:rsidRDefault="00CB16A3" w:rsidP="00CB16A3">
      <w:pPr>
        <w:pStyle w:val="Index1"/>
      </w:pPr>
      <w:r w:rsidRPr="00BB1806">
        <w:t>Microsoft Desktop Optimization Pack for SA</w:t>
      </w:r>
      <w:r>
        <w:t>, 15, 72</w:t>
      </w:r>
    </w:p>
    <w:p w:rsidR="00CB16A3" w:rsidRDefault="00CB16A3" w:rsidP="00CB16A3">
      <w:pPr>
        <w:pStyle w:val="Index1"/>
      </w:pPr>
      <w:r w:rsidRPr="00BB1806">
        <w:rPr>
          <w:lang w:val="pt-BR"/>
        </w:rPr>
        <w:t>Microsoft Dynamics AX 2012 R3 Server</w:t>
      </w:r>
      <w:r>
        <w:t>, 16</w:t>
      </w:r>
    </w:p>
    <w:p w:rsidR="00CB16A3" w:rsidRDefault="00CB16A3" w:rsidP="00CB16A3">
      <w:pPr>
        <w:pStyle w:val="Index1"/>
      </w:pPr>
      <w:r w:rsidRPr="00BB1806">
        <w:t xml:space="preserve">Microsoft Dynamics AX 2012 R3 Standard </w:t>
      </w:r>
      <w:r>
        <w:rPr>
          <w:lang w:val="en-US"/>
        </w:rPr>
        <w:br/>
      </w:r>
      <w:r w:rsidRPr="00BB1806">
        <w:t>Commerce Server Core</w:t>
      </w:r>
      <w:r w:rsidRPr="00BB1806">
        <w:rPr>
          <w:rFonts w:hint="eastAsia"/>
        </w:rPr>
        <w:t>（</w:t>
      </w:r>
      <w:r w:rsidRPr="00BB1806">
        <w:t xml:space="preserve">2 </w:t>
      </w:r>
      <w:r w:rsidRPr="00BB1806">
        <w:rPr>
          <w:rFonts w:hint="eastAsia"/>
        </w:rPr>
        <w:t>个包）</w:t>
      </w:r>
      <w:r>
        <w:t>, 16</w:t>
      </w:r>
    </w:p>
    <w:p w:rsidR="00CB16A3" w:rsidRDefault="00CB16A3" w:rsidP="00CB16A3">
      <w:pPr>
        <w:pStyle w:val="Index1"/>
      </w:pPr>
      <w:r w:rsidRPr="00BB1806">
        <w:t>Microsoft Dynamics AX 2012 R3 Store Server</w:t>
      </w:r>
      <w:r>
        <w:t>, 16, 17</w:t>
      </w:r>
    </w:p>
    <w:p w:rsidR="00CB16A3" w:rsidRDefault="00CB16A3" w:rsidP="00CB16A3">
      <w:pPr>
        <w:pStyle w:val="Index1"/>
      </w:pPr>
      <w:r w:rsidRPr="00BB1806">
        <w:t xml:space="preserve">Microsoft Dynamics AX 2012 R3 </w:t>
      </w:r>
      <w:r w:rsidRPr="00BB1806">
        <w:rPr>
          <w:rFonts w:hint="eastAsia"/>
        </w:rPr>
        <w:t>任务</w:t>
      </w:r>
      <w:r w:rsidRPr="00BB1806">
        <w:t xml:space="preserve"> CAL</w:t>
      </w:r>
      <w:r>
        <w:t>, 16</w:t>
      </w:r>
    </w:p>
    <w:p w:rsidR="00CB16A3" w:rsidRDefault="00CB16A3" w:rsidP="00CB16A3">
      <w:pPr>
        <w:pStyle w:val="Index1"/>
      </w:pPr>
      <w:r w:rsidRPr="00BB1806">
        <w:t xml:space="preserve">Microsoft Dynamics AX 2012 R3 </w:t>
      </w:r>
      <w:r w:rsidRPr="00BB1806">
        <w:rPr>
          <w:rFonts w:hint="eastAsia"/>
        </w:rPr>
        <w:t>任务附加</w:t>
      </w:r>
      <w:r w:rsidRPr="00BB1806">
        <w:t xml:space="preserve"> CAL</w:t>
      </w:r>
      <w:r>
        <w:t>, 16</w:t>
      </w:r>
    </w:p>
    <w:p w:rsidR="00CB16A3" w:rsidRDefault="00CB16A3" w:rsidP="00CB16A3">
      <w:pPr>
        <w:pStyle w:val="Index1"/>
      </w:pPr>
      <w:r w:rsidRPr="00BB1806">
        <w:t xml:space="preserve">Microsoft Dynamics AX 2012 R3 </w:t>
      </w:r>
      <w:r w:rsidRPr="00BB1806">
        <w:rPr>
          <w:rFonts w:hint="eastAsia"/>
        </w:rPr>
        <w:t>企业</w:t>
      </w:r>
      <w:r w:rsidRPr="00BB1806">
        <w:t xml:space="preserve"> CAL</w:t>
      </w:r>
      <w:r>
        <w:t>, 16</w:t>
      </w:r>
    </w:p>
    <w:p w:rsidR="00CB16A3" w:rsidRDefault="00CB16A3" w:rsidP="00CB16A3">
      <w:pPr>
        <w:pStyle w:val="Index1"/>
      </w:pPr>
      <w:r w:rsidRPr="00BB1806">
        <w:t xml:space="preserve">Microsoft Dynamics AX 2012 R3 </w:t>
      </w:r>
      <w:r w:rsidRPr="00BB1806">
        <w:rPr>
          <w:rFonts w:hint="eastAsia"/>
        </w:rPr>
        <w:t>企业附加</w:t>
      </w:r>
      <w:r w:rsidRPr="00BB1806">
        <w:t xml:space="preserve"> CAL</w:t>
      </w:r>
      <w:r>
        <w:t>, 16</w:t>
      </w:r>
    </w:p>
    <w:p w:rsidR="00CB16A3" w:rsidRDefault="00CB16A3" w:rsidP="00CB16A3">
      <w:pPr>
        <w:pStyle w:val="Index1"/>
      </w:pPr>
      <w:r w:rsidRPr="00BB1806">
        <w:t xml:space="preserve">Microsoft Dynamics AX 2012 R3 </w:t>
      </w:r>
      <w:r w:rsidRPr="00BB1806">
        <w:rPr>
          <w:rFonts w:hint="eastAsia"/>
        </w:rPr>
        <w:t>功能</w:t>
      </w:r>
      <w:r w:rsidRPr="00BB1806">
        <w:t xml:space="preserve"> CAL</w:t>
      </w:r>
      <w:r>
        <w:t>, 16</w:t>
      </w:r>
    </w:p>
    <w:p w:rsidR="00CB16A3" w:rsidRDefault="00CB16A3" w:rsidP="00CB16A3">
      <w:pPr>
        <w:pStyle w:val="Index1"/>
      </w:pPr>
      <w:r w:rsidRPr="00BB1806">
        <w:t xml:space="preserve">Microsoft Dynamics AX 2012 R3 </w:t>
      </w:r>
      <w:r w:rsidRPr="00BB1806">
        <w:rPr>
          <w:rFonts w:hint="eastAsia"/>
        </w:rPr>
        <w:t>功能附加</w:t>
      </w:r>
      <w:r w:rsidRPr="00BB1806">
        <w:t xml:space="preserve"> CAL</w:t>
      </w:r>
      <w:r>
        <w:t>, 16</w:t>
      </w:r>
    </w:p>
    <w:p w:rsidR="00CB16A3" w:rsidRDefault="00CB16A3" w:rsidP="00CB16A3">
      <w:pPr>
        <w:pStyle w:val="Index1"/>
      </w:pPr>
      <w:r w:rsidRPr="00BB1806">
        <w:t xml:space="preserve">Microsoft Dynamics AX 2012 R3 </w:t>
      </w:r>
      <w:r w:rsidRPr="00BB1806">
        <w:rPr>
          <w:rFonts w:hint="eastAsia"/>
        </w:rPr>
        <w:t>自助服务</w:t>
      </w:r>
      <w:r w:rsidRPr="00BB1806">
        <w:t xml:space="preserve"> CAL</w:t>
      </w:r>
      <w:r>
        <w:t>, 16</w:t>
      </w:r>
    </w:p>
    <w:p w:rsidR="00CB16A3" w:rsidRDefault="00CB16A3" w:rsidP="00CB16A3">
      <w:pPr>
        <w:pStyle w:val="Index1"/>
      </w:pPr>
      <w:r w:rsidRPr="00BB1806">
        <w:t xml:space="preserve">Microsoft Dynamics CRM 2011 </w:t>
      </w:r>
      <w:r w:rsidRPr="00BB1806">
        <w:rPr>
          <w:rFonts w:hint="eastAsia"/>
        </w:rPr>
        <w:t>外部连接器</w:t>
      </w:r>
      <w:r>
        <w:t>, 17</w:t>
      </w:r>
    </w:p>
    <w:p w:rsidR="00CB16A3" w:rsidRDefault="00CB16A3" w:rsidP="00CB16A3">
      <w:pPr>
        <w:pStyle w:val="Index1"/>
      </w:pPr>
      <w:r w:rsidRPr="00BB1806">
        <w:t>Microsoft Dynamics CRM Basic CAL</w:t>
      </w:r>
      <w:r>
        <w:t>, 17</w:t>
      </w:r>
    </w:p>
    <w:p w:rsidR="00CB16A3" w:rsidRDefault="00CB16A3" w:rsidP="00CB16A3">
      <w:pPr>
        <w:pStyle w:val="Index1"/>
      </w:pPr>
      <w:r w:rsidRPr="00BB1806">
        <w:t xml:space="preserve">Microsoft Dynamics CRM Basic </w:t>
      </w:r>
      <w:r w:rsidRPr="00BB1806">
        <w:rPr>
          <w:rFonts w:hint="eastAsia"/>
        </w:rPr>
        <w:t>使用附加</w:t>
      </w:r>
      <w:r w:rsidRPr="00BB1806">
        <w:t xml:space="preserve"> CAL</w:t>
      </w:r>
      <w:r>
        <w:t>, 17</w:t>
      </w:r>
    </w:p>
    <w:p w:rsidR="00CB16A3" w:rsidRDefault="00CB16A3" w:rsidP="00CB16A3">
      <w:pPr>
        <w:pStyle w:val="Index1"/>
      </w:pPr>
      <w:r w:rsidRPr="00BB1806">
        <w:t>Microsoft Dynamics CRM Essentials CAL</w:t>
      </w:r>
      <w:r>
        <w:t>, 17</w:t>
      </w:r>
    </w:p>
    <w:p w:rsidR="00CB16A3" w:rsidRDefault="00CB16A3" w:rsidP="00CB16A3">
      <w:pPr>
        <w:pStyle w:val="Index1"/>
      </w:pPr>
      <w:r w:rsidRPr="00BB1806">
        <w:t>Microsoft Dynamics CRM Online Add-on Extra Storage</w:t>
      </w:r>
      <w:r>
        <w:t>, 46</w:t>
      </w:r>
    </w:p>
    <w:p w:rsidR="00CB16A3" w:rsidRDefault="00CB16A3" w:rsidP="00CB16A3">
      <w:pPr>
        <w:pStyle w:val="Index1"/>
      </w:pPr>
      <w:r w:rsidRPr="00BB1806">
        <w:t>Microsoft Dynamics CRM Online Basic</w:t>
      </w:r>
      <w:r>
        <w:t>, 45</w:t>
      </w:r>
    </w:p>
    <w:p w:rsidR="00CB16A3" w:rsidRDefault="00CB16A3" w:rsidP="00CB16A3">
      <w:pPr>
        <w:pStyle w:val="Index1"/>
      </w:pPr>
      <w:r w:rsidRPr="00BB1806">
        <w:t>Microsoft Dynamics CRM Online Enterprise</w:t>
      </w:r>
      <w:r>
        <w:t>, 45</w:t>
      </w:r>
    </w:p>
    <w:p w:rsidR="00CB16A3" w:rsidRDefault="00CB16A3" w:rsidP="00CB16A3">
      <w:pPr>
        <w:pStyle w:val="Index1"/>
      </w:pPr>
      <w:r w:rsidRPr="00BB1806">
        <w:t>Microsoft Dynamics CRM Online Essential</w:t>
      </w:r>
      <w:r>
        <w:t>, 45</w:t>
      </w:r>
    </w:p>
    <w:p w:rsidR="00CB16A3" w:rsidRDefault="00CB16A3" w:rsidP="00CB16A3">
      <w:pPr>
        <w:pStyle w:val="Index1"/>
      </w:pPr>
      <w:r w:rsidRPr="00BB1806">
        <w:t>Microsoft Dynamics CRM Online Extra Production Instance</w:t>
      </w:r>
      <w:r>
        <w:t>, 45</w:t>
      </w:r>
    </w:p>
    <w:p w:rsidR="00CB16A3" w:rsidRDefault="00CB16A3" w:rsidP="00CB16A3">
      <w:pPr>
        <w:pStyle w:val="Index1"/>
      </w:pPr>
      <w:r w:rsidRPr="00BB1806">
        <w:rPr>
          <w:lang w:val="fr-FR"/>
        </w:rPr>
        <w:t>Microsoft Dynamics CRM Online Non-Production Instance</w:t>
      </w:r>
      <w:r>
        <w:t>, 45</w:t>
      </w:r>
    </w:p>
    <w:p w:rsidR="00CB16A3" w:rsidRDefault="00CB16A3" w:rsidP="00CB16A3">
      <w:pPr>
        <w:pStyle w:val="Index1"/>
      </w:pPr>
      <w:r w:rsidRPr="00BB1806">
        <w:t>Microsoft Dynamics CRM Online Professional</w:t>
      </w:r>
      <w:r>
        <w:t>, 39, 45, 47</w:t>
      </w:r>
    </w:p>
    <w:p w:rsidR="00CB16A3" w:rsidRDefault="00CB16A3" w:rsidP="00CB16A3">
      <w:pPr>
        <w:pStyle w:val="Index1"/>
      </w:pPr>
      <w:r w:rsidRPr="00BB1806">
        <w:t>Microsoft Dynamics CRM Online Professional Direct Support</w:t>
      </w:r>
      <w:r>
        <w:t>, 46</w:t>
      </w:r>
    </w:p>
    <w:p w:rsidR="00CB16A3" w:rsidRDefault="00CB16A3" w:rsidP="00CB16A3">
      <w:pPr>
        <w:pStyle w:val="Index1"/>
      </w:pPr>
      <w:r w:rsidRPr="00BB1806">
        <w:t xml:space="preserve">Microsoft Dynamics CRM Online </w:t>
      </w:r>
      <w:r w:rsidRPr="00BB1806">
        <w:rPr>
          <w:rFonts w:hint="eastAsia"/>
        </w:rPr>
        <w:t>增强支持</w:t>
      </w:r>
      <w:r>
        <w:t>, 45</w:t>
      </w:r>
    </w:p>
    <w:p w:rsidR="00CB16A3" w:rsidRDefault="00CB16A3" w:rsidP="00CB16A3">
      <w:pPr>
        <w:pStyle w:val="Index1"/>
      </w:pPr>
      <w:r w:rsidRPr="00BB1806">
        <w:t>Microsoft Dynamics CRM Professional CAL</w:t>
      </w:r>
      <w:r>
        <w:t>, 17</w:t>
      </w:r>
    </w:p>
    <w:p w:rsidR="00CB16A3" w:rsidRDefault="00CB16A3" w:rsidP="00CB16A3">
      <w:pPr>
        <w:pStyle w:val="Index1"/>
      </w:pPr>
      <w:r w:rsidRPr="00BB1806">
        <w:t xml:space="preserve">Microsoft Dynamics CRM Professional </w:t>
      </w:r>
      <w:r w:rsidRPr="00BB1806">
        <w:rPr>
          <w:rFonts w:hint="eastAsia"/>
        </w:rPr>
        <w:t>使用附加</w:t>
      </w:r>
      <w:r w:rsidRPr="00BB1806">
        <w:t xml:space="preserve"> CAL</w:t>
      </w:r>
      <w:r>
        <w:t>, 17</w:t>
      </w:r>
    </w:p>
    <w:p w:rsidR="00CB16A3" w:rsidRDefault="00CB16A3" w:rsidP="00CB16A3">
      <w:pPr>
        <w:pStyle w:val="Index1"/>
      </w:pPr>
      <w:r w:rsidRPr="00BB1806">
        <w:t>Microsoft Dynamics CRM Server 2013</w:t>
      </w:r>
      <w:r>
        <w:t>, 62</w:t>
      </w:r>
    </w:p>
    <w:p w:rsidR="00CB16A3" w:rsidRDefault="00CB16A3" w:rsidP="00CB16A3">
      <w:pPr>
        <w:pStyle w:val="Index1"/>
      </w:pPr>
      <w:r w:rsidRPr="00BB1806">
        <w:t>Microsoft Dynamics CRM Server 2015</w:t>
      </w:r>
      <w:r>
        <w:t>, 17, 62</w:t>
      </w:r>
    </w:p>
    <w:p w:rsidR="00CB16A3" w:rsidRDefault="00CB16A3" w:rsidP="00CB16A3">
      <w:pPr>
        <w:pStyle w:val="Index1"/>
      </w:pPr>
      <w:r w:rsidRPr="00BB1806">
        <w:t>Microsoft Dynamics CRM Workgroup Server 2015</w:t>
      </w:r>
      <w:r>
        <w:t>, 17</w:t>
      </w:r>
    </w:p>
    <w:p w:rsidR="00CB16A3" w:rsidRDefault="00CB16A3" w:rsidP="00CB16A3">
      <w:pPr>
        <w:pStyle w:val="Index1"/>
      </w:pPr>
      <w:r w:rsidRPr="00BB1806">
        <w:t xml:space="preserve">Microsoft Dynamics Marketing Enterprise </w:t>
      </w:r>
      <w:r>
        <w:rPr>
          <w:lang w:val="en-US"/>
        </w:rPr>
        <w:br/>
      </w:r>
      <w:r w:rsidRPr="00BB1806">
        <w:t>Education Extra Messages</w:t>
      </w:r>
      <w:r w:rsidRPr="00BB1806">
        <w:rPr>
          <w:rFonts w:hint="eastAsia"/>
        </w:rPr>
        <w:t>（附加</w:t>
      </w:r>
      <w:r w:rsidRPr="00BB1806">
        <w:t xml:space="preserve"> SL</w:t>
      </w:r>
      <w:r w:rsidRPr="00BB1806">
        <w:rPr>
          <w:rFonts w:hint="eastAsia"/>
        </w:rPr>
        <w:t>）</w:t>
      </w:r>
      <w:r>
        <w:t>, 46</w:t>
      </w:r>
    </w:p>
    <w:p w:rsidR="00CB16A3" w:rsidRDefault="00CB16A3" w:rsidP="00CB16A3">
      <w:pPr>
        <w:pStyle w:val="Index1"/>
      </w:pPr>
      <w:r w:rsidRPr="00BB1806">
        <w:t>Microsoft Dynamics Marketing Enterprise Education</w:t>
      </w:r>
      <w:r w:rsidRPr="00BB1806">
        <w:rPr>
          <w:rFonts w:hint="eastAsia"/>
        </w:rPr>
        <w:t>（用户</w:t>
      </w:r>
      <w:r w:rsidRPr="00BB1806">
        <w:t xml:space="preserve"> SL</w:t>
      </w:r>
      <w:r w:rsidRPr="00BB1806">
        <w:rPr>
          <w:rFonts w:hint="eastAsia"/>
        </w:rPr>
        <w:t>）</w:t>
      </w:r>
      <w:r>
        <w:t>, 46</w:t>
      </w:r>
    </w:p>
    <w:p w:rsidR="00CB16A3" w:rsidRDefault="00CB16A3" w:rsidP="00CB16A3">
      <w:pPr>
        <w:pStyle w:val="Index1"/>
      </w:pPr>
      <w:r w:rsidRPr="00BB1806">
        <w:t>Microsoft Dynamics Marketing Enterprise Extra Messages</w:t>
      </w:r>
      <w:r w:rsidRPr="00BB1806">
        <w:rPr>
          <w:rFonts w:hint="eastAsia"/>
        </w:rPr>
        <w:t>（附加</w:t>
      </w:r>
      <w:r w:rsidRPr="00BB1806">
        <w:t xml:space="preserve"> SL</w:t>
      </w:r>
      <w:r w:rsidRPr="00BB1806">
        <w:rPr>
          <w:rFonts w:hint="eastAsia"/>
        </w:rPr>
        <w:t>）</w:t>
      </w:r>
      <w:r>
        <w:t>, 46</w:t>
      </w:r>
    </w:p>
    <w:p w:rsidR="00CB16A3" w:rsidRDefault="00CB16A3" w:rsidP="00CB16A3">
      <w:pPr>
        <w:pStyle w:val="Index1"/>
      </w:pPr>
      <w:r w:rsidRPr="00BB1806">
        <w:t>Microsoft Dynamics Marketing Enterprise Extra Storage</w:t>
      </w:r>
      <w:r w:rsidRPr="00BB1806">
        <w:rPr>
          <w:rFonts w:hint="eastAsia"/>
        </w:rPr>
        <w:t>（附加</w:t>
      </w:r>
      <w:r w:rsidRPr="00BB1806">
        <w:t xml:space="preserve"> SL</w:t>
      </w:r>
      <w:r w:rsidRPr="00BB1806">
        <w:rPr>
          <w:rFonts w:hint="eastAsia"/>
        </w:rPr>
        <w:t>）</w:t>
      </w:r>
      <w:r>
        <w:t>, 46</w:t>
      </w:r>
    </w:p>
    <w:p w:rsidR="00CB16A3" w:rsidRDefault="00CB16A3" w:rsidP="00CB16A3">
      <w:pPr>
        <w:pStyle w:val="Index1"/>
      </w:pPr>
      <w:r w:rsidRPr="00BB1806">
        <w:t>Microsoft Dynamics Marketing Enterprise Sales Collaboration</w:t>
      </w:r>
      <w:r>
        <w:t>, 47</w:t>
      </w:r>
    </w:p>
    <w:p w:rsidR="00CB16A3" w:rsidRDefault="00CB16A3" w:rsidP="00CB16A3">
      <w:pPr>
        <w:pStyle w:val="Index1"/>
      </w:pPr>
      <w:r w:rsidRPr="00BB1806">
        <w:t xml:space="preserve">Microsoft Dynamics Marketing Enterprise Sales Collaboration </w:t>
      </w:r>
      <w:r w:rsidRPr="00BB1806">
        <w:rPr>
          <w:rFonts w:hint="eastAsia"/>
        </w:rPr>
        <w:t>教育版</w:t>
      </w:r>
      <w:r>
        <w:t>, 47</w:t>
      </w:r>
    </w:p>
    <w:p w:rsidR="00CB16A3" w:rsidRDefault="00CB16A3" w:rsidP="00CB16A3">
      <w:pPr>
        <w:pStyle w:val="Index1"/>
      </w:pPr>
      <w:r w:rsidRPr="00BB1806">
        <w:t xml:space="preserve">Microsoft Dynamics Marketing Enterprise </w:t>
      </w:r>
      <w:r w:rsidRPr="00BB1806">
        <w:rPr>
          <w:rFonts w:hint="eastAsia"/>
        </w:rPr>
        <w:t>增强支持</w:t>
      </w:r>
      <w:r>
        <w:t>, 46</w:t>
      </w:r>
    </w:p>
    <w:p w:rsidR="00CB16A3" w:rsidRDefault="00CB16A3" w:rsidP="00CB16A3">
      <w:pPr>
        <w:pStyle w:val="Index1"/>
      </w:pPr>
      <w:r w:rsidRPr="00BB1806">
        <w:t xml:space="preserve">Microsoft Dynamics Marketing Enterprise </w:t>
      </w:r>
      <w:r w:rsidRPr="00BB1806">
        <w:rPr>
          <w:rFonts w:hint="eastAsia"/>
        </w:rPr>
        <w:t>直接专业支持</w:t>
      </w:r>
      <w:r>
        <w:t>, 47</w:t>
      </w:r>
    </w:p>
    <w:p w:rsidR="00CB16A3" w:rsidRDefault="00CB16A3" w:rsidP="00CB16A3">
      <w:pPr>
        <w:pStyle w:val="Index1"/>
      </w:pPr>
      <w:r w:rsidRPr="00BB1806">
        <w:t>Microsoft Dynamics Marketing Enterprise</w:t>
      </w:r>
      <w:r w:rsidRPr="00BB1806">
        <w:rPr>
          <w:rFonts w:hint="eastAsia"/>
        </w:rPr>
        <w:t>（用户</w:t>
      </w:r>
      <w:r w:rsidRPr="00BB1806">
        <w:t xml:space="preserve"> SL</w:t>
      </w:r>
      <w:r w:rsidRPr="00BB1806">
        <w:rPr>
          <w:rFonts w:hint="eastAsia"/>
        </w:rPr>
        <w:t>）</w:t>
      </w:r>
      <w:r>
        <w:t>, 46</w:t>
      </w:r>
    </w:p>
    <w:p w:rsidR="00CB16A3" w:rsidRDefault="00CB16A3" w:rsidP="00CB16A3">
      <w:pPr>
        <w:pStyle w:val="Index1"/>
      </w:pPr>
      <w:r w:rsidRPr="00BB1806">
        <w:rPr>
          <w:rFonts w:hAnsi="Calibri"/>
          <w:lang w:val="fr-FR"/>
        </w:rPr>
        <w:t>Microsoft Intune</w:t>
      </w:r>
      <w:r>
        <w:t>, 14, 39, 45, 76</w:t>
      </w:r>
    </w:p>
    <w:p w:rsidR="00CB16A3" w:rsidRDefault="00CB16A3" w:rsidP="00CB16A3">
      <w:pPr>
        <w:pStyle w:val="Index1"/>
      </w:pPr>
      <w:r w:rsidRPr="00BB1806">
        <w:t>Microsoft Intune Add-on</w:t>
      </w:r>
      <w:r>
        <w:t>, 45</w:t>
      </w:r>
    </w:p>
    <w:p w:rsidR="00CB16A3" w:rsidRDefault="00CB16A3" w:rsidP="00CB16A3">
      <w:pPr>
        <w:pStyle w:val="Index1"/>
      </w:pPr>
      <w:r w:rsidRPr="00BB1806">
        <w:t>Microsoft Intune Add-on for System Center Configuration Manager and System Center Endpoint Protection</w:t>
      </w:r>
      <w:r>
        <w:t>, 45</w:t>
      </w:r>
    </w:p>
    <w:p w:rsidR="00CB16A3" w:rsidRDefault="00CB16A3" w:rsidP="00CB16A3">
      <w:pPr>
        <w:pStyle w:val="Index1"/>
      </w:pPr>
      <w:r w:rsidRPr="00BB1806">
        <w:t>Microsoft Intune USL Add-on Extra Storage 1 GB</w:t>
      </w:r>
      <w:r>
        <w:t>, 45</w:t>
      </w:r>
    </w:p>
    <w:p w:rsidR="00CB16A3" w:rsidRDefault="00CB16A3" w:rsidP="00CB16A3">
      <w:pPr>
        <w:pStyle w:val="Index1"/>
      </w:pPr>
      <w:r w:rsidRPr="00BB1806">
        <w:t>Microsoft Learning E-Reference Library</w:t>
      </w:r>
      <w:r>
        <w:t>, 57</w:t>
      </w:r>
    </w:p>
    <w:p w:rsidR="00CB16A3" w:rsidRDefault="00CB16A3" w:rsidP="00CB16A3">
      <w:pPr>
        <w:pStyle w:val="Index1"/>
      </w:pPr>
      <w:r w:rsidRPr="00BB1806">
        <w:t>Microsoft Learning IT Academy</w:t>
      </w:r>
      <w:r>
        <w:t>, 57</w:t>
      </w:r>
    </w:p>
    <w:p w:rsidR="00CB16A3" w:rsidRDefault="00CB16A3" w:rsidP="00CB16A3">
      <w:pPr>
        <w:pStyle w:val="Index1"/>
      </w:pPr>
      <w:r w:rsidRPr="00BB1806">
        <w:t>Microsoft Learning MCP</w:t>
      </w:r>
      <w:r>
        <w:t>, 57</w:t>
      </w:r>
    </w:p>
    <w:p w:rsidR="00CB16A3" w:rsidRDefault="00CB16A3" w:rsidP="00CB16A3">
      <w:pPr>
        <w:pStyle w:val="Index1"/>
      </w:pPr>
      <w:r w:rsidRPr="00BB1806">
        <w:t>Microsoft Learning MOS</w:t>
      </w:r>
      <w:r>
        <w:t>, 57</w:t>
      </w:r>
    </w:p>
    <w:p w:rsidR="00CB16A3" w:rsidRDefault="00CB16A3" w:rsidP="00CB16A3">
      <w:pPr>
        <w:pStyle w:val="Index1"/>
      </w:pPr>
      <w:r w:rsidRPr="00BB1806">
        <w:t>Microsoft Learning MTA</w:t>
      </w:r>
      <w:r>
        <w:t>, 57</w:t>
      </w:r>
    </w:p>
    <w:p w:rsidR="00CB16A3" w:rsidRDefault="00CB16A3" w:rsidP="00CB16A3">
      <w:pPr>
        <w:pStyle w:val="Index1"/>
      </w:pPr>
      <w:r w:rsidRPr="00BB1806">
        <w:t>Microsoft Office Audit and Control Management Server</w:t>
      </w:r>
      <w:r>
        <w:t>, 21</w:t>
      </w:r>
    </w:p>
    <w:p w:rsidR="00CB16A3" w:rsidRDefault="00CB16A3" w:rsidP="00CB16A3">
      <w:pPr>
        <w:pStyle w:val="Index1"/>
      </w:pPr>
      <w:r w:rsidRPr="00BB1806">
        <w:t>Microsoft Social Listening Professional Additional Posts</w:t>
      </w:r>
      <w:r w:rsidRPr="00BB1806">
        <w:rPr>
          <w:rFonts w:hint="eastAsia"/>
        </w:rPr>
        <w:t>（附加</w:t>
      </w:r>
      <w:r w:rsidRPr="00BB1806">
        <w:t xml:space="preserve"> SL</w:t>
      </w:r>
      <w:r w:rsidRPr="00BB1806">
        <w:rPr>
          <w:rFonts w:hint="eastAsia"/>
        </w:rPr>
        <w:t>）</w:t>
      </w:r>
      <w:r>
        <w:t>, 47</w:t>
      </w:r>
    </w:p>
    <w:p w:rsidR="00CB16A3" w:rsidRDefault="00CB16A3" w:rsidP="00CB16A3">
      <w:pPr>
        <w:pStyle w:val="Index1"/>
      </w:pPr>
      <w:r w:rsidRPr="00BB1806">
        <w:t xml:space="preserve">Microsoft Social Listening Professional </w:t>
      </w:r>
      <w:r w:rsidRPr="00BB1806">
        <w:rPr>
          <w:rFonts w:hint="eastAsia"/>
        </w:rPr>
        <w:t>增强支持</w:t>
      </w:r>
      <w:r>
        <w:t>, 47</w:t>
      </w:r>
    </w:p>
    <w:p w:rsidR="00CB16A3" w:rsidRDefault="00CB16A3" w:rsidP="00CB16A3">
      <w:pPr>
        <w:pStyle w:val="Index1"/>
      </w:pPr>
      <w:r w:rsidRPr="00BB1806">
        <w:t>Microsoft Social Listening Professional</w:t>
      </w:r>
      <w:r w:rsidRPr="00BB1806">
        <w:rPr>
          <w:rFonts w:hint="eastAsia"/>
        </w:rPr>
        <w:t>（用户</w:t>
      </w:r>
      <w:r w:rsidRPr="00BB1806">
        <w:t xml:space="preserve"> SL</w:t>
      </w:r>
      <w:r w:rsidRPr="00BB1806">
        <w:rPr>
          <w:rFonts w:hint="eastAsia"/>
        </w:rPr>
        <w:t>）</w:t>
      </w:r>
      <w:r>
        <w:t>, 47</w:t>
      </w:r>
    </w:p>
    <w:p w:rsidR="00CB16A3" w:rsidRDefault="00CB16A3" w:rsidP="00CB16A3">
      <w:pPr>
        <w:pStyle w:val="Index1"/>
      </w:pPr>
      <w:r w:rsidRPr="00BB1806">
        <w:t xml:space="preserve">Microsoft Social Listening </w:t>
      </w:r>
      <w:r w:rsidRPr="00BB1806">
        <w:rPr>
          <w:rFonts w:hint="eastAsia"/>
        </w:rPr>
        <w:t>直接专业支持</w:t>
      </w:r>
      <w:r>
        <w:t>, 47</w:t>
      </w:r>
    </w:p>
    <w:p w:rsidR="00CB16A3" w:rsidRDefault="00CB16A3" w:rsidP="00CB16A3">
      <w:pPr>
        <w:pStyle w:val="Index1"/>
      </w:pPr>
      <w:r w:rsidRPr="00BB1806">
        <w:t>Microsoft Translator API</w:t>
      </w:r>
      <w:r>
        <w:t>, 58</w:t>
      </w:r>
    </w:p>
    <w:p w:rsidR="00CB16A3" w:rsidRDefault="00CB16A3" w:rsidP="00CB16A3">
      <w:pPr>
        <w:pStyle w:val="Index1"/>
      </w:pPr>
      <w:r w:rsidRPr="00BB1806">
        <w:rPr>
          <w:rFonts w:hAnsi="Calibri"/>
        </w:rPr>
        <w:t xml:space="preserve">MSDN </w:t>
      </w:r>
      <w:r w:rsidRPr="00BB1806">
        <w:rPr>
          <w:rFonts w:hint="eastAsia"/>
        </w:rPr>
        <w:t>平台</w:t>
      </w:r>
      <w:r>
        <w:t>, 29</w:t>
      </w:r>
    </w:p>
    <w:p w:rsidR="00CB16A3" w:rsidRDefault="00CB16A3" w:rsidP="00CB16A3">
      <w:pPr>
        <w:pStyle w:val="Index1"/>
      </w:pPr>
      <w:r w:rsidRPr="00BB1806">
        <w:rPr>
          <w:rFonts w:hAnsi="Calibri"/>
        </w:rPr>
        <w:t xml:space="preserve">MSDN </w:t>
      </w:r>
      <w:r w:rsidRPr="00BB1806">
        <w:rPr>
          <w:rFonts w:hint="eastAsia"/>
        </w:rPr>
        <w:t>操作系统</w:t>
      </w:r>
      <w:r>
        <w:t>, 29</w:t>
      </w:r>
    </w:p>
    <w:p w:rsidR="00CB16A3" w:rsidRDefault="00CB16A3" w:rsidP="00CB16A3">
      <w:pPr>
        <w:pStyle w:val="Index1"/>
      </w:pPr>
      <w:r w:rsidRPr="00BB1806">
        <w:t>Office 365 Business</w:t>
      </w:r>
      <w:r>
        <w:t>, 50</w:t>
      </w:r>
    </w:p>
    <w:p w:rsidR="00CB16A3" w:rsidRDefault="00CB16A3" w:rsidP="00CB16A3">
      <w:pPr>
        <w:pStyle w:val="Index1"/>
      </w:pPr>
      <w:r w:rsidRPr="00BB1806">
        <w:t>Office 365 Business Essentials</w:t>
      </w:r>
      <w:r>
        <w:t>, 52</w:t>
      </w:r>
    </w:p>
    <w:p w:rsidR="00CB16A3" w:rsidRDefault="00CB16A3" w:rsidP="00CB16A3">
      <w:pPr>
        <w:pStyle w:val="Index1"/>
      </w:pPr>
      <w:r w:rsidRPr="00BB1806">
        <w:t>Office 365 Education A2</w:t>
      </w:r>
      <w:r>
        <w:t>, 52</w:t>
      </w:r>
    </w:p>
    <w:p w:rsidR="00CB16A3" w:rsidRDefault="00CB16A3" w:rsidP="00CB16A3">
      <w:pPr>
        <w:pStyle w:val="Index1"/>
      </w:pPr>
      <w:r w:rsidRPr="00BB1806">
        <w:t>Office 365 Education A3</w:t>
      </w:r>
      <w:r>
        <w:t>, 52, 53</w:t>
      </w:r>
    </w:p>
    <w:p w:rsidR="00CB16A3" w:rsidRDefault="00CB16A3" w:rsidP="00CB16A3">
      <w:pPr>
        <w:pStyle w:val="Index1"/>
      </w:pPr>
      <w:r w:rsidRPr="00BB1806">
        <w:t>Office 365 Education A3</w:t>
      </w:r>
      <w:r w:rsidRPr="00BB1806">
        <w:rPr>
          <w:rFonts w:hint="eastAsia"/>
        </w:rPr>
        <w:t>、</w:t>
      </w:r>
      <w:r w:rsidRPr="00BB1806">
        <w:t>A4 Add-on</w:t>
      </w:r>
      <w:r>
        <w:t>, 52</w:t>
      </w:r>
    </w:p>
    <w:p w:rsidR="00CB16A3" w:rsidRDefault="00CB16A3" w:rsidP="00CB16A3">
      <w:pPr>
        <w:pStyle w:val="Index1"/>
      </w:pPr>
      <w:r w:rsidRPr="00BB1806">
        <w:t>Office 365 Education A4</w:t>
      </w:r>
      <w:r>
        <w:t>, 52</w:t>
      </w:r>
    </w:p>
    <w:p w:rsidR="00CB16A3" w:rsidRDefault="00CB16A3" w:rsidP="00CB16A3">
      <w:pPr>
        <w:pStyle w:val="Index1"/>
      </w:pPr>
      <w:r w:rsidRPr="00BB1806">
        <w:rPr>
          <w:lang w:val="fr-FR"/>
        </w:rPr>
        <w:t>Office 365 Enterprise E1</w:t>
      </w:r>
      <w:r>
        <w:t>, 14, 52, 53</w:t>
      </w:r>
    </w:p>
    <w:p w:rsidR="00CB16A3" w:rsidRDefault="00CB16A3" w:rsidP="00CB16A3">
      <w:pPr>
        <w:pStyle w:val="Index1"/>
      </w:pPr>
      <w:r w:rsidRPr="00BB1806">
        <w:t>Office 365 Enterprise E1</w:t>
      </w:r>
      <w:r w:rsidRPr="00BB1806">
        <w:rPr>
          <w:rFonts w:hint="eastAsia"/>
        </w:rPr>
        <w:t>（来自</w:t>
      </w:r>
      <w:r w:rsidRPr="00BB1806">
        <w:t xml:space="preserve"> SA</w:t>
      </w:r>
      <w:r w:rsidRPr="00BB1806">
        <w:rPr>
          <w:rFonts w:hint="eastAsia"/>
        </w:rPr>
        <w:t>）（用户</w:t>
      </w:r>
      <w:r w:rsidRPr="00BB1806">
        <w:t xml:space="preserve"> SL</w:t>
      </w:r>
      <w:r w:rsidRPr="00BB1806">
        <w:rPr>
          <w:rFonts w:hint="eastAsia"/>
        </w:rPr>
        <w:t>）</w:t>
      </w:r>
      <w:r>
        <w:t>, 52</w:t>
      </w:r>
    </w:p>
    <w:p w:rsidR="00CB16A3" w:rsidRDefault="00CB16A3" w:rsidP="00CB16A3">
      <w:pPr>
        <w:pStyle w:val="Index1"/>
      </w:pPr>
      <w:r w:rsidRPr="00BB1806">
        <w:rPr>
          <w:lang w:val="it-IT"/>
        </w:rPr>
        <w:t>Office 365 Enterprise E1</w:t>
      </w:r>
      <w:r w:rsidRPr="00BB1806">
        <w:rPr>
          <w:rFonts w:hint="eastAsia"/>
        </w:rPr>
        <w:t>、</w:t>
      </w:r>
      <w:r w:rsidRPr="00BB1806">
        <w:rPr>
          <w:lang w:val="it-IT"/>
        </w:rPr>
        <w:t>E3</w:t>
      </w:r>
      <w:r w:rsidRPr="00BB1806">
        <w:rPr>
          <w:rFonts w:hint="eastAsia"/>
        </w:rPr>
        <w:t>、</w:t>
      </w:r>
      <w:r w:rsidRPr="00BB1806">
        <w:rPr>
          <w:lang w:val="it-IT"/>
        </w:rPr>
        <w:t>E4 Add-on</w:t>
      </w:r>
      <w:r>
        <w:t>, 52</w:t>
      </w:r>
    </w:p>
    <w:p w:rsidR="00CB16A3" w:rsidRDefault="00CB16A3" w:rsidP="00CB16A3">
      <w:pPr>
        <w:pStyle w:val="Index1"/>
      </w:pPr>
      <w:r w:rsidRPr="00BB1806">
        <w:rPr>
          <w:lang w:val="fr-FR"/>
        </w:rPr>
        <w:t>Office 365 Enterprise E3</w:t>
      </w:r>
      <w:r>
        <w:t>, 14, 52, 53</w:t>
      </w:r>
    </w:p>
    <w:p w:rsidR="00CB16A3" w:rsidRDefault="00CB16A3" w:rsidP="00CB16A3">
      <w:pPr>
        <w:pStyle w:val="Index1"/>
      </w:pPr>
      <w:r w:rsidRPr="00BB1806">
        <w:t>Office 365 Enterprise E3</w:t>
      </w:r>
      <w:r w:rsidRPr="00BB1806">
        <w:rPr>
          <w:rFonts w:hint="eastAsia"/>
        </w:rPr>
        <w:t>（来自</w:t>
      </w:r>
      <w:r w:rsidRPr="00BB1806">
        <w:t xml:space="preserve"> SA</w:t>
      </w:r>
      <w:r w:rsidRPr="00BB1806">
        <w:rPr>
          <w:rFonts w:hint="eastAsia"/>
        </w:rPr>
        <w:t>）（用户</w:t>
      </w:r>
      <w:r w:rsidRPr="00BB1806">
        <w:t xml:space="preserve"> SL</w:t>
      </w:r>
      <w:r w:rsidRPr="00BB1806">
        <w:rPr>
          <w:rFonts w:hint="eastAsia"/>
        </w:rPr>
        <w:t>）</w:t>
      </w:r>
      <w:r>
        <w:t>, 52</w:t>
      </w:r>
    </w:p>
    <w:p w:rsidR="00CB16A3" w:rsidRDefault="00CB16A3" w:rsidP="00CB16A3">
      <w:pPr>
        <w:pStyle w:val="Index1"/>
      </w:pPr>
      <w:r w:rsidRPr="00BB1806">
        <w:t>Office 365 Enterprise E4</w:t>
      </w:r>
      <w:r>
        <w:t>, 14, 52, 53</w:t>
      </w:r>
    </w:p>
    <w:p w:rsidR="00CB16A3" w:rsidRDefault="00CB16A3" w:rsidP="00CB16A3">
      <w:pPr>
        <w:pStyle w:val="Index1"/>
      </w:pPr>
      <w:r w:rsidRPr="00BB1806">
        <w:t>Office 365 Enterprise E4</w:t>
      </w:r>
      <w:r w:rsidRPr="00BB1806">
        <w:rPr>
          <w:rFonts w:hint="eastAsia"/>
        </w:rPr>
        <w:t>（来自</w:t>
      </w:r>
      <w:r w:rsidRPr="00BB1806">
        <w:t xml:space="preserve"> SA</w:t>
      </w:r>
      <w:r w:rsidRPr="00BB1806">
        <w:rPr>
          <w:rFonts w:hint="eastAsia"/>
        </w:rPr>
        <w:t>）（用户</w:t>
      </w:r>
      <w:r w:rsidRPr="00BB1806">
        <w:t xml:space="preserve"> SL</w:t>
      </w:r>
      <w:r w:rsidRPr="00BB1806">
        <w:rPr>
          <w:rFonts w:hint="eastAsia"/>
        </w:rPr>
        <w:t>）</w:t>
      </w:r>
      <w:r>
        <w:t>, 52</w:t>
      </w:r>
    </w:p>
    <w:p w:rsidR="00CB16A3" w:rsidRDefault="00CB16A3" w:rsidP="00CB16A3">
      <w:pPr>
        <w:pStyle w:val="Index1"/>
      </w:pPr>
      <w:r w:rsidRPr="00BB1806">
        <w:t>Office 365 Enterprise K1</w:t>
      </w:r>
      <w:r>
        <w:t>, 39, 52, 55</w:t>
      </w:r>
    </w:p>
    <w:p w:rsidR="00CB16A3" w:rsidRDefault="00CB16A3" w:rsidP="00CB16A3">
      <w:pPr>
        <w:pStyle w:val="Index1"/>
      </w:pPr>
      <w:r w:rsidRPr="00BB1806">
        <w:t>Office 365 Government G1</w:t>
      </w:r>
      <w:r w:rsidRPr="00BB1806">
        <w:rPr>
          <w:rFonts w:hint="eastAsia"/>
        </w:rPr>
        <w:t>、</w:t>
      </w:r>
      <w:r w:rsidRPr="00BB1806">
        <w:t>G3</w:t>
      </w:r>
      <w:r w:rsidRPr="00BB1806">
        <w:rPr>
          <w:rFonts w:hint="eastAsia"/>
        </w:rPr>
        <w:t>、</w:t>
      </w:r>
      <w:r w:rsidRPr="00BB1806">
        <w:t>G4</w:t>
      </w:r>
      <w:r>
        <w:t>, 52</w:t>
      </w:r>
    </w:p>
    <w:p w:rsidR="00CB16A3" w:rsidRDefault="00CB16A3" w:rsidP="00CB16A3">
      <w:pPr>
        <w:pStyle w:val="Index1"/>
      </w:pPr>
      <w:r w:rsidRPr="00BB1806">
        <w:t>Office 365 Government G1</w:t>
      </w:r>
      <w:r w:rsidRPr="00BB1806">
        <w:rPr>
          <w:rFonts w:hint="eastAsia"/>
        </w:rPr>
        <w:t>、</w:t>
      </w:r>
      <w:r w:rsidRPr="00BB1806">
        <w:t>G3</w:t>
      </w:r>
      <w:r w:rsidRPr="00BB1806">
        <w:rPr>
          <w:rFonts w:hint="eastAsia"/>
        </w:rPr>
        <w:t>、</w:t>
      </w:r>
      <w:r w:rsidRPr="00BB1806">
        <w:t>G4 Add-on</w:t>
      </w:r>
      <w:r>
        <w:t>, 52</w:t>
      </w:r>
    </w:p>
    <w:p w:rsidR="00CB16A3" w:rsidRDefault="00CB16A3" w:rsidP="00CB16A3">
      <w:pPr>
        <w:pStyle w:val="Index1"/>
      </w:pPr>
      <w:r w:rsidRPr="00BB1806">
        <w:t>Office 365 Government G1</w:t>
      </w:r>
      <w:r w:rsidRPr="00BB1806">
        <w:rPr>
          <w:rFonts w:hint="eastAsia"/>
        </w:rPr>
        <w:t>、</w:t>
      </w:r>
      <w:r w:rsidRPr="00BB1806">
        <w:t>G3</w:t>
      </w:r>
      <w:r w:rsidRPr="00BB1806">
        <w:rPr>
          <w:rFonts w:hint="eastAsia"/>
        </w:rPr>
        <w:t>、</w:t>
      </w:r>
      <w:r w:rsidRPr="00BB1806">
        <w:t>G4</w:t>
      </w:r>
      <w:r w:rsidRPr="00BB1806">
        <w:rPr>
          <w:rFonts w:hint="eastAsia"/>
        </w:rPr>
        <w:t>（来自</w:t>
      </w:r>
      <w:r w:rsidRPr="00BB1806">
        <w:t xml:space="preserve"> SA</w:t>
      </w:r>
      <w:r w:rsidRPr="00BB1806">
        <w:rPr>
          <w:rFonts w:hint="eastAsia"/>
        </w:rPr>
        <w:t>）</w:t>
      </w:r>
      <w:r>
        <w:t>, 52</w:t>
      </w:r>
    </w:p>
    <w:p w:rsidR="00CB16A3" w:rsidRDefault="00CB16A3" w:rsidP="00CB16A3">
      <w:pPr>
        <w:pStyle w:val="Index1"/>
      </w:pPr>
      <w:r w:rsidRPr="00BB1806">
        <w:t>Office 365 Midsize Business</w:t>
      </w:r>
      <w:r>
        <w:t>, 52, 53</w:t>
      </w:r>
    </w:p>
    <w:p w:rsidR="00CB16A3" w:rsidRDefault="00CB16A3" w:rsidP="00CB16A3">
      <w:pPr>
        <w:pStyle w:val="Index1"/>
      </w:pPr>
      <w:r w:rsidRPr="00BB1806">
        <w:t>Office 365 Premium</w:t>
      </w:r>
      <w:r>
        <w:t>, 52</w:t>
      </w:r>
    </w:p>
    <w:p w:rsidR="00CB16A3" w:rsidRDefault="00CB16A3" w:rsidP="00CB16A3">
      <w:pPr>
        <w:pStyle w:val="Index1"/>
      </w:pPr>
      <w:r w:rsidRPr="00BB1806">
        <w:rPr>
          <w:lang w:val="fr-FR"/>
        </w:rPr>
        <w:t>Office 365 ProPlus</w:t>
      </w:r>
      <w:r>
        <w:t>, 50, 51, 53</w:t>
      </w:r>
    </w:p>
    <w:p w:rsidR="00CB16A3" w:rsidRDefault="00CB16A3" w:rsidP="00CB16A3">
      <w:pPr>
        <w:pStyle w:val="Index1"/>
      </w:pPr>
      <w:r w:rsidRPr="00BB1806">
        <w:t>Office 365 ProPlus A</w:t>
      </w:r>
      <w:r>
        <w:t>, 50</w:t>
      </w:r>
    </w:p>
    <w:p w:rsidR="00CB16A3" w:rsidRDefault="00CB16A3" w:rsidP="00CB16A3">
      <w:pPr>
        <w:pStyle w:val="Index1"/>
      </w:pPr>
      <w:r w:rsidRPr="00BB1806">
        <w:t>Office 365 ProPlus Government G</w:t>
      </w:r>
      <w:r>
        <w:t>, 50</w:t>
      </w:r>
    </w:p>
    <w:p w:rsidR="00CB16A3" w:rsidRDefault="00CB16A3" w:rsidP="00CB16A3">
      <w:pPr>
        <w:pStyle w:val="Index1"/>
      </w:pPr>
      <w:r w:rsidRPr="00BB1806">
        <w:t>Office for Mac Standard 2011</w:t>
      </w:r>
      <w:r>
        <w:t>, 20, 51, 61, 62, 66</w:t>
      </w:r>
    </w:p>
    <w:p w:rsidR="00CB16A3" w:rsidRDefault="00CB16A3" w:rsidP="00CB16A3">
      <w:pPr>
        <w:pStyle w:val="Index1"/>
      </w:pPr>
      <w:r w:rsidRPr="00BB1806">
        <w:t xml:space="preserve">Office Home &amp; Student 2013 RT </w:t>
      </w:r>
      <w:r w:rsidRPr="00BB1806">
        <w:rPr>
          <w:rFonts w:hint="eastAsia"/>
        </w:rPr>
        <w:t>商业使用</w:t>
      </w:r>
      <w:r>
        <w:t>, 18</w:t>
      </w:r>
    </w:p>
    <w:p w:rsidR="00CB16A3" w:rsidRDefault="00CB16A3" w:rsidP="00CB16A3">
      <w:pPr>
        <w:pStyle w:val="Index1"/>
      </w:pPr>
      <w:r w:rsidRPr="00BB1806">
        <w:t xml:space="preserve">Office Home and Student RT 2013 </w:t>
      </w:r>
      <w:r w:rsidRPr="00BB1806">
        <w:rPr>
          <w:rFonts w:hint="eastAsia"/>
        </w:rPr>
        <w:t>商业使用</w:t>
      </w:r>
      <w:r>
        <w:t>, 19, 20</w:t>
      </w:r>
    </w:p>
    <w:p w:rsidR="00CB16A3" w:rsidRDefault="00CB16A3" w:rsidP="00CB16A3">
      <w:pPr>
        <w:pStyle w:val="Index1"/>
      </w:pPr>
      <w:r w:rsidRPr="00BB1806">
        <w:t>Office Professional 2010</w:t>
      </w:r>
      <w:r>
        <w:t>, 19</w:t>
      </w:r>
    </w:p>
    <w:p w:rsidR="00CB16A3" w:rsidRDefault="00CB16A3" w:rsidP="00CB16A3">
      <w:pPr>
        <w:pStyle w:val="Index1"/>
      </w:pPr>
      <w:r w:rsidRPr="00BB1806">
        <w:t>Office Professional Plus 2010</w:t>
      </w:r>
      <w:r>
        <w:t>, 19, 23, 51, 66</w:t>
      </w:r>
    </w:p>
    <w:p w:rsidR="00CB16A3" w:rsidRDefault="00CB16A3" w:rsidP="00CB16A3">
      <w:pPr>
        <w:pStyle w:val="Index1"/>
      </w:pPr>
      <w:r w:rsidRPr="00BB1806">
        <w:t>Office Professional Plus 2013</w:t>
      </w:r>
      <w:r>
        <w:t>, 18, 19, 23, 51, 53, 61, 66</w:t>
      </w:r>
    </w:p>
    <w:p w:rsidR="00CB16A3" w:rsidRDefault="00CB16A3" w:rsidP="00CB16A3">
      <w:pPr>
        <w:pStyle w:val="Index1"/>
      </w:pPr>
      <w:r w:rsidRPr="00BB1806">
        <w:t xml:space="preserve">Office Professional Plus 2013 </w:t>
      </w:r>
      <w:r w:rsidRPr="00BB1806">
        <w:rPr>
          <w:rFonts w:hint="eastAsia"/>
        </w:rPr>
        <w:t>在家工作</w:t>
      </w:r>
      <w:r>
        <w:t>, 18</w:t>
      </w:r>
    </w:p>
    <w:p w:rsidR="00CB16A3" w:rsidRDefault="00CB16A3" w:rsidP="00CB16A3">
      <w:pPr>
        <w:pStyle w:val="Index1"/>
      </w:pPr>
      <w:r w:rsidRPr="00BB1806">
        <w:t xml:space="preserve">Office Professional </w:t>
      </w:r>
      <w:r w:rsidRPr="00BB1806">
        <w:rPr>
          <w:rFonts w:hint="eastAsia"/>
        </w:rPr>
        <w:t>的出租权利</w:t>
      </w:r>
      <w:r>
        <w:t>, 22</w:t>
      </w:r>
    </w:p>
    <w:p w:rsidR="00CB16A3" w:rsidRDefault="00CB16A3" w:rsidP="00CB16A3">
      <w:pPr>
        <w:pStyle w:val="Index1"/>
      </w:pPr>
      <w:r w:rsidRPr="00BB1806">
        <w:t>Office Standard 2010</w:t>
      </w:r>
      <w:r>
        <w:t>, 23</w:t>
      </w:r>
    </w:p>
    <w:p w:rsidR="00CB16A3" w:rsidRDefault="00CB16A3" w:rsidP="00CB16A3">
      <w:pPr>
        <w:pStyle w:val="Index1"/>
      </w:pPr>
      <w:r w:rsidRPr="00BB1806">
        <w:rPr>
          <w:rFonts w:hAnsi="Calibri"/>
        </w:rPr>
        <w:t>Office Standard 2013</w:t>
      </w:r>
      <w:r>
        <w:t>, 18, 19, 23, 59, 61, 62</w:t>
      </w:r>
    </w:p>
    <w:p w:rsidR="00CB16A3" w:rsidRDefault="00CB16A3" w:rsidP="00CB16A3">
      <w:pPr>
        <w:pStyle w:val="Index1"/>
      </w:pPr>
      <w:r w:rsidRPr="00BB1806">
        <w:t xml:space="preserve">Office Standard 2013 </w:t>
      </w:r>
      <w:r w:rsidRPr="00BB1806">
        <w:rPr>
          <w:rFonts w:hint="eastAsia"/>
        </w:rPr>
        <w:t>在家工作</w:t>
      </w:r>
      <w:r>
        <w:t>, 18</w:t>
      </w:r>
    </w:p>
    <w:p w:rsidR="00CB16A3" w:rsidRDefault="00CB16A3" w:rsidP="00CB16A3">
      <w:pPr>
        <w:pStyle w:val="Index1"/>
      </w:pPr>
      <w:r w:rsidRPr="00BB1806">
        <w:t xml:space="preserve">Office Standard </w:t>
      </w:r>
      <w:r w:rsidRPr="00BB1806">
        <w:rPr>
          <w:rFonts w:hint="eastAsia"/>
        </w:rPr>
        <w:t>的出租权利</w:t>
      </w:r>
      <w:r>
        <w:t>, 22</w:t>
      </w:r>
    </w:p>
    <w:p w:rsidR="00CB16A3" w:rsidRDefault="00CB16A3" w:rsidP="00CB16A3">
      <w:pPr>
        <w:pStyle w:val="Index1"/>
      </w:pPr>
      <w:r w:rsidRPr="00BB1806">
        <w:t>Office Web Apps Server 2013</w:t>
      </w:r>
      <w:r>
        <w:t>, 19</w:t>
      </w:r>
    </w:p>
    <w:p w:rsidR="00CB16A3" w:rsidRDefault="00CB16A3" w:rsidP="00CB16A3">
      <w:pPr>
        <w:pStyle w:val="Index1"/>
      </w:pPr>
      <w:r w:rsidRPr="00BB1806">
        <w:t xml:space="preserve">Office </w:t>
      </w:r>
      <w:r w:rsidRPr="00BB1806">
        <w:rPr>
          <w:rFonts w:hint="eastAsia"/>
        </w:rPr>
        <w:t>多语言包</w:t>
      </w:r>
      <w:r w:rsidRPr="00BB1806">
        <w:t xml:space="preserve"> 2013</w:t>
      </w:r>
      <w:r>
        <w:t>, 18</w:t>
      </w:r>
    </w:p>
    <w:p w:rsidR="00CB16A3" w:rsidRDefault="00CB16A3" w:rsidP="00CB16A3">
      <w:pPr>
        <w:pStyle w:val="Index1"/>
      </w:pPr>
      <w:r w:rsidRPr="00BB1806">
        <w:rPr>
          <w:rFonts w:hAnsi="Calibri"/>
        </w:rPr>
        <w:t xml:space="preserve">Office </w:t>
      </w:r>
      <w:r w:rsidRPr="00BB1806">
        <w:rPr>
          <w:rFonts w:hint="eastAsia"/>
        </w:rPr>
        <w:t>的出租权利</w:t>
      </w:r>
      <w:r>
        <w:t>, 23</w:t>
      </w:r>
    </w:p>
    <w:p w:rsidR="00CB16A3" w:rsidRPr="00CB16A3" w:rsidRDefault="00CB16A3" w:rsidP="00CB16A3">
      <w:pPr>
        <w:pStyle w:val="Index1"/>
      </w:pPr>
      <w:r w:rsidRPr="00CB16A3">
        <w:t>OneDrive for Business, 55</w:t>
      </w:r>
    </w:p>
    <w:p w:rsidR="00CB16A3" w:rsidRDefault="00CB16A3" w:rsidP="00CB16A3">
      <w:pPr>
        <w:pStyle w:val="Index1"/>
      </w:pPr>
      <w:r w:rsidRPr="00BB1806">
        <w:t>OneDrive for Business with Office Online G</w:t>
      </w:r>
      <w:r w:rsidRPr="00BB1806">
        <w:rPr>
          <w:rFonts w:hint="eastAsia"/>
        </w:rPr>
        <w:t>（用户</w:t>
      </w:r>
      <w:r w:rsidRPr="00BB1806">
        <w:t xml:space="preserve"> SL</w:t>
      </w:r>
      <w:r w:rsidRPr="00BB1806">
        <w:rPr>
          <w:rFonts w:hint="eastAsia"/>
        </w:rPr>
        <w:t>）</w:t>
      </w:r>
      <w:r>
        <w:t>, 55</w:t>
      </w:r>
    </w:p>
    <w:p w:rsidR="00CB16A3" w:rsidRDefault="00CB16A3" w:rsidP="00CB16A3">
      <w:pPr>
        <w:pStyle w:val="Index1"/>
      </w:pPr>
      <w:r w:rsidRPr="00BB1806">
        <w:t>OneDrive for Business with Office Online</w:t>
      </w:r>
      <w:r w:rsidRPr="00BB1806">
        <w:rPr>
          <w:rFonts w:hint="eastAsia"/>
        </w:rPr>
        <w:t>（用户</w:t>
      </w:r>
      <w:r w:rsidRPr="00BB1806">
        <w:t xml:space="preserve"> SL</w:t>
      </w:r>
      <w:r w:rsidRPr="00BB1806">
        <w:rPr>
          <w:rFonts w:hint="eastAsia"/>
        </w:rPr>
        <w:t>）</w:t>
      </w:r>
      <w:r>
        <w:t>, 55</w:t>
      </w:r>
    </w:p>
    <w:p w:rsidR="00CB16A3" w:rsidRDefault="00CB16A3" w:rsidP="00CB16A3">
      <w:pPr>
        <w:pStyle w:val="Index1"/>
      </w:pPr>
      <w:r w:rsidRPr="00BB1806">
        <w:t>OneNote 2013</w:t>
      </w:r>
      <w:r>
        <w:t>, 18, 61</w:t>
      </w:r>
    </w:p>
    <w:p w:rsidR="00CB16A3" w:rsidRDefault="00CB16A3" w:rsidP="00CB16A3">
      <w:pPr>
        <w:pStyle w:val="Index1"/>
      </w:pPr>
      <w:r w:rsidRPr="00BB1806">
        <w:rPr>
          <w:lang w:val="da-DK"/>
        </w:rPr>
        <w:t>Operations Manager 2007 R2</w:t>
      </w:r>
      <w:r>
        <w:t>, 26, 28</w:t>
      </w:r>
    </w:p>
    <w:p w:rsidR="00CB16A3" w:rsidRDefault="00CB16A3" w:rsidP="00CB16A3">
      <w:pPr>
        <w:pStyle w:val="Index1"/>
      </w:pPr>
      <w:r w:rsidRPr="00BB1806">
        <w:t>Outlook 2013</w:t>
      </w:r>
      <w:r>
        <w:t>, 18, 61</w:t>
      </w:r>
    </w:p>
    <w:p w:rsidR="00CB16A3" w:rsidRDefault="00CB16A3" w:rsidP="00CB16A3">
      <w:pPr>
        <w:pStyle w:val="Index1"/>
      </w:pPr>
      <w:r w:rsidRPr="00BB1806">
        <w:t>Outlook for Mac 2011</w:t>
      </w:r>
      <w:r>
        <w:t>, 20, 61</w:t>
      </w:r>
    </w:p>
    <w:p w:rsidR="00CB16A3" w:rsidRDefault="00CB16A3" w:rsidP="00CB16A3">
      <w:pPr>
        <w:pStyle w:val="Index1"/>
      </w:pPr>
      <w:r w:rsidRPr="00BB1806">
        <w:rPr>
          <w:lang w:val="fr-FR"/>
        </w:rPr>
        <w:t>Parature Enterprise</w:t>
      </w:r>
      <w:r>
        <w:t>, 48</w:t>
      </w:r>
    </w:p>
    <w:p w:rsidR="00CB16A3" w:rsidRDefault="00CB16A3" w:rsidP="00CB16A3">
      <w:pPr>
        <w:pStyle w:val="Index1"/>
      </w:pPr>
      <w:r w:rsidRPr="00BB1806">
        <w:rPr>
          <w:lang w:val="fr-FR"/>
        </w:rPr>
        <w:t>Parature Enterprise EDU</w:t>
      </w:r>
      <w:r>
        <w:t>, 48</w:t>
      </w:r>
    </w:p>
    <w:p w:rsidR="00CB16A3" w:rsidRDefault="00CB16A3" w:rsidP="00CB16A3">
      <w:pPr>
        <w:pStyle w:val="Index1"/>
      </w:pPr>
      <w:r w:rsidRPr="00BB1806">
        <w:rPr>
          <w:lang w:val="fr-FR"/>
        </w:rPr>
        <w:t xml:space="preserve">Parature Enterprise </w:t>
      </w:r>
      <w:r w:rsidRPr="00BB1806">
        <w:rPr>
          <w:rFonts w:hint="eastAsia"/>
        </w:rPr>
        <w:t>附加文件存储</w:t>
      </w:r>
      <w:r>
        <w:t>, 48</w:t>
      </w:r>
    </w:p>
    <w:p w:rsidR="00CB16A3" w:rsidRDefault="00CB16A3" w:rsidP="00CB16A3">
      <w:pPr>
        <w:pStyle w:val="Index1"/>
      </w:pPr>
      <w:r w:rsidRPr="00BB1806">
        <w:t xml:space="preserve">Parature Enterprise </w:t>
      </w:r>
      <w:r w:rsidRPr="00BB1806">
        <w:rPr>
          <w:rFonts w:hint="eastAsia"/>
        </w:rPr>
        <w:t>附加文件存储</w:t>
      </w:r>
      <w:r w:rsidRPr="00BB1806">
        <w:t xml:space="preserve"> EDU</w:t>
      </w:r>
      <w:r>
        <w:t>, 48</w:t>
      </w:r>
    </w:p>
    <w:p w:rsidR="00CB16A3" w:rsidRDefault="00CB16A3" w:rsidP="00CB16A3">
      <w:pPr>
        <w:pStyle w:val="Index1"/>
      </w:pPr>
      <w:r w:rsidRPr="00BB1806">
        <w:rPr>
          <w:lang w:val="fr-FR"/>
        </w:rPr>
        <w:t xml:space="preserve">Parature Enterprise </w:t>
      </w:r>
      <w:r w:rsidRPr="00BB1806">
        <w:rPr>
          <w:rFonts w:hint="eastAsia"/>
        </w:rPr>
        <w:t>附加记录</w:t>
      </w:r>
      <w:r>
        <w:t>, 48</w:t>
      </w:r>
    </w:p>
    <w:p w:rsidR="00CB16A3" w:rsidRDefault="00CB16A3" w:rsidP="00CB16A3">
      <w:pPr>
        <w:pStyle w:val="Index1"/>
      </w:pPr>
      <w:r w:rsidRPr="00BB1806">
        <w:rPr>
          <w:lang w:val="fr-FR"/>
        </w:rPr>
        <w:t xml:space="preserve">Parature Enterprise </w:t>
      </w:r>
      <w:r w:rsidRPr="00BB1806">
        <w:rPr>
          <w:rFonts w:hint="eastAsia"/>
        </w:rPr>
        <w:t>附加记录</w:t>
      </w:r>
      <w:r w:rsidRPr="00BB1806">
        <w:rPr>
          <w:lang w:val="fr-FR"/>
        </w:rPr>
        <w:t xml:space="preserve"> EDU</w:t>
      </w:r>
      <w:r>
        <w:t>, 48</w:t>
      </w:r>
    </w:p>
    <w:p w:rsidR="00CB16A3" w:rsidRDefault="00CB16A3" w:rsidP="00CB16A3">
      <w:pPr>
        <w:pStyle w:val="Index1"/>
      </w:pPr>
      <w:r w:rsidRPr="00BB1806">
        <w:rPr>
          <w:lang w:val="fr-FR"/>
        </w:rPr>
        <w:t xml:space="preserve">Parature Enterprise </w:t>
      </w:r>
      <w:r w:rsidRPr="00BB1806">
        <w:rPr>
          <w:rFonts w:hint="eastAsia"/>
        </w:rPr>
        <w:t>附加部门</w:t>
      </w:r>
      <w:r>
        <w:t>, 48</w:t>
      </w:r>
    </w:p>
    <w:p w:rsidR="00CB16A3" w:rsidRDefault="00CB16A3" w:rsidP="00CB16A3">
      <w:pPr>
        <w:pStyle w:val="Index1"/>
      </w:pPr>
      <w:r w:rsidRPr="00BB1806">
        <w:rPr>
          <w:lang w:val="fr-FR"/>
        </w:rPr>
        <w:t xml:space="preserve">Parature Enterprise </w:t>
      </w:r>
      <w:r w:rsidRPr="00BB1806">
        <w:rPr>
          <w:rFonts w:hint="eastAsia"/>
        </w:rPr>
        <w:t>附加部门</w:t>
      </w:r>
      <w:r w:rsidRPr="00BB1806">
        <w:rPr>
          <w:lang w:val="fr-FR"/>
        </w:rPr>
        <w:t xml:space="preserve"> EDU</w:t>
      </w:r>
      <w:r>
        <w:t>, 48</w:t>
      </w:r>
    </w:p>
    <w:p w:rsidR="00CB16A3" w:rsidRDefault="00CB16A3" w:rsidP="00CB16A3">
      <w:pPr>
        <w:pStyle w:val="Index1"/>
      </w:pPr>
      <w:r w:rsidRPr="00BB1806">
        <w:rPr>
          <w:lang w:val="fr-FR"/>
        </w:rPr>
        <w:t xml:space="preserve">Parature Enterprise </w:t>
      </w:r>
      <w:r w:rsidRPr="00BB1806">
        <w:rPr>
          <w:rFonts w:hint="eastAsia"/>
        </w:rPr>
        <w:t>附加页面视图</w:t>
      </w:r>
      <w:r>
        <w:t>, 48</w:t>
      </w:r>
    </w:p>
    <w:p w:rsidR="00CB16A3" w:rsidRDefault="00CB16A3" w:rsidP="00CB16A3">
      <w:pPr>
        <w:pStyle w:val="Index1"/>
      </w:pPr>
      <w:r w:rsidRPr="00BB1806">
        <w:t xml:space="preserve">Parature Enterprise </w:t>
      </w:r>
      <w:r w:rsidRPr="00BB1806">
        <w:rPr>
          <w:rFonts w:hint="eastAsia"/>
        </w:rPr>
        <w:t>附加页面视图</w:t>
      </w:r>
      <w:r w:rsidRPr="00BB1806">
        <w:t xml:space="preserve"> EDU</w:t>
      </w:r>
      <w:r>
        <w:t>, 48</w:t>
      </w:r>
    </w:p>
    <w:p w:rsidR="00CB16A3" w:rsidRDefault="00CB16A3" w:rsidP="00CB16A3">
      <w:pPr>
        <w:pStyle w:val="Index1"/>
      </w:pPr>
      <w:r w:rsidRPr="00BB1806">
        <w:t xml:space="preserve">Parature </w:t>
      </w:r>
      <w:r w:rsidRPr="00BB1806">
        <w:rPr>
          <w:rFonts w:hint="eastAsia"/>
        </w:rPr>
        <w:t>增强支持</w:t>
      </w:r>
      <w:r>
        <w:t>, 48</w:t>
      </w:r>
    </w:p>
    <w:p w:rsidR="00CB16A3" w:rsidRDefault="00CB16A3" w:rsidP="00CB16A3">
      <w:pPr>
        <w:pStyle w:val="Index1"/>
      </w:pPr>
      <w:r w:rsidRPr="00BB1806">
        <w:t xml:space="preserve">Parature </w:t>
      </w:r>
      <w:r w:rsidRPr="00BB1806">
        <w:rPr>
          <w:rFonts w:hint="eastAsia"/>
        </w:rPr>
        <w:t>增强支持</w:t>
      </w:r>
      <w:r w:rsidRPr="00BB1806">
        <w:t xml:space="preserve"> EDU</w:t>
      </w:r>
      <w:r>
        <w:t>, 48</w:t>
      </w:r>
    </w:p>
    <w:p w:rsidR="00CB16A3" w:rsidRDefault="00CB16A3" w:rsidP="00CB16A3">
      <w:pPr>
        <w:pStyle w:val="Index1"/>
      </w:pPr>
      <w:r w:rsidRPr="00BB1806">
        <w:rPr>
          <w:rFonts w:hAnsi="Calibri"/>
        </w:rPr>
        <w:t xml:space="preserve">Parature </w:t>
      </w:r>
      <w:r w:rsidRPr="00BB1806">
        <w:rPr>
          <w:rFonts w:hint="eastAsia"/>
        </w:rPr>
        <w:t>直接专业支持</w:t>
      </w:r>
      <w:r>
        <w:t>, 48</w:t>
      </w:r>
    </w:p>
    <w:p w:rsidR="00CB16A3" w:rsidRDefault="00CB16A3" w:rsidP="00CB16A3">
      <w:pPr>
        <w:pStyle w:val="Index1"/>
      </w:pPr>
      <w:r w:rsidRPr="00BB1806">
        <w:t xml:space="preserve">Parature </w:t>
      </w:r>
      <w:r w:rsidRPr="00BB1806">
        <w:rPr>
          <w:rFonts w:hint="eastAsia"/>
        </w:rPr>
        <w:t>直接专业支持</w:t>
      </w:r>
      <w:r w:rsidRPr="00BB1806">
        <w:t xml:space="preserve"> EDU</w:t>
      </w:r>
      <w:r>
        <w:t>, 48</w:t>
      </w:r>
    </w:p>
    <w:p w:rsidR="00CB16A3" w:rsidRDefault="00CB16A3" w:rsidP="00CB16A3">
      <w:pPr>
        <w:pStyle w:val="Index1"/>
      </w:pPr>
      <w:r w:rsidRPr="00BB1806">
        <w:t>Power BI for Office 365</w:t>
      </w:r>
      <w:r>
        <w:t>, 58</w:t>
      </w:r>
    </w:p>
    <w:p w:rsidR="00CB16A3" w:rsidRDefault="00CB16A3" w:rsidP="00CB16A3">
      <w:pPr>
        <w:pStyle w:val="Index1"/>
      </w:pPr>
      <w:r w:rsidRPr="00BB1806">
        <w:t>Power BI for Office 365 A</w:t>
      </w:r>
      <w:r>
        <w:t>, 58</w:t>
      </w:r>
    </w:p>
    <w:p w:rsidR="00CB16A3" w:rsidRDefault="00CB16A3" w:rsidP="00CB16A3">
      <w:pPr>
        <w:pStyle w:val="Index1"/>
      </w:pPr>
      <w:r w:rsidRPr="00BB1806">
        <w:t>PowerPoint 2013</w:t>
      </w:r>
      <w:r>
        <w:t>, 18, 61</w:t>
      </w:r>
    </w:p>
    <w:p w:rsidR="00CB16A3" w:rsidRDefault="00CB16A3" w:rsidP="00CB16A3">
      <w:pPr>
        <w:pStyle w:val="Index1"/>
      </w:pPr>
      <w:r w:rsidRPr="00BB1806">
        <w:t>PowerPoint for Mac 2011</w:t>
      </w:r>
      <w:r>
        <w:t>, 20, 61</w:t>
      </w:r>
    </w:p>
    <w:p w:rsidR="00CB16A3" w:rsidRDefault="00CB16A3" w:rsidP="00CB16A3">
      <w:pPr>
        <w:pStyle w:val="Index1"/>
      </w:pPr>
      <w:r w:rsidRPr="00BB1806">
        <w:t>Project Lite</w:t>
      </w:r>
      <w:r>
        <w:t>, 55</w:t>
      </w:r>
    </w:p>
    <w:p w:rsidR="00CB16A3" w:rsidRDefault="00CB16A3" w:rsidP="00CB16A3">
      <w:pPr>
        <w:pStyle w:val="Index1"/>
      </w:pPr>
      <w:r w:rsidRPr="00BB1806">
        <w:t>Project Online</w:t>
      </w:r>
      <w:r>
        <w:t>, 55</w:t>
      </w:r>
    </w:p>
    <w:p w:rsidR="00CB16A3" w:rsidRDefault="00CB16A3" w:rsidP="00CB16A3">
      <w:pPr>
        <w:pStyle w:val="Index1"/>
      </w:pPr>
      <w:r w:rsidRPr="00BB1806">
        <w:t>Project Online A</w:t>
      </w:r>
      <w:r>
        <w:t>, 55</w:t>
      </w:r>
    </w:p>
    <w:p w:rsidR="00CB16A3" w:rsidRDefault="00CB16A3" w:rsidP="00CB16A3">
      <w:pPr>
        <w:pStyle w:val="Index1"/>
      </w:pPr>
      <w:r w:rsidRPr="00BB1806">
        <w:t>Project Online with Project Pro for Office 365</w:t>
      </w:r>
      <w:r w:rsidRPr="00BB1806">
        <w:rPr>
          <w:rFonts w:hint="eastAsia"/>
        </w:rPr>
        <w:t>（来自</w:t>
      </w:r>
      <w:r w:rsidRPr="00BB1806">
        <w:t xml:space="preserve"> SA</w:t>
      </w:r>
      <w:r w:rsidRPr="00BB1806">
        <w:rPr>
          <w:rFonts w:hint="eastAsia"/>
        </w:rPr>
        <w:t>）</w:t>
      </w:r>
      <w:r>
        <w:t>, 50</w:t>
      </w:r>
    </w:p>
    <w:p w:rsidR="00CB16A3" w:rsidRDefault="00CB16A3" w:rsidP="00CB16A3">
      <w:pPr>
        <w:pStyle w:val="Index1"/>
      </w:pPr>
      <w:r w:rsidRPr="00BB1806">
        <w:t>Project Online with Project Pro for Offices 365</w:t>
      </w:r>
      <w:r>
        <w:t>, 50</w:t>
      </w:r>
    </w:p>
    <w:p w:rsidR="00CB16A3" w:rsidRDefault="00CB16A3" w:rsidP="00CB16A3">
      <w:pPr>
        <w:pStyle w:val="Index1"/>
      </w:pPr>
      <w:r w:rsidRPr="00BB1806">
        <w:t>Project Pro for Office 365</w:t>
      </w:r>
      <w:r>
        <w:t>, 50</w:t>
      </w:r>
    </w:p>
    <w:p w:rsidR="00CB16A3" w:rsidRDefault="00CB16A3" w:rsidP="00CB16A3">
      <w:pPr>
        <w:pStyle w:val="Index1"/>
      </w:pPr>
      <w:r w:rsidRPr="00BB1806">
        <w:t>Project Pro for Office 365 A</w:t>
      </w:r>
      <w:r>
        <w:t>, 50</w:t>
      </w:r>
    </w:p>
    <w:p w:rsidR="00CB16A3" w:rsidRDefault="00CB16A3" w:rsidP="00CB16A3">
      <w:pPr>
        <w:pStyle w:val="Index1"/>
      </w:pPr>
      <w:r w:rsidRPr="00BB1806">
        <w:t>Project Pro for Office 365</w:t>
      </w:r>
      <w:r w:rsidRPr="00BB1806">
        <w:rPr>
          <w:rFonts w:hint="eastAsia"/>
        </w:rPr>
        <w:t>（来自</w:t>
      </w:r>
      <w:r w:rsidRPr="00BB1806">
        <w:t xml:space="preserve"> SA</w:t>
      </w:r>
      <w:r w:rsidRPr="00BB1806">
        <w:rPr>
          <w:rFonts w:hint="eastAsia"/>
        </w:rPr>
        <w:t>）</w:t>
      </w:r>
      <w:r>
        <w:t>, 50</w:t>
      </w:r>
    </w:p>
    <w:p w:rsidR="00CB16A3" w:rsidRDefault="00CB16A3" w:rsidP="00CB16A3">
      <w:pPr>
        <w:pStyle w:val="Index1"/>
      </w:pPr>
      <w:r w:rsidRPr="00BB1806">
        <w:t>Project Professional 2013</w:t>
      </w:r>
      <w:r>
        <w:t>, 18, 19, 61</w:t>
      </w:r>
    </w:p>
    <w:p w:rsidR="00CB16A3" w:rsidRDefault="00CB16A3" w:rsidP="00CB16A3">
      <w:pPr>
        <w:pStyle w:val="Index1"/>
      </w:pPr>
      <w:r w:rsidRPr="00BB1806">
        <w:t>Project Server 2013</w:t>
      </w:r>
      <w:r>
        <w:t>, 19, 21</w:t>
      </w:r>
    </w:p>
    <w:p w:rsidR="00CB16A3" w:rsidRDefault="00CB16A3" w:rsidP="00CB16A3">
      <w:pPr>
        <w:pStyle w:val="Index1"/>
      </w:pPr>
      <w:r w:rsidRPr="00BB1806">
        <w:t>Project Server 2013 CAL</w:t>
      </w:r>
      <w:r>
        <w:t>, 21</w:t>
      </w:r>
    </w:p>
    <w:p w:rsidR="00CB16A3" w:rsidRDefault="00CB16A3" w:rsidP="00CB16A3">
      <w:pPr>
        <w:pStyle w:val="Index1"/>
      </w:pPr>
      <w:r w:rsidRPr="00BB1806">
        <w:t>Project Standard 2013</w:t>
      </w:r>
      <w:r>
        <w:t>, 18, 19, 61, 66</w:t>
      </w:r>
    </w:p>
    <w:p w:rsidR="00CB16A3" w:rsidRDefault="00CB16A3" w:rsidP="00CB16A3">
      <w:pPr>
        <w:pStyle w:val="Index1"/>
      </w:pPr>
      <w:r w:rsidRPr="00BB1806">
        <w:t>Publisher 2013</w:t>
      </w:r>
      <w:r>
        <w:t>, 18, 61</w:t>
      </w:r>
    </w:p>
    <w:p w:rsidR="00CB16A3" w:rsidRDefault="00CB16A3" w:rsidP="00CB16A3">
      <w:pPr>
        <w:pStyle w:val="Index1"/>
      </w:pPr>
      <w:r w:rsidRPr="00BB1806">
        <w:t>Search Server</w:t>
      </w:r>
      <w:r>
        <w:t>, 22</w:t>
      </w:r>
    </w:p>
    <w:p w:rsidR="00CB16A3" w:rsidRDefault="00CB16A3" w:rsidP="00CB16A3">
      <w:pPr>
        <w:pStyle w:val="Index1"/>
      </w:pPr>
      <w:r w:rsidRPr="00BB1806">
        <w:t>Service Manager 2010</w:t>
      </w:r>
      <w:r>
        <w:t>, 28</w:t>
      </w:r>
    </w:p>
    <w:p w:rsidR="00CB16A3" w:rsidRDefault="00CB16A3" w:rsidP="00CB16A3">
      <w:pPr>
        <w:pStyle w:val="Index1"/>
      </w:pPr>
      <w:r w:rsidRPr="00BB1806">
        <w:t>SharePoint Online Extra Storage 1 GB</w:t>
      </w:r>
      <w:r>
        <w:t>, 56</w:t>
      </w:r>
    </w:p>
    <w:p w:rsidR="00CB16A3" w:rsidRDefault="00CB16A3" w:rsidP="00CB16A3">
      <w:pPr>
        <w:pStyle w:val="Index1"/>
      </w:pPr>
      <w:r w:rsidRPr="00BB1806">
        <w:t>SharePoint Online Extra Storage 1 GB A</w:t>
      </w:r>
      <w:r>
        <w:t>, 56</w:t>
      </w:r>
    </w:p>
    <w:p w:rsidR="00CB16A3" w:rsidRDefault="00CB16A3" w:rsidP="00CB16A3">
      <w:pPr>
        <w:pStyle w:val="Index1"/>
      </w:pPr>
      <w:r w:rsidRPr="00BB1806">
        <w:t xml:space="preserve">SharePoint Online </w:t>
      </w:r>
      <w:r w:rsidRPr="00BB1806">
        <w:rPr>
          <w:rFonts w:hint="eastAsia"/>
        </w:rPr>
        <w:t>计划</w:t>
      </w:r>
      <w:r w:rsidRPr="00BB1806">
        <w:t xml:space="preserve"> 1</w:t>
      </w:r>
      <w:r>
        <w:t>, 53, 56</w:t>
      </w:r>
    </w:p>
    <w:p w:rsidR="00CB16A3" w:rsidRDefault="00CB16A3" w:rsidP="00CB16A3">
      <w:pPr>
        <w:pStyle w:val="Index1"/>
      </w:pPr>
      <w:r w:rsidRPr="00BB1806">
        <w:t xml:space="preserve">SharePoint Online </w:t>
      </w:r>
      <w:r w:rsidRPr="00BB1806">
        <w:rPr>
          <w:rFonts w:hint="eastAsia"/>
        </w:rPr>
        <w:t>计划</w:t>
      </w:r>
      <w:r w:rsidRPr="00BB1806">
        <w:t xml:space="preserve"> 1 Add-on</w:t>
      </w:r>
      <w:r>
        <w:t>, 56</w:t>
      </w:r>
    </w:p>
    <w:p w:rsidR="00CB16A3" w:rsidRDefault="00CB16A3" w:rsidP="00CB16A3">
      <w:pPr>
        <w:pStyle w:val="Index1"/>
      </w:pPr>
      <w:r w:rsidRPr="00BB1806">
        <w:t xml:space="preserve">SharePoint Online </w:t>
      </w:r>
      <w:r w:rsidRPr="00BB1806">
        <w:rPr>
          <w:rFonts w:hint="eastAsia"/>
        </w:rPr>
        <w:t>计划</w:t>
      </w:r>
      <w:r w:rsidRPr="00BB1806">
        <w:t xml:space="preserve"> 1G</w:t>
      </w:r>
      <w:r>
        <w:t>, 56</w:t>
      </w:r>
    </w:p>
    <w:p w:rsidR="00CB16A3" w:rsidRDefault="00CB16A3" w:rsidP="00CB16A3">
      <w:pPr>
        <w:pStyle w:val="Index1"/>
      </w:pPr>
      <w:r w:rsidRPr="00BB1806">
        <w:t xml:space="preserve">SharePoint Online </w:t>
      </w:r>
      <w:r w:rsidRPr="00BB1806">
        <w:rPr>
          <w:rFonts w:hint="eastAsia"/>
        </w:rPr>
        <w:t>计划</w:t>
      </w:r>
      <w:r w:rsidRPr="00BB1806">
        <w:t xml:space="preserve"> 2</w:t>
      </w:r>
      <w:r>
        <w:t>, 56</w:t>
      </w:r>
    </w:p>
    <w:p w:rsidR="00CB16A3" w:rsidRDefault="00CB16A3" w:rsidP="00CB16A3">
      <w:pPr>
        <w:pStyle w:val="Index1"/>
      </w:pPr>
      <w:r w:rsidRPr="00BB1806">
        <w:t xml:space="preserve">SharePoint Online </w:t>
      </w:r>
      <w:r w:rsidRPr="00BB1806">
        <w:rPr>
          <w:rFonts w:hint="eastAsia"/>
        </w:rPr>
        <w:t>计划</w:t>
      </w:r>
      <w:r w:rsidRPr="00BB1806">
        <w:t xml:space="preserve"> 2G</w:t>
      </w:r>
      <w:r>
        <w:t>, 56</w:t>
      </w:r>
    </w:p>
    <w:p w:rsidR="00CB16A3" w:rsidRDefault="00CB16A3" w:rsidP="00CB16A3">
      <w:pPr>
        <w:pStyle w:val="Index1"/>
      </w:pPr>
      <w:r w:rsidRPr="00BB1806">
        <w:t>SharePoint Server 2010</w:t>
      </w:r>
      <w:r>
        <w:t>, 22, 23</w:t>
      </w:r>
    </w:p>
    <w:p w:rsidR="00CB16A3" w:rsidRDefault="00CB16A3" w:rsidP="00CB16A3">
      <w:pPr>
        <w:pStyle w:val="Index1"/>
      </w:pPr>
      <w:r w:rsidRPr="00BB1806">
        <w:t>SharePoint Server 2013</w:t>
      </w:r>
      <w:r>
        <w:t>, 13, 21, 22</w:t>
      </w:r>
    </w:p>
    <w:p w:rsidR="00CB16A3" w:rsidRDefault="00CB16A3" w:rsidP="00CB16A3">
      <w:pPr>
        <w:pStyle w:val="Index1"/>
      </w:pPr>
      <w:r w:rsidRPr="00BB1806">
        <w:t>SharePoint Server 2013 Enterprise CAL</w:t>
      </w:r>
      <w:r>
        <w:t>, 21</w:t>
      </w:r>
    </w:p>
    <w:p w:rsidR="00CB16A3" w:rsidRDefault="00CB16A3" w:rsidP="00CB16A3">
      <w:pPr>
        <w:pStyle w:val="Index1"/>
      </w:pPr>
      <w:r w:rsidRPr="00BB1806">
        <w:t>SharePoint Server 2013 Standard CAL</w:t>
      </w:r>
      <w:r>
        <w:t>, 13, 22</w:t>
      </w:r>
    </w:p>
    <w:p w:rsidR="00CB16A3" w:rsidRDefault="00CB16A3" w:rsidP="00CB16A3">
      <w:pPr>
        <w:pStyle w:val="Index1"/>
      </w:pPr>
      <w:r w:rsidRPr="00BB1806">
        <w:t>SharePoint Server for Internet Sites</w:t>
      </w:r>
      <w:r>
        <w:t>, 22</w:t>
      </w:r>
    </w:p>
    <w:p w:rsidR="00CB16A3" w:rsidRDefault="00CB16A3" w:rsidP="00CB16A3">
      <w:pPr>
        <w:pStyle w:val="Index1"/>
      </w:pPr>
      <w:r w:rsidRPr="00BB1806">
        <w:t>SQL Server 2008 R2</w:t>
      </w:r>
      <w:r>
        <w:t>, 23, 24, 25</w:t>
      </w:r>
    </w:p>
    <w:p w:rsidR="00CB16A3" w:rsidRDefault="00CB16A3" w:rsidP="00CB16A3">
      <w:pPr>
        <w:pStyle w:val="Index1"/>
      </w:pPr>
      <w:r w:rsidRPr="00BB1806">
        <w:t>SQL Server 2012 Parallel Data Warehouse</w:t>
      </w:r>
      <w:r>
        <w:t>, 24, 25, 29</w:t>
      </w:r>
    </w:p>
    <w:p w:rsidR="00CB16A3" w:rsidRDefault="00CB16A3" w:rsidP="00CB16A3">
      <w:pPr>
        <w:pStyle w:val="Index1"/>
      </w:pPr>
      <w:r w:rsidRPr="00BB1806">
        <w:t>SQL Server 2012 Parallel Data Warehouse Developer</w:t>
      </w:r>
      <w:r>
        <w:t>, 24, 29</w:t>
      </w:r>
    </w:p>
    <w:p w:rsidR="00CB16A3" w:rsidRDefault="00CB16A3" w:rsidP="00CB16A3">
      <w:pPr>
        <w:pStyle w:val="Index1"/>
      </w:pPr>
      <w:r w:rsidRPr="00BB1806">
        <w:t>SQL Server 2014 Business Intelligence</w:t>
      </w:r>
      <w:r>
        <w:t>, 24</w:t>
      </w:r>
    </w:p>
    <w:p w:rsidR="00CB16A3" w:rsidRDefault="00CB16A3" w:rsidP="00CB16A3">
      <w:pPr>
        <w:pStyle w:val="Index1"/>
      </w:pPr>
      <w:r w:rsidRPr="00BB1806">
        <w:t>SQL Server 2014 CAL</w:t>
      </w:r>
      <w:r>
        <w:t>, 24</w:t>
      </w:r>
    </w:p>
    <w:p w:rsidR="00CB16A3" w:rsidRDefault="00CB16A3" w:rsidP="00CB16A3">
      <w:pPr>
        <w:pStyle w:val="Index1"/>
      </w:pPr>
      <w:r w:rsidRPr="00BB1806">
        <w:t>SQL Server 2014 Developer</w:t>
      </w:r>
      <w:r>
        <w:t>, 24</w:t>
      </w:r>
    </w:p>
    <w:p w:rsidR="00CB16A3" w:rsidRDefault="00CB16A3" w:rsidP="00CB16A3">
      <w:pPr>
        <w:pStyle w:val="Index1"/>
      </w:pPr>
      <w:r w:rsidRPr="00BB1806">
        <w:t>SQL Server 2014 Enterprise</w:t>
      </w:r>
      <w:r>
        <w:t>, 24</w:t>
      </w:r>
    </w:p>
    <w:p w:rsidR="00CB16A3" w:rsidRDefault="00CB16A3" w:rsidP="00CB16A3">
      <w:pPr>
        <w:pStyle w:val="Index1"/>
      </w:pPr>
      <w:r w:rsidRPr="00BB1806">
        <w:rPr>
          <w:lang w:val="fr-FR"/>
        </w:rPr>
        <w:t>SQL Server 2014 Enterprise Core</w:t>
      </w:r>
      <w:r>
        <w:t>, 24</w:t>
      </w:r>
    </w:p>
    <w:p w:rsidR="00CB16A3" w:rsidRDefault="00CB16A3" w:rsidP="00CB16A3">
      <w:pPr>
        <w:pStyle w:val="Index1"/>
      </w:pPr>
      <w:r w:rsidRPr="00BB1806">
        <w:t>SQL Server 2014 Standard</w:t>
      </w:r>
      <w:r>
        <w:t>, 24</w:t>
      </w:r>
    </w:p>
    <w:p w:rsidR="00CB16A3" w:rsidRDefault="00CB16A3" w:rsidP="00CB16A3">
      <w:pPr>
        <w:pStyle w:val="Index1"/>
      </w:pPr>
      <w:r w:rsidRPr="00BB1806">
        <w:t>SQL Server 2014 Standard Core</w:t>
      </w:r>
      <w:r>
        <w:t>, 24</w:t>
      </w:r>
    </w:p>
    <w:p w:rsidR="00CB16A3" w:rsidRDefault="00CB16A3" w:rsidP="00CB16A3">
      <w:pPr>
        <w:pStyle w:val="Index1"/>
      </w:pPr>
      <w:r w:rsidRPr="00BB1806">
        <w:t>System Center 2012 Datacenter</w:t>
      </w:r>
      <w:r>
        <w:t>, 62</w:t>
      </w:r>
    </w:p>
    <w:p w:rsidR="00CB16A3" w:rsidRDefault="00CB16A3" w:rsidP="00CB16A3">
      <w:pPr>
        <w:pStyle w:val="Index1"/>
      </w:pPr>
      <w:r w:rsidRPr="00BB1806">
        <w:t>System Center 2012 Endpoint Protection</w:t>
      </w:r>
      <w:r>
        <w:t>, 13, 58</w:t>
      </w:r>
    </w:p>
    <w:p w:rsidR="00CB16A3" w:rsidRDefault="00CB16A3" w:rsidP="00CB16A3">
      <w:pPr>
        <w:pStyle w:val="Index1"/>
      </w:pPr>
      <w:r w:rsidRPr="00BB1806">
        <w:t>System Center 2012 R2 Client Man Suite</w:t>
      </w:r>
      <w:r w:rsidRPr="00BB1806">
        <w:rPr>
          <w:rFonts w:hint="eastAsia"/>
        </w:rPr>
        <w:t>（客户端</w:t>
      </w:r>
      <w:r w:rsidRPr="00BB1806">
        <w:t xml:space="preserve"> ML</w:t>
      </w:r>
      <w:r w:rsidRPr="00BB1806">
        <w:rPr>
          <w:rFonts w:hint="eastAsia"/>
        </w:rPr>
        <w:t>）（每</w:t>
      </w:r>
      <w:r w:rsidRPr="00BB1806">
        <w:t xml:space="preserve"> OSE</w:t>
      </w:r>
      <w:r w:rsidRPr="00BB1806">
        <w:rPr>
          <w:rFonts w:hint="eastAsia"/>
        </w:rPr>
        <w:t>）</w:t>
      </w:r>
      <w:r>
        <w:t>, 25</w:t>
      </w:r>
    </w:p>
    <w:p w:rsidR="00CB16A3" w:rsidRDefault="00CB16A3" w:rsidP="00CB16A3">
      <w:pPr>
        <w:pStyle w:val="Index1"/>
      </w:pPr>
      <w:r w:rsidRPr="00BB1806">
        <w:rPr>
          <w:lang w:val="fr-FR"/>
        </w:rPr>
        <w:t>System Center 2012 R2 Client Man Suite</w:t>
      </w:r>
      <w:r w:rsidRPr="00BB1806">
        <w:rPr>
          <w:rFonts w:hint="eastAsia"/>
          <w:lang w:val="fr-FR"/>
        </w:rPr>
        <w:t>（</w:t>
      </w:r>
      <w:r w:rsidRPr="00BB1806">
        <w:rPr>
          <w:rFonts w:hint="eastAsia"/>
        </w:rPr>
        <w:t>客户端</w:t>
      </w:r>
      <w:r w:rsidRPr="00BB1806">
        <w:rPr>
          <w:lang w:val="fr-FR"/>
        </w:rPr>
        <w:t xml:space="preserve"> ML</w:t>
      </w:r>
      <w:r w:rsidRPr="00BB1806">
        <w:rPr>
          <w:rFonts w:hint="eastAsia"/>
          <w:lang w:val="fr-FR"/>
        </w:rPr>
        <w:t>）（</w:t>
      </w:r>
      <w:r w:rsidRPr="00BB1806">
        <w:rPr>
          <w:rFonts w:hint="eastAsia"/>
        </w:rPr>
        <w:t>每用户</w:t>
      </w:r>
      <w:r w:rsidRPr="00BB1806">
        <w:rPr>
          <w:rFonts w:hint="eastAsia"/>
          <w:lang w:val="fr-FR"/>
        </w:rPr>
        <w:t>）</w:t>
      </w:r>
      <w:r>
        <w:t>, 25</w:t>
      </w:r>
    </w:p>
    <w:p w:rsidR="00CB16A3" w:rsidRDefault="00CB16A3" w:rsidP="00CB16A3">
      <w:pPr>
        <w:pStyle w:val="Index1"/>
      </w:pPr>
      <w:r w:rsidRPr="00BB1806">
        <w:t xml:space="preserve">System Center 2012 R2 Configuration Manager </w:t>
      </w:r>
      <w:r w:rsidRPr="00BB1806">
        <w:rPr>
          <w:rFonts w:hint="eastAsia"/>
        </w:rPr>
        <w:t>客户端管理许可</w:t>
      </w:r>
      <w:r>
        <w:t>, 26</w:t>
      </w:r>
    </w:p>
    <w:p w:rsidR="00CB16A3" w:rsidRDefault="00CB16A3" w:rsidP="00CB16A3">
      <w:pPr>
        <w:pStyle w:val="Index1"/>
      </w:pPr>
      <w:r w:rsidRPr="00BB1806">
        <w:t xml:space="preserve">System Center 2012 R2 Configuration Manager </w:t>
      </w:r>
      <w:r>
        <w:rPr>
          <w:lang w:val="en-US"/>
        </w:rPr>
        <w:br/>
      </w:r>
      <w:r w:rsidRPr="00BB1806">
        <w:rPr>
          <w:rFonts w:hint="eastAsia"/>
        </w:rPr>
        <w:t>客户端管理许可（每</w:t>
      </w:r>
      <w:r w:rsidRPr="00BB1806">
        <w:t xml:space="preserve"> OSE</w:t>
      </w:r>
      <w:r w:rsidRPr="00BB1806">
        <w:rPr>
          <w:rFonts w:hint="eastAsia"/>
        </w:rPr>
        <w:t>）</w:t>
      </w:r>
      <w:r>
        <w:t>, 26</w:t>
      </w:r>
    </w:p>
    <w:p w:rsidR="00CB16A3" w:rsidRDefault="00CB16A3" w:rsidP="00CB16A3">
      <w:pPr>
        <w:pStyle w:val="Index1"/>
      </w:pPr>
      <w:r w:rsidRPr="00BB1806">
        <w:t xml:space="preserve">System Center 2012 R2 Configuration Manager </w:t>
      </w:r>
      <w:r>
        <w:rPr>
          <w:lang w:val="en-US"/>
        </w:rPr>
        <w:br/>
      </w:r>
      <w:r w:rsidRPr="00BB1806">
        <w:rPr>
          <w:rFonts w:hint="eastAsia"/>
        </w:rPr>
        <w:t>客户端管理许可（每用户）</w:t>
      </w:r>
      <w:r>
        <w:t>, 26</w:t>
      </w:r>
    </w:p>
    <w:p w:rsidR="00CB16A3" w:rsidRDefault="00CB16A3" w:rsidP="00CB16A3">
      <w:pPr>
        <w:pStyle w:val="Index1"/>
      </w:pPr>
      <w:r w:rsidRPr="00BB1806">
        <w:rPr>
          <w:lang w:val="pt-BR"/>
        </w:rPr>
        <w:t xml:space="preserve">System Center 2012 R2 Datacenter </w:t>
      </w:r>
      <w:r w:rsidRPr="00BB1806">
        <w:rPr>
          <w:rFonts w:hint="eastAsia"/>
        </w:rPr>
        <w:t>服务器管理许可</w:t>
      </w:r>
      <w:r>
        <w:t>, 27</w:t>
      </w:r>
    </w:p>
    <w:p w:rsidR="00CB16A3" w:rsidRDefault="00CB16A3" w:rsidP="00CB16A3">
      <w:pPr>
        <w:pStyle w:val="Index1"/>
      </w:pPr>
      <w:r w:rsidRPr="00BB1806">
        <w:t>System Center 2012 R2 Endpoint Protection</w:t>
      </w:r>
      <w:r>
        <w:t>, 58</w:t>
      </w:r>
    </w:p>
    <w:p w:rsidR="00CB16A3" w:rsidRDefault="00CB16A3" w:rsidP="00CB16A3">
      <w:pPr>
        <w:pStyle w:val="Index1"/>
      </w:pPr>
      <w:r w:rsidRPr="00BB1806">
        <w:t xml:space="preserve">System Center 2012 R2 Standard </w:t>
      </w:r>
      <w:r w:rsidRPr="00BB1806">
        <w:rPr>
          <w:rFonts w:hint="eastAsia"/>
        </w:rPr>
        <w:t>服务器管理许可</w:t>
      </w:r>
      <w:r>
        <w:t>, 27</w:t>
      </w:r>
    </w:p>
    <w:p w:rsidR="00CB16A3" w:rsidRDefault="00CB16A3" w:rsidP="00CB16A3">
      <w:pPr>
        <w:pStyle w:val="Index1"/>
      </w:pPr>
      <w:r w:rsidRPr="00BB1806">
        <w:rPr>
          <w:lang w:val="fr-FR"/>
        </w:rPr>
        <w:t>System Center 2012 Standard</w:t>
      </w:r>
      <w:r>
        <w:t>, 12, 25, 62, 71</w:t>
      </w:r>
    </w:p>
    <w:p w:rsidR="00CB16A3" w:rsidRDefault="00CB16A3" w:rsidP="00CB16A3">
      <w:pPr>
        <w:pStyle w:val="Index1"/>
      </w:pPr>
      <w:r w:rsidRPr="00BB1806">
        <w:t>System Center Configuration Manager 2007 R3</w:t>
      </w:r>
      <w:r>
        <w:t>, 26, 27, 28</w:t>
      </w:r>
    </w:p>
    <w:p w:rsidR="00CB16A3" w:rsidRDefault="00CB16A3" w:rsidP="00CB16A3">
      <w:pPr>
        <w:pStyle w:val="Index1"/>
      </w:pPr>
      <w:r w:rsidRPr="00BB1806">
        <w:t xml:space="preserve">System Center Configuration Manager 2007 R3 Enterprise </w:t>
      </w:r>
      <w:r>
        <w:rPr>
          <w:lang w:val="en-US"/>
        </w:rPr>
        <w:br/>
      </w:r>
      <w:r w:rsidRPr="00BB1806">
        <w:rPr>
          <w:rFonts w:hint="eastAsia"/>
        </w:rPr>
        <w:t>服务器管理许可</w:t>
      </w:r>
      <w:r>
        <w:t>, 26</w:t>
      </w:r>
    </w:p>
    <w:p w:rsidR="00CB16A3" w:rsidRDefault="00CB16A3" w:rsidP="00CB16A3">
      <w:pPr>
        <w:pStyle w:val="Index1"/>
      </w:pPr>
      <w:r w:rsidRPr="00BB1806">
        <w:t xml:space="preserve">System Center Configuration Manager 2007 R3 Standard </w:t>
      </w:r>
      <w:r>
        <w:rPr>
          <w:lang w:val="en-US"/>
        </w:rPr>
        <w:br/>
      </w:r>
      <w:r w:rsidRPr="00BB1806">
        <w:rPr>
          <w:rFonts w:hint="eastAsia"/>
        </w:rPr>
        <w:t>服务器管理许可</w:t>
      </w:r>
      <w:r>
        <w:t>, 26</w:t>
      </w:r>
    </w:p>
    <w:p w:rsidR="00CB16A3" w:rsidRDefault="00CB16A3" w:rsidP="00CB16A3">
      <w:pPr>
        <w:pStyle w:val="Index1"/>
      </w:pPr>
      <w:r w:rsidRPr="00BB1806">
        <w:t xml:space="preserve">System Center Data Protection Manager 2010 Enterprise </w:t>
      </w:r>
      <w:r>
        <w:rPr>
          <w:lang w:val="en-US"/>
        </w:rPr>
        <w:br/>
      </w:r>
      <w:r w:rsidRPr="00BB1806">
        <w:rPr>
          <w:rFonts w:hint="eastAsia"/>
        </w:rPr>
        <w:t>服务器管理许可</w:t>
      </w:r>
      <w:r>
        <w:t>, 26</w:t>
      </w:r>
    </w:p>
    <w:p w:rsidR="00CB16A3" w:rsidRDefault="00CB16A3" w:rsidP="00CB16A3">
      <w:pPr>
        <w:pStyle w:val="Index1"/>
      </w:pPr>
      <w:r w:rsidRPr="00BB1806">
        <w:t xml:space="preserve">System Center Data Protection Manager 2010 Standard </w:t>
      </w:r>
      <w:r>
        <w:rPr>
          <w:lang w:val="en-US"/>
        </w:rPr>
        <w:br/>
      </w:r>
      <w:r w:rsidRPr="00BB1806">
        <w:rPr>
          <w:rFonts w:hint="eastAsia"/>
        </w:rPr>
        <w:t>服务器管理许可</w:t>
      </w:r>
      <w:r>
        <w:t>, 26</w:t>
      </w:r>
    </w:p>
    <w:p w:rsidR="00CB16A3" w:rsidRDefault="00CB16A3" w:rsidP="00CB16A3">
      <w:pPr>
        <w:pStyle w:val="Index1"/>
      </w:pPr>
      <w:r w:rsidRPr="00BB1806">
        <w:t>System Center Essentials 2010</w:t>
      </w:r>
      <w:r>
        <w:t>, 27</w:t>
      </w:r>
    </w:p>
    <w:p w:rsidR="00CB16A3" w:rsidRDefault="00CB16A3" w:rsidP="00CB16A3">
      <w:pPr>
        <w:pStyle w:val="Index1"/>
      </w:pPr>
      <w:r w:rsidRPr="00BB1806">
        <w:rPr>
          <w:lang w:val="da-DK"/>
        </w:rPr>
        <w:t xml:space="preserve">System Center Operations Manager 2007 R2 Enterprise </w:t>
      </w:r>
      <w:r>
        <w:rPr>
          <w:lang w:val="da-DK"/>
        </w:rPr>
        <w:br/>
      </w:r>
      <w:r w:rsidRPr="00BB1806">
        <w:rPr>
          <w:rFonts w:hint="eastAsia"/>
        </w:rPr>
        <w:t>服务器管理许可</w:t>
      </w:r>
      <w:r>
        <w:t>, 26</w:t>
      </w:r>
    </w:p>
    <w:p w:rsidR="00CB16A3" w:rsidRDefault="00CB16A3" w:rsidP="00CB16A3">
      <w:pPr>
        <w:pStyle w:val="Index1"/>
      </w:pPr>
      <w:r w:rsidRPr="00BB1806">
        <w:t xml:space="preserve">System Center Operations Manager 2007 R2 Standard </w:t>
      </w:r>
      <w:r>
        <w:rPr>
          <w:lang w:val="en-US"/>
        </w:rPr>
        <w:br/>
      </w:r>
      <w:r w:rsidRPr="00BB1806">
        <w:rPr>
          <w:rFonts w:hint="eastAsia"/>
        </w:rPr>
        <w:t>服务器管理许可</w:t>
      </w:r>
      <w:r>
        <w:t>, 26</w:t>
      </w:r>
    </w:p>
    <w:p w:rsidR="00CB16A3" w:rsidRDefault="00CB16A3" w:rsidP="00CB16A3">
      <w:pPr>
        <w:pStyle w:val="Index1"/>
      </w:pPr>
      <w:r w:rsidRPr="00BB1806">
        <w:t xml:space="preserve">System Center Operations Manager 2007 R2 </w:t>
      </w:r>
      <w:r>
        <w:rPr>
          <w:lang w:val="en-US"/>
        </w:rPr>
        <w:br/>
      </w:r>
      <w:r w:rsidRPr="00BB1806">
        <w:rPr>
          <w:rFonts w:hint="eastAsia"/>
        </w:rPr>
        <w:t>客户端管理许可（每</w:t>
      </w:r>
      <w:r w:rsidRPr="00BB1806">
        <w:t xml:space="preserve"> OSE</w:t>
      </w:r>
      <w:r w:rsidRPr="00BB1806">
        <w:rPr>
          <w:rFonts w:hint="eastAsia"/>
        </w:rPr>
        <w:t>）</w:t>
      </w:r>
      <w:r>
        <w:t>, 26</w:t>
      </w:r>
    </w:p>
    <w:p w:rsidR="00CB16A3" w:rsidRDefault="00CB16A3" w:rsidP="00CB16A3">
      <w:pPr>
        <w:pStyle w:val="Index1"/>
      </w:pPr>
      <w:r w:rsidRPr="00BB1806">
        <w:t xml:space="preserve">System Center Operations Manager 2007 R2 </w:t>
      </w:r>
      <w:r>
        <w:rPr>
          <w:lang w:val="en-US"/>
        </w:rPr>
        <w:br/>
      </w:r>
      <w:r w:rsidRPr="00BB1806">
        <w:rPr>
          <w:rFonts w:hint="eastAsia"/>
        </w:rPr>
        <w:t>客户端管理许可（每用户）</w:t>
      </w:r>
      <w:r>
        <w:t>, 26</w:t>
      </w:r>
    </w:p>
    <w:p w:rsidR="00CB16A3" w:rsidRDefault="00CB16A3" w:rsidP="00CB16A3">
      <w:pPr>
        <w:pStyle w:val="Index1"/>
      </w:pPr>
      <w:r w:rsidRPr="00BB1806">
        <w:t>System Center Reporting Manager 2006</w:t>
      </w:r>
      <w:r>
        <w:t>, 27</w:t>
      </w:r>
    </w:p>
    <w:p w:rsidR="00CB16A3" w:rsidRDefault="00CB16A3" w:rsidP="00CB16A3">
      <w:pPr>
        <w:pStyle w:val="Index1"/>
      </w:pPr>
      <w:r w:rsidRPr="00BB1806">
        <w:t>System Center Server Management Suite Datacenter</w:t>
      </w:r>
      <w:r>
        <w:t>, 27, 28</w:t>
      </w:r>
    </w:p>
    <w:p w:rsidR="00CB16A3" w:rsidRDefault="00CB16A3" w:rsidP="00CB16A3">
      <w:pPr>
        <w:pStyle w:val="Index1"/>
      </w:pPr>
      <w:r w:rsidRPr="00BB1806">
        <w:rPr>
          <w:lang w:val="fr-FR"/>
        </w:rPr>
        <w:t>System Center Server Management Suite Enterprise</w:t>
      </w:r>
      <w:r>
        <w:t>, 27, 28</w:t>
      </w:r>
    </w:p>
    <w:p w:rsidR="00CB16A3" w:rsidRDefault="00CB16A3" w:rsidP="00CB16A3">
      <w:pPr>
        <w:pStyle w:val="Index1"/>
      </w:pPr>
      <w:r w:rsidRPr="00BB1806">
        <w:t xml:space="preserve">System Center Service Manager 2010 </w:t>
      </w:r>
      <w:r w:rsidRPr="00BB1806">
        <w:rPr>
          <w:rFonts w:hint="eastAsia"/>
        </w:rPr>
        <w:t>客户端管理许可</w:t>
      </w:r>
      <w:r>
        <w:rPr>
          <w:lang w:val="en-US"/>
        </w:rPr>
        <w:br/>
      </w:r>
      <w:r w:rsidRPr="00BB1806">
        <w:rPr>
          <w:rFonts w:hint="eastAsia"/>
        </w:rPr>
        <w:t>（客户端</w:t>
      </w:r>
      <w:r w:rsidRPr="00BB1806">
        <w:t xml:space="preserve"> ML</w:t>
      </w:r>
      <w:r w:rsidRPr="00BB1806">
        <w:rPr>
          <w:rFonts w:hint="eastAsia"/>
        </w:rPr>
        <w:t>）（每</w:t>
      </w:r>
      <w:r w:rsidRPr="00BB1806">
        <w:t xml:space="preserve"> OSE</w:t>
      </w:r>
      <w:r w:rsidRPr="00BB1806">
        <w:rPr>
          <w:rFonts w:hint="eastAsia"/>
        </w:rPr>
        <w:t>）</w:t>
      </w:r>
      <w:r>
        <w:t>, 28</w:t>
      </w:r>
    </w:p>
    <w:p w:rsidR="00CB16A3" w:rsidRDefault="00CB16A3" w:rsidP="00CB16A3">
      <w:pPr>
        <w:pStyle w:val="Index1"/>
      </w:pPr>
      <w:r w:rsidRPr="00BB1806">
        <w:t xml:space="preserve">System Center Service Manager 2010 </w:t>
      </w:r>
      <w:r w:rsidRPr="00BB1806">
        <w:rPr>
          <w:rFonts w:hint="eastAsia"/>
        </w:rPr>
        <w:t>客户端管理许可</w:t>
      </w:r>
      <w:r>
        <w:rPr>
          <w:lang w:val="en-US"/>
        </w:rPr>
        <w:br/>
      </w:r>
      <w:r w:rsidRPr="00BB1806">
        <w:rPr>
          <w:rFonts w:hint="eastAsia"/>
        </w:rPr>
        <w:t>（客户端</w:t>
      </w:r>
      <w:r w:rsidRPr="00BB1806">
        <w:t xml:space="preserve"> ML</w:t>
      </w:r>
      <w:r w:rsidRPr="00BB1806">
        <w:rPr>
          <w:rFonts w:hint="eastAsia"/>
        </w:rPr>
        <w:t>）（每用户）</w:t>
      </w:r>
      <w:r>
        <w:t>, 28</w:t>
      </w:r>
    </w:p>
    <w:p w:rsidR="00CB16A3" w:rsidRDefault="00CB16A3" w:rsidP="00CB16A3">
      <w:pPr>
        <w:pStyle w:val="Index1"/>
      </w:pPr>
      <w:r w:rsidRPr="00BB1806">
        <w:t xml:space="preserve">System Center Service Manager 2010 </w:t>
      </w:r>
      <w:r w:rsidRPr="00BB1806">
        <w:rPr>
          <w:rFonts w:hint="eastAsia"/>
        </w:rPr>
        <w:t>服务器管理许可</w:t>
      </w:r>
      <w:r>
        <w:rPr>
          <w:lang w:val="en-US"/>
        </w:rPr>
        <w:br/>
      </w:r>
      <w:r w:rsidRPr="00BB1806">
        <w:rPr>
          <w:rFonts w:hint="eastAsia"/>
        </w:rPr>
        <w:t>（服务器</w:t>
      </w:r>
      <w:r w:rsidRPr="00BB1806">
        <w:t xml:space="preserve"> ML</w:t>
      </w:r>
      <w:r w:rsidRPr="00BB1806">
        <w:rPr>
          <w:rFonts w:hint="eastAsia"/>
        </w:rPr>
        <w:t>）（每</w:t>
      </w:r>
      <w:r w:rsidRPr="00BB1806">
        <w:t xml:space="preserve"> OSE</w:t>
      </w:r>
      <w:r w:rsidRPr="00BB1806">
        <w:rPr>
          <w:rFonts w:hint="eastAsia"/>
        </w:rPr>
        <w:t>）</w:t>
      </w:r>
      <w:r>
        <w:t>, 28</w:t>
      </w:r>
    </w:p>
    <w:p w:rsidR="00CB16A3" w:rsidRDefault="00CB16A3" w:rsidP="00CB16A3">
      <w:pPr>
        <w:pStyle w:val="Index1"/>
      </w:pPr>
      <w:r w:rsidRPr="00BB1806">
        <w:t>VDI Suite</w:t>
      </w:r>
      <w:r>
        <w:t>, 28</w:t>
      </w:r>
    </w:p>
    <w:p w:rsidR="00CB16A3" w:rsidRDefault="00CB16A3" w:rsidP="00CB16A3">
      <w:pPr>
        <w:pStyle w:val="Index1"/>
      </w:pPr>
      <w:r w:rsidRPr="00BB1806">
        <w:t>VDI Suite with MDOP</w:t>
      </w:r>
      <w:r>
        <w:t>, 28</w:t>
      </w:r>
    </w:p>
    <w:p w:rsidR="00CB16A3" w:rsidRDefault="00CB16A3" w:rsidP="00CB16A3">
      <w:pPr>
        <w:pStyle w:val="Index1"/>
      </w:pPr>
      <w:r w:rsidRPr="00BB1806">
        <w:t>Virtual Machine Manager 2008 R2</w:t>
      </w:r>
      <w:r>
        <w:t>, 28</w:t>
      </w:r>
    </w:p>
    <w:p w:rsidR="00CB16A3" w:rsidRDefault="00CB16A3" w:rsidP="00CB16A3">
      <w:pPr>
        <w:pStyle w:val="Index1"/>
      </w:pPr>
      <w:r w:rsidRPr="00BB1806">
        <w:t>Visio 2013 Professional</w:t>
      </w:r>
      <w:r>
        <w:t>, 18</w:t>
      </w:r>
    </w:p>
    <w:p w:rsidR="00CB16A3" w:rsidRDefault="00CB16A3" w:rsidP="00CB16A3">
      <w:pPr>
        <w:pStyle w:val="Index1"/>
      </w:pPr>
      <w:r w:rsidRPr="00BB1806">
        <w:t>Visio 2013 Standard</w:t>
      </w:r>
      <w:r>
        <w:t>, 18</w:t>
      </w:r>
    </w:p>
    <w:p w:rsidR="00CB16A3" w:rsidRDefault="00CB16A3" w:rsidP="00CB16A3">
      <w:pPr>
        <w:pStyle w:val="Index1"/>
      </w:pPr>
      <w:r w:rsidRPr="00BB1806">
        <w:t>Visio Premium 2010</w:t>
      </w:r>
      <w:r>
        <w:t>, 19</w:t>
      </w:r>
    </w:p>
    <w:p w:rsidR="00CB16A3" w:rsidRDefault="00CB16A3" w:rsidP="00CB16A3">
      <w:pPr>
        <w:pStyle w:val="Index1"/>
      </w:pPr>
      <w:r w:rsidRPr="00BB1806">
        <w:t>Visio Pro for Office 365</w:t>
      </w:r>
      <w:r>
        <w:t>, 50</w:t>
      </w:r>
    </w:p>
    <w:p w:rsidR="00CB16A3" w:rsidRDefault="00CB16A3" w:rsidP="00CB16A3">
      <w:pPr>
        <w:pStyle w:val="Index1"/>
      </w:pPr>
      <w:r w:rsidRPr="00BB1806">
        <w:t>Visio Pro for Office 365 A</w:t>
      </w:r>
      <w:r>
        <w:t>, 50</w:t>
      </w:r>
    </w:p>
    <w:p w:rsidR="00CB16A3" w:rsidRDefault="00CB16A3" w:rsidP="00CB16A3">
      <w:pPr>
        <w:pStyle w:val="Index1"/>
      </w:pPr>
      <w:r w:rsidRPr="00BB1806">
        <w:t>Visio Pro for Office 365</w:t>
      </w:r>
      <w:r w:rsidRPr="00BB1806">
        <w:rPr>
          <w:rFonts w:hint="eastAsia"/>
        </w:rPr>
        <w:t>（来自</w:t>
      </w:r>
      <w:r w:rsidRPr="00BB1806">
        <w:t xml:space="preserve"> SA</w:t>
      </w:r>
      <w:r w:rsidRPr="00BB1806">
        <w:rPr>
          <w:rFonts w:hint="eastAsia"/>
        </w:rPr>
        <w:t>）</w:t>
      </w:r>
      <w:r>
        <w:t>, 50</w:t>
      </w:r>
    </w:p>
    <w:p w:rsidR="00CB16A3" w:rsidRDefault="00CB16A3" w:rsidP="00CB16A3">
      <w:pPr>
        <w:pStyle w:val="Index1"/>
      </w:pPr>
      <w:r w:rsidRPr="00BB1806">
        <w:t>Visio Professional 2013</w:t>
      </w:r>
      <w:r>
        <w:t>, 19, 61, 66</w:t>
      </w:r>
    </w:p>
    <w:p w:rsidR="00CB16A3" w:rsidRDefault="00CB16A3" w:rsidP="00CB16A3">
      <w:pPr>
        <w:pStyle w:val="Index1"/>
      </w:pPr>
      <w:r w:rsidRPr="00BB1806">
        <w:t>Visio Standard 2013</w:t>
      </w:r>
      <w:r>
        <w:t>, 19, 61</w:t>
      </w:r>
    </w:p>
    <w:p w:rsidR="00CB16A3" w:rsidRDefault="00CB16A3" w:rsidP="00CB16A3">
      <w:pPr>
        <w:pStyle w:val="Index1"/>
      </w:pPr>
      <w:r w:rsidRPr="00BB1806">
        <w:t>Visual Studio LightSwitch 2011</w:t>
      </w:r>
      <w:r>
        <w:t>, 29</w:t>
      </w:r>
    </w:p>
    <w:p w:rsidR="00CB16A3" w:rsidRDefault="00CB16A3" w:rsidP="00CB16A3">
      <w:pPr>
        <w:pStyle w:val="Index1"/>
      </w:pPr>
      <w:r w:rsidRPr="00BB1806">
        <w:t>Visual Studio Premium 2013 with MSDN</w:t>
      </w:r>
      <w:r>
        <w:t>, 29</w:t>
      </w:r>
    </w:p>
    <w:p w:rsidR="00CB16A3" w:rsidRDefault="00CB16A3" w:rsidP="00CB16A3">
      <w:pPr>
        <w:pStyle w:val="Index1"/>
      </w:pPr>
      <w:r w:rsidRPr="00BB1806">
        <w:t>Visual Studio Professional 2012</w:t>
      </w:r>
      <w:r>
        <w:t>, 29</w:t>
      </w:r>
    </w:p>
    <w:p w:rsidR="00CB16A3" w:rsidRDefault="00CB16A3" w:rsidP="00CB16A3">
      <w:pPr>
        <w:pStyle w:val="Index1"/>
      </w:pPr>
      <w:r w:rsidRPr="00BB1806">
        <w:t>Visual Studio Professional 2013</w:t>
      </w:r>
      <w:r>
        <w:t>, 29</w:t>
      </w:r>
    </w:p>
    <w:p w:rsidR="00CB16A3" w:rsidRDefault="00CB16A3" w:rsidP="00CB16A3">
      <w:pPr>
        <w:pStyle w:val="Index1"/>
      </w:pPr>
      <w:r w:rsidRPr="00BB1806">
        <w:t>Visual Studio Professional 2013 with MSDN</w:t>
      </w:r>
      <w:r>
        <w:t>, 29</w:t>
      </w:r>
    </w:p>
    <w:p w:rsidR="00CB16A3" w:rsidRDefault="00CB16A3" w:rsidP="00CB16A3">
      <w:pPr>
        <w:pStyle w:val="Index1"/>
      </w:pPr>
      <w:r w:rsidRPr="00BB1806">
        <w:t>Visual Studio Team Foundation Server 2013 CAL</w:t>
      </w:r>
      <w:r>
        <w:t>, 29</w:t>
      </w:r>
    </w:p>
    <w:p w:rsidR="00CB16A3" w:rsidRDefault="00CB16A3" w:rsidP="00CB16A3">
      <w:pPr>
        <w:pStyle w:val="Index1"/>
      </w:pPr>
      <w:r w:rsidRPr="00BB1806">
        <w:t>Visual Studio Test Professional 2013 with MSDN</w:t>
      </w:r>
      <w:r>
        <w:t>, 29</w:t>
      </w:r>
    </w:p>
    <w:p w:rsidR="00CB16A3" w:rsidRDefault="00CB16A3" w:rsidP="00CB16A3">
      <w:pPr>
        <w:pStyle w:val="Index1"/>
      </w:pPr>
      <w:r w:rsidRPr="00BB1806">
        <w:t>Visual Studio Ultimate 2013 with MSDN</w:t>
      </w:r>
      <w:r>
        <w:t>, 29</w:t>
      </w:r>
    </w:p>
    <w:p w:rsidR="00CB16A3" w:rsidRDefault="00CB16A3" w:rsidP="00CB16A3">
      <w:pPr>
        <w:pStyle w:val="Index1"/>
      </w:pPr>
      <w:r w:rsidRPr="00BB1806">
        <w:t>Windows 8.1 Enterprise Sideloading</w:t>
      </w:r>
      <w:r>
        <w:t>, 30</w:t>
      </w:r>
    </w:p>
    <w:p w:rsidR="00CB16A3" w:rsidRDefault="00CB16A3" w:rsidP="00CB16A3">
      <w:pPr>
        <w:pStyle w:val="Index1"/>
      </w:pPr>
      <w:r w:rsidRPr="00BB1806">
        <w:t xml:space="preserve">Windows 8.1 Enterprise </w:t>
      </w:r>
      <w:r w:rsidRPr="00BB1806">
        <w:rPr>
          <w:rFonts w:hint="eastAsia"/>
        </w:rPr>
        <w:t>升级</w:t>
      </w:r>
      <w:r>
        <w:t>, 30</w:t>
      </w:r>
    </w:p>
    <w:p w:rsidR="00CB16A3" w:rsidRDefault="00CB16A3" w:rsidP="00CB16A3">
      <w:pPr>
        <w:pStyle w:val="Index1"/>
      </w:pPr>
      <w:r w:rsidRPr="00BB1806">
        <w:t xml:space="preserve">Windows 8.1 </w:t>
      </w:r>
      <w:r w:rsidRPr="00BB1806">
        <w:rPr>
          <w:rFonts w:hint="eastAsia"/>
        </w:rPr>
        <w:t>专业版</w:t>
      </w:r>
      <w:r>
        <w:t>, 36</w:t>
      </w:r>
    </w:p>
    <w:p w:rsidR="00CB16A3" w:rsidRDefault="00CB16A3" w:rsidP="00CB16A3">
      <w:pPr>
        <w:pStyle w:val="Index1"/>
      </w:pPr>
      <w:r w:rsidRPr="00BB1806">
        <w:t xml:space="preserve">Windows 8.1 </w:t>
      </w:r>
      <w:r w:rsidRPr="00BB1806">
        <w:rPr>
          <w:rFonts w:hint="eastAsia"/>
        </w:rPr>
        <w:t>专业版升级</w:t>
      </w:r>
      <w:r>
        <w:t>, 30</w:t>
      </w:r>
    </w:p>
    <w:p w:rsidR="00CB16A3" w:rsidRDefault="00CB16A3" w:rsidP="00CB16A3">
      <w:pPr>
        <w:pStyle w:val="Index1"/>
      </w:pPr>
      <w:r w:rsidRPr="00BB1806">
        <w:rPr>
          <w:rFonts w:hAnsi="Calibri"/>
        </w:rPr>
        <w:t xml:space="preserve">Windows 8.1 </w:t>
      </w:r>
      <w:r w:rsidRPr="00BB1806">
        <w:rPr>
          <w:rFonts w:hint="eastAsia"/>
        </w:rPr>
        <w:t>企业版升级和</w:t>
      </w:r>
      <w:r w:rsidRPr="00BB1806">
        <w:rPr>
          <w:rFonts w:hAnsi="Calibri"/>
        </w:rPr>
        <w:t xml:space="preserve"> SA</w:t>
      </w:r>
      <w:r w:rsidRPr="00BB1806">
        <w:rPr>
          <w:rFonts w:hint="eastAsia"/>
        </w:rPr>
        <w:t>（每用户）</w:t>
      </w:r>
      <w:r>
        <w:t>, 30</w:t>
      </w:r>
    </w:p>
    <w:p w:rsidR="00CB16A3" w:rsidRDefault="00CB16A3" w:rsidP="00CB16A3">
      <w:pPr>
        <w:pStyle w:val="Index1"/>
      </w:pPr>
      <w:r w:rsidRPr="00BB1806">
        <w:rPr>
          <w:rFonts w:hAnsi="Calibri"/>
        </w:rPr>
        <w:t xml:space="preserve">Windows 8.1 </w:t>
      </w:r>
      <w:r w:rsidRPr="00BB1806">
        <w:rPr>
          <w:rFonts w:hint="eastAsia"/>
        </w:rPr>
        <w:t>企业版升级和</w:t>
      </w:r>
      <w:r w:rsidRPr="00BB1806">
        <w:rPr>
          <w:rFonts w:hAnsi="Calibri"/>
        </w:rPr>
        <w:t xml:space="preserve"> SA</w:t>
      </w:r>
      <w:r w:rsidRPr="00BB1806">
        <w:rPr>
          <w:rFonts w:hint="eastAsia"/>
        </w:rPr>
        <w:t>（每用户）（来自</w:t>
      </w:r>
      <w:r w:rsidRPr="00BB1806">
        <w:rPr>
          <w:rFonts w:hAnsi="Calibri"/>
        </w:rPr>
        <w:t xml:space="preserve"> SA</w:t>
      </w:r>
      <w:r w:rsidRPr="00BB1806">
        <w:rPr>
          <w:rFonts w:hint="eastAsia"/>
        </w:rPr>
        <w:t>）</w:t>
      </w:r>
      <w:r>
        <w:t>, 30</w:t>
      </w:r>
    </w:p>
    <w:p w:rsidR="00CB16A3" w:rsidRDefault="00CB16A3" w:rsidP="00CB16A3">
      <w:pPr>
        <w:pStyle w:val="Index1"/>
      </w:pPr>
      <w:r w:rsidRPr="00BB1806">
        <w:rPr>
          <w:rFonts w:hAnsi="Calibri"/>
        </w:rPr>
        <w:t xml:space="preserve">Windows 8.1 </w:t>
      </w:r>
      <w:r w:rsidRPr="00BB1806">
        <w:rPr>
          <w:rFonts w:hint="eastAsia"/>
        </w:rPr>
        <w:t>企业版升级和</w:t>
      </w:r>
      <w:r w:rsidRPr="00BB1806">
        <w:rPr>
          <w:rFonts w:hAnsi="Calibri"/>
        </w:rPr>
        <w:t xml:space="preserve"> SA</w:t>
      </w:r>
      <w:r w:rsidRPr="00BB1806">
        <w:rPr>
          <w:rFonts w:hint="eastAsia"/>
        </w:rPr>
        <w:t>（每设备）</w:t>
      </w:r>
      <w:r>
        <w:t>, 30</w:t>
      </w:r>
    </w:p>
    <w:p w:rsidR="00CB16A3" w:rsidRDefault="00CB16A3" w:rsidP="00CB16A3">
      <w:pPr>
        <w:pStyle w:val="Index1"/>
      </w:pPr>
      <w:r w:rsidRPr="00BB1806">
        <w:t>Windows Embedded 8 Standard Enterprise Kit</w:t>
      </w:r>
      <w:r>
        <w:t>, 34, 35</w:t>
      </w:r>
    </w:p>
    <w:p w:rsidR="00CB16A3" w:rsidRDefault="00CB16A3" w:rsidP="00CB16A3">
      <w:pPr>
        <w:pStyle w:val="Index1"/>
      </w:pPr>
      <w:r w:rsidRPr="00BB1806">
        <w:t xml:space="preserve">Windows Embedded 8.1 Industry Enterprise </w:t>
      </w:r>
      <w:r w:rsidRPr="00BB1806">
        <w:rPr>
          <w:rFonts w:hint="eastAsia"/>
        </w:rPr>
        <w:t>升级</w:t>
      </w:r>
      <w:r>
        <w:t>, 34</w:t>
      </w:r>
    </w:p>
    <w:p w:rsidR="00CB16A3" w:rsidRDefault="00CB16A3" w:rsidP="00CB16A3">
      <w:pPr>
        <w:pStyle w:val="Index1"/>
      </w:pPr>
      <w:r w:rsidRPr="00BB1806">
        <w:t xml:space="preserve">Windows Embedded 8.1 Industry Enterprise </w:t>
      </w:r>
      <w:r w:rsidRPr="00BB1806">
        <w:rPr>
          <w:rFonts w:hint="eastAsia"/>
        </w:rPr>
        <w:t>升级</w:t>
      </w:r>
      <w:r>
        <w:rPr>
          <w:lang w:val="en-US"/>
        </w:rPr>
        <w:br/>
      </w:r>
      <w:r w:rsidRPr="00BB1806">
        <w:rPr>
          <w:rFonts w:hint="eastAsia"/>
        </w:rPr>
        <w:t>（标准、</w:t>
      </w:r>
      <w:r w:rsidRPr="00BB1806">
        <w:t>POSR</w:t>
      </w:r>
      <w:r w:rsidRPr="00BB1806">
        <w:rPr>
          <w:rFonts w:hint="eastAsia"/>
        </w:rPr>
        <w:t>、行业零售版）</w:t>
      </w:r>
      <w:r>
        <w:t>, 35</w:t>
      </w:r>
    </w:p>
    <w:p w:rsidR="00CB16A3" w:rsidRDefault="00CB16A3" w:rsidP="00CB16A3">
      <w:pPr>
        <w:pStyle w:val="Index1"/>
      </w:pPr>
      <w:r w:rsidRPr="00BB1806">
        <w:t>Windows Embedded 8.1 Industry Pro</w:t>
      </w:r>
      <w:r>
        <w:t>, 34, 35, 36, 64</w:t>
      </w:r>
    </w:p>
    <w:p w:rsidR="00CB16A3" w:rsidRDefault="00CB16A3" w:rsidP="00CB16A3">
      <w:pPr>
        <w:pStyle w:val="Index1"/>
      </w:pPr>
      <w:r w:rsidRPr="00BB1806">
        <w:t>Windows Embedded Device Manager 2011</w:t>
      </w:r>
      <w:r>
        <w:t>, 27</w:t>
      </w:r>
    </w:p>
    <w:p w:rsidR="00CB16A3" w:rsidRDefault="00CB16A3" w:rsidP="00CB16A3">
      <w:pPr>
        <w:pStyle w:val="Index1"/>
      </w:pPr>
      <w:r w:rsidRPr="00BB1806">
        <w:t>Windows HPC Server 2008 R2 Suite</w:t>
      </w:r>
      <w:r>
        <w:t>, 38</w:t>
      </w:r>
    </w:p>
    <w:p w:rsidR="00CB16A3" w:rsidRDefault="00CB16A3" w:rsidP="00CB16A3">
      <w:pPr>
        <w:pStyle w:val="Index1"/>
      </w:pPr>
      <w:r w:rsidRPr="00BB1806">
        <w:t>Windows MultiPoint Server 2012 CAL</w:t>
      </w:r>
      <w:r>
        <w:t>, 37</w:t>
      </w:r>
    </w:p>
    <w:p w:rsidR="00CB16A3" w:rsidRDefault="00CB16A3" w:rsidP="00CB16A3">
      <w:pPr>
        <w:pStyle w:val="Index1"/>
      </w:pPr>
      <w:r w:rsidRPr="00BB1806">
        <w:t>Windows MultiPoint Server 2012 CAL with Windows Server 2012 CAL</w:t>
      </w:r>
      <w:r>
        <w:t>, 37</w:t>
      </w:r>
    </w:p>
    <w:p w:rsidR="00CB16A3" w:rsidRDefault="00CB16A3" w:rsidP="00CB16A3">
      <w:pPr>
        <w:pStyle w:val="Index1"/>
      </w:pPr>
      <w:r w:rsidRPr="00BB1806">
        <w:t>Windows MultiPoint Server 2012 Premium</w:t>
      </w:r>
      <w:r>
        <w:t>, 37</w:t>
      </w:r>
    </w:p>
    <w:p w:rsidR="00CB16A3" w:rsidRDefault="00CB16A3" w:rsidP="00CB16A3">
      <w:pPr>
        <w:pStyle w:val="Index1"/>
      </w:pPr>
      <w:r w:rsidRPr="00BB1806">
        <w:t xml:space="preserve">Windows MultiPoint Server 2012 Premium with </w:t>
      </w:r>
      <w:r>
        <w:rPr>
          <w:lang w:val="en-US"/>
        </w:rPr>
        <w:br/>
      </w:r>
      <w:r w:rsidRPr="00BB1806">
        <w:t>Windows MultiPoint Server CAL</w:t>
      </w:r>
      <w:r>
        <w:t>, 37</w:t>
      </w:r>
    </w:p>
    <w:p w:rsidR="00CB16A3" w:rsidRDefault="00CB16A3" w:rsidP="00CB16A3">
      <w:pPr>
        <w:pStyle w:val="Index1"/>
      </w:pPr>
      <w:r w:rsidRPr="00BB1806">
        <w:t xml:space="preserve">Windows MultiPoint Server 2012 Premium with </w:t>
      </w:r>
      <w:r>
        <w:rPr>
          <w:lang w:val="en-US"/>
        </w:rPr>
        <w:br/>
      </w:r>
      <w:r w:rsidRPr="00BB1806">
        <w:t>Windows MultiPoint Server CAL</w:t>
      </w:r>
      <w:r w:rsidRPr="00BB1806">
        <w:rPr>
          <w:rFonts w:hint="eastAsia"/>
        </w:rPr>
        <w:t>（</w:t>
      </w:r>
      <w:r w:rsidRPr="00BB1806">
        <w:t xml:space="preserve">5 </w:t>
      </w:r>
      <w:r w:rsidRPr="00BB1806">
        <w:rPr>
          <w:rFonts w:hint="eastAsia"/>
        </w:rPr>
        <w:t>个客户端）</w:t>
      </w:r>
      <w:r w:rsidRPr="00BB1806">
        <w:t xml:space="preserve">with </w:t>
      </w:r>
      <w:r>
        <w:rPr>
          <w:lang w:val="en-US"/>
        </w:rPr>
        <w:br/>
      </w:r>
      <w:r w:rsidRPr="00BB1806">
        <w:t>Windows Server 2010 CAL</w:t>
      </w:r>
      <w:r>
        <w:t>, 37</w:t>
      </w:r>
    </w:p>
    <w:p w:rsidR="00CB16A3" w:rsidRDefault="00CB16A3" w:rsidP="00CB16A3">
      <w:pPr>
        <w:pStyle w:val="Index1"/>
      </w:pPr>
      <w:r w:rsidRPr="00BB1806">
        <w:t>Windows MultiPoint Server 2012 Standard</w:t>
      </w:r>
      <w:r>
        <w:t>, 37</w:t>
      </w:r>
    </w:p>
    <w:p w:rsidR="00CB16A3" w:rsidRDefault="00CB16A3" w:rsidP="00CB16A3">
      <w:pPr>
        <w:pStyle w:val="Index1"/>
      </w:pPr>
      <w:r w:rsidRPr="00BB1806">
        <w:rPr>
          <w:lang w:val="fr-FR"/>
        </w:rPr>
        <w:t>Windows Server 2008 R2</w:t>
      </w:r>
      <w:r>
        <w:t>, 12, 38</w:t>
      </w:r>
    </w:p>
    <w:p w:rsidR="00CB16A3" w:rsidRDefault="00CB16A3" w:rsidP="00CB16A3">
      <w:pPr>
        <w:pStyle w:val="Index1"/>
      </w:pPr>
      <w:r w:rsidRPr="00BB1806">
        <w:t xml:space="preserve">Windows Server 2010 Active Directory Rights </w:t>
      </w:r>
      <w:r>
        <w:rPr>
          <w:lang w:val="en-US"/>
        </w:rPr>
        <w:br/>
      </w:r>
      <w:r w:rsidRPr="00BB1806">
        <w:t>Management Services CAL</w:t>
      </w:r>
      <w:r>
        <w:t>, 37</w:t>
      </w:r>
    </w:p>
    <w:p w:rsidR="00CB16A3" w:rsidRDefault="00CB16A3" w:rsidP="00CB16A3">
      <w:pPr>
        <w:pStyle w:val="Index1"/>
      </w:pPr>
      <w:r w:rsidRPr="00BB1806">
        <w:t>Windows Server 2010 CAL</w:t>
      </w:r>
      <w:r>
        <w:t>, 37</w:t>
      </w:r>
    </w:p>
    <w:p w:rsidR="00CB16A3" w:rsidRDefault="00CB16A3" w:rsidP="00CB16A3">
      <w:pPr>
        <w:pStyle w:val="Index1"/>
      </w:pPr>
      <w:r w:rsidRPr="00BB1806">
        <w:t xml:space="preserve">Windows Server 2012 Active Directory Rights Management Services </w:t>
      </w:r>
      <w:r>
        <w:rPr>
          <w:lang w:val="en-US"/>
        </w:rPr>
        <w:br/>
      </w:r>
      <w:r w:rsidRPr="00BB1806">
        <w:rPr>
          <w:rFonts w:hint="eastAsia"/>
        </w:rPr>
        <w:t>外部连接器</w:t>
      </w:r>
      <w:r>
        <w:t>, 38</w:t>
      </w:r>
    </w:p>
    <w:p w:rsidR="00CB16A3" w:rsidRDefault="00CB16A3" w:rsidP="00CB16A3">
      <w:pPr>
        <w:pStyle w:val="Index1"/>
      </w:pPr>
      <w:r w:rsidRPr="00BB1806">
        <w:t>Windows Server 2012 CAL</w:t>
      </w:r>
      <w:r>
        <w:t>, 13</w:t>
      </w:r>
    </w:p>
    <w:p w:rsidR="00CB16A3" w:rsidRDefault="00CB16A3" w:rsidP="00CB16A3">
      <w:pPr>
        <w:pStyle w:val="Index1"/>
      </w:pPr>
      <w:r w:rsidRPr="00BB1806">
        <w:t>Windows Server 2012 R2 Datacenter</w:t>
      </w:r>
      <w:r>
        <w:t>, 37</w:t>
      </w:r>
    </w:p>
    <w:p w:rsidR="00CB16A3" w:rsidRDefault="00CB16A3" w:rsidP="00CB16A3">
      <w:pPr>
        <w:pStyle w:val="Index1"/>
      </w:pPr>
      <w:r w:rsidRPr="00BB1806">
        <w:t>Windows Server 2012 R2 Essentials</w:t>
      </w:r>
      <w:r>
        <w:t>, 37</w:t>
      </w:r>
    </w:p>
    <w:p w:rsidR="00CB16A3" w:rsidRDefault="00CB16A3" w:rsidP="00CB16A3">
      <w:pPr>
        <w:pStyle w:val="Index1"/>
      </w:pPr>
      <w:r w:rsidRPr="00BB1806">
        <w:t>Windows Server 2012 R2 Standard</w:t>
      </w:r>
      <w:r>
        <w:t>, 38</w:t>
      </w:r>
    </w:p>
    <w:p w:rsidR="00CB16A3" w:rsidRDefault="00CB16A3" w:rsidP="00CB16A3">
      <w:pPr>
        <w:pStyle w:val="Index1"/>
      </w:pPr>
      <w:r w:rsidRPr="00BB1806">
        <w:t>Windows Server 2012 Standard</w:t>
      </w:r>
      <w:r>
        <w:t>, 12</w:t>
      </w:r>
    </w:p>
    <w:p w:rsidR="00CB16A3" w:rsidRDefault="00CB16A3" w:rsidP="00CB16A3">
      <w:pPr>
        <w:pStyle w:val="Index1"/>
      </w:pPr>
      <w:r w:rsidRPr="00BB1806">
        <w:t xml:space="preserve">Windows Server 2012 </w:t>
      </w:r>
      <w:r w:rsidRPr="00BB1806">
        <w:rPr>
          <w:rFonts w:hint="eastAsia"/>
        </w:rPr>
        <w:t>外部连接器</w:t>
      </w:r>
      <w:r>
        <w:t>, 38</w:t>
      </w:r>
    </w:p>
    <w:p w:rsidR="00CB16A3" w:rsidRDefault="00CB16A3" w:rsidP="00CB16A3">
      <w:pPr>
        <w:pStyle w:val="Index1"/>
      </w:pPr>
      <w:r w:rsidRPr="00BB1806">
        <w:t xml:space="preserve">Windows Server 2012 </w:t>
      </w:r>
      <w:r w:rsidRPr="00BB1806">
        <w:rPr>
          <w:rFonts w:hint="eastAsia"/>
        </w:rPr>
        <w:t>远程桌面服务</w:t>
      </w:r>
      <w:r w:rsidRPr="00BB1806">
        <w:t xml:space="preserve"> CAL</w:t>
      </w:r>
      <w:r>
        <w:t>, 37</w:t>
      </w:r>
    </w:p>
    <w:p w:rsidR="00CB16A3" w:rsidRDefault="00CB16A3" w:rsidP="00CB16A3">
      <w:pPr>
        <w:pStyle w:val="Index1"/>
      </w:pPr>
      <w:r w:rsidRPr="00BB1806">
        <w:t xml:space="preserve">Windows Server 2012 </w:t>
      </w:r>
      <w:r w:rsidRPr="00BB1806">
        <w:rPr>
          <w:rFonts w:hint="eastAsia"/>
        </w:rPr>
        <w:t>远程桌面服务外部连接器</w:t>
      </w:r>
      <w:r>
        <w:t>, 37</w:t>
      </w:r>
    </w:p>
    <w:p w:rsidR="00CB16A3" w:rsidRDefault="00CB16A3" w:rsidP="00CB16A3">
      <w:pPr>
        <w:pStyle w:val="Index1"/>
      </w:pPr>
      <w:r w:rsidRPr="00BB1806">
        <w:t>Windows Small Business Server 2008</w:t>
      </w:r>
      <w:r>
        <w:t>, 38</w:t>
      </w:r>
    </w:p>
    <w:p w:rsidR="00CB16A3" w:rsidRDefault="00CB16A3" w:rsidP="00CB16A3">
      <w:pPr>
        <w:pStyle w:val="Index1"/>
      </w:pPr>
      <w:r w:rsidRPr="00BB1806">
        <w:t>Windows Small Business Server 2011</w:t>
      </w:r>
      <w:r>
        <w:t>, 38</w:t>
      </w:r>
    </w:p>
    <w:p w:rsidR="00CB16A3" w:rsidRDefault="00CB16A3" w:rsidP="00CB16A3">
      <w:pPr>
        <w:pStyle w:val="Index1"/>
      </w:pPr>
      <w:r w:rsidRPr="00BB1806">
        <w:t>Windows Small Business Server 2011 CAL Suite</w:t>
      </w:r>
      <w:r>
        <w:t>, 38</w:t>
      </w:r>
    </w:p>
    <w:p w:rsidR="00CB16A3" w:rsidRDefault="00CB16A3" w:rsidP="00CB16A3">
      <w:pPr>
        <w:pStyle w:val="Index1"/>
      </w:pPr>
      <w:r w:rsidRPr="00BB1806">
        <w:t>Windows Small Business Server 2011 Premium Add-on CAL Suite</w:t>
      </w:r>
      <w:r>
        <w:t>, 38</w:t>
      </w:r>
    </w:p>
    <w:p w:rsidR="00CB16A3" w:rsidRDefault="00CB16A3" w:rsidP="00CB16A3">
      <w:pPr>
        <w:pStyle w:val="Index1"/>
      </w:pPr>
      <w:r w:rsidRPr="00BB1806">
        <w:t>Windows Virtual Desktop Access</w:t>
      </w:r>
      <w:r>
        <w:t>, 15, 61, 72, 76</w:t>
      </w:r>
    </w:p>
    <w:p w:rsidR="00CB16A3" w:rsidRDefault="00CB16A3" w:rsidP="00CB16A3">
      <w:pPr>
        <w:pStyle w:val="Index1"/>
      </w:pPr>
      <w:r w:rsidRPr="00BB1806">
        <w:t>Windows Virtual Desktop Access with MDOP</w:t>
      </w:r>
      <w:r w:rsidRPr="00BB1806">
        <w:rPr>
          <w:rFonts w:hint="eastAsia"/>
        </w:rPr>
        <w:t>（每用户）</w:t>
      </w:r>
      <w:r>
        <w:t>, 30</w:t>
      </w:r>
    </w:p>
    <w:p w:rsidR="00CB16A3" w:rsidRDefault="00CB16A3" w:rsidP="00CB16A3">
      <w:pPr>
        <w:pStyle w:val="Index1"/>
      </w:pPr>
      <w:r w:rsidRPr="00BB1806">
        <w:t>Windows Virtual Desktop Access</w:t>
      </w:r>
      <w:r w:rsidRPr="00BB1806">
        <w:rPr>
          <w:rFonts w:hint="eastAsia"/>
        </w:rPr>
        <w:t>（每用户）</w:t>
      </w:r>
      <w:r>
        <w:t>, 30</w:t>
      </w:r>
    </w:p>
    <w:p w:rsidR="00CB16A3" w:rsidRDefault="00CB16A3" w:rsidP="00CB16A3">
      <w:pPr>
        <w:pStyle w:val="Index1"/>
      </w:pPr>
      <w:r w:rsidRPr="00BB1806">
        <w:t>Windows Virtual Desktop Access</w:t>
      </w:r>
      <w:r w:rsidRPr="00BB1806">
        <w:rPr>
          <w:rFonts w:hint="eastAsia"/>
        </w:rPr>
        <w:t>（每设备）</w:t>
      </w:r>
      <w:r>
        <w:t>, 30</w:t>
      </w:r>
    </w:p>
    <w:p w:rsidR="00CB16A3" w:rsidRDefault="00CB16A3" w:rsidP="00CB16A3">
      <w:pPr>
        <w:pStyle w:val="Index1"/>
      </w:pPr>
      <w:r w:rsidRPr="00BB1806">
        <w:rPr>
          <w:rFonts w:hAnsi="Calibri"/>
        </w:rPr>
        <w:t xml:space="preserve">Windows </w:t>
      </w:r>
      <w:r w:rsidRPr="00BB1806">
        <w:rPr>
          <w:rFonts w:hint="eastAsia"/>
        </w:rPr>
        <w:t>的出租权利</w:t>
      </w:r>
      <w:r>
        <w:t>, 22, 23</w:t>
      </w:r>
    </w:p>
    <w:p w:rsidR="00CB16A3" w:rsidRDefault="00CB16A3" w:rsidP="00CB16A3">
      <w:pPr>
        <w:pStyle w:val="Index1"/>
      </w:pPr>
      <w:r w:rsidRPr="00BB1806">
        <w:t xml:space="preserve">WindowsAddddddddd SA </w:t>
      </w:r>
      <w:r w:rsidRPr="00BB1806">
        <w:rPr>
          <w:rFonts w:hint="eastAsia"/>
        </w:rPr>
        <w:t>（每用户）附加</w:t>
      </w:r>
      <w:r>
        <w:t>, 30</w:t>
      </w:r>
    </w:p>
    <w:p w:rsidR="00CB16A3" w:rsidRDefault="00CB16A3" w:rsidP="00CB16A3">
      <w:pPr>
        <w:pStyle w:val="Index1"/>
      </w:pPr>
      <w:r w:rsidRPr="00BB1806">
        <w:t>Word 2013</w:t>
      </w:r>
      <w:r>
        <w:t>, 18, 61</w:t>
      </w:r>
    </w:p>
    <w:p w:rsidR="00CB16A3" w:rsidRDefault="00CB16A3" w:rsidP="00CB16A3">
      <w:pPr>
        <w:pStyle w:val="Index1"/>
      </w:pPr>
      <w:r w:rsidRPr="00BB1806">
        <w:t>Word for Mac 2011</w:t>
      </w:r>
      <w:r>
        <w:t>, 20, 61</w:t>
      </w:r>
    </w:p>
    <w:p w:rsidR="00CB16A3" w:rsidRDefault="00CB16A3" w:rsidP="00CB16A3">
      <w:pPr>
        <w:pStyle w:val="Index1"/>
      </w:pPr>
      <w:r w:rsidRPr="00BB1806">
        <w:t>Yammer Enterprise</w:t>
      </w:r>
      <w:r>
        <w:t>, 58</w:t>
      </w:r>
    </w:p>
    <w:p w:rsidR="00CB16A3" w:rsidRDefault="00CB16A3" w:rsidP="00CB16A3">
      <w:pPr>
        <w:pStyle w:val="Index1"/>
      </w:pPr>
      <w:r w:rsidRPr="00BB1806">
        <w:rPr>
          <w:rFonts w:hint="eastAsia"/>
        </w:rPr>
        <w:t>不带</w:t>
      </w:r>
      <w:r w:rsidRPr="00BB1806">
        <w:t xml:space="preserve"> Office Pro Plus </w:t>
      </w:r>
      <w:r w:rsidRPr="00BB1806">
        <w:rPr>
          <w:rFonts w:hint="eastAsia"/>
        </w:rPr>
        <w:t>的</w:t>
      </w:r>
      <w:r w:rsidRPr="00BB1806">
        <w:t xml:space="preserve"> Office 365 Enterprise A2</w:t>
      </w:r>
      <w:r w:rsidRPr="00BB1806">
        <w:rPr>
          <w:rFonts w:hint="eastAsia"/>
        </w:rPr>
        <w:t>、</w:t>
      </w:r>
      <w:r w:rsidRPr="00BB1806">
        <w:t>A3</w:t>
      </w:r>
      <w:r w:rsidRPr="00BB1806">
        <w:rPr>
          <w:rFonts w:hint="eastAsia"/>
        </w:rPr>
        <w:t>、</w:t>
      </w:r>
      <w:r w:rsidRPr="00BB1806">
        <w:t>A4 Add-on</w:t>
      </w:r>
      <w:r>
        <w:t>, 52</w:t>
      </w:r>
    </w:p>
    <w:p w:rsidR="00CB16A3" w:rsidRDefault="00CB16A3" w:rsidP="00CB16A3">
      <w:pPr>
        <w:pStyle w:val="Index1"/>
      </w:pPr>
      <w:r w:rsidRPr="00BB1806">
        <w:rPr>
          <w:rFonts w:hint="eastAsia"/>
        </w:rPr>
        <w:t>不带</w:t>
      </w:r>
      <w:r w:rsidRPr="00BB1806">
        <w:t xml:space="preserve"> Office Pro Plus </w:t>
      </w:r>
      <w:r w:rsidRPr="00BB1806">
        <w:rPr>
          <w:rFonts w:hint="eastAsia"/>
        </w:rPr>
        <w:t>的</w:t>
      </w:r>
      <w:r w:rsidRPr="00BB1806">
        <w:t xml:space="preserve"> Office 365 Enterprise E1</w:t>
      </w:r>
      <w:r w:rsidRPr="00BB1806">
        <w:rPr>
          <w:rFonts w:hint="eastAsia"/>
        </w:rPr>
        <w:t>、</w:t>
      </w:r>
      <w:r w:rsidRPr="00BB1806">
        <w:t>E3</w:t>
      </w:r>
      <w:r w:rsidRPr="00BB1806">
        <w:rPr>
          <w:rFonts w:hint="eastAsia"/>
        </w:rPr>
        <w:t>、</w:t>
      </w:r>
      <w:r w:rsidRPr="00BB1806">
        <w:t>E4 Add-on</w:t>
      </w:r>
      <w:r>
        <w:t>, 52</w:t>
      </w:r>
    </w:p>
    <w:p w:rsidR="00CB16A3" w:rsidRDefault="00CB16A3" w:rsidP="00CB16A3">
      <w:pPr>
        <w:pStyle w:val="Index1"/>
      </w:pPr>
      <w:r w:rsidRPr="00BB1806">
        <w:rPr>
          <w:rFonts w:hint="eastAsia"/>
        </w:rPr>
        <w:t>不带</w:t>
      </w:r>
      <w:r w:rsidRPr="00BB1806">
        <w:t xml:space="preserve"> Office Pro Plus </w:t>
      </w:r>
      <w:r w:rsidRPr="00BB1806">
        <w:rPr>
          <w:rFonts w:hint="eastAsia"/>
        </w:rPr>
        <w:t>的</w:t>
      </w:r>
      <w:r w:rsidRPr="00BB1806">
        <w:t xml:space="preserve"> Office 365 Government G1</w:t>
      </w:r>
      <w:r w:rsidRPr="00BB1806">
        <w:rPr>
          <w:rFonts w:hint="eastAsia"/>
        </w:rPr>
        <w:t>、</w:t>
      </w:r>
      <w:r w:rsidRPr="00BB1806">
        <w:t>G3</w:t>
      </w:r>
      <w:r w:rsidRPr="00BB1806">
        <w:rPr>
          <w:rFonts w:hint="eastAsia"/>
        </w:rPr>
        <w:t>、</w:t>
      </w:r>
      <w:r w:rsidRPr="00BB1806">
        <w:t>G4 Add-on</w:t>
      </w:r>
      <w:r>
        <w:t>, 52</w:t>
      </w:r>
    </w:p>
    <w:p w:rsidR="00CB16A3" w:rsidRDefault="00CB16A3" w:rsidP="00CB16A3">
      <w:pPr>
        <w:pStyle w:val="Index1"/>
      </w:pPr>
      <w:r w:rsidRPr="00BB1806">
        <w:rPr>
          <w:rFonts w:hint="eastAsia"/>
          <w:spacing w:val="-2"/>
        </w:rPr>
        <w:t>企业</w:t>
      </w:r>
      <w:r w:rsidRPr="00BB1806">
        <w:rPr>
          <w:rFonts w:hAnsi="Calibri"/>
          <w:spacing w:val="-2"/>
        </w:rPr>
        <w:t xml:space="preserve"> CAL Suite</w:t>
      </w:r>
      <w:r>
        <w:t>, 9, 13, 14, 45, 49, 63, 72</w:t>
      </w:r>
    </w:p>
    <w:p w:rsidR="00CB16A3" w:rsidRDefault="00CB16A3" w:rsidP="00CB16A3">
      <w:pPr>
        <w:pStyle w:val="Index1"/>
      </w:pPr>
      <w:r w:rsidRPr="00BB1806">
        <w:rPr>
          <w:rFonts w:hint="eastAsia"/>
        </w:rPr>
        <w:t>企业云套件</w:t>
      </w:r>
      <w:r>
        <w:t>, 44</w:t>
      </w:r>
    </w:p>
    <w:p w:rsidR="00CB16A3" w:rsidRDefault="00CB16A3" w:rsidP="00CB16A3">
      <w:pPr>
        <w:pStyle w:val="Index1"/>
      </w:pPr>
      <w:r w:rsidRPr="00BB1806">
        <w:rPr>
          <w:rFonts w:hint="eastAsia"/>
        </w:rPr>
        <w:t>企业云套件附加</w:t>
      </w:r>
      <w:r>
        <w:t>, 44</w:t>
      </w:r>
    </w:p>
    <w:p w:rsidR="00CB16A3" w:rsidRDefault="00CB16A3" w:rsidP="00CB16A3">
      <w:pPr>
        <w:pStyle w:val="Index1"/>
      </w:pPr>
      <w:r w:rsidRPr="00BB1806">
        <w:rPr>
          <w:rFonts w:hint="eastAsia"/>
        </w:rPr>
        <w:t>企业移动性套件</w:t>
      </w:r>
      <w:r>
        <w:t>, 43</w:t>
      </w:r>
    </w:p>
    <w:p w:rsidR="00CB16A3" w:rsidRDefault="00CB16A3" w:rsidP="00CB16A3">
      <w:pPr>
        <w:pStyle w:val="Index1"/>
      </w:pPr>
      <w:r w:rsidRPr="00BB1806">
        <w:rPr>
          <w:rFonts w:hint="eastAsia"/>
        </w:rPr>
        <w:t>企业移动性套件附加（用户</w:t>
      </w:r>
      <w:r w:rsidRPr="00BB1806">
        <w:rPr>
          <w:rFonts w:hAnsi="Calibri"/>
        </w:rPr>
        <w:t xml:space="preserve"> SL</w:t>
      </w:r>
      <w:r w:rsidRPr="00BB1806">
        <w:rPr>
          <w:rFonts w:hint="eastAsia"/>
        </w:rPr>
        <w:t>）</w:t>
      </w:r>
      <w:r>
        <w:t>, 43</w:t>
      </w:r>
    </w:p>
    <w:p w:rsidR="00CB16A3" w:rsidRDefault="00CB16A3" w:rsidP="00CB16A3">
      <w:pPr>
        <w:pStyle w:val="Index1"/>
      </w:pPr>
      <w:r w:rsidRPr="00BB1806">
        <w:rPr>
          <w:rFonts w:hint="eastAsia"/>
        </w:rPr>
        <w:t>带</w:t>
      </w:r>
      <w:r w:rsidRPr="00BB1806">
        <w:t xml:space="preserve"> MDOP </w:t>
      </w:r>
      <w:r w:rsidRPr="00BB1806">
        <w:rPr>
          <w:rFonts w:hint="eastAsia"/>
        </w:rPr>
        <w:t>的</w:t>
      </w:r>
      <w:r w:rsidRPr="00BB1806">
        <w:t xml:space="preserve"> Windows 8.1 </w:t>
      </w:r>
      <w:r w:rsidRPr="00BB1806">
        <w:rPr>
          <w:rFonts w:hint="eastAsia"/>
        </w:rPr>
        <w:t>企业版升级和</w:t>
      </w:r>
      <w:r w:rsidRPr="00BB1806">
        <w:t xml:space="preserve"> SA</w:t>
      </w:r>
      <w:r w:rsidRPr="00BB1806">
        <w:rPr>
          <w:rFonts w:hint="eastAsia"/>
        </w:rPr>
        <w:t>（每用户）</w:t>
      </w:r>
      <w:r>
        <w:t>, 30</w:t>
      </w:r>
    </w:p>
    <w:p w:rsidR="00CB16A3" w:rsidRDefault="00CB16A3" w:rsidP="00CB16A3">
      <w:pPr>
        <w:pStyle w:val="Index1"/>
      </w:pPr>
      <w:r w:rsidRPr="00BB1806">
        <w:rPr>
          <w:rFonts w:hint="eastAsia"/>
        </w:rPr>
        <w:t>带</w:t>
      </w:r>
      <w:r w:rsidRPr="00BB1806">
        <w:t xml:space="preserve"> MDOP </w:t>
      </w:r>
      <w:r w:rsidRPr="00BB1806">
        <w:rPr>
          <w:rFonts w:hint="eastAsia"/>
        </w:rPr>
        <w:t>的</w:t>
      </w:r>
      <w:r w:rsidRPr="00BB1806">
        <w:t xml:space="preserve"> Windows 8.1 </w:t>
      </w:r>
      <w:r w:rsidRPr="00BB1806">
        <w:rPr>
          <w:rFonts w:hint="eastAsia"/>
        </w:rPr>
        <w:t>企业版升级和</w:t>
      </w:r>
      <w:r w:rsidRPr="00BB1806">
        <w:t xml:space="preserve"> SA</w:t>
      </w:r>
      <w:r w:rsidRPr="00BB1806">
        <w:rPr>
          <w:rFonts w:hint="eastAsia"/>
        </w:rPr>
        <w:t>（每用户）（来自</w:t>
      </w:r>
      <w:r w:rsidRPr="00BB1806">
        <w:t xml:space="preserve"> SA</w:t>
      </w:r>
      <w:r w:rsidRPr="00BB1806">
        <w:rPr>
          <w:rFonts w:hint="eastAsia"/>
        </w:rPr>
        <w:t>）</w:t>
      </w:r>
      <w:r>
        <w:t>, 30</w:t>
      </w:r>
    </w:p>
    <w:p w:rsidR="00CB16A3" w:rsidRDefault="00CB16A3" w:rsidP="00CB16A3">
      <w:pPr>
        <w:pStyle w:val="Index1"/>
      </w:pPr>
      <w:r w:rsidRPr="00BB1806">
        <w:rPr>
          <w:rFonts w:hint="eastAsia"/>
        </w:rPr>
        <w:t>带</w:t>
      </w:r>
      <w:r w:rsidRPr="00BB1806">
        <w:t xml:space="preserve"> MDOP </w:t>
      </w:r>
      <w:r w:rsidRPr="00BB1806">
        <w:rPr>
          <w:rFonts w:hint="eastAsia"/>
        </w:rPr>
        <w:t>的</w:t>
      </w:r>
      <w:r w:rsidRPr="00BB1806">
        <w:t xml:space="preserve"> Windows 8.1 </w:t>
      </w:r>
      <w:r w:rsidRPr="00BB1806">
        <w:rPr>
          <w:rFonts w:hint="eastAsia"/>
        </w:rPr>
        <w:t>企业版升级和</w:t>
      </w:r>
      <w:r w:rsidRPr="00BB1806">
        <w:t xml:space="preserve"> SA</w:t>
      </w:r>
      <w:r w:rsidRPr="00BB1806">
        <w:rPr>
          <w:rFonts w:hint="eastAsia"/>
        </w:rPr>
        <w:t>（每设备）</w:t>
      </w:r>
      <w:r>
        <w:t>, 30</w:t>
      </w:r>
    </w:p>
    <w:p w:rsidR="00CB16A3" w:rsidRDefault="00CB16A3" w:rsidP="00CB16A3">
      <w:pPr>
        <w:pStyle w:val="Index1"/>
      </w:pPr>
      <w:r w:rsidRPr="00BB1806">
        <w:rPr>
          <w:rFonts w:hint="eastAsia"/>
        </w:rPr>
        <w:t>来自</w:t>
      </w:r>
      <w:r w:rsidRPr="00BB1806">
        <w:rPr>
          <w:rFonts w:hAnsi="Calibri"/>
        </w:rPr>
        <w:t xml:space="preserve"> SA </w:t>
      </w:r>
      <w:r w:rsidRPr="00BB1806">
        <w:rPr>
          <w:rFonts w:hint="eastAsia"/>
        </w:rPr>
        <w:t>的企业云套件</w:t>
      </w:r>
      <w:r>
        <w:t>, 44</w:t>
      </w:r>
    </w:p>
    <w:p w:rsidR="00CB16A3" w:rsidRDefault="00CB16A3" w:rsidP="00CB16A3">
      <w:pPr>
        <w:pStyle w:val="Index1"/>
      </w:pPr>
      <w:r w:rsidRPr="00BB1806">
        <w:rPr>
          <w:rFonts w:hint="eastAsia"/>
        </w:rPr>
        <w:t>来自</w:t>
      </w:r>
      <w:r w:rsidRPr="00BB1806">
        <w:rPr>
          <w:rFonts w:hAnsi="Calibri"/>
        </w:rPr>
        <w:t xml:space="preserve"> SA </w:t>
      </w:r>
      <w:r w:rsidRPr="00BB1806">
        <w:rPr>
          <w:rFonts w:hint="eastAsia"/>
        </w:rPr>
        <w:t>的企业移动性套件（用户</w:t>
      </w:r>
      <w:r w:rsidRPr="00BB1806">
        <w:rPr>
          <w:rFonts w:hAnsi="Calibri"/>
        </w:rPr>
        <w:t xml:space="preserve"> SL</w:t>
      </w:r>
      <w:r w:rsidRPr="00BB1806">
        <w:rPr>
          <w:rFonts w:hint="eastAsia"/>
        </w:rPr>
        <w:t>）</w:t>
      </w:r>
      <w:r>
        <w:t>, 43</w:t>
      </w:r>
    </w:p>
    <w:p w:rsidR="00CB16A3" w:rsidRDefault="00CB16A3" w:rsidP="00CB16A3">
      <w:pPr>
        <w:pStyle w:val="Index1"/>
      </w:pPr>
      <w:r w:rsidRPr="00BB1806">
        <w:rPr>
          <w:rFonts w:hint="eastAsia"/>
          <w:spacing w:val="-2"/>
        </w:rPr>
        <w:t>核心</w:t>
      </w:r>
      <w:r w:rsidRPr="00BB1806">
        <w:rPr>
          <w:rFonts w:hAnsi="Calibri"/>
          <w:spacing w:val="-2"/>
        </w:rPr>
        <w:t xml:space="preserve"> CAL Suite</w:t>
      </w:r>
      <w:r>
        <w:t>, 9, 12, 13, 14, 63, 72</w:t>
      </w:r>
    </w:p>
    <w:p w:rsidR="00CB16A3" w:rsidRDefault="00CB16A3" w:rsidP="00CB16A3">
      <w:pPr>
        <w:pStyle w:val="Index1"/>
      </w:pPr>
      <w:r w:rsidRPr="00BB1806">
        <w:rPr>
          <w:rFonts w:hint="eastAsia"/>
        </w:rPr>
        <w:t>适用于</w:t>
      </w:r>
      <w:r w:rsidRPr="00BB1806">
        <w:t xml:space="preserve"> Microsoft Intune </w:t>
      </w:r>
      <w:r w:rsidRPr="00BB1806">
        <w:rPr>
          <w:rFonts w:hint="eastAsia"/>
        </w:rPr>
        <w:t>的企业</w:t>
      </w:r>
      <w:r w:rsidRPr="00BB1806">
        <w:t xml:space="preserve"> CAL Suite Bridge</w:t>
      </w:r>
      <w:r>
        <w:t>, 13, 14</w:t>
      </w:r>
    </w:p>
    <w:p w:rsidR="00CB16A3" w:rsidRDefault="00CB16A3" w:rsidP="00CB16A3">
      <w:pPr>
        <w:pStyle w:val="Index1"/>
      </w:pPr>
      <w:r w:rsidRPr="00BB1806">
        <w:rPr>
          <w:rFonts w:hint="eastAsia"/>
        </w:rPr>
        <w:t>适用于</w:t>
      </w:r>
      <w:r w:rsidRPr="00BB1806">
        <w:t xml:space="preserve"> Microsoft Intune </w:t>
      </w:r>
      <w:r w:rsidRPr="00BB1806">
        <w:rPr>
          <w:rFonts w:hint="eastAsia"/>
        </w:rPr>
        <w:t>的核心</w:t>
      </w:r>
      <w:r w:rsidRPr="00BB1806">
        <w:t xml:space="preserve"> CAL Suite</w:t>
      </w:r>
      <w:r>
        <w:t>, 13</w:t>
      </w:r>
    </w:p>
    <w:p w:rsidR="00CB16A3" w:rsidRDefault="00CB16A3" w:rsidP="00CB16A3">
      <w:pPr>
        <w:pStyle w:val="Index1"/>
      </w:pPr>
      <w:r w:rsidRPr="00BB1806">
        <w:rPr>
          <w:rFonts w:hint="eastAsia"/>
        </w:rPr>
        <w:t>适用于</w:t>
      </w:r>
      <w:r w:rsidRPr="00BB1806">
        <w:t xml:space="preserve"> Office 365 </w:t>
      </w:r>
      <w:r w:rsidRPr="00BB1806">
        <w:rPr>
          <w:rFonts w:hint="eastAsia"/>
        </w:rPr>
        <w:t>和</w:t>
      </w:r>
      <w:r w:rsidRPr="00BB1806">
        <w:t xml:space="preserve"> Microsoft Intune </w:t>
      </w:r>
      <w:r w:rsidRPr="00BB1806">
        <w:rPr>
          <w:rFonts w:hint="eastAsia"/>
        </w:rPr>
        <w:t>的企业</w:t>
      </w:r>
      <w:r w:rsidRPr="00BB1806">
        <w:t xml:space="preserve"> CAL Suite Bridge</w:t>
      </w:r>
      <w:r>
        <w:t>, 13, 14</w:t>
      </w:r>
    </w:p>
    <w:p w:rsidR="00CB16A3" w:rsidRDefault="00CB16A3" w:rsidP="00CB16A3">
      <w:pPr>
        <w:pStyle w:val="Index1"/>
      </w:pPr>
      <w:r w:rsidRPr="00BB1806">
        <w:rPr>
          <w:rFonts w:hint="eastAsia"/>
        </w:rPr>
        <w:t>适用于</w:t>
      </w:r>
      <w:r w:rsidRPr="00BB1806">
        <w:t xml:space="preserve"> Office 365 </w:t>
      </w:r>
      <w:r w:rsidRPr="00BB1806">
        <w:rPr>
          <w:rFonts w:hint="eastAsia"/>
        </w:rPr>
        <w:t>和</w:t>
      </w:r>
      <w:r w:rsidRPr="00BB1806">
        <w:t xml:space="preserve"> Microsoft Intune </w:t>
      </w:r>
      <w:r w:rsidRPr="00BB1806">
        <w:rPr>
          <w:rFonts w:hint="eastAsia"/>
        </w:rPr>
        <w:t>的核心</w:t>
      </w:r>
      <w:r w:rsidRPr="00BB1806">
        <w:t xml:space="preserve"> CAL Suite Bridge</w:t>
      </w:r>
      <w:r>
        <w:t>, 13, 14</w:t>
      </w:r>
    </w:p>
    <w:p w:rsidR="00CB16A3" w:rsidRDefault="00CB16A3" w:rsidP="00CB16A3">
      <w:pPr>
        <w:pStyle w:val="Index1"/>
      </w:pPr>
      <w:r w:rsidRPr="00BB1806">
        <w:rPr>
          <w:rFonts w:hint="eastAsia"/>
        </w:rPr>
        <w:t>适用于</w:t>
      </w:r>
      <w:r w:rsidRPr="00BB1806">
        <w:t xml:space="preserve"> Office 365 </w:t>
      </w:r>
      <w:r w:rsidRPr="00BB1806">
        <w:rPr>
          <w:rFonts w:hint="eastAsia"/>
        </w:rPr>
        <w:t>的企业</w:t>
      </w:r>
      <w:r w:rsidRPr="00BB1806">
        <w:t xml:space="preserve"> CAL Suite Bridge</w:t>
      </w:r>
      <w:r>
        <w:t>, 13, 14, 72</w:t>
      </w:r>
    </w:p>
    <w:p w:rsidR="00CB16A3" w:rsidRDefault="00CB16A3" w:rsidP="00CB16A3">
      <w:pPr>
        <w:pStyle w:val="Index1"/>
      </w:pPr>
      <w:r w:rsidRPr="00BB1806">
        <w:rPr>
          <w:rFonts w:hint="eastAsia"/>
        </w:rPr>
        <w:t>适用于</w:t>
      </w:r>
      <w:r w:rsidRPr="00BB1806">
        <w:t xml:space="preserve"> Office 365 </w:t>
      </w:r>
      <w:r w:rsidRPr="00BB1806">
        <w:rPr>
          <w:rFonts w:hint="eastAsia"/>
        </w:rPr>
        <w:t>的核心</w:t>
      </w:r>
      <w:r w:rsidRPr="00BB1806">
        <w:t xml:space="preserve"> CAL Suite Bridge</w:t>
      </w:r>
      <w:r>
        <w:t>, 12, 13, 14, 72</w:t>
      </w:r>
    </w:p>
    <w:p w:rsidR="00CB16A3" w:rsidRDefault="00CB16A3" w:rsidP="00CB16A3">
      <w:pPr>
        <w:pStyle w:val="Index1"/>
      </w:pPr>
      <w:r w:rsidRPr="00BB1806">
        <w:rPr>
          <w:rFonts w:hint="eastAsia"/>
        </w:rPr>
        <w:t>适用于</w:t>
      </w:r>
      <w:r w:rsidRPr="00BB1806">
        <w:t xml:space="preserve"> Partners in Learning </w:t>
      </w:r>
      <w:r w:rsidRPr="00BB1806">
        <w:rPr>
          <w:rFonts w:hint="eastAsia"/>
        </w:rPr>
        <w:t>的</w:t>
      </w:r>
      <w:r w:rsidRPr="00BB1806">
        <w:t xml:space="preserve"> Windows Enterprise </w:t>
      </w:r>
      <w:r>
        <w:rPr>
          <w:lang w:val="en-US"/>
        </w:rPr>
        <w:br/>
      </w:r>
      <w:r w:rsidRPr="00BB1806">
        <w:rPr>
          <w:rFonts w:hint="eastAsia"/>
        </w:rPr>
        <w:t>升级和</w:t>
      </w:r>
      <w:r w:rsidRPr="00BB1806">
        <w:t xml:space="preserve"> SA</w:t>
      </w:r>
      <w:r w:rsidRPr="00BB1806">
        <w:rPr>
          <w:rFonts w:hint="eastAsia"/>
        </w:rPr>
        <w:t>（每设备）</w:t>
      </w:r>
      <w:r>
        <w:t>, 30</w:t>
      </w:r>
    </w:p>
    <w:p w:rsidR="00CB16A3" w:rsidRDefault="00CB16A3" w:rsidP="00CB16A3">
      <w:pPr>
        <w:pStyle w:val="Index1"/>
      </w:pPr>
      <w:r w:rsidRPr="00BB1806">
        <w:rPr>
          <w:rFonts w:hint="eastAsia"/>
        </w:rPr>
        <w:t>适用于</w:t>
      </w:r>
      <w:r w:rsidRPr="00BB1806">
        <w:t xml:space="preserve"> SA </w:t>
      </w:r>
      <w:r w:rsidRPr="00BB1806">
        <w:rPr>
          <w:rFonts w:hint="eastAsia"/>
        </w:rPr>
        <w:t>的</w:t>
      </w:r>
      <w:r w:rsidRPr="00BB1806">
        <w:t xml:space="preserve"> Microsoft Dynamics CRM Online Basic</w:t>
      </w:r>
      <w:r>
        <w:t>, 45</w:t>
      </w:r>
    </w:p>
    <w:p w:rsidR="00CB16A3" w:rsidRDefault="00CB16A3" w:rsidP="00CB16A3">
      <w:pPr>
        <w:pStyle w:val="Index1"/>
      </w:pPr>
      <w:r w:rsidRPr="00BB1806">
        <w:rPr>
          <w:rFonts w:hint="eastAsia"/>
        </w:rPr>
        <w:t>适用于</w:t>
      </w:r>
      <w:r w:rsidRPr="00BB1806">
        <w:rPr>
          <w:lang w:val="fr-FR"/>
        </w:rPr>
        <w:t xml:space="preserve"> SA </w:t>
      </w:r>
      <w:r w:rsidRPr="00BB1806">
        <w:rPr>
          <w:rFonts w:hint="eastAsia"/>
        </w:rPr>
        <w:t>的</w:t>
      </w:r>
      <w:r w:rsidRPr="00BB1806">
        <w:rPr>
          <w:lang w:val="fr-FR"/>
        </w:rPr>
        <w:t xml:space="preserve"> Microsoft Dynamics CRM Online Enterprise</w:t>
      </w:r>
      <w:r>
        <w:t>, 10, 45</w:t>
      </w:r>
    </w:p>
    <w:p w:rsidR="00CB16A3" w:rsidRDefault="00CB16A3" w:rsidP="00CB16A3">
      <w:pPr>
        <w:pStyle w:val="Index1"/>
      </w:pPr>
      <w:r w:rsidRPr="00BB1806">
        <w:rPr>
          <w:rFonts w:hint="eastAsia"/>
        </w:rPr>
        <w:t>适用于</w:t>
      </w:r>
      <w:r w:rsidRPr="00BB1806">
        <w:t xml:space="preserve"> SA </w:t>
      </w:r>
      <w:r w:rsidRPr="00BB1806">
        <w:rPr>
          <w:rFonts w:hint="eastAsia"/>
        </w:rPr>
        <w:t>的</w:t>
      </w:r>
      <w:r w:rsidRPr="00BB1806">
        <w:t xml:space="preserve"> Microsoft Dynamics CRM Online Essential</w:t>
      </w:r>
      <w:r>
        <w:t>, 45</w:t>
      </w:r>
    </w:p>
    <w:p w:rsidR="00CB16A3" w:rsidRDefault="00CB16A3" w:rsidP="00CB16A3">
      <w:pPr>
        <w:pStyle w:val="Index1"/>
      </w:pPr>
      <w:r w:rsidRPr="00BB1806">
        <w:rPr>
          <w:rFonts w:hint="eastAsia"/>
        </w:rPr>
        <w:t>适用于</w:t>
      </w:r>
      <w:r w:rsidRPr="00BB1806">
        <w:t xml:space="preserve"> SA </w:t>
      </w:r>
      <w:r w:rsidRPr="00BB1806">
        <w:rPr>
          <w:rFonts w:hint="eastAsia"/>
        </w:rPr>
        <w:t>的</w:t>
      </w:r>
      <w:r w:rsidRPr="00BB1806">
        <w:t xml:space="preserve"> Microsoft Dynamics CRM Online Professional</w:t>
      </w:r>
      <w:r>
        <w:t>, 46, 47</w:t>
      </w:r>
    </w:p>
    <w:p w:rsidR="00CB16A3" w:rsidRDefault="00CB16A3" w:rsidP="00CB16A3">
      <w:pPr>
        <w:pStyle w:val="Index1"/>
      </w:pPr>
      <w:r w:rsidRPr="00BB1806">
        <w:rPr>
          <w:rFonts w:hint="eastAsia"/>
        </w:rPr>
        <w:t>适用于</w:t>
      </w:r>
      <w:r w:rsidRPr="00BB1806">
        <w:t xml:space="preserve"> SA </w:t>
      </w:r>
      <w:r w:rsidRPr="00BB1806">
        <w:rPr>
          <w:rFonts w:hint="eastAsia"/>
        </w:rPr>
        <w:t>的</w:t>
      </w:r>
      <w:r w:rsidRPr="00BB1806">
        <w:t xml:space="preserve"> Windows Embedded 8.1 Industry Enterprise</w:t>
      </w:r>
      <w:r>
        <w:t>, 35</w:t>
      </w:r>
    </w:p>
    <w:p w:rsidR="00CB16A3" w:rsidRDefault="00CB16A3" w:rsidP="00CB16A3">
      <w:pPr>
        <w:pStyle w:val="Index1"/>
      </w:pPr>
      <w:r w:rsidRPr="00BB1806">
        <w:rPr>
          <w:rFonts w:hint="eastAsia"/>
        </w:rPr>
        <w:t>适用于</w:t>
      </w:r>
      <w:r w:rsidRPr="00BB1806">
        <w:t xml:space="preserve"> SA </w:t>
      </w:r>
      <w:r w:rsidRPr="00BB1806">
        <w:rPr>
          <w:rFonts w:hint="eastAsia"/>
        </w:rPr>
        <w:t>的</w:t>
      </w:r>
      <w:r w:rsidRPr="00BB1806">
        <w:t xml:space="preserve"> Windows Embedded 8.1 Industry Enterprise</w:t>
      </w:r>
      <w:r>
        <w:rPr>
          <w:lang w:val="en-US"/>
        </w:rPr>
        <w:br/>
      </w:r>
      <w:r w:rsidRPr="00BB1806">
        <w:rPr>
          <w:rFonts w:hint="eastAsia"/>
        </w:rPr>
        <w:t>（标准、</w:t>
      </w:r>
      <w:r w:rsidRPr="00BB1806">
        <w:t>POSR</w:t>
      </w:r>
      <w:r w:rsidRPr="00BB1806">
        <w:rPr>
          <w:rFonts w:hint="eastAsia"/>
        </w:rPr>
        <w:t>、行业零售版）</w:t>
      </w:r>
      <w:r>
        <w:t>, 35</w:t>
      </w:r>
    </w:p>
    <w:p w:rsidR="00CB16A3" w:rsidRDefault="00CB16A3" w:rsidP="00CB16A3">
      <w:pPr>
        <w:pStyle w:val="Index1"/>
      </w:pPr>
      <w:r w:rsidRPr="00BB1806">
        <w:rPr>
          <w:rFonts w:hint="eastAsia"/>
        </w:rPr>
        <w:t>适用于政府的</w:t>
      </w:r>
      <w:r w:rsidRPr="00BB1806">
        <w:t xml:space="preserve"> Microsoft Dynamics CRM Online Professional</w:t>
      </w:r>
      <w:r>
        <w:t>, 46</w:t>
      </w:r>
    </w:p>
    <w:p w:rsidR="00CB16A3" w:rsidRDefault="00CB16A3" w:rsidP="00CB16A3">
      <w:pPr>
        <w:pStyle w:val="Index1"/>
      </w:pPr>
      <w:r w:rsidRPr="00BB1806">
        <w:rPr>
          <w:rFonts w:hint="eastAsia"/>
        </w:rPr>
        <w:t>采用</w:t>
      </w:r>
      <w:r w:rsidRPr="00BB1806">
        <w:t xml:space="preserve"> SQL Server 2010 </w:t>
      </w:r>
      <w:r w:rsidRPr="00BB1806">
        <w:rPr>
          <w:rFonts w:hint="eastAsia"/>
        </w:rPr>
        <w:t>技术的</w:t>
      </w:r>
      <w:r w:rsidRPr="00BB1806">
        <w:t xml:space="preserve"> Visual Studio </w:t>
      </w:r>
      <w:r>
        <w:rPr>
          <w:lang w:val="en-US"/>
        </w:rPr>
        <w:br/>
      </w:r>
      <w:r w:rsidRPr="00BB1806">
        <w:t>Team Foundation Server 2013</w:t>
      </w:r>
      <w:r>
        <w:t>, 29</w:t>
      </w:r>
    </w:p>
    <w:p w:rsidR="00CB16A3" w:rsidRDefault="00CB16A3" w:rsidP="00CB16A3">
      <w:pPr>
        <w:pStyle w:val="Index1"/>
      </w:pPr>
      <w:r w:rsidRPr="00BB1806">
        <w:rPr>
          <w:rFonts w:hint="eastAsia"/>
        </w:rPr>
        <w:t>面向教育用户的</w:t>
      </w:r>
      <w:r w:rsidRPr="00BB1806">
        <w:t xml:space="preserve"> Microsoft Social Listening Professional </w:t>
      </w:r>
      <w:r>
        <w:rPr>
          <w:lang w:val="en-US"/>
        </w:rPr>
        <w:br/>
      </w:r>
      <w:r w:rsidRPr="00BB1806">
        <w:t>Additional Posts</w:t>
      </w:r>
      <w:r w:rsidRPr="00BB1806">
        <w:rPr>
          <w:rFonts w:hint="eastAsia"/>
        </w:rPr>
        <w:t>（附加</w:t>
      </w:r>
      <w:r w:rsidRPr="00BB1806">
        <w:t xml:space="preserve"> SL</w:t>
      </w:r>
      <w:r w:rsidRPr="00BB1806">
        <w:rPr>
          <w:rFonts w:hint="eastAsia"/>
        </w:rPr>
        <w:t>）</w:t>
      </w:r>
      <w:r>
        <w:t>, 47</w:t>
      </w:r>
    </w:p>
    <w:p w:rsidR="00CB16A3" w:rsidRDefault="00CB16A3" w:rsidP="00CB16A3">
      <w:pPr>
        <w:pStyle w:val="Index1"/>
      </w:pPr>
      <w:r w:rsidRPr="00BB1806">
        <w:rPr>
          <w:rFonts w:hint="eastAsia"/>
        </w:rPr>
        <w:t>面向教育用户的</w:t>
      </w:r>
      <w:r w:rsidRPr="00BB1806">
        <w:t xml:space="preserve"> Microsoft Social Listening </w:t>
      </w:r>
      <w:r>
        <w:rPr>
          <w:lang w:val="en-US"/>
        </w:rPr>
        <w:br/>
      </w:r>
      <w:r w:rsidRPr="00BB1806">
        <w:t>Professional Add-on</w:t>
      </w:r>
      <w:r w:rsidRPr="00BB1806">
        <w:rPr>
          <w:rFonts w:hint="eastAsia"/>
        </w:rPr>
        <w:t>（用户</w:t>
      </w:r>
      <w:r w:rsidRPr="00BB1806">
        <w:t xml:space="preserve"> SL</w:t>
      </w:r>
      <w:r w:rsidRPr="00BB1806">
        <w:rPr>
          <w:rFonts w:hint="eastAsia"/>
        </w:rPr>
        <w:t>）</w:t>
      </w:r>
      <w:r>
        <w:t>, 47</w:t>
      </w:r>
    </w:p>
    <w:p w:rsidR="00CB16A3" w:rsidRDefault="00CB16A3" w:rsidP="00CB16A3">
      <w:pPr>
        <w:pStyle w:val="Index1"/>
      </w:pPr>
      <w:r w:rsidRPr="00BB1806">
        <w:rPr>
          <w:rFonts w:hint="eastAsia"/>
        </w:rPr>
        <w:t>面向教育用户的</w:t>
      </w:r>
      <w:r w:rsidRPr="00BB1806">
        <w:t xml:space="preserve"> Microsoft Social </w:t>
      </w:r>
      <w:r>
        <w:rPr>
          <w:lang w:val="en-US"/>
        </w:rPr>
        <w:br/>
      </w:r>
      <w:r w:rsidRPr="00BB1806">
        <w:t>Listening Professional</w:t>
      </w:r>
      <w:r w:rsidRPr="00BB1806">
        <w:rPr>
          <w:rFonts w:hint="eastAsia"/>
        </w:rPr>
        <w:t>（用户</w:t>
      </w:r>
      <w:r w:rsidRPr="00BB1806">
        <w:t xml:space="preserve"> SL</w:t>
      </w:r>
      <w:r w:rsidRPr="00BB1806">
        <w:rPr>
          <w:rFonts w:hint="eastAsia"/>
        </w:rPr>
        <w:t>）</w:t>
      </w:r>
      <w:r>
        <w:t>, 47</w:t>
      </w:r>
    </w:p>
    <w:p w:rsidR="00CB16A3" w:rsidRDefault="00CB16A3" w:rsidP="008A7995">
      <w:pPr>
        <w:pStyle w:val="ProductList-Body"/>
        <w:rPr>
          <w:rFonts w:ascii="Calibri" w:eastAsia="SimSun" w:hAnsi="Calibri"/>
          <w:noProof/>
          <w:color w:val="000000" w:themeColor="text1"/>
        </w:rPr>
        <w:sectPr w:rsidR="00CB16A3" w:rsidSect="00CB16A3">
          <w:type w:val="continuous"/>
          <w:pgSz w:w="12240" w:h="15840" w:code="1"/>
          <w:pgMar w:top="1440" w:right="720" w:bottom="1440" w:left="720" w:header="720" w:footer="720" w:gutter="0"/>
          <w:cols w:num="2" w:space="720"/>
          <w:docGrid w:linePitch="360"/>
        </w:sectPr>
      </w:pPr>
    </w:p>
    <w:p w:rsidR="00BE3CC2" w:rsidRPr="008A7995" w:rsidRDefault="00BE3CC2" w:rsidP="008A7995">
      <w:pPr>
        <w:pStyle w:val="ProductList-Body"/>
        <w:rPr>
          <w:rFonts w:ascii="Calibri" w:eastAsia="SimSun" w:hAnsi="Calibri"/>
          <w:sz w:val="2"/>
          <w:szCs w:val="2"/>
        </w:rPr>
      </w:pPr>
      <w:r w:rsidRPr="003C1CAC">
        <w:rPr>
          <w:rFonts w:ascii="Calibri" w:eastAsia="SimSun" w:hAnsi="Calibri" w:hint="eastAsia"/>
        </w:rPr>
        <w:fldChar w:fldCharType="end"/>
      </w:r>
    </w:p>
    <w:sectPr w:rsidR="00BE3CC2" w:rsidRPr="008A7995" w:rsidSect="00CB16A3">
      <w:type w:val="continuous"/>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6F72" w:rsidRDefault="009C6F72" w:rsidP="003C1CAC">
      <w:pPr>
        <w:spacing w:after="0" w:line="240" w:lineRule="auto"/>
      </w:pPr>
      <w:r>
        <w:separator/>
      </w:r>
    </w:p>
  </w:endnote>
  <w:endnote w:type="continuationSeparator" w:id="0">
    <w:p w:rsidR="009C6F72" w:rsidRDefault="009C6F72" w:rsidP="003C1C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PMingLiU">
    <w:altName w:val="新細明體"/>
    <w:panose1 w:val="02020500000000000000"/>
    <w:charset w:val="88"/>
    <w:family w:val="auto"/>
    <w:notTrueType/>
    <w:pitch w:val="variable"/>
    <w:sig w:usb0="00000001" w:usb1="08080000" w:usb2="00000010" w:usb3="00000000" w:csb0="00100000"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1DD6" w:rsidRDefault="00341D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7471E9" w:rsidRPr="00147B21" w:rsidTr="007471E9">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471E9" w:rsidRPr="00147B21" w:rsidRDefault="009C6F72" w:rsidP="00EA5196">
          <w:pPr>
            <w:pStyle w:val="ProductList-OfferingBody"/>
            <w:ind w:left="-77" w:right="-73"/>
            <w:jc w:val="center"/>
            <w:rPr>
              <w:rFonts w:ascii="Wingdings" w:eastAsia="SimSun" w:hAnsi="Wingdings"/>
              <w:color w:val="808080" w:themeColor="background1" w:themeShade="80"/>
              <w:sz w:val="14"/>
              <w:szCs w:val="14"/>
            </w:rPr>
          </w:pPr>
          <w:hyperlink w:anchor="ToC" w:history="1">
            <w:r w:rsidR="007471E9"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471E9" w:rsidRPr="00147B21" w:rsidRDefault="009C6F72" w:rsidP="00EA519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471E9"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471E9"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471E9"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471E9"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6"/>
            <w:jc w:val="center"/>
            <w:rPr>
              <w:rFonts w:ascii="Wingdings" w:eastAsia="SimSun" w:hAnsi="Wingdings"/>
              <w:color w:val="808080" w:themeColor="background1" w:themeShade="80"/>
              <w:sz w:val="14"/>
              <w:szCs w:val="14"/>
            </w:rPr>
          </w:pPr>
          <w:hyperlink w:anchor="Services" w:history="1">
            <w:r w:rsidR="007471E9"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471E9"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87"/>
            <w:jc w:val="center"/>
            <w:rPr>
              <w:rFonts w:ascii="Wingdings" w:eastAsia="SimSun" w:hAnsi="Wingdings"/>
              <w:color w:val="808080" w:themeColor="background1" w:themeShade="80"/>
              <w:sz w:val="14"/>
              <w:szCs w:val="14"/>
            </w:rPr>
          </w:pPr>
          <w:hyperlink w:anchor="Index" w:history="1">
            <w:r w:rsidR="007471E9" w:rsidRPr="00147B21">
              <w:rPr>
                <w:rStyle w:val="Hyperlink"/>
                <w:rFonts w:ascii="Wingdings" w:eastAsia="SimSun" w:hAnsi="Wingdings"/>
                <w:color w:val="023160" w:themeColor="hyperlink" w:themeShade="80"/>
                <w:sz w:val="14"/>
                <w:szCs w:val="14"/>
              </w:rPr>
              <w:t>索引</w:t>
            </w:r>
          </w:hyperlink>
        </w:p>
      </w:tc>
    </w:tr>
  </w:tbl>
  <w:p w:rsidR="007471E9" w:rsidRPr="00FF08DB" w:rsidRDefault="007471E9" w:rsidP="007471E9">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B0B" w:rsidRDefault="00B23B0B">
    <w:pPr>
      <w:pStyle w:val="Footer"/>
    </w:pPr>
    <w:r>
      <w:rPr>
        <w:noProof/>
        <w:lang w:val="en-US" w:eastAsia="en-US" w:bidi="ar-SA"/>
      </w:rPr>
      <w:drawing>
        <wp:inline distT="0" distB="0" distL="0" distR="0" wp14:anchorId="30212C6C" wp14:editId="03B1F7BD">
          <wp:extent cx="1993265" cy="457200"/>
          <wp:effectExtent l="0" t="0" r="6985" b="0"/>
          <wp:docPr id="5" name="Pictu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993265" cy="457200"/>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7471E9" w:rsidRPr="00147B21" w:rsidTr="007471E9">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471E9" w:rsidRPr="00147B21" w:rsidRDefault="009C6F72" w:rsidP="00EA5196">
          <w:pPr>
            <w:pStyle w:val="ProductList-OfferingBody"/>
            <w:ind w:left="-77" w:right="-73"/>
            <w:jc w:val="center"/>
            <w:rPr>
              <w:rFonts w:ascii="Wingdings" w:eastAsia="SimSun" w:hAnsi="Wingdings"/>
              <w:color w:val="808080" w:themeColor="background1" w:themeShade="80"/>
              <w:sz w:val="14"/>
              <w:szCs w:val="14"/>
            </w:rPr>
          </w:pPr>
          <w:hyperlink w:anchor="ToC" w:history="1">
            <w:r w:rsidR="007471E9"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471E9" w:rsidRPr="00147B21" w:rsidRDefault="009C6F72" w:rsidP="00EA5196">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7471E9"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471E9" w:rsidRPr="00147B21" w:rsidRDefault="009C6F72" w:rsidP="00EA5196">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7471E9"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7471E9"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7471E9"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6"/>
            <w:jc w:val="center"/>
            <w:rPr>
              <w:rFonts w:ascii="Wingdings" w:eastAsia="SimSun" w:hAnsi="Wingdings"/>
              <w:color w:val="808080" w:themeColor="background1" w:themeShade="80"/>
              <w:sz w:val="14"/>
              <w:szCs w:val="14"/>
            </w:rPr>
          </w:pPr>
          <w:hyperlink w:anchor="Services" w:history="1">
            <w:r w:rsidR="007471E9"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74"/>
            <w:jc w:val="center"/>
            <w:rPr>
              <w:rFonts w:ascii="Wingdings" w:eastAsia="SimSun" w:hAnsi="Wingdings"/>
              <w:color w:val="808080" w:themeColor="background1" w:themeShade="80"/>
              <w:sz w:val="14"/>
              <w:szCs w:val="14"/>
            </w:rPr>
          </w:pPr>
          <w:hyperlink w:anchor="AppendixA" w:history="1">
            <w:r w:rsidR="007471E9"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471E9" w:rsidRPr="00147B21" w:rsidRDefault="007471E9" w:rsidP="00EA5196">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471E9" w:rsidRPr="00147B21" w:rsidRDefault="009C6F72" w:rsidP="00EA5196">
          <w:pPr>
            <w:pStyle w:val="ProductList-OfferingBody"/>
            <w:ind w:left="-72" w:right="-87"/>
            <w:jc w:val="center"/>
            <w:rPr>
              <w:rFonts w:ascii="Wingdings" w:eastAsia="SimSun" w:hAnsi="Wingdings"/>
              <w:color w:val="808080" w:themeColor="background1" w:themeShade="80"/>
              <w:sz w:val="14"/>
              <w:szCs w:val="14"/>
            </w:rPr>
          </w:pPr>
          <w:hyperlink w:anchor="Index" w:history="1">
            <w:r w:rsidR="007471E9" w:rsidRPr="00147B21">
              <w:rPr>
                <w:rStyle w:val="Hyperlink"/>
                <w:rFonts w:ascii="Wingdings" w:eastAsia="SimSun" w:hAnsi="Wingdings"/>
                <w:color w:val="023160" w:themeColor="hyperlink" w:themeShade="80"/>
                <w:sz w:val="14"/>
                <w:szCs w:val="14"/>
              </w:rPr>
              <w:t>索引</w:t>
            </w:r>
          </w:hyperlink>
        </w:p>
      </w:tc>
    </w:tr>
  </w:tbl>
  <w:p w:rsidR="007471E9" w:rsidRPr="00FF08DB" w:rsidRDefault="007471E9" w:rsidP="007471E9">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B23B0B" w:rsidRPr="00147B21" w:rsidTr="00147B21">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7" w:right="-73"/>
            <w:jc w:val="center"/>
            <w:rPr>
              <w:rFonts w:ascii="Wingdings" w:eastAsia="SimSun" w:hAnsi="Wingdings"/>
              <w:color w:val="808080" w:themeColor="background1" w:themeShade="80"/>
              <w:sz w:val="14"/>
              <w:szCs w:val="14"/>
            </w:rPr>
          </w:pPr>
          <w:hyperlink w:anchor="ToC" w:history="1">
            <w:r w:rsidR="00B23B0B"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23B0B" w:rsidRPr="00147B21" w:rsidRDefault="009C6F72" w:rsidP="00147B21">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B23B0B"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B23B0B"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B23B0B"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B23B0B"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6"/>
            <w:jc w:val="center"/>
            <w:rPr>
              <w:rFonts w:ascii="Wingdings" w:eastAsia="SimSun" w:hAnsi="Wingdings"/>
              <w:color w:val="808080" w:themeColor="background1" w:themeShade="80"/>
              <w:sz w:val="14"/>
              <w:szCs w:val="14"/>
            </w:rPr>
          </w:pPr>
          <w:hyperlink w:anchor="Services" w:history="1">
            <w:r w:rsidR="00B23B0B"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4"/>
            <w:jc w:val="center"/>
            <w:rPr>
              <w:rFonts w:ascii="Wingdings" w:eastAsia="SimSun" w:hAnsi="Wingdings"/>
              <w:color w:val="808080" w:themeColor="background1" w:themeShade="80"/>
              <w:sz w:val="14"/>
              <w:szCs w:val="14"/>
            </w:rPr>
          </w:pPr>
          <w:hyperlink w:anchor="AppendixA" w:history="1">
            <w:r w:rsidR="00B23B0B"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87"/>
            <w:jc w:val="center"/>
            <w:rPr>
              <w:rFonts w:ascii="Wingdings" w:eastAsia="SimSun" w:hAnsi="Wingdings"/>
              <w:color w:val="808080" w:themeColor="background1" w:themeShade="80"/>
              <w:sz w:val="14"/>
              <w:szCs w:val="14"/>
            </w:rPr>
          </w:pPr>
          <w:hyperlink w:anchor="Index" w:history="1">
            <w:r w:rsidR="00B23B0B" w:rsidRPr="00147B21">
              <w:rPr>
                <w:rStyle w:val="Hyperlink"/>
                <w:rFonts w:ascii="Wingdings" w:eastAsia="SimSun" w:hAnsi="Wingdings"/>
                <w:color w:val="023160" w:themeColor="hyperlink" w:themeShade="80"/>
                <w:sz w:val="14"/>
                <w:szCs w:val="14"/>
              </w:rPr>
              <w:t>索引</w:t>
            </w:r>
          </w:hyperlink>
        </w:p>
      </w:tc>
    </w:tr>
  </w:tbl>
  <w:p w:rsidR="00B23B0B" w:rsidRPr="00FF08DB" w:rsidRDefault="00B23B0B" w:rsidP="00147B21">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B23B0B" w:rsidRPr="00147B21" w:rsidTr="00147B21">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7" w:right="-73"/>
            <w:jc w:val="center"/>
            <w:rPr>
              <w:rFonts w:ascii="Wingdings" w:eastAsia="SimSun" w:hAnsi="Wingdings"/>
              <w:color w:val="808080" w:themeColor="background1" w:themeShade="80"/>
              <w:sz w:val="14"/>
              <w:szCs w:val="14"/>
            </w:rPr>
          </w:pPr>
          <w:hyperlink w:anchor="ToC" w:history="1">
            <w:r w:rsidR="00B23B0B"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B23B0B"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23B0B" w:rsidRPr="00147B21" w:rsidRDefault="009C6F72" w:rsidP="00147B21">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B23B0B"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B23B0B"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B23B0B"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6"/>
            <w:jc w:val="center"/>
            <w:rPr>
              <w:rFonts w:ascii="Wingdings" w:eastAsia="SimSun" w:hAnsi="Wingdings"/>
              <w:color w:val="808080" w:themeColor="background1" w:themeShade="80"/>
              <w:sz w:val="14"/>
              <w:szCs w:val="14"/>
            </w:rPr>
          </w:pPr>
          <w:hyperlink w:anchor="Services" w:history="1">
            <w:r w:rsidR="00B23B0B"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4"/>
            <w:jc w:val="center"/>
            <w:rPr>
              <w:rFonts w:ascii="Wingdings" w:eastAsia="SimSun" w:hAnsi="Wingdings"/>
              <w:color w:val="808080" w:themeColor="background1" w:themeShade="80"/>
              <w:sz w:val="14"/>
              <w:szCs w:val="14"/>
            </w:rPr>
          </w:pPr>
          <w:hyperlink w:anchor="AppendixA" w:history="1">
            <w:r w:rsidR="00B23B0B"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87"/>
            <w:jc w:val="center"/>
            <w:rPr>
              <w:rFonts w:ascii="Wingdings" w:eastAsia="SimSun" w:hAnsi="Wingdings"/>
              <w:color w:val="808080" w:themeColor="background1" w:themeShade="80"/>
              <w:sz w:val="14"/>
              <w:szCs w:val="14"/>
            </w:rPr>
          </w:pPr>
          <w:hyperlink w:anchor="Index" w:history="1">
            <w:r w:rsidR="00B23B0B" w:rsidRPr="00147B21">
              <w:rPr>
                <w:rStyle w:val="Hyperlink"/>
                <w:rFonts w:ascii="Wingdings" w:eastAsia="SimSun" w:hAnsi="Wingdings"/>
                <w:color w:val="023160" w:themeColor="hyperlink" w:themeShade="80"/>
                <w:sz w:val="14"/>
                <w:szCs w:val="14"/>
              </w:rPr>
              <w:t>索引</w:t>
            </w:r>
          </w:hyperlink>
        </w:p>
      </w:tc>
    </w:tr>
  </w:tbl>
  <w:p w:rsidR="00B23B0B" w:rsidRPr="00FF08DB" w:rsidRDefault="00B23B0B" w:rsidP="00147B21">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B23B0B" w:rsidRPr="00147B21" w:rsidTr="00147B21">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7" w:right="-73"/>
            <w:jc w:val="center"/>
            <w:rPr>
              <w:rFonts w:ascii="Wingdings" w:eastAsia="SimSun" w:hAnsi="Wingdings"/>
              <w:color w:val="808080" w:themeColor="background1" w:themeShade="80"/>
              <w:sz w:val="14"/>
              <w:szCs w:val="14"/>
            </w:rPr>
          </w:pPr>
          <w:hyperlink w:anchor="ToC" w:history="1">
            <w:r w:rsidR="00B23B0B"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B23B0B"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B23B0B"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23B0B" w:rsidRPr="00147B21" w:rsidRDefault="009C6F72" w:rsidP="00147B21">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B23B0B"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B23B0B"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6"/>
            <w:jc w:val="center"/>
            <w:rPr>
              <w:rFonts w:ascii="Wingdings" w:eastAsia="SimSun" w:hAnsi="Wingdings"/>
              <w:color w:val="808080" w:themeColor="background1" w:themeShade="80"/>
              <w:sz w:val="14"/>
              <w:szCs w:val="14"/>
            </w:rPr>
          </w:pPr>
          <w:hyperlink w:anchor="Services" w:history="1">
            <w:r w:rsidR="00B23B0B"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74"/>
            <w:jc w:val="center"/>
            <w:rPr>
              <w:rFonts w:ascii="Wingdings" w:eastAsia="SimSun" w:hAnsi="Wingdings"/>
              <w:color w:val="808080" w:themeColor="background1" w:themeShade="80"/>
              <w:sz w:val="14"/>
              <w:szCs w:val="14"/>
            </w:rPr>
          </w:pPr>
          <w:hyperlink w:anchor="AppendixA" w:history="1">
            <w:r w:rsidR="00B23B0B"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147B21">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147B21">
          <w:pPr>
            <w:pStyle w:val="ProductList-OfferingBody"/>
            <w:ind w:left="-72" w:right="-87"/>
            <w:jc w:val="center"/>
            <w:rPr>
              <w:rFonts w:ascii="Wingdings" w:eastAsia="SimSun" w:hAnsi="Wingdings"/>
              <w:color w:val="808080" w:themeColor="background1" w:themeShade="80"/>
              <w:sz w:val="14"/>
              <w:szCs w:val="14"/>
            </w:rPr>
          </w:pPr>
          <w:hyperlink w:anchor="Index" w:history="1">
            <w:r w:rsidR="00B23B0B" w:rsidRPr="00147B21">
              <w:rPr>
                <w:rStyle w:val="Hyperlink"/>
                <w:rFonts w:ascii="Wingdings" w:eastAsia="SimSun" w:hAnsi="Wingdings"/>
                <w:color w:val="023160" w:themeColor="hyperlink" w:themeShade="80"/>
                <w:sz w:val="14"/>
                <w:szCs w:val="14"/>
              </w:rPr>
              <w:t>索引</w:t>
            </w:r>
          </w:hyperlink>
        </w:p>
      </w:tc>
    </w:tr>
  </w:tbl>
  <w:p w:rsidR="00B23B0B" w:rsidRPr="00FF08DB" w:rsidRDefault="00B23B0B" w:rsidP="00147B21">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B23B0B" w:rsidRPr="00147B21" w:rsidTr="00DF4FAD">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7" w:right="-73"/>
            <w:jc w:val="center"/>
            <w:rPr>
              <w:rFonts w:ascii="Wingdings" w:eastAsia="SimSun" w:hAnsi="Wingdings"/>
              <w:color w:val="808080" w:themeColor="background1" w:themeShade="80"/>
              <w:sz w:val="14"/>
              <w:szCs w:val="14"/>
            </w:rPr>
          </w:pPr>
          <w:hyperlink w:anchor="ToC" w:history="1">
            <w:r w:rsidR="00B23B0B"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B23B0B"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B23B0B"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B23B0B"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B23B0B"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6"/>
            <w:jc w:val="center"/>
            <w:rPr>
              <w:rFonts w:ascii="Wingdings" w:eastAsia="SimSun" w:hAnsi="Wingdings"/>
              <w:color w:val="808080" w:themeColor="background1" w:themeShade="80"/>
              <w:sz w:val="14"/>
              <w:szCs w:val="14"/>
            </w:rPr>
          </w:pPr>
          <w:hyperlink w:anchor="Services" w:history="1">
            <w:r w:rsidR="00B23B0B"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AppendixA" w:history="1">
            <w:r w:rsidR="00B23B0B"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87"/>
            <w:jc w:val="center"/>
            <w:rPr>
              <w:rFonts w:ascii="Wingdings" w:eastAsia="SimSun" w:hAnsi="Wingdings"/>
              <w:color w:val="808080" w:themeColor="background1" w:themeShade="80"/>
              <w:sz w:val="14"/>
              <w:szCs w:val="14"/>
            </w:rPr>
          </w:pPr>
          <w:hyperlink w:anchor="Index" w:history="1">
            <w:r w:rsidR="00B23B0B" w:rsidRPr="00147B21">
              <w:rPr>
                <w:rStyle w:val="Hyperlink"/>
                <w:rFonts w:ascii="Wingdings" w:eastAsia="SimSun" w:hAnsi="Wingdings"/>
                <w:color w:val="023160" w:themeColor="hyperlink" w:themeShade="80"/>
                <w:sz w:val="14"/>
                <w:szCs w:val="14"/>
              </w:rPr>
              <w:t>索引</w:t>
            </w:r>
          </w:hyperlink>
        </w:p>
      </w:tc>
    </w:tr>
  </w:tbl>
  <w:p w:rsidR="00B23B0B" w:rsidRPr="00FF08DB" w:rsidRDefault="00B23B0B" w:rsidP="00DF4FAD">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B23B0B" w:rsidRPr="00147B21" w:rsidTr="00DF4FAD">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7" w:right="-73"/>
            <w:jc w:val="center"/>
            <w:rPr>
              <w:rFonts w:ascii="Wingdings" w:eastAsia="SimSun" w:hAnsi="Wingdings"/>
              <w:color w:val="808080" w:themeColor="background1" w:themeShade="80"/>
              <w:sz w:val="14"/>
              <w:szCs w:val="14"/>
            </w:rPr>
          </w:pPr>
          <w:hyperlink w:anchor="ToC" w:history="1">
            <w:r w:rsidR="00B23B0B"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B23B0B"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B23B0B"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B23B0B"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B23B0B"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23B0B" w:rsidRPr="00147B21" w:rsidRDefault="009C6F72" w:rsidP="00991DE5">
          <w:pPr>
            <w:pStyle w:val="ProductList-OfferingBody"/>
            <w:ind w:left="-72" w:right="-76"/>
            <w:jc w:val="center"/>
            <w:rPr>
              <w:rFonts w:ascii="Wingdings" w:eastAsia="SimSun" w:hAnsi="Wingdings"/>
              <w:color w:val="808080" w:themeColor="background1" w:themeShade="80"/>
              <w:sz w:val="14"/>
              <w:szCs w:val="14"/>
            </w:rPr>
          </w:pPr>
          <w:hyperlink w:anchor="Services" w:history="1">
            <w:r w:rsidR="00B23B0B"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AppendixA" w:history="1">
            <w:r w:rsidR="00B23B0B"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87"/>
            <w:jc w:val="center"/>
            <w:rPr>
              <w:rFonts w:ascii="Wingdings" w:eastAsia="SimSun" w:hAnsi="Wingdings"/>
              <w:color w:val="808080" w:themeColor="background1" w:themeShade="80"/>
              <w:sz w:val="14"/>
              <w:szCs w:val="14"/>
            </w:rPr>
          </w:pPr>
          <w:hyperlink w:anchor="Index" w:history="1">
            <w:r w:rsidR="00B23B0B" w:rsidRPr="00147B21">
              <w:rPr>
                <w:rStyle w:val="Hyperlink"/>
                <w:rFonts w:ascii="Wingdings" w:eastAsia="SimSun" w:hAnsi="Wingdings"/>
                <w:color w:val="023160" w:themeColor="hyperlink" w:themeShade="80"/>
                <w:sz w:val="14"/>
                <w:szCs w:val="14"/>
              </w:rPr>
              <w:t>索引</w:t>
            </w:r>
          </w:hyperlink>
        </w:p>
      </w:tc>
    </w:tr>
  </w:tbl>
  <w:p w:rsidR="00B23B0B" w:rsidRPr="00FF08DB" w:rsidRDefault="00B23B0B" w:rsidP="00DF4FAD">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B23B0B" w:rsidRPr="00147B21" w:rsidTr="00991DE5">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7" w:right="-73"/>
            <w:jc w:val="center"/>
            <w:rPr>
              <w:rFonts w:ascii="Wingdings" w:eastAsia="SimSun" w:hAnsi="Wingdings"/>
              <w:color w:val="808080" w:themeColor="background1" w:themeShade="80"/>
              <w:sz w:val="14"/>
              <w:szCs w:val="14"/>
            </w:rPr>
          </w:pPr>
          <w:hyperlink w:anchor="ToC" w:history="1">
            <w:r w:rsidR="00B23B0B"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B23B0B"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B23B0B"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B23B0B"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B23B0B"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6"/>
            <w:jc w:val="center"/>
            <w:rPr>
              <w:rFonts w:ascii="Wingdings" w:eastAsia="SimSun" w:hAnsi="Wingdings"/>
              <w:color w:val="808080" w:themeColor="background1" w:themeShade="80"/>
              <w:sz w:val="14"/>
              <w:szCs w:val="14"/>
            </w:rPr>
          </w:pPr>
          <w:hyperlink w:anchor="Services" w:history="1">
            <w:r w:rsidR="00B23B0B"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AppendixA" w:history="1">
            <w:r w:rsidR="00B23B0B"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87"/>
            <w:jc w:val="center"/>
            <w:rPr>
              <w:rFonts w:ascii="Wingdings" w:eastAsia="SimSun" w:hAnsi="Wingdings"/>
              <w:color w:val="808080" w:themeColor="background1" w:themeShade="80"/>
              <w:sz w:val="14"/>
              <w:szCs w:val="14"/>
            </w:rPr>
          </w:pPr>
          <w:hyperlink w:anchor="Index" w:history="1">
            <w:r w:rsidR="00B23B0B" w:rsidRPr="00147B21">
              <w:rPr>
                <w:rStyle w:val="Hyperlink"/>
                <w:rFonts w:ascii="Wingdings" w:eastAsia="SimSun" w:hAnsi="Wingdings"/>
                <w:color w:val="023160" w:themeColor="hyperlink" w:themeShade="80"/>
                <w:sz w:val="14"/>
                <w:szCs w:val="14"/>
              </w:rPr>
              <w:t>索引</w:t>
            </w:r>
          </w:hyperlink>
        </w:p>
      </w:tc>
    </w:tr>
  </w:tbl>
  <w:p w:rsidR="00B23B0B" w:rsidRPr="00FF08DB" w:rsidRDefault="00B23B0B" w:rsidP="00DF4FAD">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B23B0B" w:rsidRPr="00147B21" w:rsidTr="00DF4FAD">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7" w:right="-73"/>
            <w:jc w:val="center"/>
            <w:rPr>
              <w:rFonts w:ascii="Wingdings" w:eastAsia="SimSun" w:hAnsi="Wingdings"/>
              <w:color w:val="808080" w:themeColor="background1" w:themeShade="80"/>
              <w:sz w:val="14"/>
              <w:szCs w:val="14"/>
            </w:rPr>
          </w:pPr>
          <w:hyperlink w:anchor="ToC" w:history="1">
            <w:r w:rsidR="00B23B0B" w:rsidRPr="00147B21">
              <w:rPr>
                <w:rStyle w:val="Hyperlink"/>
                <w:rFonts w:ascii="Wingdings" w:eastAsia="SimSun" w:hAnsi="Wingdings" w:cs="PMingLiU"/>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B23B0B" w:rsidRPr="00147B2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B23B0B" w:rsidRPr="00147B21">
              <w:rPr>
                <w:rStyle w:val="Hyperlink"/>
                <w:rFonts w:ascii="Wingdings" w:eastAsia="SimSun" w:hAnsi="Wingdings"/>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B23B0B" w:rsidRPr="00147B21">
              <w:rPr>
                <w:rStyle w:val="Hyperlink"/>
                <w:rFonts w:ascii="Wingdings" w:eastAsia="SimSun" w:hAnsi="Wingdings"/>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B23B0B" w:rsidRPr="00147B21">
              <w:rPr>
                <w:rStyle w:val="Hyperlink"/>
                <w:rFonts w:ascii="Wingdings" w:eastAsia="SimSun" w:hAnsi="Wingdings"/>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6"/>
            <w:jc w:val="center"/>
            <w:rPr>
              <w:rFonts w:ascii="Wingdings" w:eastAsia="SimSun" w:hAnsi="Wingdings"/>
              <w:color w:val="808080" w:themeColor="background1" w:themeShade="80"/>
              <w:sz w:val="14"/>
              <w:szCs w:val="14"/>
            </w:rPr>
          </w:pPr>
          <w:hyperlink w:anchor="Services" w:history="1">
            <w:r w:rsidR="00B23B0B" w:rsidRPr="00147B21">
              <w:rPr>
                <w:rStyle w:val="Hyperlink"/>
                <w:rFonts w:ascii="Wingdings" w:eastAsia="SimSun" w:hAnsi="Wingdings"/>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23B0B" w:rsidRPr="00147B21" w:rsidRDefault="009C6F72" w:rsidP="00991DE5">
          <w:pPr>
            <w:pStyle w:val="ProductList-OfferingBody"/>
            <w:ind w:left="-72" w:right="-74"/>
            <w:jc w:val="center"/>
            <w:rPr>
              <w:rFonts w:ascii="Wingdings" w:eastAsia="SimSun" w:hAnsi="Wingdings"/>
              <w:color w:val="808080" w:themeColor="background1" w:themeShade="80"/>
              <w:sz w:val="14"/>
              <w:szCs w:val="14"/>
            </w:rPr>
          </w:pPr>
          <w:hyperlink w:anchor="AppendixA" w:history="1">
            <w:r w:rsidR="00B23B0B" w:rsidRPr="00147B21">
              <w:rPr>
                <w:rStyle w:val="Hyperlink"/>
                <w:rFonts w:ascii="Wingdings" w:eastAsia="SimSun" w:hAnsi="Wingdings"/>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23B0B" w:rsidRPr="00147B21" w:rsidRDefault="00B23B0B" w:rsidP="00991DE5">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23B0B" w:rsidRPr="00147B21" w:rsidRDefault="009C6F72" w:rsidP="00991DE5">
          <w:pPr>
            <w:pStyle w:val="ProductList-OfferingBody"/>
            <w:ind w:left="-72" w:right="-87"/>
            <w:jc w:val="center"/>
            <w:rPr>
              <w:rFonts w:ascii="Wingdings" w:eastAsia="SimSun" w:hAnsi="Wingdings"/>
              <w:color w:val="808080" w:themeColor="background1" w:themeShade="80"/>
              <w:sz w:val="14"/>
              <w:szCs w:val="14"/>
            </w:rPr>
          </w:pPr>
          <w:hyperlink w:anchor="Index" w:history="1">
            <w:r w:rsidR="00B23B0B" w:rsidRPr="00147B21">
              <w:rPr>
                <w:rStyle w:val="Hyperlink"/>
                <w:rFonts w:ascii="Wingdings" w:eastAsia="SimSun" w:hAnsi="Wingdings"/>
                <w:color w:val="023160" w:themeColor="hyperlink" w:themeShade="80"/>
                <w:sz w:val="14"/>
                <w:szCs w:val="14"/>
              </w:rPr>
              <w:t>索引</w:t>
            </w:r>
          </w:hyperlink>
        </w:p>
      </w:tc>
    </w:tr>
  </w:tbl>
  <w:p w:rsidR="00B23B0B" w:rsidRPr="00FF08DB" w:rsidRDefault="00B23B0B" w:rsidP="00DF4FAD">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6F72" w:rsidRDefault="009C6F72" w:rsidP="003C1CAC">
      <w:pPr>
        <w:spacing w:after="0" w:line="240" w:lineRule="auto"/>
      </w:pPr>
      <w:r>
        <w:separator/>
      </w:r>
    </w:p>
  </w:footnote>
  <w:footnote w:type="continuationSeparator" w:id="0">
    <w:p w:rsidR="009C6F72" w:rsidRDefault="009C6F72" w:rsidP="003C1C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1DD6" w:rsidRDefault="00341D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color w:val="404040" w:themeColor="text1" w:themeTint="BF"/>
      </w:rPr>
      <w:id w:val="1935945184"/>
      <w:docPartObj>
        <w:docPartGallery w:val="Page Numbers (Top of Page)"/>
        <w:docPartUnique/>
      </w:docPartObj>
    </w:sdtPr>
    <w:sdtEndPr/>
    <w:sdtContent>
      <w:p w:rsidR="00B23B0B" w:rsidRPr="003606D5" w:rsidRDefault="00B23B0B" w:rsidP="00F2579A">
        <w:pPr>
          <w:pStyle w:val="ProductList-Offering1"/>
          <w:tabs>
            <w:tab w:val="right" w:pos="10800"/>
          </w:tabs>
          <w:ind w:left="0" w:right="0"/>
          <w:rPr>
            <w:rStyle w:val="ProductList-Offering1Char"/>
            <w:rFonts w:eastAsia="SimSun"/>
            <w:color w:val="404040" w:themeColor="text1" w:themeTint="BF"/>
            <w:lang w:eastAsia="zh-CN"/>
          </w:rPr>
        </w:pPr>
        <w:r w:rsidRPr="003606D5">
          <w:rPr>
            <w:rFonts w:eastAsia="SimSun" w:cs="MS Mincho"/>
            <w:color w:val="404040" w:themeColor="text1" w:themeTint="BF"/>
            <w:lang w:eastAsia="zh-CN"/>
          </w:rPr>
          <w:t>微</w:t>
        </w:r>
        <w:r w:rsidRPr="003606D5">
          <w:rPr>
            <w:rFonts w:eastAsia="SimSun" w:cs="PMingLiU"/>
            <w:color w:val="404040" w:themeColor="text1" w:themeTint="BF"/>
            <w:lang w:eastAsia="zh-CN"/>
          </w:rPr>
          <w:t>软批量许可产品列表（简体中文，</w:t>
        </w:r>
        <w:r w:rsidRPr="003606D5">
          <w:rPr>
            <w:rFonts w:eastAsia="SimSun"/>
            <w:color w:val="404040" w:themeColor="text1" w:themeTint="BF"/>
            <w:lang w:eastAsia="zh-CN"/>
          </w:rPr>
          <w:t xml:space="preserve">2015 </w:t>
        </w:r>
        <w:r w:rsidRPr="003606D5">
          <w:rPr>
            <w:rFonts w:eastAsia="SimSun" w:cs="MS Gothic"/>
            <w:color w:val="404040" w:themeColor="text1" w:themeTint="BF"/>
            <w:lang w:eastAsia="zh-CN"/>
          </w:rPr>
          <w:t>年</w:t>
        </w:r>
        <w:r w:rsidRPr="003606D5">
          <w:rPr>
            <w:rFonts w:eastAsia="SimSun"/>
            <w:color w:val="404040" w:themeColor="text1" w:themeTint="BF"/>
            <w:lang w:eastAsia="zh-CN"/>
          </w:rPr>
          <w:t xml:space="preserve"> 1 </w:t>
        </w:r>
        <w:r w:rsidRPr="003606D5">
          <w:rPr>
            <w:rFonts w:eastAsia="SimSun" w:cs="MS Gothic"/>
            <w:color w:val="404040" w:themeColor="text1" w:themeTint="BF"/>
            <w:lang w:eastAsia="zh-CN"/>
          </w:rPr>
          <w:t>月）</w:t>
        </w:r>
        <w:r w:rsidRPr="003606D5">
          <w:rPr>
            <w:rFonts w:eastAsia="SimSun"/>
            <w:color w:val="404040" w:themeColor="text1" w:themeTint="BF"/>
            <w:lang w:eastAsia="zh-CN"/>
          </w:rPr>
          <w:tab/>
        </w:r>
        <w:r w:rsidRPr="003606D5">
          <w:rPr>
            <w:rStyle w:val="ProductList-Offering1Char"/>
            <w:rFonts w:eastAsia="SimSun"/>
            <w:color w:val="404040" w:themeColor="text1" w:themeTint="BF"/>
          </w:rPr>
          <w:fldChar w:fldCharType="begin"/>
        </w:r>
        <w:r w:rsidRPr="003606D5">
          <w:rPr>
            <w:rStyle w:val="ProductList-Offering1Char"/>
            <w:rFonts w:eastAsia="SimSun"/>
            <w:color w:val="404040" w:themeColor="text1" w:themeTint="BF"/>
            <w:lang w:eastAsia="zh-CN"/>
          </w:rPr>
          <w:instrText xml:space="preserve"> PAGE   \* MERGEFORMAT </w:instrText>
        </w:r>
        <w:r w:rsidRPr="003606D5">
          <w:rPr>
            <w:rStyle w:val="ProductList-Offering1Char"/>
            <w:rFonts w:eastAsia="SimSun"/>
            <w:color w:val="404040" w:themeColor="text1" w:themeTint="BF"/>
          </w:rPr>
          <w:fldChar w:fldCharType="separate"/>
        </w:r>
        <w:r w:rsidR="007D5DBE">
          <w:rPr>
            <w:rStyle w:val="ProductList-Offering1Char"/>
            <w:rFonts w:eastAsia="SimSun"/>
            <w:noProof/>
            <w:color w:val="404040" w:themeColor="text1" w:themeTint="BF"/>
            <w:lang w:eastAsia="zh-CN"/>
          </w:rPr>
          <w:t>2</w:t>
        </w:r>
        <w:r w:rsidRPr="003606D5">
          <w:rPr>
            <w:rStyle w:val="ProductList-Offering1Char"/>
            <w:rFonts w:eastAsia="SimSun"/>
            <w:color w:val="404040" w:themeColor="text1" w:themeTint="BF"/>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1DD6" w:rsidRDefault="00341DD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2E1A55AC"/>
    <w:multiLevelType w:val="hybridMultilevel"/>
    <w:tmpl w:val="CDE6647A"/>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396B0CB7"/>
    <w:multiLevelType w:val="hybridMultilevel"/>
    <w:tmpl w:val="0A665130"/>
    <w:lvl w:ilvl="0" w:tplc="0409000F">
      <w:start w:val="1"/>
      <w:numFmt w:val="decimal"/>
      <w:lvlText w:val="%1."/>
      <w:lvlJc w:val="left"/>
      <w:pPr>
        <w:ind w:left="9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doE2GO2FH9k5T49qxSrr29uUSCK8PGujgcBQmDHrGe9UMkQ+111KKwxBZBt5sEogYwf/LHuHaAPC88DSj3PJA==" w:salt="txmqKx967wFn0DZsLd+2QA=="/>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CC2"/>
    <w:rsid w:val="000042B9"/>
    <w:rsid w:val="000059DD"/>
    <w:rsid w:val="000229AE"/>
    <w:rsid w:val="00024DFD"/>
    <w:rsid w:val="00034D6D"/>
    <w:rsid w:val="00042367"/>
    <w:rsid w:val="00045467"/>
    <w:rsid w:val="0005355E"/>
    <w:rsid w:val="0006402A"/>
    <w:rsid w:val="00065193"/>
    <w:rsid w:val="00075742"/>
    <w:rsid w:val="000809AA"/>
    <w:rsid w:val="00080A03"/>
    <w:rsid w:val="000818DA"/>
    <w:rsid w:val="000A1117"/>
    <w:rsid w:val="000C5EAC"/>
    <w:rsid w:val="000C736F"/>
    <w:rsid w:val="000D606E"/>
    <w:rsid w:val="000D6E2B"/>
    <w:rsid w:val="000E1800"/>
    <w:rsid w:val="000E39D7"/>
    <w:rsid w:val="000E6BC4"/>
    <w:rsid w:val="000F2AE0"/>
    <w:rsid w:val="000F4241"/>
    <w:rsid w:val="000F6923"/>
    <w:rsid w:val="0011028C"/>
    <w:rsid w:val="0012414C"/>
    <w:rsid w:val="00126FCD"/>
    <w:rsid w:val="00132F20"/>
    <w:rsid w:val="001333CF"/>
    <w:rsid w:val="00141BE0"/>
    <w:rsid w:val="001440A2"/>
    <w:rsid w:val="00147B21"/>
    <w:rsid w:val="001532DE"/>
    <w:rsid w:val="00182135"/>
    <w:rsid w:val="00195F6D"/>
    <w:rsid w:val="001B219C"/>
    <w:rsid w:val="001D1FF7"/>
    <w:rsid w:val="001E6FA0"/>
    <w:rsid w:val="002010EF"/>
    <w:rsid w:val="00215BEB"/>
    <w:rsid w:val="002503AD"/>
    <w:rsid w:val="002628B8"/>
    <w:rsid w:val="002726C4"/>
    <w:rsid w:val="00283354"/>
    <w:rsid w:val="002847A9"/>
    <w:rsid w:val="00287CEE"/>
    <w:rsid w:val="00293A0F"/>
    <w:rsid w:val="0029729A"/>
    <w:rsid w:val="002A33D2"/>
    <w:rsid w:val="002B0BD4"/>
    <w:rsid w:val="002B27B9"/>
    <w:rsid w:val="002B7EB5"/>
    <w:rsid w:val="002C4695"/>
    <w:rsid w:val="002D3ED9"/>
    <w:rsid w:val="002D5178"/>
    <w:rsid w:val="002E0938"/>
    <w:rsid w:val="002E4E50"/>
    <w:rsid w:val="002F6930"/>
    <w:rsid w:val="00300CEC"/>
    <w:rsid w:val="00304773"/>
    <w:rsid w:val="00312D1B"/>
    <w:rsid w:val="0032085F"/>
    <w:rsid w:val="003223D0"/>
    <w:rsid w:val="00341DD6"/>
    <w:rsid w:val="00343CED"/>
    <w:rsid w:val="00355C02"/>
    <w:rsid w:val="00357AC0"/>
    <w:rsid w:val="003606D5"/>
    <w:rsid w:val="003649FA"/>
    <w:rsid w:val="003709C2"/>
    <w:rsid w:val="00372141"/>
    <w:rsid w:val="00380F43"/>
    <w:rsid w:val="003823B6"/>
    <w:rsid w:val="00382879"/>
    <w:rsid w:val="0038703A"/>
    <w:rsid w:val="00394F69"/>
    <w:rsid w:val="00397AFF"/>
    <w:rsid w:val="003B2590"/>
    <w:rsid w:val="003C097A"/>
    <w:rsid w:val="003C185F"/>
    <w:rsid w:val="003C1CAC"/>
    <w:rsid w:val="003D03C6"/>
    <w:rsid w:val="003D089A"/>
    <w:rsid w:val="003E023B"/>
    <w:rsid w:val="003E0F4A"/>
    <w:rsid w:val="003E3B4B"/>
    <w:rsid w:val="003F0B47"/>
    <w:rsid w:val="003F29D3"/>
    <w:rsid w:val="00404414"/>
    <w:rsid w:val="004114F6"/>
    <w:rsid w:val="00416DA5"/>
    <w:rsid w:val="00425A6F"/>
    <w:rsid w:val="00432940"/>
    <w:rsid w:val="00434ADC"/>
    <w:rsid w:val="0043769B"/>
    <w:rsid w:val="00444394"/>
    <w:rsid w:val="00444825"/>
    <w:rsid w:val="00450E23"/>
    <w:rsid w:val="0048025A"/>
    <w:rsid w:val="00480D15"/>
    <w:rsid w:val="004836F2"/>
    <w:rsid w:val="0049538B"/>
    <w:rsid w:val="0049715C"/>
    <w:rsid w:val="004A0D4E"/>
    <w:rsid w:val="004C07D6"/>
    <w:rsid w:val="004C15B1"/>
    <w:rsid w:val="004C1EE7"/>
    <w:rsid w:val="004C4373"/>
    <w:rsid w:val="004D60D4"/>
    <w:rsid w:val="004E026E"/>
    <w:rsid w:val="004E2C8D"/>
    <w:rsid w:val="004E471D"/>
    <w:rsid w:val="004E505F"/>
    <w:rsid w:val="004E5216"/>
    <w:rsid w:val="004F4BD3"/>
    <w:rsid w:val="005004A0"/>
    <w:rsid w:val="00500FE2"/>
    <w:rsid w:val="00505BD9"/>
    <w:rsid w:val="00532A25"/>
    <w:rsid w:val="00535BC0"/>
    <w:rsid w:val="00543AF8"/>
    <w:rsid w:val="005472A6"/>
    <w:rsid w:val="00550835"/>
    <w:rsid w:val="00560AD3"/>
    <w:rsid w:val="005653BB"/>
    <w:rsid w:val="00565658"/>
    <w:rsid w:val="005746AD"/>
    <w:rsid w:val="0058008B"/>
    <w:rsid w:val="00581474"/>
    <w:rsid w:val="0058178A"/>
    <w:rsid w:val="00585C05"/>
    <w:rsid w:val="0059191E"/>
    <w:rsid w:val="00594DE6"/>
    <w:rsid w:val="005B5187"/>
    <w:rsid w:val="005E261E"/>
    <w:rsid w:val="005F5AE9"/>
    <w:rsid w:val="005F6334"/>
    <w:rsid w:val="00611F95"/>
    <w:rsid w:val="006139A3"/>
    <w:rsid w:val="00631520"/>
    <w:rsid w:val="00634712"/>
    <w:rsid w:val="006357C0"/>
    <w:rsid w:val="00635D5E"/>
    <w:rsid w:val="00636B78"/>
    <w:rsid w:val="00644A3F"/>
    <w:rsid w:val="0065187B"/>
    <w:rsid w:val="00655C6D"/>
    <w:rsid w:val="0067319D"/>
    <w:rsid w:val="006811E7"/>
    <w:rsid w:val="00684684"/>
    <w:rsid w:val="006861D4"/>
    <w:rsid w:val="006A086F"/>
    <w:rsid w:val="006A44E1"/>
    <w:rsid w:val="006A7866"/>
    <w:rsid w:val="006B01CE"/>
    <w:rsid w:val="006B3DBD"/>
    <w:rsid w:val="006D35B0"/>
    <w:rsid w:val="006D6D01"/>
    <w:rsid w:val="006E3970"/>
    <w:rsid w:val="006E43D3"/>
    <w:rsid w:val="006E4AA3"/>
    <w:rsid w:val="006E5EF9"/>
    <w:rsid w:val="006F2DE2"/>
    <w:rsid w:val="00705574"/>
    <w:rsid w:val="00705F03"/>
    <w:rsid w:val="00723919"/>
    <w:rsid w:val="007259A8"/>
    <w:rsid w:val="00725DBE"/>
    <w:rsid w:val="00742387"/>
    <w:rsid w:val="007471E9"/>
    <w:rsid w:val="007476CC"/>
    <w:rsid w:val="00752052"/>
    <w:rsid w:val="007535AD"/>
    <w:rsid w:val="007550CD"/>
    <w:rsid w:val="00756944"/>
    <w:rsid w:val="00761723"/>
    <w:rsid w:val="00761E36"/>
    <w:rsid w:val="00763A3D"/>
    <w:rsid w:val="00770EC5"/>
    <w:rsid w:val="0077239A"/>
    <w:rsid w:val="007739C3"/>
    <w:rsid w:val="00780655"/>
    <w:rsid w:val="00793FAE"/>
    <w:rsid w:val="00794BD9"/>
    <w:rsid w:val="007955EB"/>
    <w:rsid w:val="007960B2"/>
    <w:rsid w:val="007A520C"/>
    <w:rsid w:val="007A6D22"/>
    <w:rsid w:val="007B77AE"/>
    <w:rsid w:val="007D5DBE"/>
    <w:rsid w:val="007D75C5"/>
    <w:rsid w:val="007E4AA6"/>
    <w:rsid w:val="007F74CE"/>
    <w:rsid w:val="00801DE0"/>
    <w:rsid w:val="0080282F"/>
    <w:rsid w:val="00804233"/>
    <w:rsid w:val="00810D0E"/>
    <w:rsid w:val="008114A0"/>
    <w:rsid w:val="00812B24"/>
    <w:rsid w:val="00816824"/>
    <w:rsid w:val="008359D8"/>
    <w:rsid w:val="00835DC4"/>
    <w:rsid w:val="008554EE"/>
    <w:rsid w:val="00856E8C"/>
    <w:rsid w:val="0086689E"/>
    <w:rsid w:val="0087705E"/>
    <w:rsid w:val="008812AE"/>
    <w:rsid w:val="00884B18"/>
    <w:rsid w:val="00892FA3"/>
    <w:rsid w:val="008A091E"/>
    <w:rsid w:val="008A2414"/>
    <w:rsid w:val="008A6A5D"/>
    <w:rsid w:val="008A7995"/>
    <w:rsid w:val="008B64E1"/>
    <w:rsid w:val="008C229D"/>
    <w:rsid w:val="008C5AD0"/>
    <w:rsid w:val="008C7953"/>
    <w:rsid w:val="008D07BD"/>
    <w:rsid w:val="009042FB"/>
    <w:rsid w:val="009052CD"/>
    <w:rsid w:val="00915AFD"/>
    <w:rsid w:val="00922EF7"/>
    <w:rsid w:val="00941076"/>
    <w:rsid w:val="00941A3C"/>
    <w:rsid w:val="00945108"/>
    <w:rsid w:val="00954D61"/>
    <w:rsid w:val="0096298D"/>
    <w:rsid w:val="009634F6"/>
    <w:rsid w:val="00965906"/>
    <w:rsid w:val="00980F39"/>
    <w:rsid w:val="00984FE8"/>
    <w:rsid w:val="00990E9F"/>
    <w:rsid w:val="00991DE5"/>
    <w:rsid w:val="009A1320"/>
    <w:rsid w:val="009B5C09"/>
    <w:rsid w:val="009C048F"/>
    <w:rsid w:val="009C2FDD"/>
    <w:rsid w:val="009C6F72"/>
    <w:rsid w:val="009D7C1E"/>
    <w:rsid w:val="009F2B5F"/>
    <w:rsid w:val="009F6585"/>
    <w:rsid w:val="009F6B1D"/>
    <w:rsid w:val="009F7564"/>
    <w:rsid w:val="009F76B1"/>
    <w:rsid w:val="00A0191E"/>
    <w:rsid w:val="00A1232D"/>
    <w:rsid w:val="00A32B00"/>
    <w:rsid w:val="00A3411D"/>
    <w:rsid w:val="00A3554D"/>
    <w:rsid w:val="00A46D73"/>
    <w:rsid w:val="00A511EB"/>
    <w:rsid w:val="00A809E0"/>
    <w:rsid w:val="00A85094"/>
    <w:rsid w:val="00A866A0"/>
    <w:rsid w:val="00A942C3"/>
    <w:rsid w:val="00AB3928"/>
    <w:rsid w:val="00AD09EA"/>
    <w:rsid w:val="00AE21B5"/>
    <w:rsid w:val="00AE265B"/>
    <w:rsid w:val="00AF2ADA"/>
    <w:rsid w:val="00AF3801"/>
    <w:rsid w:val="00AF4EC2"/>
    <w:rsid w:val="00B02F3F"/>
    <w:rsid w:val="00B079BC"/>
    <w:rsid w:val="00B20E5E"/>
    <w:rsid w:val="00B22378"/>
    <w:rsid w:val="00B23B0B"/>
    <w:rsid w:val="00B24E6D"/>
    <w:rsid w:val="00B30172"/>
    <w:rsid w:val="00B541EC"/>
    <w:rsid w:val="00B70207"/>
    <w:rsid w:val="00B8003D"/>
    <w:rsid w:val="00B8346C"/>
    <w:rsid w:val="00B84046"/>
    <w:rsid w:val="00B900FC"/>
    <w:rsid w:val="00B928A3"/>
    <w:rsid w:val="00B9776C"/>
    <w:rsid w:val="00BB3040"/>
    <w:rsid w:val="00BB6B63"/>
    <w:rsid w:val="00BC3EA6"/>
    <w:rsid w:val="00BC55A0"/>
    <w:rsid w:val="00BC7BFB"/>
    <w:rsid w:val="00BD7ACB"/>
    <w:rsid w:val="00BE3CC2"/>
    <w:rsid w:val="00BE6BB9"/>
    <w:rsid w:val="00C01362"/>
    <w:rsid w:val="00C02309"/>
    <w:rsid w:val="00C1033F"/>
    <w:rsid w:val="00C103B4"/>
    <w:rsid w:val="00C348C2"/>
    <w:rsid w:val="00C40688"/>
    <w:rsid w:val="00C421E9"/>
    <w:rsid w:val="00C45BF4"/>
    <w:rsid w:val="00C522C8"/>
    <w:rsid w:val="00C60AC3"/>
    <w:rsid w:val="00C70314"/>
    <w:rsid w:val="00C74F26"/>
    <w:rsid w:val="00C837B4"/>
    <w:rsid w:val="00C9220A"/>
    <w:rsid w:val="00C92B6E"/>
    <w:rsid w:val="00C94005"/>
    <w:rsid w:val="00CA3355"/>
    <w:rsid w:val="00CA50E0"/>
    <w:rsid w:val="00CB12C9"/>
    <w:rsid w:val="00CB16A3"/>
    <w:rsid w:val="00CB4205"/>
    <w:rsid w:val="00CB4A53"/>
    <w:rsid w:val="00CB5F76"/>
    <w:rsid w:val="00CB7683"/>
    <w:rsid w:val="00CD2CC3"/>
    <w:rsid w:val="00CD369B"/>
    <w:rsid w:val="00CD3AAF"/>
    <w:rsid w:val="00CD4A40"/>
    <w:rsid w:val="00CD52DB"/>
    <w:rsid w:val="00CD5B2D"/>
    <w:rsid w:val="00D057A0"/>
    <w:rsid w:val="00D0595C"/>
    <w:rsid w:val="00D06D1E"/>
    <w:rsid w:val="00D06FCE"/>
    <w:rsid w:val="00D12F1A"/>
    <w:rsid w:val="00D15A6A"/>
    <w:rsid w:val="00D15E5B"/>
    <w:rsid w:val="00D446A7"/>
    <w:rsid w:val="00D4654C"/>
    <w:rsid w:val="00D56B71"/>
    <w:rsid w:val="00D61B62"/>
    <w:rsid w:val="00D70EF1"/>
    <w:rsid w:val="00D73059"/>
    <w:rsid w:val="00D80653"/>
    <w:rsid w:val="00D810D3"/>
    <w:rsid w:val="00D85E08"/>
    <w:rsid w:val="00D86350"/>
    <w:rsid w:val="00D86A49"/>
    <w:rsid w:val="00D905B4"/>
    <w:rsid w:val="00D95E28"/>
    <w:rsid w:val="00DA0B13"/>
    <w:rsid w:val="00DA5845"/>
    <w:rsid w:val="00DA699E"/>
    <w:rsid w:val="00DB2E7D"/>
    <w:rsid w:val="00DB3B17"/>
    <w:rsid w:val="00DB69D0"/>
    <w:rsid w:val="00DC2B23"/>
    <w:rsid w:val="00DC35F3"/>
    <w:rsid w:val="00DD1418"/>
    <w:rsid w:val="00DE69D0"/>
    <w:rsid w:val="00DF4FAD"/>
    <w:rsid w:val="00DF5869"/>
    <w:rsid w:val="00DF757C"/>
    <w:rsid w:val="00E05D18"/>
    <w:rsid w:val="00E067D6"/>
    <w:rsid w:val="00E1781B"/>
    <w:rsid w:val="00E17E0C"/>
    <w:rsid w:val="00E2118B"/>
    <w:rsid w:val="00E21FFE"/>
    <w:rsid w:val="00E24BE8"/>
    <w:rsid w:val="00E2508F"/>
    <w:rsid w:val="00E30E94"/>
    <w:rsid w:val="00E325E7"/>
    <w:rsid w:val="00E356B3"/>
    <w:rsid w:val="00E4626D"/>
    <w:rsid w:val="00E5325D"/>
    <w:rsid w:val="00E55566"/>
    <w:rsid w:val="00E8304E"/>
    <w:rsid w:val="00E8340E"/>
    <w:rsid w:val="00E9326C"/>
    <w:rsid w:val="00EA075C"/>
    <w:rsid w:val="00EA313F"/>
    <w:rsid w:val="00EA3EB4"/>
    <w:rsid w:val="00EA502E"/>
    <w:rsid w:val="00EB4CAE"/>
    <w:rsid w:val="00EB5E0B"/>
    <w:rsid w:val="00EB7135"/>
    <w:rsid w:val="00ED04A3"/>
    <w:rsid w:val="00EF2713"/>
    <w:rsid w:val="00F037DC"/>
    <w:rsid w:val="00F117E2"/>
    <w:rsid w:val="00F2579A"/>
    <w:rsid w:val="00F34EFF"/>
    <w:rsid w:val="00F44A30"/>
    <w:rsid w:val="00F45AE0"/>
    <w:rsid w:val="00F523FF"/>
    <w:rsid w:val="00F54FEB"/>
    <w:rsid w:val="00F5643B"/>
    <w:rsid w:val="00F60EF9"/>
    <w:rsid w:val="00F77662"/>
    <w:rsid w:val="00F825DB"/>
    <w:rsid w:val="00F9207A"/>
    <w:rsid w:val="00F92519"/>
    <w:rsid w:val="00F9674B"/>
    <w:rsid w:val="00F967A8"/>
    <w:rsid w:val="00FA09E5"/>
    <w:rsid w:val="00FA4D1B"/>
    <w:rsid w:val="00FC1AE5"/>
    <w:rsid w:val="00FC254C"/>
    <w:rsid w:val="00FE5C83"/>
    <w:rsid w:val="00FF1918"/>
    <w:rsid w:val="00FF30D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CC2"/>
    <w:pPr>
      <w:spacing w:after="160" w:line="256" w:lineRule="auto"/>
    </w:pPr>
    <w:rPr>
      <w:rFonts w:asciiTheme="minorHAnsi" w:eastAsiaTheme="minorHAnsi" w:hAnsiTheme="minorHAnsi" w:cstheme="minorBidi"/>
      <w:sz w:val="22"/>
      <w:szCs w:val="22"/>
      <w:lang w:val="zh-CN" w:eastAsia="zh-CN" w:bidi="zh-CN"/>
    </w:rPr>
  </w:style>
  <w:style w:type="paragraph" w:styleId="Heading1">
    <w:name w:val="heading 1"/>
    <w:basedOn w:val="Normal"/>
    <w:next w:val="Normal"/>
    <w:link w:val="Heading1Char"/>
    <w:uiPriority w:val="9"/>
    <w:qFormat/>
    <w:rsid w:val="00BE3C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E3C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E3CC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CC2"/>
    <w:rPr>
      <w:rFonts w:asciiTheme="majorHAnsi" w:eastAsiaTheme="majorEastAsia" w:hAnsiTheme="majorHAnsi" w:cstheme="majorBidi"/>
      <w:color w:val="2E74B5"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BE3CC2"/>
    <w:rPr>
      <w:rFonts w:asciiTheme="majorHAnsi" w:eastAsiaTheme="majorEastAsia" w:hAnsiTheme="majorHAnsi" w:cstheme="majorBidi"/>
      <w:color w:val="2E74B5"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BE3CC2"/>
    <w:rPr>
      <w:rFonts w:asciiTheme="majorHAnsi" w:eastAsiaTheme="majorEastAsia" w:hAnsiTheme="majorHAnsi" w:cstheme="majorBidi"/>
      <w:color w:val="1F4D78" w:themeColor="accent1" w:themeShade="7F"/>
      <w:sz w:val="24"/>
      <w:szCs w:val="24"/>
      <w:lang w:val="zh-CN" w:eastAsia="zh-CN" w:bidi="zh-CN"/>
    </w:rPr>
  </w:style>
  <w:style w:type="character" w:styleId="Hyperlink">
    <w:name w:val="Hyperlink"/>
    <w:basedOn w:val="DefaultParagraphFont"/>
    <w:uiPriority w:val="99"/>
    <w:unhideWhenUsed/>
    <w:rsid w:val="00BE3CC2"/>
    <w:rPr>
      <w:color w:val="0563C1" w:themeColor="hyperlink"/>
      <w:u w:val="single"/>
    </w:rPr>
  </w:style>
  <w:style w:type="character" w:styleId="FollowedHyperlink">
    <w:name w:val="FollowedHyperlink"/>
    <w:basedOn w:val="DefaultParagraphFont"/>
    <w:uiPriority w:val="99"/>
    <w:unhideWhenUsed/>
    <w:rsid w:val="00BE3CC2"/>
    <w:rPr>
      <w:color w:val="954F72" w:themeColor="followedHyperlink"/>
      <w:u w:val="single"/>
    </w:rPr>
  </w:style>
  <w:style w:type="character" w:styleId="HTMLCite">
    <w:name w:val="HTML Cite"/>
    <w:basedOn w:val="DefaultParagraphFont"/>
    <w:uiPriority w:val="99"/>
    <w:unhideWhenUsed/>
    <w:rsid w:val="00BE3CC2"/>
    <w:rPr>
      <w:i w:val="0"/>
      <w:iCs w:val="0"/>
      <w:color w:val="009030"/>
    </w:rPr>
  </w:style>
  <w:style w:type="paragraph" w:styleId="Index1">
    <w:name w:val="index 1"/>
    <w:basedOn w:val="Normal"/>
    <w:next w:val="Normal"/>
    <w:autoRedefine/>
    <w:uiPriority w:val="99"/>
    <w:unhideWhenUsed/>
    <w:rsid w:val="00CB16A3"/>
    <w:pPr>
      <w:tabs>
        <w:tab w:val="right" w:pos="5030"/>
      </w:tabs>
      <w:spacing w:after="0" w:line="240" w:lineRule="auto"/>
      <w:ind w:left="220" w:hanging="220"/>
    </w:pPr>
    <w:rPr>
      <w:rFonts w:ascii="Calibri" w:eastAsia="SimSun" w:hAnsi="SimSun"/>
      <w:noProof/>
      <w:sz w:val="16"/>
    </w:rPr>
  </w:style>
  <w:style w:type="paragraph" w:styleId="TOC1">
    <w:name w:val="toc 1"/>
    <w:basedOn w:val="Normal"/>
    <w:next w:val="Normal"/>
    <w:autoRedefine/>
    <w:uiPriority w:val="39"/>
    <w:unhideWhenUsed/>
    <w:qFormat/>
    <w:rsid w:val="006E5EF9"/>
    <w:pPr>
      <w:keepNext/>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BE3CC2"/>
    <w:pPr>
      <w:spacing w:after="0" w:line="252" w:lineRule="auto"/>
      <w:ind w:left="158"/>
    </w:pPr>
    <w:rPr>
      <w:b/>
      <w:smallCaps/>
      <w:sz w:val="18"/>
    </w:rPr>
  </w:style>
  <w:style w:type="paragraph" w:styleId="TOC3">
    <w:name w:val="toc 3"/>
    <w:basedOn w:val="Normal"/>
    <w:next w:val="Normal"/>
    <w:autoRedefine/>
    <w:uiPriority w:val="39"/>
    <w:unhideWhenUsed/>
    <w:rsid w:val="00BE3CC2"/>
    <w:pPr>
      <w:spacing w:after="0" w:line="252" w:lineRule="auto"/>
      <w:ind w:left="158"/>
    </w:pPr>
    <w:rPr>
      <w:smallCaps/>
      <w:sz w:val="18"/>
    </w:rPr>
  </w:style>
  <w:style w:type="paragraph" w:styleId="TOC4">
    <w:name w:val="toc 4"/>
    <w:basedOn w:val="Normal"/>
    <w:next w:val="Normal"/>
    <w:autoRedefine/>
    <w:uiPriority w:val="39"/>
    <w:unhideWhenUsed/>
    <w:rsid w:val="00BE3CC2"/>
    <w:pPr>
      <w:spacing w:after="0" w:line="252" w:lineRule="auto"/>
      <w:ind w:left="317"/>
    </w:pPr>
    <w:rPr>
      <w:smallCaps/>
      <w:sz w:val="18"/>
    </w:rPr>
  </w:style>
  <w:style w:type="paragraph" w:styleId="TOC5">
    <w:name w:val="toc 5"/>
    <w:basedOn w:val="Normal"/>
    <w:next w:val="Normal"/>
    <w:autoRedefine/>
    <w:uiPriority w:val="39"/>
    <w:unhideWhenUsed/>
    <w:rsid w:val="00BE3CC2"/>
    <w:pPr>
      <w:spacing w:after="0" w:line="252" w:lineRule="auto"/>
      <w:ind w:left="317"/>
    </w:pPr>
    <w:rPr>
      <w:sz w:val="16"/>
    </w:rPr>
  </w:style>
  <w:style w:type="paragraph" w:styleId="TOC6">
    <w:name w:val="toc 6"/>
    <w:basedOn w:val="Normal"/>
    <w:next w:val="Normal"/>
    <w:autoRedefine/>
    <w:uiPriority w:val="39"/>
    <w:unhideWhenUsed/>
    <w:rsid w:val="00BE3CC2"/>
    <w:pPr>
      <w:spacing w:after="0" w:line="252" w:lineRule="auto"/>
      <w:ind w:left="475"/>
    </w:pPr>
    <w:rPr>
      <w:sz w:val="16"/>
    </w:rPr>
  </w:style>
  <w:style w:type="paragraph" w:styleId="TOC7">
    <w:name w:val="toc 7"/>
    <w:basedOn w:val="Normal"/>
    <w:next w:val="Normal"/>
    <w:autoRedefine/>
    <w:uiPriority w:val="39"/>
    <w:unhideWhenUsed/>
    <w:rsid w:val="00BE3CC2"/>
    <w:pPr>
      <w:spacing w:after="100"/>
      <w:ind w:left="1320"/>
    </w:pPr>
    <w:rPr>
      <w:rFonts w:eastAsiaTheme="minorEastAsia"/>
    </w:rPr>
  </w:style>
  <w:style w:type="paragraph" w:styleId="TOC8">
    <w:name w:val="toc 8"/>
    <w:basedOn w:val="Normal"/>
    <w:next w:val="Normal"/>
    <w:autoRedefine/>
    <w:uiPriority w:val="39"/>
    <w:unhideWhenUsed/>
    <w:rsid w:val="00BE3CC2"/>
    <w:pPr>
      <w:spacing w:after="100"/>
      <w:ind w:left="1540"/>
    </w:pPr>
    <w:rPr>
      <w:rFonts w:eastAsiaTheme="minorEastAsia"/>
    </w:rPr>
  </w:style>
  <w:style w:type="paragraph" w:styleId="TOC9">
    <w:name w:val="toc 9"/>
    <w:basedOn w:val="Normal"/>
    <w:next w:val="Normal"/>
    <w:autoRedefine/>
    <w:uiPriority w:val="39"/>
    <w:unhideWhenUsed/>
    <w:rsid w:val="00BE3CC2"/>
    <w:pPr>
      <w:spacing w:after="100"/>
      <w:ind w:left="1760"/>
    </w:pPr>
    <w:rPr>
      <w:rFonts w:eastAsiaTheme="minorEastAsia"/>
    </w:rPr>
  </w:style>
  <w:style w:type="paragraph" w:styleId="FootnoteText">
    <w:name w:val="footnote text"/>
    <w:basedOn w:val="Normal"/>
    <w:link w:val="FootnoteTextChar"/>
    <w:uiPriority w:val="99"/>
    <w:unhideWhenUsed/>
    <w:rsid w:val="00BE3CC2"/>
    <w:pPr>
      <w:spacing w:after="0" w:line="240" w:lineRule="auto"/>
    </w:pPr>
    <w:rPr>
      <w:sz w:val="20"/>
      <w:szCs w:val="20"/>
    </w:rPr>
  </w:style>
  <w:style w:type="character" w:customStyle="1" w:styleId="FootnoteTextChar">
    <w:name w:val="Footnote Text Char"/>
    <w:basedOn w:val="DefaultParagraphFont"/>
    <w:link w:val="FootnoteText"/>
    <w:uiPriority w:val="99"/>
    <w:rsid w:val="00BE3CC2"/>
    <w:rPr>
      <w:rFonts w:asciiTheme="minorHAnsi" w:eastAsiaTheme="minorHAnsi" w:hAnsiTheme="minorHAnsi" w:cstheme="minorBidi"/>
      <w:lang w:val="zh-CN" w:eastAsia="zh-CN" w:bidi="zh-CN"/>
    </w:rPr>
  </w:style>
  <w:style w:type="paragraph" w:styleId="CommentText">
    <w:name w:val="annotation text"/>
    <w:basedOn w:val="Normal"/>
    <w:link w:val="CommentTextChar"/>
    <w:unhideWhenUsed/>
    <w:rsid w:val="00BE3CC2"/>
    <w:pPr>
      <w:spacing w:line="240" w:lineRule="auto"/>
    </w:pPr>
    <w:rPr>
      <w:sz w:val="20"/>
      <w:szCs w:val="20"/>
    </w:rPr>
  </w:style>
  <w:style w:type="character" w:customStyle="1" w:styleId="CommentTextChar">
    <w:name w:val="Comment Text Char"/>
    <w:basedOn w:val="DefaultParagraphFont"/>
    <w:link w:val="CommentText"/>
    <w:rsid w:val="00BE3CC2"/>
    <w:rPr>
      <w:rFonts w:asciiTheme="minorHAnsi" w:eastAsiaTheme="minorHAnsi" w:hAnsiTheme="minorHAnsi" w:cstheme="minorBidi"/>
      <w:lang w:val="zh-CN" w:eastAsia="zh-CN" w:bidi="zh-CN"/>
    </w:rPr>
  </w:style>
  <w:style w:type="paragraph" w:styleId="Header">
    <w:name w:val="header"/>
    <w:basedOn w:val="Normal"/>
    <w:link w:val="HeaderChar"/>
    <w:uiPriority w:val="99"/>
    <w:unhideWhenUsed/>
    <w:rsid w:val="00BE3C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3CC2"/>
    <w:rPr>
      <w:rFonts w:asciiTheme="minorHAnsi" w:eastAsiaTheme="minorHAnsi" w:hAnsiTheme="minorHAnsi" w:cstheme="minorBidi"/>
      <w:sz w:val="22"/>
      <w:szCs w:val="22"/>
      <w:lang w:val="zh-CN" w:eastAsia="zh-CN" w:bidi="zh-CN"/>
    </w:rPr>
  </w:style>
  <w:style w:type="paragraph" w:styleId="Footer">
    <w:name w:val="footer"/>
    <w:basedOn w:val="Normal"/>
    <w:link w:val="FooterChar"/>
    <w:uiPriority w:val="99"/>
    <w:unhideWhenUsed/>
    <w:rsid w:val="00BE3C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3CC2"/>
    <w:rPr>
      <w:rFonts w:asciiTheme="minorHAnsi" w:eastAsiaTheme="minorHAnsi" w:hAnsiTheme="minorHAnsi" w:cstheme="minorBidi"/>
      <w:sz w:val="22"/>
      <w:szCs w:val="22"/>
      <w:lang w:val="zh-CN" w:eastAsia="zh-CN" w:bidi="zh-CN"/>
    </w:rPr>
  </w:style>
  <w:style w:type="paragraph" w:styleId="CommentSubject">
    <w:name w:val="annotation subject"/>
    <w:basedOn w:val="CommentText"/>
    <w:next w:val="CommentText"/>
    <w:link w:val="CommentSubjectChar"/>
    <w:uiPriority w:val="99"/>
    <w:unhideWhenUsed/>
    <w:rsid w:val="00BE3CC2"/>
    <w:rPr>
      <w:b/>
      <w:bCs/>
    </w:rPr>
  </w:style>
  <w:style w:type="character" w:customStyle="1" w:styleId="CommentSubjectChar">
    <w:name w:val="Comment Subject Char"/>
    <w:basedOn w:val="CommentTextChar"/>
    <w:link w:val="CommentSubject"/>
    <w:uiPriority w:val="99"/>
    <w:rsid w:val="00BE3CC2"/>
    <w:rPr>
      <w:rFonts w:asciiTheme="minorHAnsi" w:eastAsiaTheme="minorHAnsi" w:hAnsiTheme="minorHAnsi" w:cstheme="minorBidi"/>
      <w:b/>
      <w:bCs/>
      <w:lang w:val="zh-CN" w:eastAsia="zh-CN" w:bidi="zh-CN"/>
    </w:rPr>
  </w:style>
  <w:style w:type="paragraph" w:styleId="BalloonText">
    <w:name w:val="Balloon Text"/>
    <w:basedOn w:val="Normal"/>
    <w:link w:val="BalloonTextChar"/>
    <w:uiPriority w:val="99"/>
    <w:unhideWhenUsed/>
    <w:rsid w:val="00BE3C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BE3CC2"/>
    <w:rPr>
      <w:rFonts w:ascii="Segoe UI" w:eastAsiaTheme="minorHAnsi" w:hAnsi="Segoe UI" w:cs="Segoe UI"/>
      <w:sz w:val="18"/>
      <w:szCs w:val="18"/>
      <w:lang w:val="zh-CN" w:eastAsia="zh-CN" w:bidi="zh-CN"/>
    </w:rPr>
  </w:style>
  <w:style w:type="paragraph" w:styleId="Revision">
    <w:name w:val="Revision"/>
    <w:uiPriority w:val="99"/>
    <w:semiHidden/>
    <w:rsid w:val="00BE3CC2"/>
    <w:rPr>
      <w:rFonts w:asciiTheme="minorHAnsi" w:eastAsiaTheme="minorHAnsi" w:hAnsiTheme="minorHAnsi" w:cstheme="minorBidi"/>
      <w:sz w:val="22"/>
      <w:szCs w:val="22"/>
      <w:lang w:val="zh-CN" w:eastAsia="zh-CN" w:bidi="zh-CN"/>
    </w:rPr>
  </w:style>
  <w:style w:type="character" w:customStyle="1" w:styleId="ListParagraphChar">
    <w:name w:val="List Paragraph Char"/>
    <w:aliases w:val="Bullet List Char,numbered Char,FooterText Char"/>
    <w:basedOn w:val="DefaultParagraphFont"/>
    <w:link w:val="ListParagraph"/>
    <w:uiPriority w:val="34"/>
    <w:locked/>
    <w:rsid w:val="00BE3CC2"/>
  </w:style>
  <w:style w:type="paragraph" w:styleId="ListParagraph">
    <w:name w:val="List Paragraph"/>
    <w:aliases w:val="Bullet List,numbered,FooterText"/>
    <w:basedOn w:val="Normal"/>
    <w:link w:val="ListParagraphChar"/>
    <w:uiPriority w:val="34"/>
    <w:qFormat/>
    <w:rsid w:val="00BE3CC2"/>
    <w:pPr>
      <w:ind w:left="720"/>
      <w:contextualSpacing/>
    </w:pPr>
    <w:rPr>
      <w:rFonts w:ascii="Times New Roman" w:eastAsia="Times New Roman" w:hAnsi="Times New Roman" w:cs="Times New Roman"/>
      <w:sz w:val="20"/>
      <w:szCs w:val="20"/>
      <w:lang w:val="en-US" w:eastAsia="en-US" w:bidi="ar-SA"/>
    </w:rPr>
  </w:style>
  <w:style w:type="character" w:customStyle="1" w:styleId="ProductList-BodyChar">
    <w:name w:val="Product List - Body Char"/>
    <w:basedOn w:val="DefaultParagraphFont"/>
    <w:link w:val="ProductList-Body"/>
    <w:locked/>
    <w:rsid w:val="00BE3CC2"/>
    <w:rPr>
      <w:sz w:val="18"/>
    </w:rPr>
  </w:style>
  <w:style w:type="paragraph" w:customStyle="1" w:styleId="ProductList-Body">
    <w:name w:val="Product List - Body"/>
    <w:basedOn w:val="Normal"/>
    <w:link w:val="ProductList-BodyChar"/>
    <w:qFormat/>
    <w:rsid w:val="00BE3CC2"/>
    <w:pPr>
      <w:tabs>
        <w:tab w:val="left" w:pos="158"/>
      </w:tabs>
      <w:spacing w:after="0" w:line="240" w:lineRule="auto"/>
    </w:pPr>
    <w:rPr>
      <w:rFonts w:ascii="Times New Roman" w:eastAsia="Times New Roman" w:hAnsi="Times New Roman" w:cs="Times New Roman"/>
      <w:sz w:val="18"/>
      <w:szCs w:val="20"/>
      <w:lang w:val="en-US" w:eastAsia="en-US" w:bidi="ar-SA"/>
    </w:rPr>
  </w:style>
  <w:style w:type="character" w:customStyle="1" w:styleId="ProductList-SectionHeadingChar">
    <w:name w:val="Product List - Section Heading Char"/>
    <w:basedOn w:val="ProductList-BodyChar"/>
    <w:link w:val="ProductList-SectionHeading"/>
    <w:locked/>
    <w:rsid w:val="00BE3CC2"/>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BE3CC2"/>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BE3CC2"/>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BE3CC2"/>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BE3CC2"/>
    <w:rPr>
      <w:rFonts w:asciiTheme="majorHAnsi" w:hAnsiTheme="majorHAnsi"/>
      <w:sz w:val="16"/>
    </w:rPr>
  </w:style>
  <w:style w:type="paragraph" w:customStyle="1" w:styleId="ProductList-Offering1">
    <w:name w:val="Product List - Offering 1"/>
    <w:basedOn w:val="ProductList-Body"/>
    <w:link w:val="ProductList-Offering1Char"/>
    <w:qFormat/>
    <w:rsid w:val="00BE3CC2"/>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BE3CC2"/>
    <w:rPr>
      <w:sz w:val="16"/>
    </w:rPr>
  </w:style>
  <w:style w:type="paragraph" w:customStyle="1" w:styleId="ProductList-OfferingBody">
    <w:name w:val="Product List - Offering Body"/>
    <w:basedOn w:val="ProductList-Body"/>
    <w:next w:val="ProductList-Body"/>
    <w:link w:val="ProductList-OfferingBodyChar"/>
    <w:qFormat/>
    <w:rsid w:val="00BE3CC2"/>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BE3CC2"/>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BE3CC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BE3CC2"/>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BE3CC2"/>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BE3CC2"/>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BE3CC2"/>
    <w:pPr>
      <w:tabs>
        <w:tab w:val="clear" w:pos="187"/>
      </w:tabs>
    </w:pPr>
  </w:style>
  <w:style w:type="character" w:customStyle="1" w:styleId="ProductList-Offering2Char">
    <w:name w:val="Product List - Offering 2 Char"/>
    <w:basedOn w:val="ProductList-BodyChar"/>
    <w:link w:val="ProductList-Offering2"/>
    <w:locked/>
    <w:rsid w:val="00BE3CC2"/>
    <w:rPr>
      <w:rFonts w:asciiTheme="majorHAnsi" w:hAnsiTheme="majorHAnsi"/>
      <w:sz w:val="16"/>
    </w:rPr>
  </w:style>
  <w:style w:type="paragraph" w:customStyle="1" w:styleId="ProductList-Offering2">
    <w:name w:val="Product List - Offering 2"/>
    <w:basedOn w:val="ProductList-Offering1"/>
    <w:link w:val="ProductList-Offering2Char"/>
    <w:qFormat/>
    <w:rsid w:val="00BE3CC2"/>
  </w:style>
  <w:style w:type="character" w:customStyle="1" w:styleId="ProductList-SubSubSectionHeadingChar">
    <w:name w:val="Product List - SubSubSection Heading Char"/>
    <w:basedOn w:val="ProductList-BodyChar"/>
    <w:link w:val="ProductList-SubSubSectionHeading"/>
    <w:locked/>
    <w:rsid w:val="00BE3CC2"/>
    <w:rPr>
      <w:sz w:val="18"/>
    </w:rPr>
  </w:style>
  <w:style w:type="paragraph" w:customStyle="1" w:styleId="ProductList-SubSubSectionHeading">
    <w:name w:val="Product List - SubSubSection Heading"/>
    <w:basedOn w:val="ProductList-Body"/>
    <w:link w:val="ProductList-SubSubSectionHeadingChar"/>
    <w:qFormat/>
    <w:rsid w:val="00BE3CC2"/>
  </w:style>
  <w:style w:type="character" w:customStyle="1" w:styleId="ProductList-SubSection2HeadingChar">
    <w:name w:val="Product List - SubSection 2 Heading Char"/>
    <w:basedOn w:val="ProductList-SubSection1HeadingChar"/>
    <w:link w:val="ProductList-SubSection2Heading"/>
    <w:locked/>
    <w:rsid w:val="00BE3CC2"/>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BE3CC2"/>
    <w:pPr>
      <w:tabs>
        <w:tab w:val="clear" w:pos="187"/>
      </w:tabs>
      <w:outlineLvl w:val="2"/>
    </w:pPr>
  </w:style>
  <w:style w:type="character" w:customStyle="1" w:styleId="Justin-StandardChar">
    <w:name w:val="Justin - Standard Char"/>
    <w:basedOn w:val="DefaultParagraphFont"/>
    <w:link w:val="Justin-Standard"/>
    <w:locked/>
    <w:rsid w:val="00BE3CC2"/>
    <w:rPr>
      <w:sz w:val="18"/>
    </w:rPr>
  </w:style>
  <w:style w:type="paragraph" w:customStyle="1" w:styleId="Justin-Standard">
    <w:name w:val="Justin - Standard"/>
    <w:basedOn w:val="Normal"/>
    <w:link w:val="Justin-StandardChar"/>
    <w:qFormat/>
    <w:rsid w:val="00BE3CC2"/>
    <w:pPr>
      <w:spacing w:after="0" w:line="240" w:lineRule="auto"/>
    </w:pPr>
    <w:rPr>
      <w:rFonts w:ascii="Times New Roman" w:eastAsia="Times New Roman" w:hAnsi="Times New Roman" w:cs="Times New Roman"/>
      <w:sz w:val="18"/>
      <w:szCs w:val="20"/>
      <w:lang w:val="en-US" w:eastAsia="en-US" w:bidi="ar-SA"/>
    </w:rPr>
  </w:style>
  <w:style w:type="character" w:customStyle="1" w:styleId="ProductList-OfferingHeadingChar">
    <w:name w:val="Product List - Offering Heading Char"/>
    <w:basedOn w:val="ProductList-BodyChar"/>
    <w:link w:val="ProductList-OfferingHeading"/>
    <w:locked/>
    <w:rsid w:val="00BE3CC2"/>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BE3C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BE3CC2"/>
  </w:style>
  <w:style w:type="paragraph" w:customStyle="1" w:styleId="PURBody-Indented">
    <w:name w:val="PUR Body - Indented"/>
    <w:basedOn w:val="Normal"/>
    <w:link w:val="PURBody-IndentedChar"/>
    <w:uiPriority w:val="3"/>
    <w:rsid w:val="00BE3CC2"/>
    <w:pPr>
      <w:spacing w:after="120" w:line="240" w:lineRule="auto"/>
      <w:ind w:left="270"/>
    </w:pPr>
    <w:rPr>
      <w:rFonts w:ascii="Times New Roman" w:eastAsia="Times New Roman" w:hAnsi="Times New Roman" w:cs="Times New Roman"/>
      <w:sz w:val="20"/>
      <w:szCs w:val="20"/>
      <w:lang w:val="en-US" w:eastAsia="en-US" w:bidi="ar-SA"/>
    </w:rPr>
  </w:style>
  <w:style w:type="character" w:customStyle="1" w:styleId="PURBulletChar">
    <w:name w:val="PUR Bullet Char"/>
    <w:basedOn w:val="DefaultParagraphFont"/>
    <w:link w:val="PURBullet"/>
    <w:uiPriority w:val="3"/>
    <w:locked/>
    <w:rsid w:val="00BE3CC2"/>
    <w:rPr>
      <w:rFonts w:ascii="Arial" w:hAnsi="Arial" w:cs="Arial"/>
      <w:sz w:val="18"/>
    </w:rPr>
  </w:style>
  <w:style w:type="paragraph" w:customStyle="1" w:styleId="PURBullet">
    <w:name w:val="PUR Bullet"/>
    <w:basedOn w:val="Normal"/>
    <w:next w:val="Normal"/>
    <w:link w:val="PURBulletChar"/>
    <w:uiPriority w:val="3"/>
    <w:qFormat/>
    <w:rsid w:val="00BE3CC2"/>
    <w:pPr>
      <w:spacing w:after="120" w:line="240" w:lineRule="exact"/>
      <w:ind w:left="216" w:hanging="360"/>
      <w:contextualSpacing/>
    </w:pPr>
    <w:rPr>
      <w:rFonts w:ascii="Arial" w:eastAsia="Times New Roman" w:hAnsi="Arial" w:cs="Arial"/>
      <w:sz w:val="18"/>
      <w:szCs w:val="20"/>
      <w:lang w:val="en-US" w:eastAsia="en-US" w:bidi="ar-SA"/>
    </w:rPr>
  </w:style>
  <w:style w:type="character" w:styleId="FootnoteReference">
    <w:name w:val="footnote reference"/>
    <w:basedOn w:val="DefaultParagraphFont"/>
    <w:uiPriority w:val="99"/>
    <w:unhideWhenUsed/>
    <w:rsid w:val="00BE3CC2"/>
    <w:rPr>
      <w:vertAlign w:val="superscript"/>
    </w:rPr>
  </w:style>
  <w:style w:type="character" w:styleId="CommentReference">
    <w:name w:val="annotation reference"/>
    <w:unhideWhenUsed/>
    <w:rsid w:val="00BE3CC2"/>
    <w:rPr>
      <w:rFonts w:ascii="Times New Roman" w:hAnsi="Times New Roman" w:cs="Times New Roman" w:hint="default"/>
      <w:sz w:val="16"/>
      <w:szCs w:val="16"/>
    </w:rPr>
  </w:style>
  <w:style w:type="character" w:customStyle="1" w:styleId="LogoportMarkup">
    <w:name w:val="LogoportMarkup"/>
    <w:basedOn w:val="DefaultParagraphFont"/>
    <w:rsid w:val="00BE3CC2"/>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BE3CC2"/>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BE3CC2"/>
    <w:rPr>
      <w:rFonts w:asciiTheme="minorHAnsi" w:eastAsiaTheme="minorHAnsi" w:hAnsiTheme="minorHAnsi" w:cstheme="minorBidi"/>
      <w:sz w:val="22"/>
      <w:szCs w:val="22"/>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BE3CC2"/>
    <w:rPr>
      <w:rFonts w:asciiTheme="minorHAnsi" w:eastAsiaTheme="minorHAnsi" w:hAnsiTheme="minorHAnsi" w:cstheme="minorBidi"/>
      <w:sz w:val="22"/>
      <w:szCs w:val="22"/>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8788036">
      <w:bodyDiv w:val="1"/>
      <w:marLeft w:val="0"/>
      <w:marRight w:val="0"/>
      <w:marTop w:val="0"/>
      <w:marBottom w:val="0"/>
      <w:divBdr>
        <w:top w:val="none" w:sz="0" w:space="0" w:color="auto"/>
        <w:left w:val="none" w:sz="0" w:space="0" w:color="auto"/>
        <w:bottom w:val="none" w:sz="0" w:space="0" w:color="auto"/>
        <w:right w:val="none" w:sz="0" w:space="0" w:color="auto"/>
      </w:divBdr>
    </w:div>
    <w:div w:id="595093704">
      <w:bodyDiv w:val="1"/>
      <w:marLeft w:val="0"/>
      <w:marRight w:val="0"/>
      <w:marTop w:val="0"/>
      <w:marBottom w:val="0"/>
      <w:divBdr>
        <w:top w:val="none" w:sz="0" w:space="0" w:color="auto"/>
        <w:left w:val="none" w:sz="0" w:space="0" w:color="auto"/>
        <w:bottom w:val="none" w:sz="0" w:space="0" w:color="auto"/>
        <w:right w:val="none" w:sz="0" w:space="0" w:color="auto"/>
      </w:divBdr>
    </w:div>
    <w:div w:id="807169284">
      <w:bodyDiv w:val="1"/>
      <w:marLeft w:val="0"/>
      <w:marRight w:val="0"/>
      <w:marTop w:val="0"/>
      <w:marBottom w:val="0"/>
      <w:divBdr>
        <w:top w:val="none" w:sz="0" w:space="0" w:color="auto"/>
        <w:left w:val="none" w:sz="0" w:space="0" w:color="auto"/>
        <w:bottom w:val="none" w:sz="0" w:space="0" w:color="auto"/>
        <w:right w:val="none" w:sz="0" w:space="0" w:color="auto"/>
      </w:divBdr>
    </w:div>
    <w:div w:id="1086338533">
      <w:bodyDiv w:val="1"/>
      <w:marLeft w:val="0"/>
      <w:marRight w:val="0"/>
      <w:marTop w:val="0"/>
      <w:marBottom w:val="0"/>
      <w:divBdr>
        <w:top w:val="none" w:sz="0" w:space="0" w:color="auto"/>
        <w:left w:val="none" w:sz="0" w:space="0" w:color="auto"/>
        <w:bottom w:val="none" w:sz="0" w:space="0" w:color="auto"/>
        <w:right w:val="none" w:sz="0" w:space="0" w:color="auto"/>
      </w:divBdr>
    </w:div>
    <w:div w:id="1465008207">
      <w:bodyDiv w:val="1"/>
      <w:marLeft w:val="0"/>
      <w:marRight w:val="0"/>
      <w:marTop w:val="0"/>
      <w:marBottom w:val="0"/>
      <w:divBdr>
        <w:top w:val="none" w:sz="0" w:space="0" w:color="auto"/>
        <w:left w:val="none" w:sz="0" w:space="0" w:color="auto"/>
        <w:bottom w:val="none" w:sz="0" w:space="0" w:color="auto"/>
        <w:right w:val="none" w:sz="0" w:space="0" w:color="auto"/>
      </w:divBdr>
    </w:div>
    <w:div w:id="147213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D:\Chandan\Dec\1434437_ProductList_Jan2015\Target\MicrosoftProductList(Worldwide)(English)(January2015)(IU).docx" TargetMode="External"/><Relationship Id="rId21" Type="http://schemas.openxmlformats.org/officeDocument/2006/relationships/hyperlink" Target="http://www.microsoft.com/en-us/dynamics/dynamics-online-support.aspx" TargetMode="External"/><Relationship Id="rId42" Type="http://schemas.openxmlformats.org/officeDocument/2006/relationships/hyperlink" Target="http://www.microsoft.com/online/faq.aspx" TargetMode="External"/><Relationship Id="rId47" Type="http://schemas.openxmlformats.org/officeDocument/2006/relationships/hyperlink" Target="http://www.microsoft.com/sqlserver/en/us/get-sql-server/how-to-buy.aspx" TargetMode="External"/><Relationship Id="rId63" Type="http://schemas.openxmlformats.org/officeDocument/2006/relationships/hyperlink" Target="file:///D:\Chandan\Dec\1434437_ProductList_Jan2015\Target\MicrosoftProductList(Worldwide)(English)(January2015)(IU).docx" TargetMode="External"/><Relationship Id="rId68" Type="http://schemas.openxmlformats.org/officeDocument/2006/relationships/hyperlink" Target="http://www.microsoft.com/education/pil/partnersinlearning.aspx" TargetMode="External"/><Relationship Id="rId84" Type="http://schemas.openxmlformats.org/officeDocument/2006/relationships/hyperlink" Target="http://www.microsoft.com/en-us/dynamics/dynamics-online-support.aspx" TargetMode="External"/><Relationship Id="rId89" Type="http://schemas.openxmlformats.org/officeDocument/2006/relationships/footer" Target="footer7.xml"/><Relationship Id="rId112" Type="http://schemas.openxmlformats.org/officeDocument/2006/relationships/footer" Target="footer10.xml"/><Relationship Id="rId16" Type="http://schemas.openxmlformats.org/officeDocument/2006/relationships/hyperlink" Target="http://www.microsoftvolumelicensing.com/" TargetMode="External"/><Relationship Id="rId107" Type="http://schemas.openxmlformats.org/officeDocument/2006/relationships/hyperlink" Target="http://go.microsoft.com/?linkid=9839207"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file:///D:\Chandan\Dec\1434437_ProductList_Jan2015\Target\MicrosoftProductList(Worldwide)(English)(January2015)(IU).docx" TargetMode="External"/><Relationship Id="rId37" Type="http://schemas.openxmlformats.org/officeDocument/2006/relationships/hyperlink" Target="http://go.microsoft.com/?linkid=9839207" TargetMode="External"/><Relationship Id="rId40" Type="http://schemas.openxmlformats.org/officeDocument/2006/relationships/hyperlink" Target="file:///D:\Chandan\Dec\1434437_ProductList_Jan2015\Target\MicrosoftProductList(Worldwide)(English)(January2015)(IU).docx" TargetMode="External"/><Relationship Id="rId45" Type="http://schemas.openxmlformats.org/officeDocument/2006/relationships/hyperlink" Target="file:///D:\Chandan\Dec\1434437_ProductList_Jan2015\Target\MicrosoftProductList(Worldwide)(English)(January2015)(IU).docx" TargetMode="External"/><Relationship Id="rId53" Type="http://schemas.openxmlformats.org/officeDocument/2006/relationships/hyperlink" Target="http://go.microsoft.com/?linkid=9839207" TargetMode="External"/><Relationship Id="rId58" Type="http://schemas.openxmlformats.org/officeDocument/2006/relationships/hyperlink" Target="file:///D:\Chandan\Dec\1434437_ProductList_Jan2015\Target\MicrosoftProductList(Worldwide)(English)(January2015)(IU).docx" TargetMode="External"/><Relationship Id="rId66" Type="http://schemas.openxmlformats.org/officeDocument/2006/relationships/hyperlink" Target="file:///D:\Chandan\Dec\1434437_ProductList_Jan2015\Target\MicrosoftProductList(Worldwide)(English)(January2015)(IU).docx" TargetMode="External"/><Relationship Id="rId74" Type="http://schemas.openxmlformats.org/officeDocument/2006/relationships/hyperlink" Target="file:///D:\Chandan\Dec\1434437_ProductList_Jan2015\Target\MicrosoftProductList(Worldwide)(English)(January2015)(IU).docx" TargetMode="External"/><Relationship Id="rId79" Type="http://schemas.openxmlformats.org/officeDocument/2006/relationships/hyperlink" Target="http://www.microsoft.com/online/faq.aspx" TargetMode="External"/><Relationship Id="rId87" Type="http://schemas.openxmlformats.org/officeDocument/2006/relationships/hyperlink" Target="http://www.microsoft.com/maps/support" TargetMode="External"/><Relationship Id="rId102" Type="http://schemas.openxmlformats.org/officeDocument/2006/relationships/hyperlink" Target="http://www.microsoftvolumelicensing.com/DocumentSearch.aspx?Mode=1&amp;Category=3" TargetMode="External"/><Relationship Id="rId110" Type="http://schemas.openxmlformats.org/officeDocument/2006/relationships/footer" Target="footer9.xml"/><Relationship Id="rId115"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file:///D:\Chandan\Dec\1434437_ProductList_Jan2015\Target\MicrosoftProductList(Worldwide)(English)(January2015)(IU).docx" TargetMode="External"/><Relationship Id="rId82" Type="http://schemas.openxmlformats.org/officeDocument/2006/relationships/hyperlink" Target="http://www.microsoft.com/en-us/dynamics/dynamics-online-support.aspx" TargetMode="External"/><Relationship Id="rId90" Type="http://schemas.openxmlformats.org/officeDocument/2006/relationships/hyperlink" Target="http://www.microsoftvolumelicensing.com/DocumentSearch.aspx?Mode=1&amp;Category=3" TargetMode="External"/><Relationship Id="rId95" Type="http://schemas.openxmlformats.org/officeDocument/2006/relationships/hyperlink" Target="http://www.microsoft.com/learning/sa/training.mspx" TargetMode="External"/><Relationship Id="rId19" Type="http://schemas.openxmlformats.org/officeDocument/2006/relationships/hyperlink" Target="http://go.microsoft.com/?linkid=9839207" TargetMode="External"/><Relationship Id="rId14" Type="http://schemas.openxmlformats.org/officeDocument/2006/relationships/hyperlink" Target="http://go.microsoft.com/?linkid=9839206" TargetMode="External"/><Relationship Id="rId22" Type="http://schemas.openxmlformats.org/officeDocument/2006/relationships/footer" Target="footer5.xml"/><Relationship Id="rId27" Type="http://schemas.openxmlformats.org/officeDocument/2006/relationships/hyperlink" Target="http://www.microsoft.com/online/faq.aspx" TargetMode="External"/><Relationship Id="rId30" Type="http://schemas.openxmlformats.org/officeDocument/2006/relationships/hyperlink" Target="http://go.microsoft.com/?linkid=9839207" TargetMode="External"/><Relationship Id="rId35" Type="http://schemas.openxmlformats.org/officeDocument/2006/relationships/hyperlink" Target="file:///D:\Chandan\Dec\1434437_ProductList_Jan2015\Target\MicrosoftProductList(Worldwide)(English)(January2015)(IU).docx" TargetMode="External"/><Relationship Id="rId43" Type="http://schemas.openxmlformats.org/officeDocument/2006/relationships/hyperlink" Target="file:///D:\Chandan\Dec\1434437_ProductList_Jan2015\Target\MicrosoftProductList(Worldwide)(English)(January2015)(IU).docx" TargetMode="External"/><Relationship Id="rId48" Type="http://schemas.openxmlformats.org/officeDocument/2006/relationships/hyperlink" Target="file:///D:\Chandan\Dec\1434437_ProductList_Jan2015\Target\MicrosoftProductList(Worldwide)(English)(January2015)(IU).docx" TargetMode="External"/><Relationship Id="rId56" Type="http://schemas.openxmlformats.org/officeDocument/2006/relationships/hyperlink" Target="file:///D:\Chandan\Dec\1434437_ProductList_Jan2015\Target\MicrosoftProductList(Worldwide)(English)(January2015)(IU).docx" TargetMode="External"/><Relationship Id="rId64" Type="http://schemas.openxmlformats.org/officeDocument/2006/relationships/hyperlink" Target="file:///D:\Chandan\Dec\1434437_ProductList_Jan2015\Target\MicrosoftProductList(Worldwide)(English)(January2015)(IU).docx" TargetMode="External"/><Relationship Id="rId69" Type="http://schemas.openxmlformats.org/officeDocument/2006/relationships/hyperlink" Target="http://www.microsoftvolumelicensing.com/DocumentSearch.aspx" TargetMode="External"/><Relationship Id="rId77" Type="http://schemas.openxmlformats.org/officeDocument/2006/relationships/hyperlink" Target="http://go.microsoft.com/?linkid=9839207" TargetMode="External"/><Relationship Id="rId100" Type="http://schemas.openxmlformats.org/officeDocument/2006/relationships/hyperlink" Target="http://support.microsoft.com/gp/saphone" TargetMode="External"/><Relationship Id="rId105" Type="http://schemas.openxmlformats.org/officeDocument/2006/relationships/hyperlink" Target="https://mbs.microsoft.com/customersource" TargetMode="External"/><Relationship Id="rId113" Type="http://schemas.openxmlformats.org/officeDocument/2006/relationships/footer" Target="footer11.xml"/><Relationship Id="rId8" Type="http://schemas.openxmlformats.org/officeDocument/2006/relationships/header" Target="header2.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file:///D:\Chandan\Dec\1434437_ProductList_Jan2015\Target\MicrosoftProductList(Worldwide)(English)(January2015)(IU).docx" TargetMode="External"/><Relationship Id="rId80" Type="http://schemas.openxmlformats.org/officeDocument/2006/relationships/hyperlink" Target="http://microsoft.com/licensing/contracts" TargetMode="External"/><Relationship Id="rId85" Type="http://schemas.openxmlformats.org/officeDocument/2006/relationships/hyperlink" Target="http://www.microsoft.com/en-us/dynamics/dynamics-online-support.aspx" TargetMode="External"/><Relationship Id="rId93" Type="http://schemas.openxmlformats.org/officeDocument/2006/relationships/hyperlink" Target="http://directory.partners.extranet.microsoft.com/psbproviders" TargetMode="External"/><Relationship Id="rId98" Type="http://schemas.openxmlformats.org/officeDocument/2006/relationships/hyperlink" Target="http://www.microsoftvolumelicensing.com/DocumentSearch.aspx?Mode=1&amp;Category=3"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image" Target="media/image2.png"/><Relationship Id="rId25" Type="http://schemas.openxmlformats.org/officeDocument/2006/relationships/hyperlink" Target="file:///D:\Chandan\Dec\1434437_ProductList_Jan2015\Target\MicrosoftProductList(Worldwide)(English)(January2015)(IU).docx"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file:///D:\Chandan\Dec\1434437_ProductList_Jan2015\Target\MicrosoftProductList(Worldwide)(English)(January2015)(IU).docx" TargetMode="External"/><Relationship Id="rId46" Type="http://schemas.openxmlformats.org/officeDocument/2006/relationships/hyperlink" Target="file:///D:\Chandan\Dec\1434437_ProductList_Jan2015\Target\MicrosoftProductList(Worldwide)(English)(January2015)(IU).docx" TargetMode="External"/><Relationship Id="rId59" Type="http://schemas.openxmlformats.org/officeDocument/2006/relationships/hyperlink" Target="http://go.microsoft.com/?linkid=9839207" TargetMode="External"/><Relationship Id="rId67" Type="http://schemas.openxmlformats.org/officeDocument/2006/relationships/hyperlink" Target="file:///D:\Chandan\Dec\1434437_ProductList_Jan2015\Target\MicrosoftProductList(Worldwide)(English)(January2015)(IU).docx" TargetMode="External"/><Relationship Id="rId103" Type="http://schemas.openxmlformats.org/officeDocument/2006/relationships/hyperlink" Target="http://support.microsoft.com/lifecycle" TargetMode="External"/><Relationship Id="rId108"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file:///D:\Chandan\Dec\1434437_ProductList_Jan2015\Target\MicrosoftProductList(Worldwide)(English)(January2015)(IU).docx" TargetMode="External"/><Relationship Id="rId54" Type="http://schemas.openxmlformats.org/officeDocument/2006/relationships/hyperlink" Target="file:///D:\Chandan\Dec\1434437_ProductList_Jan2015\Target\MicrosoftProductList(Worldwide)(English)(January2015)(IU).docx" TargetMode="External"/><Relationship Id="rId62" Type="http://schemas.openxmlformats.org/officeDocument/2006/relationships/hyperlink" Target="file:///D:\Chandan\Dec\1434437_ProductList_Jan2015\Target\MicrosoftProductList(Worldwide)(English)(January2015)(IU).docx"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www.microsoft.com/en-us/dynamics/dynamics-online-support.aspx" TargetMode="External"/><Relationship Id="rId88" Type="http://schemas.openxmlformats.org/officeDocument/2006/relationships/hyperlink" Target="https://www.bingmapsportal.com" TargetMode="External"/><Relationship Id="rId91" Type="http://schemas.openxmlformats.org/officeDocument/2006/relationships/hyperlink" Target="http://www.microsoftvolumelicensing.com/DocumentSearch.aspx?Mode=1&amp;Category=3" TargetMode="External"/><Relationship Id="rId96" Type="http://schemas.openxmlformats.org/officeDocument/2006/relationships/hyperlink" Target="http://www.microsoft.com/licensing" TargetMode="External"/><Relationship Id="rId111" Type="http://schemas.openxmlformats.org/officeDocument/2006/relationships/hyperlink" Target="https://www.microsoft.com/licensing/servicecenter"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40733" TargetMode="External"/><Relationship Id="rId23" Type="http://schemas.openxmlformats.org/officeDocument/2006/relationships/hyperlink" Target="file:///D:\Chandan\Dec\1434437_ProductList_Jan2015\Target\MicrosoftProductList(Worldwide)(English)(January2015)(IU).doc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file:///D:\Chandan\Dec\1434437_ProductList_Jan2015\Target\MicrosoftProductList(Worldwide)(English)(January2015)(IU).docx" TargetMode="External"/><Relationship Id="rId106" Type="http://schemas.openxmlformats.org/officeDocument/2006/relationships/hyperlink" Target="http://go.microsoft.com/?linkid=9839207" TargetMode="Externa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file:///D:\Chandan\Dec\1434437_ProductList_Jan2015\Target\MicrosoftProductList(Worldwide)(English)(January2015)(IU).docx" TargetMode="External"/><Relationship Id="rId44" Type="http://schemas.openxmlformats.org/officeDocument/2006/relationships/hyperlink" Target="file:///D:\Chandan\Dec\1434437_ProductList_Jan2015\Target\MicrosoftProductList(Worldwide)(English)(January2015)(IU).docx" TargetMode="External"/><Relationship Id="rId52" Type="http://schemas.openxmlformats.org/officeDocument/2006/relationships/hyperlink" Target="file:///D:\Chandan\Dec\1434437_ProductList_Jan2015\Target\MicrosoftProductList(Worldwide)(English)(January2015)(IU).docx" TargetMode="External"/><Relationship Id="rId60" Type="http://schemas.openxmlformats.org/officeDocument/2006/relationships/hyperlink" Target="file:///D:\Chandan\Dec\1434437_ProductList_Jan2015\Target\MicrosoftProductList(Worldwide)(English)(January2015)(IU).docx" TargetMode="External"/><Relationship Id="rId65" Type="http://schemas.openxmlformats.org/officeDocument/2006/relationships/hyperlink" Target="http://go.microsoft.com/?linkid=9839207" TargetMode="External"/><Relationship Id="rId73" Type="http://schemas.openxmlformats.org/officeDocument/2006/relationships/hyperlink" Target="file:///D:\Chandan\Dec\1434437_ProductList_Jan2015\Target\MicrosoftProductList(Worldwide)(English)(January2015)(IU).docx" TargetMode="External"/><Relationship Id="rId78" Type="http://schemas.openxmlformats.org/officeDocument/2006/relationships/footer" Target="footer6.xml"/><Relationship Id="rId81" Type="http://schemas.openxmlformats.org/officeDocument/2006/relationships/hyperlink" Target="http://www.windowsazure.com/en-us/support/plans/"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volumelicensing.com/DocumentSearch.aspx?Mode=1&amp;Category=3" TargetMode="External"/><Relationship Id="rId99" Type="http://schemas.openxmlformats.org/officeDocument/2006/relationships/hyperlink" Target="http://www.microsoftvolumelicensing.com/DocumentSearch.aspx?Mode=1&amp;Category=3" TargetMode="External"/><Relationship Id="rId101" Type="http://schemas.openxmlformats.org/officeDocument/2006/relationships/hyperlink" Target="http://www.microsoftvolumelicensing.com/DocumentSearch.aspx?Mode=1&amp;Category=3" TargetMode="Externa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image" Target="media/image3.png"/><Relationship Id="rId39" Type="http://schemas.openxmlformats.org/officeDocument/2006/relationships/hyperlink" Target="file:///D:\Chandan\Dec\1434437_ProductList_Jan2015\Target\CHS\clean\CHS\MicrosoftProductList(Worldwide)(Chinese%20(Simplified))(December2014)(IU).docx" TargetMode="External"/><Relationship Id="rId109" Type="http://schemas.openxmlformats.org/officeDocument/2006/relationships/footer" Target="footer8.xml"/><Relationship Id="rId34" Type="http://schemas.openxmlformats.org/officeDocument/2006/relationships/hyperlink" Target="http://www.microsoft.com/en-us/dynamics/erp-buy-ax-software.aspx"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file:///D:\Chandan\Dec\1434437_ProductList_Jan2015\Target\MicrosoftProductList(Worldwide)(English)(January2015)(IU).docx" TargetMode="External"/><Relationship Id="rId97" Type="http://schemas.openxmlformats.org/officeDocument/2006/relationships/hyperlink" Target="http://www.microsoft.com/en-us/sharedsource/enterprise-source-licensing-program.aspx" TargetMode="External"/><Relationship Id="rId104" Type="http://schemas.openxmlformats.org/officeDocument/2006/relationships/hyperlink" Target="http://www.microsoft.com/licensing/software-assurance/license-mobility.aspx" TargetMode="External"/><Relationship Id="rId7" Type="http://schemas.openxmlformats.org/officeDocument/2006/relationships/header" Target="header1.xml"/><Relationship Id="rId71" Type="http://schemas.openxmlformats.org/officeDocument/2006/relationships/hyperlink" Target="http://go.microsoft.com/?linkid=9839207" TargetMode="External"/><Relationship Id="rId92" Type="http://schemas.openxmlformats.org/officeDocument/2006/relationships/hyperlink" Target="http://www.microsoftvolumelicensing.com/DocumentSearch.aspx?Mode=1&amp;Category=3" TargetMode="External"/><Relationship Id="rId2" Type="http://schemas.openxmlformats.org/officeDocument/2006/relationships/styles" Target="styles.xml"/><Relationship Id="rId29" Type="http://schemas.openxmlformats.org/officeDocument/2006/relationships/hyperlink" Target="file:///D:\Chandan\Dec\1434437_ProductList_Jan2015\Target\MicrosoftProductList(Worldwide)(English)(January2015)(IU).docx"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84</Pages>
  <Words>50095</Words>
  <Characters>285547</Characters>
  <Application>Microsoft Office Word</Application>
  <DocSecurity>8</DocSecurity>
  <Lines>2379</Lines>
  <Paragraphs>669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2014-12-30T21:30:00Z</dcterms:created>
  <dcterms:modified xsi:type="dcterms:W3CDTF">2014-12-30T21:31:00Z</dcterms:modified>
</cp:coreProperties>
</file>